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5776FB8D" w:rsidRDefault="02B52AF7" w:rsidP="48511F93">
      <w:pPr>
        <w:tabs>
          <w:tab w:val="left" w:pos="6096"/>
        </w:tabs>
        <w:spacing w:line="276" w:lineRule="auto"/>
        <w:jc w:val="right"/>
        <w:rPr>
          <w:rFonts w:ascii="Verdana" w:eastAsia="Verdana" w:hAnsi="Verdana" w:cs="Verdana"/>
          <w:color w:val="ED1C2A"/>
          <w:sz w:val="30"/>
          <w:szCs w:val="30"/>
        </w:rPr>
      </w:pPr>
      <w:r w:rsidRPr="48511F93">
        <w:rPr>
          <w:rFonts w:ascii="Verdana" w:eastAsia="Verdana" w:hAnsi="Verdana" w:cs="Verdana"/>
          <w:color w:val="ED1C2A"/>
          <w:sz w:val="30"/>
          <w:szCs w:val="30"/>
        </w:rPr>
        <w:t>PRESS RELEASE</w:t>
      </w:r>
      <w:r w:rsidR="74032F2B">
        <w:rPr>
          <w:noProof/>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352425"/>
                    </a:xfrm>
                    <a:prstGeom prst="rect">
                      <a:avLst/>
                    </a:prstGeom>
                  </pic:spPr>
                </pic:pic>
              </a:graphicData>
            </a:graphic>
          </wp:anchor>
        </w:drawing>
      </w:r>
    </w:p>
    <w:p w:rsidR="5776FB8D" w:rsidRDefault="1FE65275" w:rsidP="48511F93">
      <w:pPr>
        <w:spacing w:line="276" w:lineRule="auto"/>
        <w:jc w:val="right"/>
        <w:rPr>
          <w:rFonts w:ascii="Verdana" w:eastAsia="Verdana" w:hAnsi="Verdana" w:cs="Verdana"/>
          <w:color w:val="41525C"/>
          <w:sz w:val="18"/>
          <w:szCs w:val="18"/>
        </w:rPr>
      </w:pPr>
      <w:r w:rsidRPr="4A66DD71">
        <w:rPr>
          <w:rFonts w:ascii="Verdana" w:eastAsia="Verdana" w:hAnsi="Verdana" w:cs="Verdana"/>
          <w:color w:val="41525C"/>
          <w:sz w:val="18"/>
          <w:szCs w:val="18"/>
        </w:rPr>
        <w:t>September</w:t>
      </w:r>
      <w:r w:rsidR="02B52AF7" w:rsidRPr="4A66DD71">
        <w:rPr>
          <w:rFonts w:ascii="Verdana" w:eastAsia="Verdana" w:hAnsi="Verdana" w:cs="Verdana"/>
          <w:color w:val="41525C"/>
          <w:sz w:val="18"/>
          <w:szCs w:val="18"/>
        </w:rPr>
        <w:t xml:space="preserve"> </w:t>
      </w:r>
      <w:r w:rsidR="00342E04">
        <w:rPr>
          <w:rFonts w:ascii="Verdana" w:eastAsia="Verdana" w:hAnsi="Verdana" w:cs="Verdana"/>
          <w:color w:val="41525C"/>
          <w:sz w:val="18"/>
          <w:szCs w:val="18"/>
        </w:rPr>
        <w:t>2</w:t>
      </w:r>
      <w:r w:rsidR="008C1B01">
        <w:rPr>
          <w:rFonts w:ascii="Verdana" w:eastAsia="Verdana" w:hAnsi="Verdana" w:cs="Verdana"/>
          <w:color w:val="41525C"/>
          <w:sz w:val="18"/>
          <w:szCs w:val="18"/>
        </w:rPr>
        <w:t>,</w:t>
      </w:r>
      <w:r w:rsidR="02B52AF7" w:rsidRPr="4A66DD71">
        <w:rPr>
          <w:rFonts w:ascii="Verdana" w:eastAsia="Verdana" w:hAnsi="Verdana" w:cs="Verdana"/>
          <w:color w:val="41525C"/>
          <w:sz w:val="18"/>
          <w:szCs w:val="18"/>
        </w:rPr>
        <w:t xml:space="preserve"> 202</w:t>
      </w:r>
      <w:r w:rsidR="00E97D97" w:rsidRPr="4A66DD71">
        <w:rPr>
          <w:rFonts w:ascii="Verdana" w:eastAsia="Verdana" w:hAnsi="Verdana" w:cs="Verdana"/>
          <w:color w:val="41525C"/>
          <w:sz w:val="18"/>
          <w:szCs w:val="18"/>
        </w:rPr>
        <w:t>5</w:t>
      </w:r>
    </w:p>
    <w:p w:rsidR="5776FB8D" w:rsidRDefault="5776FB8D" w:rsidP="48511F93">
      <w:pPr>
        <w:tabs>
          <w:tab w:val="left" w:pos="6096"/>
        </w:tabs>
        <w:spacing w:line="276" w:lineRule="auto"/>
        <w:jc w:val="right"/>
        <w:rPr>
          <w:rFonts w:ascii="Verdana" w:eastAsia="Verdana" w:hAnsi="Verdana" w:cs="Verdana"/>
          <w:color w:val="ED1C2A"/>
          <w:sz w:val="30"/>
          <w:szCs w:val="30"/>
        </w:rPr>
      </w:pPr>
    </w:p>
    <w:p w:rsidR="5776FB8D" w:rsidRDefault="4592A01E" w:rsidP="4592A01E">
      <w:pPr>
        <w:pStyle w:val="NormalWeb"/>
        <w:spacing w:before="0" w:beforeAutospacing="0" w:after="0" w:afterAutospacing="0" w:line="276" w:lineRule="auto"/>
        <w:rPr>
          <w:rFonts w:ascii="Roboto" w:hAnsi="Roboto"/>
          <w:b/>
          <w:bCs/>
          <w:color w:val="1A1A1A"/>
        </w:rPr>
      </w:pPr>
      <w:r w:rsidRPr="4592A01E">
        <w:rPr>
          <w:rFonts w:ascii="Roboto" w:hAnsi="Roboto"/>
          <w:b/>
          <w:bCs/>
          <w:color w:val="1A1A1A"/>
        </w:rPr>
        <w:t>New Potain MCT 105 topless tower crane from Manitowoc’s India factory</w:t>
      </w:r>
    </w:p>
    <w:p w:rsidR="007A0CFC" w:rsidRDefault="007A0CFC" w:rsidP="007A0CFC">
      <w:pPr>
        <w:pStyle w:val="NormalWeb"/>
        <w:spacing w:before="0" w:beforeAutospacing="0" w:after="0" w:afterAutospacing="0" w:line="276" w:lineRule="auto"/>
        <w:rPr>
          <w:rFonts w:ascii="Verdana" w:eastAsia="Verdana" w:hAnsi="Verdana" w:cs="Verdana"/>
          <w:color w:val="41525C"/>
          <w:sz w:val="18"/>
          <w:szCs w:val="18"/>
        </w:rPr>
      </w:pPr>
    </w:p>
    <w:p w:rsidR="00C72C78" w:rsidRPr="00AD33FD" w:rsidRDefault="4592A01E" w:rsidP="4592A01E">
      <w:pPr>
        <w:numPr>
          <w:ilvl w:val="0"/>
          <w:numId w:val="17"/>
        </w:numPr>
        <w:spacing w:line="276" w:lineRule="auto"/>
        <w:rPr>
          <w:rFonts w:ascii="Roboto" w:hAnsi="Roboto"/>
          <w:color w:val="1A1A1A"/>
          <w:sz w:val="20"/>
          <w:szCs w:val="20"/>
        </w:rPr>
      </w:pPr>
      <w:r w:rsidRPr="4592A01E">
        <w:rPr>
          <w:rFonts w:ascii="Roboto" w:hAnsi="Roboto"/>
          <w:i/>
          <w:iCs/>
          <w:color w:val="1A1A1A"/>
          <w:sz w:val="20"/>
          <w:szCs w:val="20"/>
        </w:rPr>
        <w:t xml:space="preserve">The new crane joins the </w:t>
      </w:r>
      <w:r w:rsidR="00C76E3C">
        <w:rPr>
          <w:rFonts w:ascii="Roboto" w:hAnsi="Roboto"/>
          <w:i/>
          <w:iCs/>
          <w:color w:val="1A1A1A"/>
          <w:sz w:val="20"/>
          <w:szCs w:val="20"/>
        </w:rPr>
        <w:t>hugely popular</w:t>
      </w:r>
      <w:r w:rsidRPr="4592A01E">
        <w:rPr>
          <w:rFonts w:ascii="Roboto" w:hAnsi="Roboto"/>
          <w:i/>
          <w:iCs/>
          <w:color w:val="1A1A1A"/>
          <w:sz w:val="20"/>
          <w:szCs w:val="20"/>
        </w:rPr>
        <w:t xml:space="preserve"> MCT 85 in the product offering from Manitowoc</w:t>
      </w:r>
      <w:r w:rsidR="00C76E3C">
        <w:rPr>
          <w:rFonts w:ascii="Roboto" w:hAnsi="Roboto"/>
          <w:i/>
          <w:iCs/>
          <w:color w:val="1A1A1A"/>
          <w:sz w:val="20"/>
          <w:szCs w:val="20"/>
        </w:rPr>
        <w:t>’s</w:t>
      </w:r>
      <w:r w:rsidRPr="4592A01E">
        <w:rPr>
          <w:rFonts w:ascii="Roboto" w:hAnsi="Roboto"/>
          <w:i/>
          <w:iCs/>
          <w:color w:val="1A1A1A"/>
          <w:sz w:val="20"/>
          <w:szCs w:val="20"/>
        </w:rPr>
        <w:t xml:space="preserve"> factory in </w:t>
      </w:r>
      <w:proofErr w:type="spellStart"/>
      <w:r w:rsidRPr="4592A01E">
        <w:rPr>
          <w:rFonts w:ascii="Roboto" w:hAnsi="Roboto"/>
          <w:i/>
          <w:iCs/>
          <w:color w:val="1A1A1A"/>
          <w:sz w:val="20"/>
          <w:szCs w:val="20"/>
        </w:rPr>
        <w:t>Pune</w:t>
      </w:r>
      <w:proofErr w:type="spellEnd"/>
      <w:r w:rsidRPr="4592A01E">
        <w:rPr>
          <w:rFonts w:ascii="Roboto" w:hAnsi="Roboto"/>
          <w:i/>
          <w:iCs/>
          <w:color w:val="1A1A1A"/>
          <w:sz w:val="20"/>
          <w:szCs w:val="20"/>
        </w:rPr>
        <w:t>, India</w:t>
      </w:r>
      <w:r w:rsidR="000549D2">
        <w:rPr>
          <w:rFonts w:ascii="Roboto" w:hAnsi="Roboto"/>
          <w:i/>
          <w:iCs/>
          <w:color w:val="1A1A1A"/>
          <w:sz w:val="20"/>
          <w:szCs w:val="20"/>
        </w:rPr>
        <w:t>.</w:t>
      </w:r>
    </w:p>
    <w:p w:rsidR="00226994" w:rsidRPr="00226994" w:rsidRDefault="00AD33FD" w:rsidP="00627C95">
      <w:pPr>
        <w:numPr>
          <w:ilvl w:val="0"/>
          <w:numId w:val="17"/>
        </w:numPr>
        <w:spacing w:line="276" w:lineRule="auto"/>
        <w:rPr>
          <w:rFonts w:ascii="Roboto" w:hAnsi="Roboto"/>
          <w:color w:val="1A1A1A"/>
          <w:sz w:val="20"/>
        </w:rPr>
      </w:pPr>
      <w:r w:rsidRPr="00226994">
        <w:rPr>
          <w:rFonts w:ascii="Roboto" w:hAnsi="Roboto"/>
          <w:i/>
          <w:color w:val="1A1A1A"/>
          <w:sz w:val="20"/>
        </w:rPr>
        <w:t xml:space="preserve">It can handle </w:t>
      </w:r>
      <w:r w:rsidR="00496759">
        <w:rPr>
          <w:rFonts w:ascii="Roboto" w:hAnsi="Roboto"/>
          <w:i/>
          <w:color w:val="1A1A1A"/>
          <w:sz w:val="20"/>
        </w:rPr>
        <w:t xml:space="preserve">loads of </w:t>
      </w:r>
      <w:r w:rsidR="00782C9C">
        <w:rPr>
          <w:rFonts w:ascii="Roboto" w:hAnsi="Roboto"/>
          <w:i/>
          <w:color w:val="1A1A1A"/>
          <w:sz w:val="20"/>
        </w:rPr>
        <w:t xml:space="preserve">up to </w:t>
      </w:r>
      <w:r w:rsidR="00F4693C" w:rsidRPr="00226994">
        <w:rPr>
          <w:rFonts w:ascii="Roboto" w:hAnsi="Roboto"/>
          <w:i/>
          <w:color w:val="1A1A1A"/>
          <w:sz w:val="20"/>
        </w:rPr>
        <w:t>5 t</w:t>
      </w:r>
      <w:r w:rsidRPr="00226994">
        <w:rPr>
          <w:rFonts w:ascii="Roboto" w:hAnsi="Roboto"/>
          <w:i/>
          <w:color w:val="1A1A1A"/>
          <w:sz w:val="20"/>
        </w:rPr>
        <w:t xml:space="preserve"> and </w:t>
      </w:r>
      <w:r w:rsidR="002C5E72">
        <w:rPr>
          <w:rFonts w:ascii="Roboto" w:hAnsi="Roboto"/>
          <w:i/>
          <w:color w:val="1A1A1A"/>
          <w:sz w:val="20"/>
        </w:rPr>
        <w:t>can lift</w:t>
      </w:r>
      <w:r w:rsidR="00226994" w:rsidRPr="00226994">
        <w:rPr>
          <w:rFonts w:ascii="Roboto" w:hAnsi="Roboto"/>
          <w:i/>
          <w:color w:val="1A1A1A"/>
          <w:sz w:val="20"/>
        </w:rPr>
        <w:t xml:space="preserve"> 1 t </w:t>
      </w:r>
      <w:r w:rsidR="002C5E72">
        <w:rPr>
          <w:rFonts w:ascii="Roboto" w:hAnsi="Roboto"/>
          <w:i/>
          <w:color w:val="1A1A1A"/>
          <w:sz w:val="20"/>
        </w:rPr>
        <w:t>at the end of its 60 m maximum jib</w:t>
      </w:r>
      <w:r w:rsidR="00226994" w:rsidRPr="00226994">
        <w:rPr>
          <w:rFonts w:ascii="Roboto" w:hAnsi="Roboto"/>
          <w:i/>
          <w:color w:val="1A1A1A"/>
          <w:sz w:val="20"/>
        </w:rPr>
        <w:t xml:space="preserve">. </w:t>
      </w:r>
    </w:p>
    <w:p w:rsidR="00F4693C" w:rsidRPr="00226994" w:rsidRDefault="00226994" w:rsidP="00627C95">
      <w:pPr>
        <w:numPr>
          <w:ilvl w:val="0"/>
          <w:numId w:val="17"/>
        </w:numPr>
        <w:spacing w:line="276" w:lineRule="auto"/>
        <w:rPr>
          <w:rFonts w:ascii="Roboto" w:hAnsi="Roboto"/>
          <w:color w:val="1A1A1A"/>
          <w:sz w:val="20"/>
        </w:rPr>
      </w:pPr>
      <w:r>
        <w:rPr>
          <w:rFonts w:ascii="Roboto" w:hAnsi="Roboto"/>
          <w:i/>
          <w:color w:val="1A1A1A"/>
          <w:sz w:val="20"/>
        </w:rPr>
        <w:t xml:space="preserve">The </w:t>
      </w:r>
      <w:r w:rsidR="00F4693C" w:rsidRPr="00226994">
        <w:rPr>
          <w:rFonts w:ascii="Roboto" w:hAnsi="Roboto"/>
          <w:i/>
          <w:color w:val="1A1A1A"/>
          <w:sz w:val="20"/>
        </w:rPr>
        <w:t>crane’s versatility</w:t>
      </w:r>
      <w:r w:rsidR="00F4693C" w:rsidRPr="00226994">
        <w:rPr>
          <w:rFonts w:ascii="Roboto" w:hAnsi="Roboto"/>
          <w:i/>
          <w:sz w:val="20"/>
        </w:rPr>
        <w:t>, </w:t>
      </w:r>
      <w:r>
        <w:rPr>
          <w:rFonts w:ascii="Roboto" w:hAnsi="Roboto"/>
          <w:i/>
          <w:sz w:val="20"/>
        </w:rPr>
        <w:t xml:space="preserve">strength, </w:t>
      </w:r>
      <w:r w:rsidR="008608FD">
        <w:rPr>
          <w:rFonts w:ascii="Roboto" w:hAnsi="Roboto"/>
          <w:i/>
          <w:sz w:val="20"/>
        </w:rPr>
        <w:t xml:space="preserve">and </w:t>
      </w:r>
      <w:r>
        <w:rPr>
          <w:rFonts w:ascii="Roboto" w:hAnsi="Roboto"/>
          <w:i/>
          <w:sz w:val="20"/>
        </w:rPr>
        <w:t xml:space="preserve">reach </w:t>
      </w:r>
      <w:r w:rsidR="005C34B9">
        <w:rPr>
          <w:rFonts w:ascii="Roboto" w:hAnsi="Roboto"/>
          <w:i/>
          <w:sz w:val="20"/>
        </w:rPr>
        <w:t>make</w:t>
      </w:r>
      <w:r>
        <w:rPr>
          <w:rFonts w:ascii="Roboto" w:hAnsi="Roboto"/>
          <w:i/>
          <w:sz w:val="20"/>
        </w:rPr>
        <w:t xml:space="preserve"> it a perfect choice for large and small jobsites. </w:t>
      </w:r>
    </w:p>
    <w:p w:rsidR="00A57F06" w:rsidRPr="00454218" w:rsidRDefault="00A57F06" w:rsidP="48C5A4B0">
      <w:pPr>
        <w:spacing w:line="276" w:lineRule="auto"/>
        <w:rPr>
          <w:rFonts w:ascii="Roboto" w:hAnsi="Roboto" w:cs="Georgia"/>
          <w:i/>
          <w:iCs/>
          <w:sz w:val="20"/>
          <w:szCs w:val="20"/>
        </w:rPr>
      </w:pPr>
    </w:p>
    <w:p w:rsidR="00F4693C" w:rsidRDefault="004E1761" w:rsidP="00F4693C">
      <w:pPr>
        <w:pStyle w:val="NormalWeb"/>
        <w:spacing w:before="0" w:beforeAutospacing="0" w:after="0" w:afterAutospacing="0" w:line="276" w:lineRule="auto"/>
        <w:rPr>
          <w:rFonts w:ascii="Roboto" w:hAnsi="Roboto"/>
          <w:color w:val="1A1A1A"/>
          <w:sz w:val="20"/>
          <w:szCs w:val="20"/>
        </w:rPr>
      </w:pPr>
      <w:r w:rsidRPr="004E1761">
        <w:rPr>
          <w:rFonts w:ascii="Roboto" w:hAnsi="Roboto"/>
          <w:color w:val="1A1A1A"/>
          <w:sz w:val="20"/>
          <w:szCs w:val="20"/>
        </w:rPr>
        <w:t>Manitowoc’s factory in Pune, India has launched the new MCT 105 H5, expanding its range of topless tower cranes.</w:t>
      </w:r>
      <w:r>
        <w:rPr>
          <w:rFonts w:ascii="Roboto" w:hAnsi="Roboto"/>
          <w:color w:val="1A1A1A"/>
          <w:sz w:val="20"/>
          <w:szCs w:val="20"/>
        </w:rPr>
        <w:t xml:space="preserve"> </w:t>
      </w:r>
      <w:r w:rsidR="00025B57">
        <w:rPr>
          <w:rFonts w:ascii="Roboto" w:hAnsi="Roboto"/>
          <w:color w:val="1A1A1A"/>
          <w:sz w:val="20"/>
          <w:szCs w:val="20"/>
        </w:rPr>
        <w:t>The crane is bigger than the</w:t>
      </w:r>
      <w:r w:rsidR="4592A01E" w:rsidRPr="4592A01E">
        <w:rPr>
          <w:rFonts w:ascii="Roboto" w:hAnsi="Roboto"/>
          <w:color w:val="1A1A1A"/>
          <w:sz w:val="20"/>
          <w:szCs w:val="20"/>
        </w:rPr>
        <w:t xml:space="preserve"> long-standing and popular </w:t>
      </w:r>
      <w:hyperlink r:id="rId12">
        <w:r w:rsidR="4592A01E" w:rsidRPr="4592A01E">
          <w:rPr>
            <w:rStyle w:val="Hyperlink"/>
            <w:rFonts w:ascii="Roboto" w:hAnsi="Roboto"/>
            <w:sz w:val="20"/>
            <w:szCs w:val="20"/>
          </w:rPr>
          <w:t>MCT 85 F5</w:t>
        </w:r>
      </w:hyperlink>
      <w:r w:rsidR="4592A01E" w:rsidRPr="4592A01E">
        <w:rPr>
          <w:rFonts w:ascii="Roboto" w:hAnsi="Roboto"/>
          <w:color w:val="1A1A1A"/>
          <w:sz w:val="20"/>
          <w:szCs w:val="20"/>
        </w:rPr>
        <w:t xml:space="preserve">, </w:t>
      </w:r>
      <w:r w:rsidR="00025B57">
        <w:rPr>
          <w:rFonts w:ascii="Roboto" w:hAnsi="Roboto"/>
          <w:color w:val="1A1A1A"/>
          <w:sz w:val="20"/>
          <w:szCs w:val="20"/>
        </w:rPr>
        <w:t xml:space="preserve">having the same </w:t>
      </w:r>
      <w:r w:rsidR="4592A01E" w:rsidRPr="4592A01E">
        <w:rPr>
          <w:rFonts w:ascii="Roboto" w:hAnsi="Roboto"/>
          <w:color w:val="1A1A1A"/>
          <w:sz w:val="20"/>
          <w:szCs w:val="20"/>
        </w:rPr>
        <w:t xml:space="preserve">5 t </w:t>
      </w:r>
      <w:r w:rsidR="00025B57">
        <w:rPr>
          <w:rFonts w:ascii="Roboto" w:hAnsi="Roboto"/>
          <w:color w:val="1A1A1A"/>
          <w:sz w:val="20"/>
          <w:szCs w:val="20"/>
        </w:rPr>
        <w:t xml:space="preserve">maximum </w:t>
      </w:r>
      <w:r w:rsidR="4592A01E" w:rsidRPr="4592A01E">
        <w:rPr>
          <w:rFonts w:ascii="Roboto" w:hAnsi="Roboto"/>
          <w:color w:val="1A1A1A"/>
          <w:sz w:val="20"/>
          <w:szCs w:val="20"/>
        </w:rPr>
        <w:t xml:space="preserve">capacity but </w:t>
      </w:r>
      <w:r w:rsidR="007D550E">
        <w:rPr>
          <w:rFonts w:ascii="Roboto" w:hAnsi="Roboto"/>
          <w:color w:val="1A1A1A"/>
          <w:sz w:val="20"/>
          <w:szCs w:val="20"/>
        </w:rPr>
        <w:t>with</w:t>
      </w:r>
      <w:r w:rsidR="00025B57">
        <w:rPr>
          <w:rFonts w:ascii="Roboto" w:hAnsi="Roboto"/>
          <w:color w:val="1A1A1A"/>
          <w:sz w:val="20"/>
          <w:szCs w:val="20"/>
        </w:rPr>
        <w:t xml:space="preserve"> the ability to lift that</w:t>
      </w:r>
      <w:r w:rsidR="006A5A59">
        <w:rPr>
          <w:rFonts w:ascii="Roboto" w:hAnsi="Roboto"/>
          <w:color w:val="1A1A1A"/>
          <w:sz w:val="20"/>
          <w:szCs w:val="20"/>
        </w:rPr>
        <w:t xml:space="preserve"> </w:t>
      </w:r>
      <w:r w:rsidR="007D550E">
        <w:rPr>
          <w:rFonts w:ascii="Roboto" w:hAnsi="Roboto"/>
          <w:color w:val="1A1A1A"/>
          <w:sz w:val="20"/>
          <w:szCs w:val="20"/>
        </w:rPr>
        <w:t xml:space="preserve">load </w:t>
      </w:r>
      <w:r w:rsidR="00A47665">
        <w:rPr>
          <w:rFonts w:ascii="Roboto" w:hAnsi="Roboto"/>
          <w:color w:val="1A1A1A"/>
          <w:sz w:val="20"/>
          <w:szCs w:val="20"/>
        </w:rPr>
        <w:t>to greater distances</w:t>
      </w:r>
      <w:r w:rsidR="005E441B">
        <w:rPr>
          <w:rFonts w:ascii="Roboto" w:hAnsi="Roboto"/>
          <w:color w:val="1A1A1A"/>
          <w:sz w:val="20"/>
          <w:szCs w:val="20"/>
        </w:rPr>
        <w:t xml:space="preserve">. It can </w:t>
      </w:r>
      <w:r w:rsidR="00523AC6">
        <w:rPr>
          <w:rFonts w:ascii="Roboto" w:hAnsi="Roboto"/>
          <w:color w:val="1A1A1A"/>
          <w:sz w:val="20"/>
          <w:szCs w:val="20"/>
        </w:rPr>
        <w:t xml:space="preserve">also </w:t>
      </w:r>
      <w:r w:rsidR="005E441B">
        <w:rPr>
          <w:rFonts w:ascii="Roboto" w:hAnsi="Roboto"/>
          <w:color w:val="1A1A1A"/>
          <w:sz w:val="20"/>
          <w:szCs w:val="20"/>
        </w:rPr>
        <w:t xml:space="preserve">lift 1 t at the end of its 60 m jib. </w:t>
      </w:r>
    </w:p>
    <w:p w:rsidR="00804661" w:rsidRPr="00F4693C" w:rsidRDefault="00804661" w:rsidP="00F4693C">
      <w:pPr>
        <w:pStyle w:val="NormalWeb"/>
        <w:spacing w:before="0" w:beforeAutospacing="0" w:after="0" w:afterAutospacing="0" w:line="276" w:lineRule="auto"/>
        <w:rPr>
          <w:rFonts w:ascii="Roboto" w:hAnsi="Roboto"/>
          <w:color w:val="1A1A1A"/>
          <w:sz w:val="20"/>
        </w:rPr>
      </w:pPr>
    </w:p>
    <w:p w:rsidR="00C9333C" w:rsidRDefault="004E1761" w:rsidP="4592A01E">
      <w:pPr>
        <w:pStyle w:val="NormalWeb"/>
        <w:spacing w:before="0" w:beforeAutospacing="0" w:after="0" w:afterAutospacing="0" w:line="276" w:lineRule="auto"/>
        <w:rPr>
          <w:rFonts w:ascii="Roboto" w:hAnsi="Roboto"/>
          <w:color w:val="1A1A1A"/>
          <w:sz w:val="20"/>
          <w:szCs w:val="20"/>
        </w:rPr>
      </w:pPr>
      <w:r w:rsidRPr="004E1761">
        <w:rPr>
          <w:rFonts w:ascii="Roboto" w:hAnsi="Roboto"/>
          <w:color w:val="1A1A1A"/>
          <w:sz w:val="20"/>
          <w:szCs w:val="20"/>
        </w:rPr>
        <w:t>With a jib length ranging from 20 to 40 m, the crane can lift its 5</w:t>
      </w:r>
      <w:r w:rsidR="00F174F8">
        <w:rPr>
          <w:rFonts w:ascii="Roboto" w:hAnsi="Roboto"/>
          <w:color w:val="1A1A1A"/>
          <w:sz w:val="20"/>
          <w:szCs w:val="20"/>
        </w:rPr>
        <w:t xml:space="preserve"> </w:t>
      </w:r>
      <w:r w:rsidRPr="004E1761">
        <w:rPr>
          <w:rFonts w:ascii="Roboto" w:hAnsi="Roboto"/>
          <w:color w:val="1A1A1A"/>
          <w:sz w:val="20"/>
          <w:szCs w:val="20"/>
        </w:rPr>
        <w:t>t maximum capacity out to 19.8 m—and in some cases, even beyond.</w:t>
      </w:r>
      <w:r>
        <w:rPr>
          <w:rFonts w:ascii="Roboto" w:hAnsi="Roboto"/>
          <w:color w:val="1A1A1A"/>
          <w:sz w:val="20"/>
          <w:szCs w:val="20"/>
        </w:rPr>
        <w:t xml:space="preserve"> </w:t>
      </w:r>
      <w:r w:rsidRPr="004E1761">
        <w:rPr>
          <w:rFonts w:ascii="Roboto" w:hAnsi="Roboto"/>
          <w:color w:val="1A1A1A"/>
          <w:sz w:val="20"/>
          <w:szCs w:val="20"/>
        </w:rPr>
        <w:t>With its full 60</w:t>
      </w:r>
      <w:r w:rsidR="00F70BBE">
        <w:rPr>
          <w:rFonts w:ascii="Roboto" w:hAnsi="Roboto"/>
          <w:color w:val="1A1A1A"/>
          <w:sz w:val="20"/>
          <w:szCs w:val="20"/>
        </w:rPr>
        <w:t xml:space="preserve"> m</w:t>
      </w:r>
      <w:r w:rsidRPr="004E1761">
        <w:rPr>
          <w:rFonts w:ascii="Roboto" w:hAnsi="Roboto"/>
          <w:color w:val="1A1A1A"/>
          <w:sz w:val="20"/>
          <w:szCs w:val="20"/>
        </w:rPr>
        <w:t xml:space="preserve"> jib, the crane can lift the maximum 5</w:t>
      </w:r>
      <w:r w:rsidR="008642A3">
        <w:rPr>
          <w:rFonts w:ascii="Roboto" w:hAnsi="Roboto"/>
          <w:color w:val="1A1A1A"/>
          <w:sz w:val="20"/>
          <w:szCs w:val="20"/>
        </w:rPr>
        <w:t xml:space="preserve"> </w:t>
      </w:r>
      <w:r w:rsidRPr="004E1761">
        <w:rPr>
          <w:rFonts w:ascii="Roboto" w:hAnsi="Roboto"/>
          <w:color w:val="1A1A1A"/>
          <w:sz w:val="20"/>
          <w:szCs w:val="20"/>
        </w:rPr>
        <w:t>t load out to 14.7 m.</w:t>
      </w:r>
      <w:r>
        <w:rPr>
          <w:rFonts w:ascii="Roboto" w:hAnsi="Roboto"/>
          <w:color w:val="1A1A1A"/>
          <w:sz w:val="20"/>
          <w:szCs w:val="20"/>
        </w:rPr>
        <w:t xml:space="preserve"> </w:t>
      </w:r>
      <w:r w:rsidR="00B91F86">
        <w:rPr>
          <w:rFonts w:ascii="Roboto" w:hAnsi="Roboto"/>
          <w:color w:val="1A1A1A"/>
          <w:sz w:val="20"/>
          <w:szCs w:val="20"/>
        </w:rPr>
        <w:t>The crane is mounted on 1.2 m-wide mast sections and offers a maximum freestanding h</w:t>
      </w:r>
      <w:r w:rsidR="00D16C9B">
        <w:rPr>
          <w:rFonts w:ascii="Roboto" w:hAnsi="Roboto"/>
          <w:color w:val="1A1A1A"/>
          <w:sz w:val="20"/>
          <w:szCs w:val="20"/>
        </w:rPr>
        <w:t xml:space="preserve">eight of </w:t>
      </w:r>
      <w:r w:rsidR="00387198">
        <w:rPr>
          <w:rFonts w:ascii="Roboto" w:hAnsi="Roboto"/>
          <w:color w:val="1A1A1A"/>
          <w:sz w:val="20"/>
          <w:szCs w:val="20"/>
        </w:rPr>
        <w:t>38.6</w:t>
      </w:r>
      <w:r w:rsidR="00D16C9B">
        <w:rPr>
          <w:rFonts w:ascii="Roboto" w:hAnsi="Roboto"/>
          <w:color w:val="1A1A1A"/>
          <w:sz w:val="20"/>
          <w:szCs w:val="20"/>
        </w:rPr>
        <w:t xml:space="preserve"> m</w:t>
      </w:r>
      <w:r w:rsidR="006463AD">
        <w:rPr>
          <w:rFonts w:ascii="Roboto" w:hAnsi="Roboto"/>
          <w:color w:val="1A1A1A"/>
          <w:sz w:val="20"/>
          <w:szCs w:val="20"/>
        </w:rPr>
        <w:t xml:space="preserve"> or 3</w:t>
      </w:r>
      <w:r w:rsidR="00387198">
        <w:rPr>
          <w:rFonts w:ascii="Roboto" w:hAnsi="Roboto"/>
          <w:color w:val="1A1A1A"/>
          <w:sz w:val="20"/>
          <w:szCs w:val="20"/>
        </w:rPr>
        <w:t>7</w:t>
      </w:r>
      <w:r w:rsidR="006463AD">
        <w:rPr>
          <w:rFonts w:ascii="Roboto" w:hAnsi="Roboto"/>
          <w:color w:val="1A1A1A"/>
          <w:sz w:val="20"/>
          <w:szCs w:val="20"/>
        </w:rPr>
        <w:t>.</w:t>
      </w:r>
      <w:r w:rsidR="002E2D94">
        <w:rPr>
          <w:rFonts w:ascii="Roboto" w:hAnsi="Roboto"/>
          <w:color w:val="1A1A1A"/>
          <w:sz w:val="20"/>
          <w:szCs w:val="20"/>
        </w:rPr>
        <w:t>7</w:t>
      </w:r>
      <w:r w:rsidR="006463AD">
        <w:rPr>
          <w:rFonts w:ascii="Roboto" w:hAnsi="Roboto"/>
          <w:color w:val="1A1A1A"/>
          <w:sz w:val="20"/>
          <w:szCs w:val="20"/>
        </w:rPr>
        <w:t xml:space="preserve"> m if working as a climbing crane. </w:t>
      </w:r>
    </w:p>
    <w:p w:rsidR="008F2A7F" w:rsidRDefault="008F2A7F" w:rsidP="4592A01E">
      <w:pPr>
        <w:pStyle w:val="NormalWeb"/>
        <w:spacing w:before="0" w:beforeAutospacing="0" w:after="0" w:afterAutospacing="0" w:line="276" w:lineRule="auto"/>
        <w:rPr>
          <w:rFonts w:ascii="Roboto" w:hAnsi="Roboto"/>
          <w:color w:val="1A1A1A"/>
          <w:sz w:val="20"/>
          <w:szCs w:val="20"/>
        </w:rPr>
      </w:pPr>
    </w:p>
    <w:p w:rsidR="008F2A7F" w:rsidRDefault="008F2A7F" w:rsidP="008F2A7F">
      <w:pPr>
        <w:pStyle w:val="NormalWeb"/>
        <w:spacing w:before="0" w:beforeAutospacing="0" w:after="0" w:afterAutospacing="0" w:line="276" w:lineRule="auto"/>
        <w:rPr>
          <w:rFonts w:ascii="Roboto" w:hAnsi="Roboto"/>
          <w:color w:val="1A1A1A"/>
          <w:sz w:val="20"/>
          <w:szCs w:val="20"/>
        </w:rPr>
      </w:pPr>
      <w:r w:rsidRPr="0D869678">
        <w:rPr>
          <w:rFonts w:ascii="Roboto" w:hAnsi="Roboto"/>
          <w:color w:val="1A1A1A"/>
          <w:sz w:val="20"/>
          <w:szCs w:val="20"/>
        </w:rPr>
        <w:t>“With construction projects continuing to demand more powerful, yet compact, topless cranes, the enhanced load curve of the MCT 105 H5 will be greatly appreciated across India, its neighboring countries, and emerging markets in general,” said Chris Eastham, general manager of Manitowoc’s factory in Pune. “It can be transported in just four lorry loads or containers, and then quickly set up to lift heavy precast elements and other loads. The crane offers a clear advantage in enabling big loads to be transported over greater distances, reducing the need for oversized, more expensive cranes on smaller sites.”</w:t>
      </w:r>
    </w:p>
    <w:p w:rsidR="00023A34" w:rsidRDefault="00023A34" w:rsidP="00F4693C">
      <w:pPr>
        <w:pStyle w:val="NormalWeb"/>
        <w:spacing w:before="0" w:beforeAutospacing="0" w:after="0" w:afterAutospacing="0" w:line="276" w:lineRule="auto"/>
        <w:rPr>
          <w:rFonts w:ascii="Roboto" w:hAnsi="Roboto"/>
          <w:color w:val="1A1A1A"/>
          <w:sz w:val="20"/>
        </w:rPr>
      </w:pPr>
    </w:p>
    <w:p w:rsidR="008F2A7F" w:rsidRDefault="4592A01E" w:rsidP="008F2A7F">
      <w:pPr>
        <w:pStyle w:val="NormalWeb"/>
        <w:spacing w:before="0" w:beforeAutospacing="0" w:after="0" w:afterAutospacing="0" w:line="276" w:lineRule="auto"/>
        <w:rPr>
          <w:rFonts w:ascii="Roboto" w:hAnsi="Roboto"/>
          <w:color w:val="1A1A1A"/>
          <w:sz w:val="20"/>
          <w:szCs w:val="20"/>
        </w:rPr>
      </w:pPr>
      <w:r w:rsidRPr="4592A01E">
        <w:rPr>
          <w:rFonts w:ascii="Roboto" w:hAnsi="Roboto"/>
          <w:color w:val="1A1A1A"/>
          <w:sz w:val="20"/>
          <w:szCs w:val="20"/>
        </w:rPr>
        <w:t xml:space="preserve">For better utilization for fleet owners, several key components are </w:t>
      </w:r>
      <w:r w:rsidR="00E77CC4">
        <w:rPr>
          <w:rFonts w:ascii="Roboto" w:hAnsi="Roboto"/>
          <w:color w:val="1A1A1A"/>
          <w:sz w:val="20"/>
          <w:szCs w:val="20"/>
        </w:rPr>
        <w:t>standard</w:t>
      </w:r>
      <w:r w:rsidRPr="4592A01E">
        <w:rPr>
          <w:rFonts w:ascii="Roboto" w:hAnsi="Roboto"/>
          <w:color w:val="1A1A1A"/>
          <w:sz w:val="20"/>
          <w:szCs w:val="20"/>
        </w:rPr>
        <w:t xml:space="preserve"> between the MCT 105 and MCT 85, most notably the 4 D3V3 </w:t>
      </w:r>
      <w:proofErr w:type="gramStart"/>
      <w:r w:rsidRPr="4592A01E">
        <w:rPr>
          <w:rFonts w:ascii="Roboto" w:hAnsi="Roboto"/>
          <w:color w:val="1A1A1A"/>
          <w:sz w:val="20"/>
          <w:szCs w:val="20"/>
        </w:rPr>
        <w:t>trolley</w:t>
      </w:r>
      <w:proofErr w:type="gramEnd"/>
      <w:r w:rsidR="00E77CC4">
        <w:rPr>
          <w:rFonts w:ascii="Roboto" w:hAnsi="Roboto"/>
          <w:color w:val="1A1A1A"/>
          <w:sz w:val="20"/>
          <w:szCs w:val="20"/>
        </w:rPr>
        <w:t>,</w:t>
      </w:r>
      <w:r w:rsidRPr="4592A01E">
        <w:rPr>
          <w:rFonts w:ascii="Roboto" w:hAnsi="Roboto"/>
          <w:color w:val="1A1A1A"/>
          <w:sz w:val="20"/>
          <w:szCs w:val="20"/>
        </w:rPr>
        <w:t xml:space="preserve"> which provides travel speeds of up to 58 m/min or up to 70 m/min </w:t>
      </w:r>
      <w:r w:rsidR="003B2F53">
        <w:rPr>
          <w:rFonts w:ascii="Roboto" w:hAnsi="Roboto"/>
          <w:color w:val="1A1A1A"/>
          <w:sz w:val="20"/>
          <w:szCs w:val="20"/>
        </w:rPr>
        <w:t>depending on local power supply</w:t>
      </w:r>
      <w:r w:rsidRPr="4592A01E">
        <w:rPr>
          <w:rFonts w:ascii="Roboto" w:hAnsi="Roboto"/>
          <w:color w:val="1A1A1A"/>
          <w:sz w:val="20"/>
          <w:szCs w:val="20"/>
        </w:rPr>
        <w:t xml:space="preserve">. Alternative hoist systems are </w:t>
      </w:r>
      <w:r w:rsidR="00E77CC4">
        <w:rPr>
          <w:rFonts w:ascii="Roboto" w:hAnsi="Roboto"/>
          <w:color w:val="1A1A1A"/>
          <w:sz w:val="20"/>
          <w:szCs w:val="20"/>
        </w:rPr>
        <w:t>also available, offering 400 and 480 V options that</w:t>
      </w:r>
      <w:r w:rsidRPr="4592A01E">
        <w:rPr>
          <w:rFonts w:ascii="Roboto" w:hAnsi="Roboto"/>
          <w:color w:val="1A1A1A"/>
          <w:sz w:val="20"/>
          <w:szCs w:val="20"/>
        </w:rPr>
        <w:t xml:space="preserve"> can handle the crane’s maximum capacity at up to 18 m/min. </w:t>
      </w:r>
      <w:r w:rsidR="000D74AE">
        <w:rPr>
          <w:rFonts w:ascii="Roboto" w:hAnsi="Roboto"/>
          <w:color w:val="1A1A1A"/>
          <w:sz w:val="20"/>
          <w:szCs w:val="20"/>
        </w:rPr>
        <w:t>The crane’s hoist can accommodate up to</w:t>
      </w:r>
      <w:r w:rsidRPr="4592A01E">
        <w:rPr>
          <w:rFonts w:ascii="Roboto" w:hAnsi="Roboto"/>
          <w:color w:val="1A1A1A"/>
          <w:sz w:val="20"/>
          <w:szCs w:val="20"/>
        </w:rPr>
        <w:t xml:space="preserve"> 500 m of rope</w:t>
      </w:r>
      <w:r w:rsidR="008F2A7F" w:rsidRPr="4592A01E">
        <w:rPr>
          <w:rFonts w:ascii="Roboto" w:hAnsi="Roboto"/>
          <w:color w:val="1A1A1A"/>
          <w:sz w:val="20"/>
          <w:szCs w:val="20"/>
        </w:rPr>
        <w:t xml:space="preserve">. </w:t>
      </w:r>
    </w:p>
    <w:p w:rsidR="00491023" w:rsidRDefault="00491023" w:rsidP="00F4693C">
      <w:pPr>
        <w:pStyle w:val="NormalWeb"/>
        <w:spacing w:before="0" w:beforeAutospacing="0" w:after="0" w:afterAutospacing="0" w:line="276" w:lineRule="auto"/>
        <w:rPr>
          <w:rFonts w:ascii="Roboto" w:hAnsi="Roboto"/>
          <w:color w:val="1A1A1A"/>
          <w:sz w:val="20"/>
        </w:rPr>
      </w:pPr>
    </w:p>
    <w:p w:rsidR="00491023" w:rsidRPr="00F4693C" w:rsidRDefault="00491023" w:rsidP="00F4693C">
      <w:pPr>
        <w:pStyle w:val="NormalWeb"/>
        <w:spacing w:before="0" w:beforeAutospacing="0" w:after="0" w:afterAutospacing="0" w:line="276" w:lineRule="auto"/>
        <w:rPr>
          <w:rFonts w:ascii="Roboto" w:hAnsi="Roboto"/>
          <w:color w:val="1A1A1A"/>
          <w:sz w:val="20"/>
        </w:rPr>
      </w:pPr>
      <w:r>
        <w:rPr>
          <w:rFonts w:ascii="Roboto" w:hAnsi="Roboto"/>
          <w:color w:val="1A1A1A"/>
          <w:sz w:val="20"/>
        </w:rPr>
        <w:t xml:space="preserve">To learn more about the new Potain MCT 105 click </w:t>
      </w:r>
      <w:hyperlink r:id="rId13" w:history="1">
        <w:r w:rsidRPr="0097524B">
          <w:rPr>
            <w:rStyle w:val="Hyperlink"/>
            <w:rFonts w:ascii="Roboto" w:hAnsi="Roboto"/>
            <w:sz w:val="20"/>
          </w:rPr>
          <w:t>here</w:t>
        </w:r>
      </w:hyperlink>
      <w:r>
        <w:rPr>
          <w:rFonts w:ascii="Roboto" w:hAnsi="Roboto"/>
          <w:color w:val="1A1A1A"/>
          <w:sz w:val="20"/>
        </w:rPr>
        <w:t xml:space="preserve">. </w:t>
      </w:r>
    </w:p>
    <w:p w:rsidR="00A57F06" w:rsidRPr="00454218" w:rsidRDefault="00A57F06" w:rsidP="48C5A4B0">
      <w:pPr>
        <w:spacing w:line="276" w:lineRule="auto"/>
        <w:rPr>
          <w:rFonts w:ascii="Roboto" w:eastAsia="Roboto" w:hAnsi="Roboto" w:cs="Roboto"/>
          <w:color w:val="000000" w:themeColor="text1"/>
          <w:sz w:val="20"/>
          <w:szCs w:val="20"/>
        </w:rPr>
      </w:pPr>
    </w:p>
    <w:p w:rsidR="00A57F06" w:rsidRPr="00454218" w:rsidRDefault="1BD85499" w:rsidP="48C5A4B0">
      <w:pPr>
        <w:spacing w:line="276" w:lineRule="auto"/>
        <w:jc w:val="center"/>
        <w:rPr>
          <w:rFonts w:ascii="Roboto" w:eastAsia="Roboto" w:hAnsi="Roboto" w:cs="Roboto"/>
          <w:color w:val="000000" w:themeColor="text1"/>
          <w:sz w:val="20"/>
          <w:szCs w:val="20"/>
        </w:rPr>
      </w:pPr>
      <w:r w:rsidRPr="48C5A4B0">
        <w:rPr>
          <w:rFonts w:ascii="Roboto" w:eastAsia="Roboto" w:hAnsi="Roboto" w:cs="Roboto"/>
          <w:color w:val="000000" w:themeColor="text1"/>
          <w:sz w:val="20"/>
          <w:szCs w:val="20"/>
          <w:lang w:val="en-GB"/>
        </w:rPr>
        <w:t>-END-</w:t>
      </w:r>
    </w:p>
    <w:p w:rsidR="00507CF6" w:rsidRPr="00454218" w:rsidRDefault="00507CF6" w:rsidP="454BB588">
      <w:pPr>
        <w:tabs>
          <w:tab w:val="left" w:pos="1055"/>
          <w:tab w:val="left" w:pos="4111"/>
          <w:tab w:val="left" w:pos="5812"/>
          <w:tab w:val="left" w:pos="7371"/>
        </w:tabs>
        <w:spacing w:line="276" w:lineRule="auto"/>
        <w:jc w:val="center"/>
        <w:rPr>
          <w:rFonts w:ascii="Roboto" w:hAnsi="Roboto" w:cs="Georgia"/>
          <w:sz w:val="20"/>
          <w:szCs w:val="20"/>
        </w:rPr>
      </w:pPr>
    </w:p>
    <w:p w:rsidR="00232E1F" w:rsidRDefault="00232E1F" w:rsidP="00232E1F">
      <w:pPr>
        <w:spacing w:line="276" w:lineRule="auto"/>
        <w:rPr>
          <w:rFonts w:ascii="Roboto" w:eastAsia="Verdana" w:hAnsi="Roboto" w:cs="Verdana"/>
          <w:color w:val="ED1C2A"/>
          <w:sz w:val="18"/>
          <w:szCs w:val="18"/>
        </w:rPr>
      </w:pPr>
      <w:r w:rsidRPr="72C1F7AF">
        <w:rPr>
          <w:rFonts w:ascii="Roboto" w:eastAsia="Roboto" w:hAnsi="Roboto" w:cs="Roboto"/>
          <w:color w:val="ED1C2A"/>
          <w:sz w:val="18"/>
          <w:szCs w:val="18"/>
        </w:rPr>
        <w:t>CONTACT</w:t>
      </w:r>
    </w:p>
    <w:p w:rsidR="00232E1F" w:rsidRDefault="00232E1F" w:rsidP="00232E1F">
      <w:pPr>
        <w:tabs>
          <w:tab w:val="left" w:pos="3969"/>
        </w:tabs>
        <w:spacing w:line="276" w:lineRule="auto"/>
        <w:rPr>
          <w:rFonts w:ascii="Roboto" w:eastAsia="Roboto" w:hAnsi="Roboto" w:cs="Roboto"/>
          <w:b/>
          <w:color w:val="41525C"/>
          <w:sz w:val="18"/>
          <w:szCs w:val="18"/>
        </w:rPr>
      </w:pPr>
      <w:r w:rsidRPr="1E591A57">
        <w:rPr>
          <w:rFonts w:ascii="Roboto" w:eastAsia="Roboto" w:hAnsi="Roboto" w:cs="Roboto"/>
          <w:b/>
          <w:color w:val="41525C"/>
          <w:sz w:val="18"/>
          <w:szCs w:val="18"/>
        </w:rPr>
        <w:t>Crystal Chi</w:t>
      </w:r>
      <w:r>
        <w:tab/>
      </w:r>
    </w:p>
    <w:p w:rsidR="00232E1F" w:rsidRDefault="00232E1F" w:rsidP="00232E1F">
      <w:pPr>
        <w:tabs>
          <w:tab w:val="left" w:pos="3969"/>
        </w:tabs>
        <w:spacing w:line="276" w:lineRule="auto"/>
        <w:rPr>
          <w:rFonts w:ascii="Roboto" w:eastAsia="Roboto" w:hAnsi="Roboto" w:cs="Roboto"/>
          <w:color w:val="41525C"/>
          <w:sz w:val="18"/>
          <w:szCs w:val="18"/>
        </w:rPr>
      </w:pPr>
      <w:r w:rsidRPr="4C669A7E">
        <w:rPr>
          <w:rFonts w:ascii="Roboto" w:eastAsia="Roboto" w:hAnsi="Roboto" w:cs="Roboto"/>
          <w:color w:val="41525C"/>
          <w:sz w:val="18"/>
          <w:szCs w:val="18"/>
        </w:rPr>
        <w:t xml:space="preserve">Marketing Director, Emerging Markets </w:t>
      </w:r>
    </w:p>
    <w:p w:rsidR="00232E1F" w:rsidRPr="00342E04" w:rsidRDefault="00232E1F" w:rsidP="00232E1F">
      <w:pPr>
        <w:tabs>
          <w:tab w:val="left" w:pos="3969"/>
        </w:tabs>
        <w:spacing w:line="276" w:lineRule="auto"/>
        <w:rPr>
          <w:rFonts w:ascii="Roboto" w:eastAsia="Roboto" w:hAnsi="Roboto" w:cs="Roboto"/>
          <w:color w:val="41525C"/>
          <w:sz w:val="18"/>
          <w:szCs w:val="18"/>
          <w:lang w:val="de-CH"/>
        </w:rPr>
      </w:pPr>
      <w:r w:rsidRPr="00342E04">
        <w:rPr>
          <w:rFonts w:ascii="Roboto" w:eastAsia="Roboto" w:hAnsi="Roboto" w:cs="Roboto"/>
          <w:color w:val="41525C"/>
          <w:sz w:val="18"/>
          <w:szCs w:val="18"/>
          <w:lang w:val="de-CH"/>
        </w:rPr>
        <w:t>Manitowoc</w:t>
      </w:r>
      <w:r w:rsidRPr="00342E04">
        <w:rPr>
          <w:color w:val="41525C"/>
          <w:lang w:val="de-CH"/>
        </w:rPr>
        <w:tab/>
      </w:r>
    </w:p>
    <w:p w:rsidR="00232E1F" w:rsidRPr="00F174F8" w:rsidRDefault="00232E1F" w:rsidP="00232E1F">
      <w:pPr>
        <w:tabs>
          <w:tab w:val="left" w:pos="3969"/>
        </w:tabs>
        <w:spacing w:line="276" w:lineRule="auto"/>
        <w:rPr>
          <w:rFonts w:ascii="Roboto" w:eastAsia="Verdana" w:hAnsi="Roboto" w:cs="Verdana"/>
          <w:color w:val="41525C"/>
          <w:sz w:val="18"/>
          <w:szCs w:val="18"/>
          <w:lang w:val="de-CH"/>
        </w:rPr>
      </w:pPr>
      <w:r w:rsidRPr="00F174F8">
        <w:rPr>
          <w:rFonts w:ascii="Roboto" w:eastAsia="Roboto" w:hAnsi="Roboto" w:cs="Roboto"/>
          <w:color w:val="41525C"/>
          <w:sz w:val="18"/>
          <w:szCs w:val="18"/>
          <w:lang w:val="de-CH"/>
        </w:rPr>
        <w:t xml:space="preserve">T </w:t>
      </w:r>
      <w:r w:rsidRPr="00F174F8">
        <w:rPr>
          <w:rFonts w:ascii="Roboto" w:eastAsia="Verdana" w:hAnsi="Roboto" w:cs="Verdana"/>
          <w:color w:val="41525C"/>
          <w:sz w:val="18"/>
          <w:szCs w:val="18"/>
          <w:lang w:val="de-CH"/>
        </w:rPr>
        <w:t>+86 2164 570 006*103</w:t>
      </w:r>
    </w:p>
    <w:p w:rsidR="00232E1F" w:rsidRPr="00342E04" w:rsidRDefault="00E83B8C" w:rsidP="00232E1F">
      <w:pPr>
        <w:spacing w:line="240" w:lineRule="exact"/>
        <w:rPr>
          <w:rFonts w:ascii="Roboto" w:eastAsia="Verdana" w:hAnsi="Roboto" w:cs="Verdana"/>
          <w:color w:val="41525C"/>
          <w:sz w:val="18"/>
          <w:szCs w:val="18"/>
          <w:lang w:val="de-CH"/>
        </w:rPr>
      </w:pPr>
      <w:hyperlink r:id="rId14">
        <w:r w:rsidR="00232E1F" w:rsidRPr="00342E04">
          <w:rPr>
            <w:rStyle w:val="Hyperlink"/>
            <w:rFonts w:ascii="Roboto" w:eastAsia="Verdana" w:hAnsi="Roboto" w:cs="Verdana"/>
            <w:color w:val="41525C"/>
            <w:sz w:val="18"/>
            <w:szCs w:val="18"/>
            <w:lang w:val="de-CH"/>
          </w:rPr>
          <w:t>crystal.chi@manitowoc.com</w:t>
        </w:r>
      </w:hyperlink>
    </w:p>
    <w:p w:rsidR="04B7C7BF" w:rsidRPr="00F174F8" w:rsidRDefault="04B7C7BF" w:rsidP="009471EB">
      <w:pPr>
        <w:spacing w:line="240" w:lineRule="exact"/>
        <w:rPr>
          <w:rFonts w:ascii="Roboto" w:hAnsi="Roboto"/>
          <w:sz w:val="18"/>
          <w:szCs w:val="18"/>
          <w:lang w:val="de-CH"/>
        </w:rPr>
      </w:pPr>
      <w:r w:rsidRPr="00F174F8">
        <w:rPr>
          <w:rFonts w:ascii="Roboto" w:eastAsia="Verdana" w:hAnsi="Roboto" w:cs="Verdana"/>
          <w:color w:val="ED1C2A"/>
          <w:sz w:val="18"/>
          <w:szCs w:val="18"/>
          <w:lang w:val="de-CH"/>
        </w:rPr>
        <w:t xml:space="preserve">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FF0000"/>
          <w:sz w:val="18"/>
          <w:szCs w:val="18"/>
        </w:rPr>
        <w:t>ABOUT THE MANITOWOC COMPANY, INC.</w:t>
      </w:r>
      <w:proofErr w:type="gramEnd"/>
      <w:r w:rsidRPr="0010268F">
        <w:rPr>
          <w:rStyle w:val="eop"/>
          <w:rFonts w:ascii="Roboto" w:hAnsi="Roboto" w:cs="Segoe UI"/>
          <w:color w:val="FF0000"/>
          <w:sz w:val="18"/>
          <w:szCs w:val="18"/>
        </w:rPr>
        <w:t> </w:t>
      </w:r>
    </w:p>
    <w:p w:rsidR="001C37DA" w:rsidRPr="00342E04" w:rsidRDefault="001C37DA" w:rsidP="001C37DA">
      <w:pPr>
        <w:pStyle w:val="paragraph"/>
        <w:spacing w:before="0" w:beforeAutospacing="0" w:after="0" w:afterAutospacing="0"/>
        <w:textAlignment w:val="baseline"/>
        <w:rPr>
          <w:rFonts w:ascii="Roboto" w:hAnsi="Roboto" w:cs="Segoe UI"/>
          <w:color w:val="41525C"/>
          <w:sz w:val="18"/>
          <w:szCs w:val="18"/>
        </w:rPr>
      </w:pPr>
      <w:r w:rsidRPr="00342E04">
        <w:rPr>
          <w:rStyle w:val="normaltextrun"/>
          <w:rFonts w:ascii="Roboto" w:hAnsi="Roboto" w:cs="Segoe UI"/>
          <w:color w:val="41525C"/>
          <w:sz w:val="18"/>
          <w:szCs w:val="18"/>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w:t>
      </w:r>
      <w:proofErr w:type="spellStart"/>
      <w:r w:rsidRPr="00342E04">
        <w:rPr>
          <w:rStyle w:val="normaltextrun"/>
          <w:rFonts w:ascii="Roboto" w:hAnsi="Roboto" w:cs="Segoe UI"/>
          <w:color w:val="41525C"/>
          <w:sz w:val="18"/>
          <w:szCs w:val="18"/>
        </w:rPr>
        <w:t>Potain</w:t>
      </w:r>
      <w:proofErr w:type="spellEnd"/>
      <w:r w:rsidRPr="00342E04">
        <w:rPr>
          <w:rStyle w:val="normaltextrun"/>
          <w:rFonts w:ascii="Roboto" w:hAnsi="Roboto" w:cs="Segoe UI"/>
          <w:color w:val="41525C"/>
          <w:sz w:val="18"/>
          <w:szCs w:val="18"/>
        </w:rPr>
        <w:t xml:space="preserve">, and </w:t>
      </w:r>
      <w:proofErr w:type="spellStart"/>
      <w:r w:rsidRPr="00342E04">
        <w:rPr>
          <w:rStyle w:val="normaltextrun"/>
          <w:rFonts w:ascii="Roboto" w:hAnsi="Roboto" w:cs="Segoe UI"/>
          <w:color w:val="41525C"/>
          <w:sz w:val="18"/>
          <w:szCs w:val="18"/>
        </w:rPr>
        <w:t>Shuttlelift</w:t>
      </w:r>
      <w:proofErr w:type="spellEnd"/>
      <w:r w:rsidRPr="00342E04">
        <w:rPr>
          <w:rStyle w:val="normaltextrun"/>
          <w:rFonts w:ascii="Roboto" w:hAnsi="Roboto" w:cs="Segoe UI"/>
          <w:color w:val="41525C"/>
          <w:sz w:val="18"/>
          <w:szCs w:val="18"/>
        </w:rPr>
        <w:t xml:space="preserve"> brand names.</w:t>
      </w:r>
      <w:r w:rsidRPr="00342E04">
        <w:rPr>
          <w:rStyle w:val="eop"/>
          <w:rFonts w:ascii="Roboto" w:hAnsi="Roboto" w:cs="Segoe UI"/>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ED1C2A"/>
          <w:sz w:val="18"/>
          <w:szCs w:val="18"/>
        </w:rPr>
        <w:t>THE MANITOWOC COMPANY, INC.</w:t>
      </w:r>
      <w:proofErr w:type="gramEnd"/>
      <w:r w:rsidRPr="0010268F">
        <w:rPr>
          <w:rStyle w:val="eop"/>
          <w:rFonts w:ascii="Roboto" w:hAnsi="Roboto" w:cs="Segoe UI"/>
          <w:color w:val="ED1C2A"/>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t>One Park Plaza – 11270 West Park Place – Suite 1000 – Milwaukee, WI 53224, USA</w:t>
      </w:r>
      <w:r w:rsidRPr="0010268F">
        <w:rPr>
          <w:rStyle w:val="eop"/>
          <w:rFonts w:ascii="Roboto" w:hAnsi="Roboto" w:cs="Segoe UI"/>
          <w:color w:val="41525C"/>
          <w:sz w:val="18"/>
          <w:szCs w:val="18"/>
        </w:rPr>
        <w:t> </w:t>
      </w:r>
    </w:p>
    <w:p w:rsidR="001C37DA" w:rsidRDefault="001C37DA" w:rsidP="001C37DA">
      <w:pPr>
        <w:pStyle w:val="paragraph"/>
        <w:spacing w:before="0" w:beforeAutospacing="0" w:after="0" w:afterAutospacing="0"/>
        <w:textAlignment w:val="baseline"/>
        <w:rPr>
          <w:rStyle w:val="eop"/>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15"/>
      <w:footerReference w:type="default" r:id="rId16"/>
      <w:headerReference w:type="first" r:id="rId17"/>
      <w:footerReference w:type="first" r:id="rId18"/>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948" w:rsidRDefault="00D35948">
      <w:r>
        <w:separator/>
      </w:r>
    </w:p>
  </w:endnote>
  <w:endnote w:type="continuationSeparator" w:id="0">
    <w:p w:rsidR="00D35948" w:rsidRDefault="00D35948">
      <w:r>
        <w:continuationSeparator/>
      </w:r>
    </w:p>
  </w:endnote>
  <w:endnote w:type="continuationNotice" w:id="1">
    <w:p w:rsidR="00D35948" w:rsidRDefault="00D3594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altName w:val="Cambria"/>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E05993">
      <w:tc>
        <w:tcPr>
          <w:tcW w:w="3135" w:type="dxa"/>
        </w:tcPr>
        <w:p w:rsidR="00E05993" w:rsidRDefault="00E05993" w:rsidP="043DB58B">
          <w:pPr>
            <w:pStyle w:val="Header"/>
            <w:ind w:left="-115"/>
          </w:pPr>
        </w:p>
      </w:tc>
      <w:tc>
        <w:tcPr>
          <w:tcW w:w="3135" w:type="dxa"/>
        </w:tcPr>
        <w:p w:rsidR="00E05993" w:rsidRDefault="00E05993" w:rsidP="043DB58B">
          <w:pPr>
            <w:pStyle w:val="Header"/>
            <w:jc w:val="center"/>
          </w:pPr>
        </w:p>
      </w:tc>
      <w:tc>
        <w:tcPr>
          <w:tcW w:w="3135" w:type="dxa"/>
        </w:tcPr>
        <w:p w:rsidR="00E05993" w:rsidRDefault="00E05993" w:rsidP="043DB58B">
          <w:pPr>
            <w:pStyle w:val="Header"/>
            <w:ind w:right="-115"/>
            <w:jc w:val="right"/>
          </w:pPr>
        </w:p>
      </w:tc>
    </w:tr>
  </w:tbl>
  <w:p w:rsidR="00E05993" w:rsidRDefault="00E05993"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E05993">
      <w:tc>
        <w:tcPr>
          <w:tcW w:w="3135" w:type="dxa"/>
        </w:tcPr>
        <w:p w:rsidR="00E05993" w:rsidRDefault="00E05993" w:rsidP="043DB58B">
          <w:pPr>
            <w:pStyle w:val="Header"/>
            <w:ind w:left="-115"/>
          </w:pPr>
        </w:p>
      </w:tc>
      <w:tc>
        <w:tcPr>
          <w:tcW w:w="3135" w:type="dxa"/>
        </w:tcPr>
        <w:p w:rsidR="00E05993" w:rsidRDefault="00E05993" w:rsidP="043DB58B">
          <w:pPr>
            <w:pStyle w:val="Header"/>
            <w:jc w:val="center"/>
          </w:pPr>
        </w:p>
      </w:tc>
      <w:tc>
        <w:tcPr>
          <w:tcW w:w="3135" w:type="dxa"/>
        </w:tcPr>
        <w:p w:rsidR="00E05993" w:rsidRDefault="00E05993" w:rsidP="043DB58B">
          <w:pPr>
            <w:pStyle w:val="Header"/>
            <w:jc w:val="center"/>
          </w:pPr>
        </w:p>
      </w:tc>
      <w:tc>
        <w:tcPr>
          <w:tcW w:w="3135" w:type="dxa"/>
        </w:tcPr>
        <w:p w:rsidR="00E05993" w:rsidRDefault="00E05993" w:rsidP="043DB58B">
          <w:pPr>
            <w:pStyle w:val="Header"/>
            <w:ind w:right="-115"/>
            <w:jc w:val="right"/>
          </w:pPr>
        </w:p>
      </w:tc>
    </w:tr>
  </w:tbl>
  <w:p w:rsidR="00E05993" w:rsidRDefault="00E05993"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948" w:rsidRDefault="00D35948">
      <w:r>
        <w:separator/>
      </w:r>
    </w:p>
  </w:footnote>
  <w:footnote w:type="continuationSeparator" w:id="0">
    <w:p w:rsidR="00D35948" w:rsidRDefault="00D35948">
      <w:r>
        <w:continuationSeparator/>
      </w:r>
    </w:p>
  </w:footnote>
  <w:footnote w:type="continuationNotice" w:id="1">
    <w:p w:rsidR="00D35948" w:rsidRDefault="00D3594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33" w:type="dxa"/>
      <w:tblLayout w:type="fixed"/>
      <w:tblLook w:val="06A0"/>
    </w:tblPr>
    <w:tblGrid>
      <w:gridCol w:w="9135"/>
      <w:gridCol w:w="398"/>
    </w:tblGrid>
    <w:tr w:rsidR="00E05993" w:rsidRPr="00342E04">
      <w:trPr>
        <w:trHeight w:val="300"/>
      </w:trPr>
      <w:tc>
        <w:tcPr>
          <w:tcW w:w="9135" w:type="dxa"/>
        </w:tcPr>
        <w:p w:rsidR="00FC6F3E" w:rsidRPr="00342E04" w:rsidRDefault="00342E04" w:rsidP="00342E04">
          <w:pPr>
            <w:pStyle w:val="NormalWeb"/>
            <w:spacing w:before="0" w:beforeAutospacing="0" w:after="0" w:afterAutospacing="0" w:line="276" w:lineRule="auto"/>
            <w:rPr>
              <w:rFonts w:ascii="Verdana" w:hAnsi="Verdana"/>
              <w:color w:val="41525C"/>
              <w:sz w:val="18"/>
            </w:rPr>
          </w:pPr>
          <w:r w:rsidRPr="00342E04">
            <w:rPr>
              <w:rFonts w:ascii="Verdana" w:hAnsi="Verdana"/>
              <w:b/>
              <w:color w:val="41525C"/>
              <w:sz w:val="18"/>
            </w:rPr>
            <w:t xml:space="preserve">New </w:t>
          </w:r>
          <w:proofErr w:type="spellStart"/>
          <w:r w:rsidRPr="00342E04">
            <w:rPr>
              <w:rFonts w:ascii="Verdana" w:hAnsi="Verdana"/>
              <w:b/>
              <w:color w:val="41525C"/>
              <w:sz w:val="18"/>
            </w:rPr>
            <w:t>Potain</w:t>
          </w:r>
          <w:proofErr w:type="spellEnd"/>
          <w:r w:rsidRPr="00342E04">
            <w:rPr>
              <w:rFonts w:ascii="Verdana" w:hAnsi="Verdana"/>
              <w:b/>
              <w:color w:val="41525C"/>
              <w:sz w:val="18"/>
            </w:rPr>
            <w:t xml:space="preserve"> MCT 105 topless tower crane from Manitowoc’s India factory</w:t>
          </w:r>
        </w:p>
        <w:p w:rsidR="00E05993" w:rsidRPr="00342E04" w:rsidRDefault="00342E04" w:rsidP="00342E04">
          <w:pPr>
            <w:pStyle w:val="Header"/>
            <w:rPr>
              <w:rFonts w:ascii="Verdana" w:hAnsi="Verdana"/>
              <w:color w:val="41525C"/>
              <w:sz w:val="18"/>
              <w:szCs w:val="18"/>
              <w:highlight w:val="yellow"/>
            </w:rPr>
          </w:pPr>
          <w:r w:rsidRPr="00342E04">
            <w:rPr>
              <w:rFonts w:ascii="Verdana" w:hAnsi="Verdana"/>
              <w:color w:val="41525C"/>
              <w:sz w:val="18"/>
              <w:szCs w:val="18"/>
            </w:rPr>
            <w:t>September 2, 2025</w:t>
          </w:r>
          <w:r w:rsidR="00E05993" w:rsidRPr="00342E04">
            <w:rPr>
              <w:rFonts w:ascii="Verdana" w:hAnsi="Verdana"/>
              <w:color w:val="41525C"/>
              <w:sz w:val="18"/>
              <w:szCs w:val="18"/>
            </w:rPr>
            <w:t xml:space="preserve"> </w:t>
          </w:r>
        </w:p>
        <w:p w:rsidR="00E05993" w:rsidRPr="00342E04" w:rsidRDefault="00E05993" w:rsidP="00342E04">
          <w:pPr>
            <w:pStyle w:val="Header"/>
            <w:rPr>
              <w:rFonts w:ascii="Verdana" w:hAnsi="Verdana"/>
              <w:color w:val="41525C"/>
              <w:sz w:val="18"/>
              <w:szCs w:val="18"/>
            </w:rPr>
          </w:pPr>
        </w:p>
      </w:tc>
      <w:tc>
        <w:tcPr>
          <w:tcW w:w="398" w:type="dxa"/>
        </w:tcPr>
        <w:p w:rsidR="00E05993" w:rsidRPr="00342E04" w:rsidRDefault="00E05993" w:rsidP="00342E04">
          <w:pPr>
            <w:pStyle w:val="Header"/>
            <w:ind w:right="-115"/>
            <w:jc w:val="right"/>
            <w:rPr>
              <w:color w:val="41525C"/>
            </w:rPr>
          </w:pPr>
        </w:p>
      </w:tc>
    </w:tr>
  </w:tbl>
  <w:p w:rsidR="00E05993" w:rsidRPr="00342E04" w:rsidRDefault="00E05993" w:rsidP="00342E04">
    <w:pPr>
      <w:pStyle w:val="Header"/>
      <w:rPr>
        <w:color w:val="41525C"/>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E05993">
      <w:tc>
        <w:tcPr>
          <w:tcW w:w="3135" w:type="dxa"/>
        </w:tcPr>
        <w:p w:rsidR="00E05993" w:rsidRDefault="00E05993" w:rsidP="043DB58B">
          <w:pPr>
            <w:pStyle w:val="Header"/>
            <w:ind w:left="-115"/>
          </w:pPr>
        </w:p>
      </w:tc>
      <w:tc>
        <w:tcPr>
          <w:tcW w:w="3135" w:type="dxa"/>
        </w:tcPr>
        <w:p w:rsidR="00E05993" w:rsidRDefault="00E05993" w:rsidP="043DB58B">
          <w:pPr>
            <w:pStyle w:val="Header"/>
            <w:jc w:val="center"/>
          </w:pPr>
        </w:p>
      </w:tc>
      <w:tc>
        <w:tcPr>
          <w:tcW w:w="3135" w:type="dxa"/>
        </w:tcPr>
        <w:p w:rsidR="00E05993" w:rsidRDefault="00E05993" w:rsidP="043DB58B">
          <w:pPr>
            <w:pStyle w:val="Header"/>
            <w:ind w:right="-115"/>
            <w:jc w:val="right"/>
          </w:pPr>
        </w:p>
      </w:tc>
    </w:tr>
  </w:tbl>
  <w:p w:rsidR="00E05993" w:rsidRDefault="00E05993"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nsid w:val="4BF9596E"/>
    <w:multiLevelType w:val="multilevel"/>
    <w:tmpl w:val="4428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6">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9"/>
  </w:num>
  <w:num w:numId="4">
    <w:abstractNumId w:val="18"/>
  </w:num>
  <w:num w:numId="5">
    <w:abstractNumId w:val="7"/>
  </w:num>
  <w:num w:numId="6">
    <w:abstractNumId w:val="13"/>
  </w:num>
  <w:num w:numId="7">
    <w:abstractNumId w:val="8"/>
  </w:num>
  <w:num w:numId="8">
    <w:abstractNumId w:val="3"/>
  </w:num>
  <w:num w:numId="9">
    <w:abstractNumId w:val="19"/>
  </w:num>
  <w:num w:numId="10">
    <w:abstractNumId w:val="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7"/>
  </w:num>
  <w:num w:numId="15">
    <w:abstractNumId w:val="12"/>
  </w:num>
  <w:num w:numId="16">
    <w:abstractNumId w:val="10"/>
  </w:num>
  <w:num w:numId="17">
    <w:abstractNumId w:val="16"/>
  </w:num>
  <w:num w:numId="18">
    <w:abstractNumId w:val="0"/>
  </w:num>
  <w:num w:numId="19">
    <w:abstractNumId w:val="6"/>
  </w:num>
  <w:num w:numId="20">
    <w:abstractNumId w:val="5"/>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4462"/>
    <w:rsid w:val="0000497B"/>
    <w:rsid w:val="00005080"/>
    <w:rsid w:val="00005F74"/>
    <w:rsid w:val="00006D3B"/>
    <w:rsid w:val="00007FF2"/>
    <w:rsid w:val="00010344"/>
    <w:rsid w:val="00014B90"/>
    <w:rsid w:val="00015C7E"/>
    <w:rsid w:val="0001679F"/>
    <w:rsid w:val="00016CBF"/>
    <w:rsid w:val="000172C9"/>
    <w:rsid w:val="00020331"/>
    <w:rsid w:val="00021A26"/>
    <w:rsid w:val="00022215"/>
    <w:rsid w:val="00022E8A"/>
    <w:rsid w:val="00022F72"/>
    <w:rsid w:val="00023581"/>
    <w:rsid w:val="00023A34"/>
    <w:rsid w:val="00024532"/>
    <w:rsid w:val="00025B57"/>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49D2"/>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2CDF"/>
    <w:rsid w:val="0008353F"/>
    <w:rsid w:val="0008364C"/>
    <w:rsid w:val="00083F23"/>
    <w:rsid w:val="00084D7B"/>
    <w:rsid w:val="00085502"/>
    <w:rsid w:val="00085F09"/>
    <w:rsid w:val="00086281"/>
    <w:rsid w:val="000868C9"/>
    <w:rsid w:val="000869EE"/>
    <w:rsid w:val="00086E90"/>
    <w:rsid w:val="00090CE9"/>
    <w:rsid w:val="00091F39"/>
    <w:rsid w:val="00092A55"/>
    <w:rsid w:val="00093AEA"/>
    <w:rsid w:val="00094822"/>
    <w:rsid w:val="000965CF"/>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7310"/>
    <w:rsid w:val="000D74AE"/>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0F78D9"/>
    <w:rsid w:val="00100661"/>
    <w:rsid w:val="0010242A"/>
    <w:rsid w:val="00102511"/>
    <w:rsid w:val="0010268F"/>
    <w:rsid w:val="00102831"/>
    <w:rsid w:val="00104279"/>
    <w:rsid w:val="001044AD"/>
    <w:rsid w:val="001045E8"/>
    <w:rsid w:val="0010533C"/>
    <w:rsid w:val="001053A1"/>
    <w:rsid w:val="001062C9"/>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9F7"/>
    <w:rsid w:val="00126F98"/>
    <w:rsid w:val="00127372"/>
    <w:rsid w:val="001276E5"/>
    <w:rsid w:val="00127BE7"/>
    <w:rsid w:val="00127FF4"/>
    <w:rsid w:val="0013251C"/>
    <w:rsid w:val="00133817"/>
    <w:rsid w:val="00133A1B"/>
    <w:rsid w:val="00134A2B"/>
    <w:rsid w:val="00134A73"/>
    <w:rsid w:val="00134D86"/>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3E3B"/>
    <w:rsid w:val="00164180"/>
    <w:rsid w:val="00164A29"/>
    <w:rsid w:val="00164B5F"/>
    <w:rsid w:val="00164CF1"/>
    <w:rsid w:val="001651EB"/>
    <w:rsid w:val="00166626"/>
    <w:rsid w:val="00166AB6"/>
    <w:rsid w:val="00167177"/>
    <w:rsid w:val="00167918"/>
    <w:rsid w:val="00170F1C"/>
    <w:rsid w:val="00171709"/>
    <w:rsid w:val="001718A3"/>
    <w:rsid w:val="00171EBF"/>
    <w:rsid w:val="00172238"/>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274D"/>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3C8"/>
    <w:rsid w:val="001A6571"/>
    <w:rsid w:val="001A65C1"/>
    <w:rsid w:val="001A6921"/>
    <w:rsid w:val="001A7332"/>
    <w:rsid w:val="001A77AA"/>
    <w:rsid w:val="001A782A"/>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233A"/>
    <w:rsid w:val="002039BE"/>
    <w:rsid w:val="00203AB0"/>
    <w:rsid w:val="002058AE"/>
    <w:rsid w:val="0020736E"/>
    <w:rsid w:val="00207B61"/>
    <w:rsid w:val="00210135"/>
    <w:rsid w:val="00210713"/>
    <w:rsid w:val="00210B29"/>
    <w:rsid w:val="00211131"/>
    <w:rsid w:val="0021194F"/>
    <w:rsid w:val="00212A4B"/>
    <w:rsid w:val="00213825"/>
    <w:rsid w:val="00213F62"/>
    <w:rsid w:val="00216203"/>
    <w:rsid w:val="00216871"/>
    <w:rsid w:val="0021735A"/>
    <w:rsid w:val="00217475"/>
    <w:rsid w:val="00217A7E"/>
    <w:rsid w:val="00217B16"/>
    <w:rsid w:val="00221185"/>
    <w:rsid w:val="0022144C"/>
    <w:rsid w:val="002223B9"/>
    <w:rsid w:val="00222A4F"/>
    <w:rsid w:val="002235B3"/>
    <w:rsid w:val="002239F7"/>
    <w:rsid w:val="002243C2"/>
    <w:rsid w:val="0022453C"/>
    <w:rsid w:val="00224576"/>
    <w:rsid w:val="002252D3"/>
    <w:rsid w:val="00225911"/>
    <w:rsid w:val="002259FB"/>
    <w:rsid w:val="00225D1F"/>
    <w:rsid w:val="00226347"/>
    <w:rsid w:val="00226994"/>
    <w:rsid w:val="002274D7"/>
    <w:rsid w:val="00227B4E"/>
    <w:rsid w:val="00230415"/>
    <w:rsid w:val="002305C1"/>
    <w:rsid w:val="00231835"/>
    <w:rsid w:val="00231DC6"/>
    <w:rsid w:val="00231F98"/>
    <w:rsid w:val="00232E1F"/>
    <w:rsid w:val="002332C2"/>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492"/>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703AA"/>
    <w:rsid w:val="002734AE"/>
    <w:rsid w:val="002738EA"/>
    <w:rsid w:val="002739C6"/>
    <w:rsid w:val="00275192"/>
    <w:rsid w:val="002753ED"/>
    <w:rsid w:val="00275551"/>
    <w:rsid w:val="0027579A"/>
    <w:rsid w:val="00275B69"/>
    <w:rsid w:val="00275E7F"/>
    <w:rsid w:val="0027658A"/>
    <w:rsid w:val="002807A6"/>
    <w:rsid w:val="00280896"/>
    <w:rsid w:val="002808AA"/>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816"/>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56A9"/>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5E72"/>
    <w:rsid w:val="002C63B2"/>
    <w:rsid w:val="002C69B4"/>
    <w:rsid w:val="002C7F71"/>
    <w:rsid w:val="002D08F1"/>
    <w:rsid w:val="002D0EDB"/>
    <w:rsid w:val="002D1C44"/>
    <w:rsid w:val="002D201B"/>
    <w:rsid w:val="002D359D"/>
    <w:rsid w:val="002D3602"/>
    <w:rsid w:val="002D5009"/>
    <w:rsid w:val="002D66B8"/>
    <w:rsid w:val="002D74DE"/>
    <w:rsid w:val="002D74EA"/>
    <w:rsid w:val="002D7A71"/>
    <w:rsid w:val="002D7E24"/>
    <w:rsid w:val="002E0D2E"/>
    <w:rsid w:val="002E2756"/>
    <w:rsid w:val="002E2D94"/>
    <w:rsid w:val="002E41F1"/>
    <w:rsid w:val="002E4403"/>
    <w:rsid w:val="002E5E51"/>
    <w:rsid w:val="002E61D0"/>
    <w:rsid w:val="002E6C88"/>
    <w:rsid w:val="002E7326"/>
    <w:rsid w:val="002E793B"/>
    <w:rsid w:val="002E7D65"/>
    <w:rsid w:val="002F037D"/>
    <w:rsid w:val="002F0542"/>
    <w:rsid w:val="002F06D5"/>
    <w:rsid w:val="002F15A6"/>
    <w:rsid w:val="002F190A"/>
    <w:rsid w:val="002F1959"/>
    <w:rsid w:val="002F1ED8"/>
    <w:rsid w:val="002F23FC"/>
    <w:rsid w:val="002F29A6"/>
    <w:rsid w:val="002F2AC9"/>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4325"/>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2E04"/>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6623"/>
    <w:rsid w:val="00387198"/>
    <w:rsid w:val="0038729D"/>
    <w:rsid w:val="00387943"/>
    <w:rsid w:val="003903BE"/>
    <w:rsid w:val="00391744"/>
    <w:rsid w:val="003922CB"/>
    <w:rsid w:val="00394639"/>
    <w:rsid w:val="00395E67"/>
    <w:rsid w:val="00396985"/>
    <w:rsid w:val="00396E95"/>
    <w:rsid w:val="003970E8"/>
    <w:rsid w:val="003A00D9"/>
    <w:rsid w:val="003A05AA"/>
    <w:rsid w:val="003A10EB"/>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2F53"/>
    <w:rsid w:val="003B31C2"/>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74C"/>
    <w:rsid w:val="003E1FBC"/>
    <w:rsid w:val="003E31C0"/>
    <w:rsid w:val="003E3A56"/>
    <w:rsid w:val="003E57FA"/>
    <w:rsid w:val="003E619B"/>
    <w:rsid w:val="003E67F4"/>
    <w:rsid w:val="003E68ED"/>
    <w:rsid w:val="003F06B4"/>
    <w:rsid w:val="003F0B01"/>
    <w:rsid w:val="003F1149"/>
    <w:rsid w:val="003F1F8B"/>
    <w:rsid w:val="003F3B11"/>
    <w:rsid w:val="003F46E7"/>
    <w:rsid w:val="003F5392"/>
    <w:rsid w:val="003F60B4"/>
    <w:rsid w:val="003F6865"/>
    <w:rsid w:val="003F6F62"/>
    <w:rsid w:val="003F70E8"/>
    <w:rsid w:val="0040002D"/>
    <w:rsid w:val="00401096"/>
    <w:rsid w:val="00401A3B"/>
    <w:rsid w:val="004022AD"/>
    <w:rsid w:val="00402331"/>
    <w:rsid w:val="00403251"/>
    <w:rsid w:val="00403EB4"/>
    <w:rsid w:val="00404A50"/>
    <w:rsid w:val="0040560B"/>
    <w:rsid w:val="00406B80"/>
    <w:rsid w:val="0040727E"/>
    <w:rsid w:val="00410A6E"/>
    <w:rsid w:val="00410F43"/>
    <w:rsid w:val="004138BE"/>
    <w:rsid w:val="00413CF0"/>
    <w:rsid w:val="00413D97"/>
    <w:rsid w:val="0041400A"/>
    <w:rsid w:val="0041442C"/>
    <w:rsid w:val="00414689"/>
    <w:rsid w:val="00414B7E"/>
    <w:rsid w:val="00414CF6"/>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2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1AE0"/>
    <w:rsid w:val="0047312C"/>
    <w:rsid w:val="004735FB"/>
    <w:rsid w:val="00474F44"/>
    <w:rsid w:val="0047592D"/>
    <w:rsid w:val="00476368"/>
    <w:rsid w:val="004764CE"/>
    <w:rsid w:val="004804A7"/>
    <w:rsid w:val="00481A71"/>
    <w:rsid w:val="00481AB0"/>
    <w:rsid w:val="00483468"/>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023"/>
    <w:rsid w:val="0049173B"/>
    <w:rsid w:val="00491C96"/>
    <w:rsid w:val="004922F5"/>
    <w:rsid w:val="00492BBE"/>
    <w:rsid w:val="00493099"/>
    <w:rsid w:val="00493CEB"/>
    <w:rsid w:val="00496759"/>
    <w:rsid w:val="0049742E"/>
    <w:rsid w:val="004A00AE"/>
    <w:rsid w:val="004A02FE"/>
    <w:rsid w:val="004A054F"/>
    <w:rsid w:val="004A0759"/>
    <w:rsid w:val="004A1E08"/>
    <w:rsid w:val="004A2A44"/>
    <w:rsid w:val="004A2EDC"/>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2DA"/>
    <w:rsid w:val="004E07F3"/>
    <w:rsid w:val="004E087D"/>
    <w:rsid w:val="004E095D"/>
    <w:rsid w:val="004E1761"/>
    <w:rsid w:val="004E1EC7"/>
    <w:rsid w:val="004E3241"/>
    <w:rsid w:val="004E3245"/>
    <w:rsid w:val="004E36BC"/>
    <w:rsid w:val="004E4C18"/>
    <w:rsid w:val="004E5A7D"/>
    <w:rsid w:val="004E5C8C"/>
    <w:rsid w:val="004E6D17"/>
    <w:rsid w:val="004E70E3"/>
    <w:rsid w:val="004E7899"/>
    <w:rsid w:val="004F0044"/>
    <w:rsid w:val="004F0925"/>
    <w:rsid w:val="004F0E45"/>
    <w:rsid w:val="004F1785"/>
    <w:rsid w:val="004F1CD8"/>
    <w:rsid w:val="004F304C"/>
    <w:rsid w:val="004F42C6"/>
    <w:rsid w:val="004F49FB"/>
    <w:rsid w:val="004F4D30"/>
    <w:rsid w:val="004F5265"/>
    <w:rsid w:val="004F575C"/>
    <w:rsid w:val="004F6A3F"/>
    <w:rsid w:val="004F723C"/>
    <w:rsid w:val="005011F9"/>
    <w:rsid w:val="00501258"/>
    <w:rsid w:val="005015E0"/>
    <w:rsid w:val="00502609"/>
    <w:rsid w:val="0050275C"/>
    <w:rsid w:val="00503CF0"/>
    <w:rsid w:val="00504D09"/>
    <w:rsid w:val="0050551C"/>
    <w:rsid w:val="00506268"/>
    <w:rsid w:val="0050674C"/>
    <w:rsid w:val="0050679F"/>
    <w:rsid w:val="005067EF"/>
    <w:rsid w:val="00506C1D"/>
    <w:rsid w:val="00507C00"/>
    <w:rsid w:val="00507CF6"/>
    <w:rsid w:val="005101C8"/>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AC6"/>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510D9"/>
    <w:rsid w:val="005520F7"/>
    <w:rsid w:val="0055227D"/>
    <w:rsid w:val="00553372"/>
    <w:rsid w:val="00553749"/>
    <w:rsid w:val="00553DF5"/>
    <w:rsid w:val="005549F5"/>
    <w:rsid w:val="0055632D"/>
    <w:rsid w:val="005567E5"/>
    <w:rsid w:val="00556A16"/>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526A"/>
    <w:rsid w:val="00575ECD"/>
    <w:rsid w:val="0057648E"/>
    <w:rsid w:val="0057759C"/>
    <w:rsid w:val="0058079B"/>
    <w:rsid w:val="005816DC"/>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5DD"/>
    <w:rsid w:val="005B252D"/>
    <w:rsid w:val="005B342A"/>
    <w:rsid w:val="005B35D2"/>
    <w:rsid w:val="005B44F6"/>
    <w:rsid w:val="005B61A5"/>
    <w:rsid w:val="005B646C"/>
    <w:rsid w:val="005B68D4"/>
    <w:rsid w:val="005C00E2"/>
    <w:rsid w:val="005C078A"/>
    <w:rsid w:val="005C1B7F"/>
    <w:rsid w:val="005C2A1E"/>
    <w:rsid w:val="005C34B9"/>
    <w:rsid w:val="005C52DF"/>
    <w:rsid w:val="005C558E"/>
    <w:rsid w:val="005C6A7F"/>
    <w:rsid w:val="005C6D50"/>
    <w:rsid w:val="005D03F2"/>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441B"/>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1F13"/>
    <w:rsid w:val="00632F7C"/>
    <w:rsid w:val="00633B12"/>
    <w:rsid w:val="0063480E"/>
    <w:rsid w:val="00634982"/>
    <w:rsid w:val="006413B3"/>
    <w:rsid w:val="00641C92"/>
    <w:rsid w:val="00641CFA"/>
    <w:rsid w:val="00644D1F"/>
    <w:rsid w:val="0064562A"/>
    <w:rsid w:val="0064563D"/>
    <w:rsid w:val="006463AD"/>
    <w:rsid w:val="0064661E"/>
    <w:rsid w:val="0064682A"/>
    <w:rsid w:val="00646A89"/>
    <w:rsid w:val="00646B75"/>
    <w:rsid w:val="00647153"/>
    <w:rsid w:val="0064796C"/>
    <w:rsid w:val="00647D6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7CE"/>
    <w:rsid w:val="00685D48"/>
    <w:rsid w:val="006865DD"/>
    <w:rsid w:val="00686974"/>
    <w:rsid w:val="0068709C"/>
    <w:rsid w:val="00687AD0"/>
    <w:rsid w:val="00687EE0"/>
    <w:rsid w:val="006900FC"/>
    <w:rsid w:val="00690310"/>
    <w:rsid w:val="00690BCF"/>
    <w:rsid w:val="00691354"/>
    <w:rsid w:val="00691B1F"/>
    <w:rsid w:val="00692D04"/>
    <w:rsid w:val="006937AE"/>
    <w:rsid w:val="00693D39"/>
    <w:rsid w:val="00694300"/>
    <w:rsid w:val="0069480B"/>
    <w:rsid w:val="00695267"/>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5A59"/>
    <w:rsid w:val="006A62EF"/>
    <w:rsid w:val="006A62F6"/>
    <w:rsid w:val="006A6444"/>
    <w:rsid w:val="006A69FE"/>
    <w:rsid w:val="006A6FB8"/>
    <w:rsid w:val="006A7C0E"/>
    <w:rsid w:val="006B0621"/>
    <w:rsid w:val="006B0A2D"/>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6B8E"/>
    <w:rsid w:val="006C6E0A"/>
    <w:rsid w:val="006C6FC0"/>
    <w:rsid w:val="006C78FA"/>
    <w:rsid w:val="006C7FD4"/>
    <w:rsid w:val="006D38D7"/>
    <w:rsid w:val="006D4103"/>
    <w:rsid w:val="006D4561"/>
    <w:rsid w:val="006D5119"/>
    <w:rsid w:val="006D673C"/>
    <w:rsid w:val="006D6B67"/>
    <w:rsid w:val="006D75AF"/>
    <w:rsid w:val="006D7BAB"/>
    <w:rsid w:val="006E05CA"/>
    <w:rsid w:val="006E0DB4"/>
    <w:rsid w:val="006E0EBB"/>
    <w:rsid w:val="006E171C"/>
    <w:rsid w:val="006E1F12"/>
    <w:rsid w:val="006E26BE"/>
    <w:rsid w:val="006E33CE"/>
    <w:rsid w:val="006E56EB"/>
    <w:rsid w:val="006E6136"/>
    <w:rsid w:val="006E641B"/>
    <w:rsid w:val="006E64F4"/>
    <w:rsid w:val="006E68F6"/>
    <w:rsid w:val="006E73B0"/>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0F0D"/>
    <w:rsid w:val="0070217C"/>
    <w:rsid w:val="00702552"/>
    <w:rsid w:val="00702CF0"/>
    <w:rsid w:val="00702DD3"/>
    <w:rsid w:val="0070354D"/>
    <w:rsid w:val="007041F4"/>
    <w:rsid w:val="00705D22"/>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3AB3"/>
    <w:rsid w:val="00723F30"/>
    <w:rsid w:val="0072560B"/>
    <w:rsid w:val="0072677A"/>
    <w:rsid w:val="00727405"/>
    <w:rsid w:val="00727B83"/>
    <w:rsid w:val="00731634"/>
    <w:rsid w:val="00731E50"/>
    <w:rsid w:val="00731EE7"/>
    <w:rsid w:val="0073378C"/>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2097"/>
    <w:rsid w:val="00762D9A"/>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54BF"/>
    <w:rsid w:val="00776536"/>
    <w:rsid w:val="00777ABC"/>
    <w:rsid w:val="00780B52"/>
    <w:rsid w:val="007828E7"/>
    <w:rsid w:val="00782B2D"/>
    <w:rsid w:val="00782C9C"/>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0CFC"/>
    <w:rsid w:val="007A2FEB"/>
    <w:rsid w:val="007A303E"/>
    <w:rsid w:val="007A32B8"/>
    <w:rsid w:val="007A3B5C"/>
    <w:rsid w:val="007A4178"/>
    <w:rsid w:val="007A4830"/>
    <w:rsid w:val="007A5E80"/>
    <w:rsid w:val="007A6FDC"/>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2ED5"/>
    <w:rsid w:val="007D31C0"/>
    <w:rsid w:val="007D376C"/>
    <w:rsid w:val="007D4B35"/>
    <w:rsid w:val="007D53BB"/>
    <w:rsid w:val="007D550E"/>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661"/>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208B5"/>
    <w:rsid w:val="00821058"/>
    <w:rsid w:val="0082199B"/>
    <w:rsid w:val="00821A7A"/>
    <w:rsid w:val="00822270"/>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EEB"/>
    <w:rsid w:val="00834D4F"/>
    <w:rsid w:val="00836084"/>
    <w:rsid w:val="0083665E"/>
    <w:rsid w:val="00836C73"/>
    <w:rsid w:val="0083783A"/>
    <w:rsid w:val="00837C49"/>
    <w:rsid w:val="008405EC"/>
    <w:rsid w:val="00841023"/>
    <w:rsid w:val="00842542"/>
    <w:rsid w:val="0084272F"/>
    <w:rsid w:val="00842E4F"/>
    <w:rsid w:val="00843610"/>
    <w:rsid w:val="00843B3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8FD"/>
    <w:rsid w:val="00860E50"/>
    <w:rsid w:val="00861267"/>
    <w:rsid w:val="00862E84"/>
    <w:rsid w:val="008639B2"/>
    <w:rsid w:val="00863CD5"/>
    <w:rsid w:val="00863F29"/>
    <w:rsid w:val="008642A3"/>
    <w:rsid w:val="008645C3"/>
    <w:rsid w:val="00865463"/>
    <w:rsid w:val="0087037F"/>
    <w:rsid w:val="008708CC"/>
    <w:rsid w:val="008712A4"/>
    <w:rsid w:val="0087313E"/>
    <w:rsid w:val="008734F2"/>
    <w:rsid w:val="00873B84"/>
    <w:rsid w:val="00875373"/>
    <w:rsid w:val="00875735"/>
    <w:rsid w:val="00876E2F"/>
    <w:rsid w:val="008775DC"/>
    <w:rsid w:val="0087770A"/>
    <w:rsid w:val="00877E0E"/>
    <w:rsid w:val="008806E3"/>
    <w:rsid w:val="00880AE4"/>
    <w:rsid w:val="00880EFE"/>
    <w:rsid w:val="0088137B"/>
    <w:rsid w:val="00881744"/>
    <w:rsid w:val="00882D97"/>
    <w:rsid w:val="00882F88"/>
    <w:rsid w:val="00884842"/>
    <w:rsid w:val="00885275"/>
    <w:rsid w:val="008853D9"/>
    <w:rsid w:val="00885796"/>
    <w:rsid w:val="00886E84"/>
    <w:rsid w:val="008870A5"/>
    <w:rsid w:val="008907F9"/>
    <w:rsid w:val="008919A6"/>
    <w:rsid w:val="00892706"/>
    <w:rsid w:val="00893BDA"/>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60FB"/>
    <w:rsid w:val="008A69F8"/>
    <w:rsid w:val="008A6CA2"/>
    <w:rsid w:val="008A6DF1"/>
    <w:rsid w:val="008A6EE0"/>
    <w:rsid w:val="008B18C2"/>
    <w:rsid w:val="008B2A65"/>
    <w:rsid w:val="008B2AED"/>
    <w:rsid w:val="008B33DA"/>
    <w:rsid w:val="008B3ECC"/>
    <w:rsid w:val="008B5701"/>
    <w:rsid w:val="008B5AA0"/>
    <w:rsid w:val="008B668F"/>
    <w:rsid w:val="008B6D47"/>
    <w:rsid w:val="008B6FCA"/>
    <w:rsid w:val="008B7069"/>
    <w:rsid w:val="008B786E"/>
    <w:rsid w:val="008C086E"/>
    <w:rsid w:val="008C171D"/>
    <w:rsid w:val="008C1B01"/>
    <w:rsid w:val="008C24F4"/>
    <w:rsid w:val="008C3569"/>
    <w:rsid w:val="008C39E4"/>
    <w:rsid w:val="008C3FE2"/>
    <w:rsid w:val="008C45AC"/>
    <w:rsid w:val="008C4B54"/>
    <w:rsid w:val="008C4C6E"/>
    <w:rsid w:val="008C4DB6"/>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A87"/>
    <w:rsid w:val="008E2E63"/>
    <w:rsid w:val="008E3576"/>
    <w:rsid w:val="008E3692"/>
    <w:rsid w:val="008E382F"/>
    <w:rsid w:val="008E3D72"/>
    <w:rsid w:val="008E4118"/>
    <w:rsid w:val="008E5BFA"/>
    <w:rsid w:val="008E6224"/>
    <w:rsid w:val="008E7A32"/>
    <w:rsid w:val="008E7F60"/>
    <w:rsid w:val="008F074B"/>
    <w:rsid w:val="008F1011"/>
    <w:rsid w:val="008F23E5"/>
    <w:rsid w:val="008F2A7F"/>
    <w:rsid w:val="008F355F"/>
    <w:rsid w:val="008F3A1F"/>
    <w:rsid w:val="008F4571"/>
    <w:rsid w:val="008F5127"/>
    <w:rsid w:val="008F51D6"/>
    <w:rsid w:val="008F5847"/>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5D"/>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458E"/>
    <w:rsid w:val="00964B85"/>
    <w:rsid w:val="00964C96"/>
    <w:rsid w:val="00966644"/>
    <w:rsid w:val="00967C20"/>
    <w:rsid w:val="009714BE"/>
    <w:rsid w:val="009720FC"/>
    <w:rsid w:val="00973266"/>
    <w:rsid w:val="0097338F"/>
    <w:rsid w:val="0097524B"/>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74E"/>
    <w:rsid w:val="00987A35"/>
    <w:rsid w:val="00987AC5"/>
    <w:rsid w:val="009904AF"/>
    <w:rsid w:val="009905FB"/>
    <w:rsid w:val="00990B63"/>
    <w:rsid w:val="00990F42"/>
    <w:rsid w:val="00991083"/>
    <w:rsid w:val="0099178C"/>
    <w:rsid w:val="00992758"/>
    <w:rsid w:val="009928EF"/>
    <w:rsid w:val="00992950"/>
    <w:rsid w:val="009964E8"/>
    <w:rsid w:val="00996887"/>
    <w:rsid w:val="00997689"/>
    <w:rsid w:val="00997702"/>
    <w:rsid w:val="009A0136"/>
    <w:rsid w:val="009A123D"/>
    <w:rsid w:val="009A1437"/>
    <w:rsid w:val="009A164D"/>
    <w:rsid w:val="009A1D2A"/>
    <w:rsid w:val="009A2061"/>
    <w:rsid w:val="009A3225"/>
    <w:rsid w:val="009A3C49"/>
    <w:rsid w:val="009A490E"/>
    <w:rsid w:val="009A6E06"/>
    <w:rsid w:val="009A7200"/>
    <w:rsid w:val="009A75BC"/>
    <w:rsid w:val="009B019D"/>
    <w:rsid w:val="009B0F2D"/>
    <w:rsid w:val="009B43D0"/>
    <w:rsid w:val="009B4DA5"/>
    <w:rsid w:val="009B5056"/>
    <w:rsid w:val="009B52AF"/>
    <w:rsid w:val="009B6008"/>
    <w:rsid w:val="009B6689"/>
    <w:rsid w:val="009C2043"/>
    <w:rsid w:val="009C2054"/>
    <w:rsid w:val="009C210C"/>
    <w:rsid w:val="009C21EF"/>
    <w:rsid w:val="009C2631"/>
    <w:rsid w:val="009C30B8"/>
    <w:rsid w:val="009C6D1D"/>
    <w:rsid w:val="009C79E2"/>
    <w:rsid w:val="009D0A11"/>
    <w:rsid w:val="009D173F"/>
    <w:rsid w:val="009D386F"/>
    <w:rsid w:val="009D43E7"/>
    <w:rsid w:val="009D5ADF"/>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CDC"/>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5AE"/>
    <w:rsid w:val="00A24F81"/>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47665"/>
    <w:rsid w:val="00A5001E"/>
    <w:rsid w:val="00A50749"/>
    <w:rsid w:val="00A515D3"/>
    <w:rsid w:val="00A52524"/>
    <w:rsid w:val="00A526FC"/>
    <w:rsid w:val="00A52F19"/>
    <w:rsid w:val="00A53986"/>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870"/>
    <w:rsid w:val="00A849A7"/>
    <w:rsid w:val="00A8511F"/>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4A1"/>
    <w:rsid w:val="00AC287D"/>
    <w:rsid w:val="00AC2EB4"/>
    <w:rsid w:val="00AC302E"/>
    <w:rsid w:val="00AC3E43"/>
    <w:rsid w:val="00AC499E"/>
    <w:rsid w:val="00AC5D6A"/>
    <w:rsid w:val="00AC7504"/>
    <w:rsid w:val="00AC7565"/>
    <w:rsid w:val="00AC7EE3"/>
    <w:rsid w:val="00AD1308"/>
    <w:rsid w:val="00AD1F78"/>
    <w:rsid w:val="00AD24CA"/>
    <w:rsid w:val="00AD33FD"/>
    <w:rsid w:val="00AD538A"/>
    <w:rsid w:val="00AD60FF"/>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CF"/>
    <w:rsid w:val="00AF41EC"/>
    <w:rsid w:val="00AF488C"/>
    <w:rsid w:val="00AF489E"/>
    <w:rsid w:val="00AF4FCC"/>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0B8"/>
    <w:rsid w:val="00B06D84"/>
    <w:rsid w:val="00B07203"/>
    <w:rsid w:val="00B07C69"/>
    <w:rsid w:val="00B102A0"/>
    <w:rsid w:val="00B10672"/>
    <w:rsid w:val="00B10E2F"/>
    <w:rsid w:val="00B11905"/>
    <w:rsid w:val="00B11D82"/>
    <w:rsid w:val="00B1253B"/>
    <w:rsid w:val="00B12A70"/>
    <w:rsid w:val="00B13BB2"/>
    <w:rsid w:val="00B14474"/>
    <w:rsid w:val="00B14562"/>
    <w:rsid w:val="00B15065"/>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A21"/>
    <w:rsid w:val="00B269E6"/>
    <w:rsid w:val="00B26A77"/>
    <w:rsid w:val="00B30641"/>
    <w:rsid w:val="00B30A59"/>
    <w:rsid w:val="00B30C5B"/>
    <w:rsid w:val="00B31166"/>
    <w:rsid w:val="00B313B9"/>
    <w:rsid w:val="00B31CF8"/>
    <w:rsid w:val="00B32DA5"/>
    <w:rsid w:val="00B32DAB"/>
    <w:rsid w:val="00B335E0"/>
    <w:rsid w:val="00B3381D"/>
    <w:rsid w:val="00B3529F"/>
    <w:rsid w:val="00B352BA"/>
    <w:rsid w:val="00B353BF"/>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5C7"/>
    <w:rsid w:val="00B66DEA"/>
    <w:rsid w:val="00B677E6"/>
    <w:rsid w:val="00B67ADC"/>
    <w:rsid w:val="00B701ED"/>
    <w:rsid w:val="00B708D1"/>
    <w:rsid w:val="00B71826"/>
    <w:rsid w:val="00B73473"/>
    <w:rsid w:val="00B73F99"/>
    <w:rsid w:val="00B745B1"/>
    <w:rsid w:val="00B747DC"/>
    <w:rsid w:val="00B761E7"/>
    <w:rsid w:val="00B76229"/>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1F86"/>
    <w:rsid w:val="00B92DA8"/>
    <w:rsid w:val="00B945AA"/>
    <w:rsid w:val="00B9539B"/>
    <w:rsid w:val="00B95B43"/>
    <w:rsid w:val="00B96765"/>
    <w:rsid w:val="00B967A5"/>
    <w:rsid w:val="00BA08FA"/>
    <w:rsid w:val="00BA0E83"/>
    <w:rsid w:val="00BA21C7"/>
    <w:rsid w:val="00BA2DF0"/>
    <w:rsid w:val="00BA33C6"/>
    <w:rsid w:val="00BA3961"/>
    <w:rsid w:val="00BA4DC6"/>
    <w:rsid w:val="00BA5C0F"/>
    <w:rsid w:val="00BA60A7"/>
    <w:rsid w:val="00BA60DF"/>
    <w:rsid w:val="00BA7226"/>
    <w:rsid w:val="00BA7918"/>
    <w:rsid w:val="00BB0C09"/>
    <w:rsid w:val="00BB0D63"/>
    <w:rsid w:val="00BB1B2D"/>
    <w:rsid w:val="00BB1CA0"/>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6D51"/>
    <w:rsid w:val="00BC6D92"/>
    <w:rsid w:val="00BC700E"/>
    <w:rsid w:val="00BC7428"/>
    <w:rsid w:val="00BC7C7F"/>
    <w:rsid w:val="00BD1451"/>
    <w:rsid w:val="00BD160D"/>
    <w:rsid w:val="00BD169B"/>
    <w:rsid w:val="00BD1DD6"/>
    <w:rsid w:val="00BD1F55"/>
    <w:rsid w:val="00BD255B"/>
    <w:rsid w:val="00BD2F67"/>
    <w:rsid w:val="00BD2FC9"/>
    <w:rsid w:val="00BD3D26"/>
    <w:rsid w:val="00BD612F"/>
    <w:rsid w:val="00BD6F73"/>
    <w:rsid w:val="00BD7311"/>
    <w:rsid w:val="00BD79A8"/>
    <w:rsid w:val="00BD7A3A"/>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C70"/>
    <w:rsid w:val="00C01F8E"/>
    <w:rsid w:val="00C0205C"/>
    <w:rsid w:val="00C02273"/>
    <w:rsid w:val="00C04CA9"/>
    <w:rsid w:val="00C067C8"/>
    <w:rsid w:val="00C06AD9"/>
    <w:rsid w:val="00C06F98"/>
    <w:rsid w:val="00C07290"/>
    <w:rsid w:val="00C075BA"/>
    <w:rsid w:val="00C07A6C"/>
    <w:rsid w:val="00C101A8"/>
    <w:rsid w:val="00C1075C"/>
    <w:rsid w:val="00C10DD6"/>
    <w:rsid w:val="00C10F07"/>
    <w:rsid w:val="00C11483"/>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552"/>
    <w:rsid w:val="00C67904"/>
    <w:rsid w:val="00C67F65"/>
    <w:rsid w:val="00C726F5"/>
    <w:rsid w:val="00C72C78"/>
    <w:rsid w:val="00C73D72"/>
    <w:rsid w:val="00C73EA6"/>
    <w:rsid w:val="00C740AE"/>
    <w:rsid w:val="00C76D08"/>
    <w:rsid w:val="00C76E3C"/>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33C"/>
    <w:rsid w:val="00C935BE"/>
    <w:rsid w:val="00C9430F"/>
    <w:rsid w:val="00C94C6D"/>
    <w:rsid w:val="00C955A7"/>
    <w:rsid w:val="00C977C4"/>
    <w:rsid w:val="00CA0621"/>
    <w:rsid w:val="00CA20FF"/>
    <w:rsid w:val="00CA23D4"/>
    <w:rsid w:val="00CA3F5E"/>
    <w:rsid w:val="00CA4564"/>
    <w:rsid w:val="00CA4631"/>
    <w:rsid w:val="00CA48A8"/>
    <w:rsid w:val="00CA54D5"/>
    <w:rsid w:val="00CA5F39"/>
    <w:rsid w:val="00CA72F1"/>
    <w:rsid w:val="00CA7FD4"/>
    <w:rsid w:val="00CB0D86"/>
    <w:rsid w:val="00CB22D9"/>
    <w:rsid w:val="00CB341B"/>
    <w:rsid w:val="00CB3C3C"/>
    <w:rsid w:val="00CB461D"/>
    <w:rsid w:val="00CB735E"/>
    <w:rsid w:val="00CC0161"/>
    <w:rsid w:val="00CC06CB"/>
    <w:rsid w:val="00CC0B30"/>
    <w:rsid w:val="00CC1C20"/>
    <w:rsid w:val="00CC20AE"/>
    <w:rsid w:val="00CC2273"/>
    <w:rsid w:val="00CC2CBB"/>
    <w:rsid w:val="00CC2FF5"/>
    <w:rsid w:val="00CC38DD"/>
    <w:rsid w:val="00CC3FEF"/>
    <w:rsid w:val="00CC472B"/>
    <w:rsid w:val="00CC6003"/>
    <w:rsid w:val="00CC657B"/>
    <w:rsid w:val="00CC65B6"/>
    <w:rsid w:val="00CC789C"/>
    <w:rsid w:val="00CC7A91"/>
    <w:rsid w:val="00CD1858"/>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F0532"/>
    <w:rsid w:val="00CF0D73"/>
    <w:rsid w:val="00CF10E1"/>
    <w:rsid w:val="00CF10FD"/>
    <w:rsid w:val="00CF2CA8"/>
    <w:rsid w:val="00CF33DF"/>
    <w:rsid w:val="00CF437D"/>
    <w:rsid w:val="00CF4FAD"/>
    <w:rsid w:val="00CF5626"/>
    <w:rsid w:val="00CF5AF6"/>
    <w:rsid w:val="00CF7D38"/>
    <w:rsid w:val="00D007E2"/>
    <w:rsid w:val="00D01629"/>
    <w:rsid w:val="00D02221"/>
    <w:rsid w:val="00D02798"/>
    <w:rsid w:val="00D03EDE"/>
    <w:rsid w:val="00D040E0"/>
    <w:rsid w:val="00D052A5"/>
    <w:rsid w:val="00D05739"/>
    <w:rsid w:val="00D05820"/>
    <w:rsid w:val="00D05AB2"/>
    <w:rsid w:val="00D05AB9"/>
    <w:rsid w:val="00D05CBF"/>
    <w:rsid w:val="00D061B2"/>
    <w:rsid w:val="00D06590"/>
    <w:rsid w:val="00D066F4"/>
    <w:rsid w:val="00D06E48"/>
    <w:rsid w:val="00D117A2"/>
    <w:rsid w:val="00D12E75"/>
    <w:rsid w:val="00D13218"/>
    <w:rsid w:val="00D134FF"/>
    <w:rsid w:val="00D13784"/>
    <w:rsid w:val="00D13BFE"/>
    <w:rsid w:val="00D147B4"/>
    <w:rsid w:val="00D14D8B"/>
    <w:rsid w:val="00D15534"/>
    <w:rsid w:val="00D16C9B"/>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3007F"/>
    <w:rsid w:val="00D30131"/>
    <w:rsid w:val="00D30277"/>
    <w:rsid w:val="00D31DDA"/>
    <w:rsid w:val="00D32A48"/>
    <w:rsid w:val="00D342AB"/>
    <w:rsid w:val="00D348E9"/>
    <w:rsid w:val="00D34B1D"/>
    <w:rsid w:val="00D35948"/>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4B6"/>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34E5"/>
    <w:rsid w:val="00D936B8"/>
    <w:rsid w:val="00D93986"/>
    <w:rsid w:val="00D94B56"/>
    <w:rsid w:val="00D9635A"/>
    <w:rsid w:val="00D9653E"/>
    <w:rsid w:val="00D9655C"/>
    <w:rsid w:val="00D971A7"/>
    <w:rsid w:val="00DA0621"/>
    <w:rsid w:val="00DA0686"/>
    <w:rsid w:val="00DA213E"/>
    <w:rsid w:val="00DA3F3D"/>
    <w:rsid w:val="00DA417F"/>
    <w:rsid w:val="00DA4229"/>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5145"/>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F08B4"/>
    <w:rsid w:val="00DF0E38"/>
    <w:rsid w:val="00DF15A4"/>
    <w:rsid w:val="00DF1F45"/>
    <w:rsid w:val="00DF2535"/>
    <w:rsid w:val="00DF2C8D"/>
    <w:rsid w:val="00DF37DC"/>
    <w:rsid w:val="00DF3AF2"/>
    <w:rsid w:val="00DF3BC4"/>
    <w:rsid w:val="00DF4F36"/>
    <w:rsid w:val="00DF5F16"/>
    <w:rsid w:val="00DF6245"/>
    <w:rsid w:val="00DF7047"/>
    <w:rsid w:val="00DF7E5B"/>
    <w:rsid w:val="00DF7E6D"/>
    <w:rsid w:val="00E0128F"/>
    <w:rsid w:val="00E02814"/>
    <w:rsid w:val="00E02BFD"/>
    <w:rsid w:val="00E03A0D"/>
    <w:rsid w:val="00E05993"/>
    <w:rsid w:val="00E05CB8"/>
    <w:rsid w:val="00E05F8B"/>
    <w:rsid w:val="00E06736"/>
    <w:rsid w:val="00E071D5"/>
    <w:rsid w:val="00E11AE8"/>
    <w:rsid w:val="00E1219B"/>
    <w:rsid w:val="00E1267C"/>
    <w:rsid w:val="00E12BE7"/>
    <w:rsid w:val="00E130C1"/>
    <w:rsid w:val="00E1382B"/>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BFB"/>
    <w:rsid w:val="00E51C8E"/>
    <w:rsid w:val="00E52A8E"/>
    <w:rsid w:val="00E539AB"/>
    <w:rsid w:val="00E54621"/>
    <w:rsid w:val="00E54762"/>
    <w:rsid w:val="00E54CB7"/>
    <w:rsid w:val="00E55DD7"/>
    <w:rsid w:val="00E56581"/>
    <w:rsid w:val="00E56AAD"/>
    <w:rsid w:val="00E60F0A"/>
    <w:rsid w:val="00E61489"/>
    <w:rsid w:val="00E6225E"/>
    <w:rsid w:val="00E629B3"/>
    <w:rsid w:val="00E629F9"/>
    <w:rsid w:val="00E62BED"/>
    <w:rsid w:val="00E6409B"/>
    <w:rsid w:val="00E646E4"/>
    <w:rsid w:val="00E657AF"/>
    <w:rsid w:val="00E674E9"/>
    <w:rsid w:val="00E67858"/>
    <w:rsid w:val="00E67D1C"/>
    <w:rsid w:val="00E70A97"/>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CC4"/>
    <w:rsid w:val="00E77F3D"/>
    <w:rsid w:val="00E80595"/>
    <w:rsid w:val="00E80ECA"/>
    <w:rsid w:val="00E81062"/>
    <w:rsid w:val="00E81989"/>
    <w:rsid w:val="00E82261"/>
    <w:rsid w:val="00E829C1"/>
    <w:rsid w:val="00E82CB6"/>
    <w:rsid w:val="00E82D20"/>
    <w:rsid w:val="00E82E32"/>
    <w:rsid w:val="00E83369"/>
    <w:rsid w:val="00E83B8C"/>
    <w:rsid w:val="00E84969"/>
    <w:rsid w:val="00E84B76"/>
    <w:rsid w:val="00E850D6"/>
    <w:rsid w:val="00E85B0A"/>
    <w:rsid w:val="00E85F6A"/>
    <w:rsid w:val="00E86099"/>
    <w:rsid w:val="00E8621B"/>
    <w:rsid w:val="00E8689E"/>
    <w:rsid w:val="00E86A4C"/>
    <w:rsid w:val="00E933CB"/>
    <w:rsid w:val="00E9383C"/>
    <w:rsid w:val="00E93CF9"/>
    <w:rsid w:val="00E9493E"/>
    <w:rsid w:val="00E956F5"/>
    <w:rsid w:val="00E95A66"/>
    <w:rsid w:val="00E95E29"/>
    <w:rsid w:val="00E960F8"/>
    <w:rsid w:val="00E96915"/>
    <w:rsid w:val="00E96C1D"/>
    <w:rsid w:val="00E97D97"/>
    <w:rsid w:val="00EA0678"/>
    <w:rsid w:val="00EA0928"/>
    <w:rsid w:val="00EA1007"/>
    <w:rsid w:val="00EA1147"/>
    <w:rsid w:val="00EA160C"/>
    <w:rsid w:val="00EA2CEB"/>
    <w:rsid w:val="00EA3AC6"/>
    <w:rsid w:val="00EA47EA"/>
    <w:rsid w:val="00EA526E"/>
    <w:rsid w:val="00EA541E"/>
    <w:rsid w:val="00EA6C00"/>
    <w:rsid w:val="00EA71DE"/>
    <w:rsid w:val="00EA7853"/>
    <w:rsid w:val="00EA7D08"/>
    <w:rsid w:val="00EA7F1A"/>
    <w:rsid w:val="00EB0037"/>
    <w:rsid w:val="00EB00A6"/>
    <w:rsid w:val="00EB05CF"/>
    <w:rsid w:val="00EB0E92"/>
    <w:rsid w:val="00EB13C8"/>
    <w:rsid w:val="00EB1715"/>
    <w:rsid w:val="00EB1BE3"/>
    <w:rsid w:val="00EB2228"/>
    <w:rsid w:val="00EB2E20"/>
    <w:rsid w:val="00EB5977"/>
    <w:rsid w:val="00EB6A6B"/>
    <w:rsid w:val="00EB70B5"/>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4F8"/>
    <w:rsid w:val="00F179B3"/>
    <w:rsid w:val="00F17D39"/>
    <w:rsid w:val="00F17E27"/>
    <w:rsid w:val="00F2179A"/>
    <w:rsid w:val="00F21D82"/>
    <w:rsid w:val="00F22605"/>
    <w:rsid w:val="00F22FF0"/>
    <w:rsid w:val="00F23206"/>
    <w:rsid w:val="00F23940"/>
    <w:rsid w:val="00F23D6B"/>
    <w:rsid w:val="00F2491E"/>
    <w:rsid w:val="00F24CBA"/>
    <w:rsid w:val="00F27121"/>
    <w:rsid w:val="00F27FA3"/>
    <w:rsid w:val="00F30D0A"/>
    <w:rsid w:val="00F30E70"/>
    <w:rsid w:val="00F3117E"/>
    <w:rsid w:val="00F311F0"/>
    <w:rsid w:val="00F31455"/>
    <w:rsid w:val="00F3239A"/>
    <w:rsid w:val="00F343F4"/>
    <w:rsid w:val="00F35EC1"/>
    <w:rsid w:val="00F36575"/>
    <w:rsid w:val="00F36A7E"/>
    <w:rsid w:val="00F3708C"/>
    <w:rsid w:val="00F37589"/>
    <w:rsid w:val="00F40283"/>
    <w:rsid w:val="00F40C6B"/>
    <w:rsid w:val="00F40DFC"/>
    <w:rsid w:val="00F41C55"/>
    <w:rsid w:val="00F429C7"/>
    <w:rsid w:val="00F4392E"/>
    <w:rsid w:val="00F43A79"/>
    <w:rsid w:val="00F43D1D"/>
    <w:rsid w:val="00F44745"/>
    <w:rsid w:val="00F450BC"/>
    <w:rsid w:val="00F45B15"/>
    <w:rsid w:val="00F45F91"/>
    <w:rsid w:val="00F460E8"/>
    <w:rsid w:val="00F4693C"/>
    <w:rsid w:val="00F4696A"/>
    <w:rsid w:val="00F47238"/>
    <w:rsid w:val="00F47260"/>
    <w:rsid w:val="00F47AD8"/>
    <w:rsid w:val="00F5036B"/>
    <w:rsid w:val="00F51B48"/>
    <w:rsid w:val="00F527A5"/>
    <w:rsid w:val="00F52F61"/>
    <w:rsid w:val="00F5363E"/>
    <w:rsid w:val="00F53E1A"/>
    <w:rsid w:val="00F53F32"/>
    <w:rsid w:val="00F56577"/>
    <w:rsid w:val="00F5687D"/>
    <w:rsid w:val="00F568D5"/>
    <w:rsid w:val="00F56C2B"/>
    <w:rsid w:val="00F572F8"/>
    <w:rsid w:val="00F60480"/>
    <w:rsid w:val="00F61968"/>
    <w:rsid w:val="00F6246E"/>
    <w:rsid w:val="00F6279A"/>
    <w:rsid w:val="00F62A5F"/>
    <w:rsid w:val="00F637AF"/>
    <w:rsid w:val="00F63948"/>
    <w:rsid w:val="00F63E92"/>
    <w:rsid w:val="00F63FE1"/>
    <w:rsid w:val="00F653E0"/>
    <w:rsid w:val="00F65750"/>
    <w:rsid w:val="00F670BF"/>
    <w:rsid w:val="00F67D4B"/>
    <w:rsid w:val="00F70BBE"/>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FB8"/>
    <w:rsid w:val="00FA3486"/>
    <w:rsid w:val="00FA4528"/>
    <w:rsid w:val="00FA47C2"/>
    <w:rsid w:val="00FA4C7F"/>
    <w:rsid w:val="00FA5AE0"/>
    <w:rsid w:val="00FA62A6"/>
    <w:rsid w:val="00FA7D9E"/>
    <w:rsid w:val="00FB0619"/>
    <w:rsid w:val="00FB125F"/>
    <w:rsid w:val="00FB1B17"/>
    <w:rsid w:val="00FB2206"/>
    <w:rsid w:val="00FB2342"/>
    <w:rsid w:val="00FB28C7"/>
    <w:rsid w:val="00FB35DF"/>
    <w:rsid w:val="00FB3D43"/>
    <w:rsid w:val="00FB532D"/>
    <w:rsid w:val="00FB5536"/>
    <w:rsid w:val="00FB6302"/>
    <w:rsid w:val="00FB632F"/>
    <w:rsid w:val="00FB640A"/>
    <w:rsid w:val="00FB6853"/>
    <w:rsid w:val="00FB7791"/>
    <w:rsid w:val="00FC0024"/>
    <w:rsid w:val="00FC11F8"/>
    <w:rsid w:val="00FC13FC"/>
    <w:rsid w:val="00FC1846"/>
    <w:rsid w:val="00FC19BC"/>
    <w:rsid w:val="00FC1DA0"/>
    <w:rsid w:val="00FC285E"/>
    <w:rsid w:val="00FC2B37"/>
    <w:rsid w:val="00FC31B1"/>
    <w:rsid w:val="00FC3E31"/>
    <w:rsid w:val="00FC412E"/>
    <w:rsid w:val="00FC46B2"/>
    <w:rsid w:val="00FC64B5"/>
    <w:rsid w:val="00FC6B68"/>
    <w:rsid w:val="00FC6F3E"/>
    <w:rsid w:val="00FC73E5"/>
    <w:rsid w:val="00FC7657"/>
    <w:rsid w:val="00FC781A"/>
    <w:rsid w:val="00FC7FF0"/>
    <w:rsid w:val="00FD0DF4"/>
    <w:rsid w:val="00FD10FA"/>
    <w:rsid w:val="00FD1A2F"/>
    <w:rsid w:val="00FD204E"/>
    <w:rsid w:val="00FD2916"/>
    <w:rsid w:val="00FD38DE"/>
    <w:rsid w:val="00FD544B"/>
    <w:rsid w:val="00FD5DFD"/>
    <w:rsid w:val="00FD5F7E"/>
    <w:rsid w:val="00FD6E47"/>
    <w:rsid w:val="00FD6FAA"/>
    <w:rsid w:val="00FE131B"/>
    <w:rsid w:val="00FE2D06"/>
    <w:rsid w:val="00FE3307"/>
    <w:rsid w:val="00FE37B4"/>
    <w:rsid w:val="00FE4A8C"/>
    <w:rsid w:val="00FE4B51"/>
    <w:rsid w:val="00FE4B5A"/>
    <w:rsid w:val="00FE50DD"/>
    <w:rsid w:val="00FE59F8"/>
    <w:rsid w:val="00FE5B3E"/>
    <w:rsid w:val="00FE6061"/>
    <w:rsid w:val="00FE7399"/>
    <w:rsid w:val="00FF0340"/>
    <w:rsid w:val="00FF0D00"/>
    <w:rsid w:val="00FF12FC"/>
    <w:rsid w:val="00FF2EAF"/>
    <w:rsid w:val="00FF412B"/>
    <w:rsid w:val="00FF5C06"/>
    <w:rsid w:val="00FF5D63"/>
    <w:rsid w:val="00FF5E27"/>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2473D6"/>
    <w:rsid w:val="0626B6BF"/>
    <w:rsid w:val="062CE81E"/>
    <w:rsid w:val="06313087"/>
    <w:rsid w:val="064B04A3"/>
    <w:rsid w:val="066CB279"/>
    <w:rsid w:val="0688BBF2"/>
    <w:rsid w:val="06C26633"/>
    <w:rsid w:val="0711BB65"/>
    <w:rsid w:val="071EDD68"/>
    <w:rsid w:val="0767DD44"/>
    <w:rsid w:val="07B425AB"/>
    <w:rsid w:val="07C45EC1"/>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93E29A"/>
    <w:rsid w:val="0B9D2CAE"/>
    <w:rsid w:val="0BA7BBA2"/>
    <w:rsid w:val="0BD42524"/>
    <w:rsid w:val="0BE2E673"/>
    <w:rsid w:val="0C040583"/>
    <w:rsid w:val="0C05483A"/>
    <w:rsid w:val="0C6B48B1"/>
    <w:rsid w:val="0CA1C615"/>
    <w:rsid w:val="0CEBD1D6"/>
    <w:rsid w:val="0D3298B5"/>
    <w:rsid w:val="0D3791C2"/>
    <w:rsid w:val="0D478E1F"/>
    <w:rsid w:val="0D47C130"/>
    <w:rsid w:val="0D5A95F1"/>
    <w:rsid w:val="0D869678"/>
    <w:rsid w:val="0D96F5A1"/>
    <w:rsid w:val="0DA2F164"/>
    <w:rsid w:val="0E249017"/>
    <w:rsid w:val="0E62C600"/>
    <w:rsid w:val="0E6D11FB"/>
    <w:rsid w:val="0E9DB759"/>
    <w:rsid w:val="0EA34E46"/>
    <w:rsid w:val="0F1107C2"/>
    <w:rsid w:val="0F4DE022"/>
    <w:rsid w:val="0F7DA1C6"/>
    <w:rsid w:val="0F8917BC"/>
    <w:rsid w:val="0FC06078"/>
    <w:rsid w:val="0FC3EE3B"/>
    <w:rsid w:val="108D7A04"/>
    <w:rsid w:val="10C8C739"/>
    <w:rsid w:val="10CCA06A"/>
    <w:rsid w:val="11004DD4"/>
    <w:rsid w:val="11077E32"/>
    <w:rsid w:val="1149F785"/>
    <w:rsid w:val="11763C47"/>
    <w:rsid w:val="11E3D676"/>
    <w:rsid w:val="11F840A6"/>
    <w:rsid w:val="125B7E58"/>
    <w:rsid w:val="128D25D0"/>
    <w:rsid w:val="12AABCEE"/>
    <w:rsid w:val="12DEBAB2"/>
    <w:rsid w:val="132FDFA6"/>
    <w:rsid w:val="135ED986"/>
    <w:rsid w:val="1379D615"/>
    <w:rsid w:val="137D3FD3"/>
    <w:rsid w:val="13E472BB"/>
    <w:rsid w:val="14280C8E"/>
    <w:rsid w:val="1465A86E"/>
    <w:rsid w:val="14A0A312"/>
    <w:rsid w:val="14AB9C3D"/>
    <w:rsid w:val="14C653A1"/>
    <w:rsid w:val="15297B4A"/>
    <w:rsid w:val="15404045"/>
    <w:rsid w:val="1556D3CC"/>
    <w:rsid w:val="156A1D89"/>
    <w:rsid w:val="16033E37"/>
    <w:rsid w:val="16122AF7"/>
    <w:rsid w:val="1622D557"/>
    <w:rsid w:val="162A97D7"/>
    <w:rsid w:val="16476C9E"/>
    <w:rsid w:val="165F049D"/>
    <w:rsid w:val="1665B052"/>
    <w:rsid w:val="17AB15F0"/>
    <w:rsid w:val="17BFD260"/>
    <w:rsid w:val="17D35FE3"/>
    <w:rsid w:val="17E10A14"/>
    <w:rsid w:val="17F9CFF4"/>
    <w:rsid w:val="1822E7AC"/>
    <w:rsid w:val="1855BB90"/>
    <w:rsid w:val="186DDCF4"/>
    <w:rsid w:val="18945E48"/>
    <w:rsid w:val="18B48152"/>
    <w:rsid w:val="18C719CB"/>
    <w:rsid w:val="18EFF181"/>
    <w:rsid w:val="18F9E9E4"/>
    <w:rsid w:val="19081680"/>
    <w:rsid w:val="1943A35F"/>
    <w:rsid w:val="197E0C0B"/>
    <w:rsid w:val="19ACE238"/>
    <w:rsid w:val="1A0B46E6"/>
    <w:rsid w:val="1A2FFE22"/>
    <w:rsid w:val="1A56F459"/>
    <w:rsid w:val="1A5C0954"/>
    <w:rsid w:val="1A636FF2"/>
    <w:rsid w:val="1A6AFD36"/>
    <w:rsid w:val="1A9312DD"/>
    <w:rsid w:val="1AA28552"/>
    <w:rsid w:val="1AB2962F"/>
    <w:rsid w:val="1AB58EC5"/>
    <w:rsid w:val="1AC8504D"/>
    <w:rsid w:val="1B340D3D"/>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B6E511"/>
    <w:rsid w:val="1DE840C1"/>
    <w:rsid w:val="1E202A91"/>
    <w:rsid w:val="1E373069"/>
    <w:rsid w:val="1E5D0C46"/>
    <w:rsid w:val="1E66CE50"/>
    <w:rsid w:val="1E6EB096"/>
    <w:rsid w:val="1E7E5326"/>
    <w:rsid w:val="1E7F8797"/>
    <w:rsid w:val="1E8B8297"/>
    <w:rsid w:val="1E9A2EFA"/>
    <w:rsid w:val="1EA35361"/>
    <w:rsid w:val="1EB19079"/>
    <w:rsid w:val="1EE18396"/>
    <w:rsid w:val="1F1288B5"/>
    <w:rsid w:val="1F154E77"/>
    <w:rsid w:val="1F7D2057"/>
    <w:rsid w:val="1FB94AA6"/>
    <w:rsid w:val="1FE65275"/>
    <w:rsid w:val="203216E3"/>
    <w:rsid w:val="204385F2"/>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153D3"/>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9CAA87"/>
    <w:rsid w:val="2BDA87D5"/>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549477"/>
    <w:rsid w:val="3071984D"/>
    <w:rsid w:val="3130DDD1"/>
    <w:rsid w:val="3155CED7"/>
    <w:rsid w:val="318BCF35"/>
    <w:rsid w:val="319C084C"/>
    <w:rsid w:val="31D2793F"/>
    <w:rsid w:val="3206DC1D"/>
    <w:rsid w:val="3221A23F"/>
    <w:rsid w:val="324ABBDE"/>
    <w:rsid w:val="328C0D61"/>
    <w:rsid w:val="32B74E1D"/>
    <w:rsid w:val="32B9AA0C"/>
    <w:rsid w:val="32D835FF"/>
    <w:rsid w:val="33026B9B"/>
    <w:rsid w:val="331F27E1"/>
    <w:rsid w:val="335804E6"/>
    <w:rsid w:val="335BF460"/>
    <w:rsid w:val="336325A8"/>
    <w:rsid w:val="33806CB7"/>
    <w:rsid w:val="33972AD4"/>
    <w:rsid w:val="340A0043"/>
    <w:rsid w:val="34145D38"/>
    <w:rsid w:val="34557A6D"/>
    <w:rsid w:val="34687E93"/>
    <w:rsid w:val="34712A2D"/>
    <w:rsid w:val="3490EA79"/>
    <w:rsid w:val="34B103B0"/>
    <w:rsid w:val="34B5A2F6"/>
    <w:rsid w:val="34DA5296"/>
    <w:rsid w:val="351CAB46"/>
    <w:rsid w:val="353458C0"/>
    <w:rsid w:val="355002E8"/>
    <w:rsid w:val="3552E97C"/>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70540C"/>
    <w:rsid w:val="3ADDE44E"/>
    <w:rsid w:val="3AF4D516"/>
    <w:rsid w:val="3B104820"/>
    <w:rsid w:val="3B2DF1DD"/>
    <w:rsid w:val="3B64C1E5"/>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51921E8"/>
    <w:rsid w:val="454BB588"/>
    <w:rsid w:val="456A5720"/>
    <w:rsid w:val="457B10EA"/>
    <w:rsid w:val="4592A01E"/>
    <w:rsid w:val="459561A3"/>
    <w:rsid w:val="459E3BC5"/>
    <w:rsid w:val="459F9CB8"/>
    <w:rsid w:val="45A3C703"/>
    <w:rsid w:val="45B2B62E"/>
    <w:rsid w:val="45BB0431"/>
    <w:rsid w:val="45C427C1"/>
    <w:rsid w:val="45DC30A7"/>
    <w:rsid w:val="45FC9AC7"/>
    <w:rsid w:val="4607031A"/>
    <w:rsid w:val="46173B57"/>
    <w:rsid w:val="4642D41E"/>
    <w:rsid w:val="466EB3F7"/>
    <w:rsid w:val="467E1028"/>
    <w:rsid w:val="468C0B5E"/>
    <w:rsid w:val="469B4C81"/>
    <w:rsid w:val="46A88D6F"/>
    <w:rsid w:val="46CDDF66"/>
    <w:rsid w:val="47226F0D"/>
    <w:rsid w:val="472631C8"/>
    <w:rsid w:val="47646B32"/>
    <w:rsid w:val="47884C76"/>
    <w:rsid w:val="47A369A4"/>
    <w:rsid w:val="47EF37C6"/>
    <w:rsid w:val="48511F93"/>
    <w:rsid w:val="485F73AF"/>
    <w:rsid w:val="48840041"/>
    <w:rsid w:val="48A5117B"/>
    <w:rsid w:val="48B46CF7"/>
    <w:rsid w:val="48C5A4B0"/>
    <w:rsid w:val="48D5DC87"/>
    <w:rsid w:val="48D75550"/>
    <w:rsid w:val="4904D71D"/>
    <w:rsid w:val="490F606A"/>
    <w:rsid w:val="494C8BEA"/>
    <w:rsid w:val="498B0827"/>
    <w:rsid w:val="49B81F57"/>
    <w:rsid w:val="49EDDD41"/>
    <w:rsid w:val="4A10FC97"/>
    <w:rsid w:val="4A36B5D4"/>
    <w:rsid w:val="4A66DD71"/>
    <w:rsid w:val="4A71ACE8"/>
    <w:rsid w:val="4A884494"/>
    <w:rsid w:val="4AC82A87"/>
    <w:rsid w:val="4AD4B0A7"/>
    <w:rsid w:val="4B36D683"/>
    <w:rsid w:val="4B64DC3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4FB0F001"/>
    <w:rsid w:val="50161913"/>
    <w:rsid w:val="505541C9"/>
    <w:rsid w:val="509769E6"/>
    <w:rsid w:val="50987CE8"/>
    <w:rsid w:val="50A46C56"/>
    <w:rsid w:val="50D8D43B"/>
    <w:rsid w:val="50D9D2B6"/>
    <w:rsid w:val="5108A059"/>
    <w:rsid w:val="513DCE00"/>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C9FFB5"/>
    <w:rsid w:val="58D54CD2"/>
    <w:rsid w:val="58EDFF9D"/>
    <w:rsid w:val="58F54132"/>
    <w:rsid w:val="58FDB90B"/>
    <w:rsid w:val="591DE895"/>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E491F"/>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BD5E2"/>
    <w:rsid w:val="62360209"/>
    <w:rsid w:val="624B399E"/>
    <w:rsid w:val="626B7489"/>
    <w:rsid w:val="6276BA08"/>
    <w:rsid w:val="62C90A41"/>
    <w:rsid w:val="62EEDF8C"/>
    <w:rsid w:val="632EA292"/>
    <w:rsid w:val="634B3DC6"/>
    <w:rsid w:val="63958B09"/>
    <w:rsid w:val="63DE9D86"/>
    <w:rsid w:val="640637FB"/>
    <w:rsid w:val="6434D444"/>
    <w:rsid w:val="645B6D03"/>
    <w:rsid w:val="645BB2D4"/>
    <w:rsid w:val="64B6258E"/>
    <w:rsid w:val="64DB2FC0"/>
    <w:rsid w:val="64E43EC4"/>
    <w:rsid w:val="650B67F7"/>
    <w:rsid w:val="65A809FB"/>
    <w:rsid w:val="65E2E19A"/>
    <w:rsid w:val="6650C603"/>
    <w:rsid w:val="6669D069"/>
    <w:rsid w:val="666E7422"/>
    <w:rsid w:val="6681B42B"/>
    <w:rsid w:val="66B50149"/>
    <w:rsid w:val="66E1F5DE"/>
    <w:rsid w:val="675B205E"/>
    <w:rsid w:val="6784639A"/>
    <w:rsid w:val="678C2AB1"/>
    <w:rsid w:val="67A6B2EB"/>
    <w:rsid w:val="67D5F394"/>
    <w:rsid w:val="67DEF189"/>
    <w:rsid w:val="67F09FD5"/>
    <w:rsid w:val="683CED9B"/>
    <w:rsid w:val="6850D1AA"/>
    <w:rsid w:val="6862BA64"/>
    <w:rsid w:val="688DFFDE"/>
    <w:rsid w:val="68F83C5E"/>
    <w:rsid w:val="69274735"/>
    <w:rsid w:val="692EDE26"/>
    <w:rsid w:val="69380153"/>
    <w:rsid w:val="695685A3"/>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701A2C7C"/>
    <w:rsid w:val="705D3329"/>
    <w:rsid w:val="7064C226"/>
    <w:rsid w:val="706D2CE0"/>
    <w:rsid w:val="70AC511F"/>
    <w:rsid w:val="7104AFBA"/>
    <w:rsid w:val="7113AB94"/>
    <w:rsid w:val="711D2C83"/>
    <w:rsid w:val="7183915C"/>
    <w:rsid w:val="71994208"/>
    <w:rsid w:val="71A67C17"/>
    <w:rsid w:val="71C1F978"/>
    <w:rsid w:val="71C7B829"/>
    <w:rsid w:val="71D5F7F9"/>
    <w:rsid w:val="72259534"/>
    <w:rsid w:val="725B7852"/>
    <w:rsid w:val="72666D7F"/>
    <w:rsid w:val="72F9FCF2"/>
    <w:rsid w:val="7372CCA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F7BFE4"/>
    <w:rsid w:val="75FF6502"/>
    <w:rsid w:val="7614953E"/>
    <w:rsid w:val="7625CA39"/>
    <w:rsid w:val="76374DDA"/>
    <w:rsid w:val="7670A367"/>
    <w:rsid w:val="76A2195C"/>
    <w:rsid w:val="76A3D7E1"/>
    <w:rsid w:val="76AB390A"/>
    <w:rsid w:val="775A39E1"/>
    <w:rsid w:val="77629204"/>
    <w:rsid w:val="77629EBE"/>
    <w:rsid w:val="77905E66"/>
    <w:rsid w:val="77D18EED"/>
    <w:rsid w:val="782AF7BC"/>
    <w:rsid w:val="783402A9"/>
    <w:rsid w:val="78C08D4D"/>
    <w:rsid w:val="7914C572"/>
    <w:rsid w:val="7928D886"/>
    <w:rsid w:val="794E751C"/>
    <w:rsid w:val="795AF4F9"/>
    <w:rsid w:val="7975B383"/>
    <w:rsid w:val="79B50662"/>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CC20A09"/>
    <w:rsid w:val="7D20177A"/>
    <w:rsid w:val="7D827B39"/>
    <w:rsid w:val="7D84A998"/>
    <w:rsid w:val="7DA79E41"/>
    <w:rsid w:val="7DF3179E"/>
    <w:rsid w:val="7DF685A7"/>
    <w:rsid w:val="7E498341"/>
    <w:rsid w:val="7EBD0711"/>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paragraph" w:styleId="Heading3">
    <w:name w:val="heading 3"/>
    <w:basedOn w:val="Normal"/>
    <w:next w:val="Normal"/>
    <w:link w:val="Heading3Char"/>
    <w:rsid w:val="00F4693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 w:type="character" w:customStyle="1" w:styleId="Heading3Char">
    <w:name w:val="Heading 3 Char"/>
    <w:basedOn w:val="DefaultParagraphFont"/>
    <w:link w:val="Heading3"/>
    <w:rsid w:val="00F4693C"/>
    <w:rPr>
      <w:rFonts w:asciiTheme="majorHAnsi" w:eastAsiaTheme="majorEastAsia" w:hAnsiTheme="majorHAnsi" w:cstheme="majorBidi"/>
      <w:b/>
      <w:bCs/>
      <w:color w:val="4F81BD" w:themeColor="accent1"/>
    </w:rPr>
  </w:style>
  <w:style w:type="character" w:customStyle="1" w:styleId="qu">
    <w:name w:val="qu"/>
    <w:basedOn w:val="DefaultParagraphFont"/>
    <w:rsid w:val="00F4693C"/>
  </w:style>
  <w:style w:type="character" w:customStyle="1" w:styleId="gd">
    <w:name w:val="gd"/>
    <w:basedOn w:val="DefaultParagraphFont"/>
    <w:rsid w:val="00F4693C"/>
  </w:style>
  <w:style w:type="character" w:customStyle="1" w:styleId="go">
    <w:name w:val="go"/>
    <w:basedOn w:val="DefaultParagraphFont"/>
    <w:rsid w:val="00F4693C"/>
  </w:style>
  <w:style w:type="character" w:customStyle="1" w:styleId="g3">
    <w:name w:val="g3"/>
    <w:basedOn w:val="DefaultParagraphFont"/>
    <w:rsid w:val="00F4693C"/>
  </w:style>
  <w:style w:type="character" w:customStyle="1" w:styleId="hb">
    <w:name w:val="hb"/>
    <w:basedOn w:val="DefaultParagraphFont"/>
    <w:rsid w:val="00F4693C"/>
  </w:style>
  <w:style w:type="character" w:customStyle="1" w:styleId="g2">
    <w:name w:val="g2"/>
    <w:basedOn w:val="DefaultParagraphFont"/>
    <w:rsid w:val="00F4693C"/>
  </w:style>
  <w:style w:type="character" w:customStyle="1" w:styleId="UnresolvedMention">
    <w:name w:val="Unresolved Mention"/>
    <w:basedOn w:val="DefaultParagraphFont"/>
    <w:uiPriority w:val="99"/>
    <w:semiHidden/>
    <w:unhideWhenUsed/>
    <w:rsid w:val="0097524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95489648">
      <w:bodyDiv w:val="1"/>
      <w:marLeft w:val="0"/>
      <w:marRight w:val="0"/>
      <w:marTop w:val="0"/>
      <w:marBottom w:val="0"/>
      <w:divBdr>
        <w:top w:val="none" w:sz="0" w:space="0" w:color="auto"/>
        <w:left w:val="none" w:sz="0" w:space="0" w:color="auto"/>
        <w:bottom w:val="none" w:sz="0" w:space="0" w:color="auto"/>
        <w:right w:val="none" w:sz="0" w:space="0" w:color="auto"/>
      </w:divBdr>
      <w:divsChild>
        <w:div w:id="531264058">
          <w:marLeft w:val="0"/>
          <w:marRight w:val="0"/>
          <w:marTop w:val="0"/>
          <w:marBottom w:val="0"/>
          <w:divBdr>
            <w:top w:val="none" w:sz="0" w:space="0" w:color="auto"/>
            <w:left w:val="none" w:sz="0" w:space="0" w:color="auto"/>
            <w:bottom w:val="none" w:sz="0" w:space="0" w:color="auto"/>
            <w:right w:val="none" w:sz="0" w:space="0" w:color="auto"/>
          </w:divBdr>
          <w:divsChild>
            <w:div w:id="1129124922">
              <w:marLeft w:val="0"/>
              <w:marRight w:val="0"/>
              <w:marTop w:val="0"/>
              <w:marBottom w:val="0"/>
              <w:divBdr>
                <w:top w:val="none" w:sz="0" w:space="0" w:color="auto"/>
                <w:left w:val="none" w:sz="0" w:space="0" w:color="auto"/>
                <w:bottom w:val="none" w:sz="0" w:space="0" w:color="auto"/>
                <w:right w:val="none" w:sz="0" w:space="0" w:color="auto"/>
              </w:divBdr>
            </w:div>
            <w:div w:id="27608336">
              <w:marLeft w:val="306"/>
              <w:marRight w:val="0"/>
              <w:marTop w:val="0"/>
              <w:marBottom w:val="0"/>
              <w:divBdr>
                <w:top w:val="none" w:sz="0" w:space="0" w:color="auto"/>
                <w:left w:val="none" w:sz="0" w:space="0" w:color="auto"/>
                <w:bottom w:val="none" w:sz="0" w:space="0" w:color="auto"/>
                <w:right w:val="none" w:sz="0" w:space="0" w:color="auto"/>
              </w:divBdr>
            </w:div>
            <w:div w:id="569002229">
              <w:marLeft w:val="306"/>
              <w:marRight w:val="0"/>
              <w:marTop w:val="0"/>
              <w:marBottom w:val="0"/>
              <w:divBdr>
                <w:top w:val="none" w:sz="0" w:space="0" w:color="auto"/>
                <w:left w:val="none" w:sz="0" w:space="0" w:color="auto"/>
                <w:bottom w:val="none" w:sz="0" w:space="0" w:color="auto"/>
                <w:right w:val="none" w:sz="0" w:space="0" w:color="auto"/>
              </w:divBdr>
            </w:div>
            <w:div w:id="2036610117">
              <w:marLeft w:val="306"/>
              <w:marRight w:val="0"/>
              <w:marTop w:val="0"/>
              <w:marBottom w:val="0"/>
              <w:divBdr>
                <w:top w:val="none" w:sz="0" w:space="0" w:color="auto"/>
                <w:left w:val="none" w:sz="0" w:space="0" w:color="auto"/>
                <w:bottom w:val="none" w:sz="0" w:space="0" w:color="auto"/>
                <w:right w:val="none" w:sz="0" w:space="0" w:color="auto"/>
              </w:divBdr>
            </w:div>
            <w:div w:id="1597515623">
              <w:marLeft w:val="0"/>
              <w:marRight w:val="0"/>
              <w:marTop w:val="0"/>
              <w:marBottom w:val="0"/>
              <w:divBdr>
                <w:top w:val="none" w:sz="0" w:space="0" w:color="auto"/>
                <w:left w:val="none" w:sz="0" w:space="0" w:color="auto"/>
                <w:bottom w:val="none" w:sz="0" w:space="0" w:color="auto"/>
                <w:right w:val="none" w:sz="0" w:space="0" w:color="auto"/>
              </w:divBdr>
            </w:div>
            <w:div w:id="819035713">
              <w:marLeft w:val="61"/>
              <w:marRight w:val="0"/>
              <w:marTop w:val="0"/>
              <w:marBottom w:val="0"/>
              <w:divBdr>
                <w:top w:val="none" w:sz="0" w:space="0" w:color="auto"/>
                <w:left w:val="none" w:sz="0" w:space="0" w:color="auto"/>
                <w:bottom w:val="none" w:sz="0" w:space="0" w:color="auto"/>
                <w:right w:val="none" w:sz="0" w:space="0" w:color="auto"/>
              </w:divBdr>
            </w:div>
          </w:divsChild>
        </w:div>
        <w:div w:id="552741571">
          <w:marLeft w:val="0"/>
          <w:marRight w:val="0"/>
          <w:marTop w:val="0"/>
          <w:marBottom w:val="0"/>
          <w:divBdr>
            <w:top w:val="none" w:sz="0" w:space="0" w:color="auto"/>
            <w:left w:val="none" w:sz="0" w:space="0" w:color="auto"/>
            <w:bottom w:val="none" w:sz="0" w:space="0" w:color="auto"/>
            <w:right w:val="none" w:sz="0" w:space="0" w:color="auto"/>
          </w:divBdr>
          <w:divsChild>
            <w:div w:id="1443303479">
              <w:marLeft w:val="0"/>
              <w:marRight w:val="0"/>
              <w:marTop w:val="0"/>
              <w:marBottom w:val="0"/>
              <w:divBdr>
                <w:top w:val="none" w:sz="0" w:space="0" w:color="auto"/>
                <w:left w:val="none" w:sz="0" w:space="0" w:color="auto"/>
                <w:bottom w:val="none" w:sz="0" w:space="0" w:color="auto"/>
                <w:right w:val="none" w:sz="0" w:space="0" w:color="auto"/>
              </w:divBdr>
              <w:divsChild>
                <w:div w:id="41834114">
                  <w:marLeft w:val="0"/>
                  <w:marRight w:val="0"/>
                  <w:marTop w:val="0"/>
                  <w:marBottom w:val="0"/>
                  <w:divBdr>
                    <w:top w:val="none" w:sz="0" w:space="0" w:color="auto"/>
                    <w:left w:val="none" w:sz="0" w:space="0" w:color="auto"/>
                    <w:bottom w:val="none" w:sz="0" w:space="0" w:color="auto"/>
                    <w:right w:val="none" w:sz="0" w:space="0" w:color="auto"/>
                  </w:divBdr>
                  <w:divsChild>
                    <w:div w:id="1536886201">
                      <w:marLeft w:val="0"/>
                      <w:marRight w:val="0"/>
                      <w:marTop w:val="0"/>
                      <w:marBottom w:val="0"/>
                      <w:divBdr>
                        <w:top w:val="none" w:sz="0" w:space="0" w:color="auto"/>
                        <w:left w:val="none" w:sz="0" w:space="0" w:color="auto"/>
                        <w:bottom w:val="none" w:sz="0" w:space="0" w:color="auto"/>
                        <w:right w:val="none" w:sz="0" w:space="0" w:color="auto"/>
                      </w:divBdr>
                      <w:divsChild>
                        <w:div w:id="1805657870">
                          <w:marLeft w:val="0"/>
                          <w:marRight w:val="0"/>
                          <w:marTop w:val="0"/>
                          <w:marBottom w:val="0"/>
                          <w:divBdr>
                            <w:top w:val="none" w:sz="0" w:space="0" w:color="auto"/>
                            <w:left w:val="none" w:sz="0" w:space="0" w:color="auto"/>
                            <w:bottom w:val="none" w:sz="0" w:space="0" w:color="auto"/>
                            <w:right w:val="none" w:sz="0" w:space="0" w:color="auto"/>
                          </w:divBdr>
                        </w:div>
                        <w:div w:id="12093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woc.com/potain/top-slewing-cranes-asia/mct-105-h5"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manitowoc.com/potain/top-slewing-cranes-asia/mct-85-f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ystal.chi@manitow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2.xml><?xml version="1.0" encoding="utf-8"?>
<ds:datastoreItem xmlns:ds="http://schemas.openxmlformats.org/officeDocument/2006/customXml" ds:itemID="{58702D26-F306-4063-8763-493F3E1DE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4.xml><?xml version="1.0" encoding="utf-8"?>
<ds:datastoreItem xmlns:ds="http://schemas.openxmlformats.org/officeDocument/2006/customXml" ds:itemID="{CD9F82CC-16E1-43A2-8C2D-359DFFF2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497</Words>
  <Characters>2837</Characters>
  <Application>Microsoft Office Word</Application>
  <DocSecurity>0</DocSecurity>
  <Lines>23</Lines>
  <Paragraphs>6</Paragraphs>
  <ScaleCrop>false</ScaleCrop>
  <Company>Lippincott Mercer</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Dale</cp:lastModifiedBy>
  <cp:revision>11</cp:revision>
  <cp:lastPrinted>2024-04-22T11:42:00Z</cp:lastPrinted>
  <dcterms:created xsi:type="dcterms:W3CDTF">2025-08-20T15:50:00Z</dcterms:created>
  <dcterms:modified xsi:type="dcterms:W3CDTF">2025-08-29T17:22:00Z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48a3f1c1-d364-4883-8020-6087fbbc64ba</vt:lpwstr>
  </property>
</Properties>
</file>