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A3C0"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sidRPr="48511F93">
        <w:rPr>
          <w:rFonts w:ascii="Verdana" w:eastAsia="Verdana" w:hAnsi="Verdana" w:cs="Verdana"/>
          <w:color w:val="ED1C2A"/>
          <w:sz w:val="30"/>
          <w:szCs w:val="30"/>
        </w:rPr>
        <w:t>PRESS RELEASE</w:t>
      </w:r>
      <w:r w:rsidR="74032F2B">
        <w:rPr>
          <w:noProof/>
        </w:rPr>
        <w:drawing>
          <wp:anchor distT="0" distB="0" distL="114300" distR="114300" simplePos="0" relativeHeight="251658240" behindDoc="0" locked="0" layoutInCell="1" allowOverlap="1" wp14:anchorId="5A232A09" wp14:editId="121091E2">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55BF72F" w14:textId="327D82F0" w:rsidR="5776FB8D" w:rsidRDefault="00A245AE" w:rsidP="48511F93">
      <w:pPr>
        <w:spacing w:line="276" w:lineRule="auto"/>
        <w:jc w:val="right"/>
        <w:rPr>
          <w:rFonts w:ascii="Verdana" w:eastAsia="Verdana" w:hAnsi="Verdana" w:cs="Verdana"/>
          <w:color w:val="41525C"/>
          <w:sz w:val="18"/>
          <w:szCs w:val="18"/>
        </w:rPr>
      </w:pPr>
      <w:r>
        <w:rPr>
          <w:rFonts w:ascii="Verdana" w:eastAsia="Verdana" w:hAnsi="Verdana" w:cs="Verdana"/>
          <w:color w:val="41525C"/>
          <w:sz w:val="18"/>
          <w:szCs w:val="18"/>
        </w:rPr>
        <w:t>M</w:t>
      </w:r>
      <w:r w:rsidR="00947438">
        <w:rPr>
          <w:rFonts w:ascii="Verdana" w:eastAsia="Verdana" w:hAnsi="Verdana" w:cs="Verdana"/>
          <w:color w:val="41525C"/>
          <w:sz w:val="18"/>
          <w:szCs w:val="18"/>
        </w:rPr>
        <w:t>arch 25</w:t>
      </w:r>
      <w:proofErr w:type="gramStart"/>
      <w:r w:rsidR="02B52AF7" w:rsidRPr="48511F93">
        <w:rPr>
          <w:rFonts w:ascii="Verdana" w:eastAsia="Verdana" w:hAnsi="Verdana" w:cs="Verdana"/>
          <w:color w:val="41525C"/>
          <w:sz w:val="18"/>
          <w:szCs w:val="18"/>
        </w:rPr>
        <w:t xml:space="preserve"> 202</w:t>
      </w:r>
      <w:r w:rsidR="00E97D97">
        <w:rPr>
          <w:rFonts w:ascii="Verdana" w:eastAsia="Verdana" w:hAnsi="Verdana" w:cs="Verdana"/>
          <w:color w:val="41525C"/>
          <w:sz w:val="18"/>
          <w:szCs w:val="18"/>
        </w:rPr>
        <w:t>5</w:t>
      </w:r>
      <w:proofErr w:type="gramEnd"/>
    </w:p>
    <w:p w14:paraId="44269845" w14:textId="293D3DE7" w:rsidR="00C72261" w:rsidRPr="00C72261" w:rsidRDefault="00C72261" w:rsidP="00C72261">
      <w:pPr>
        <w:pStyle w:val="NormalWeb"/>
        <w:shd w:val="clear" w:color="auto" w:fill="FFFFFF"/>
        <w:spacing w:before="0" w:after="0"/>
        <w:rPr>
          <w:rFonts w:ascii="Roboto" w:hAnsi="Roboto"/>
          <w:color w:val="000000"/>
          <w:szCs w:val="18"/>
        </w:rPr>
      </w:pPr>
      <w:r w:rsidRPr="00C72261">
        <w:rPr>
          <w:rFonts w:ascii="Roboto" w:hAnsi="Roboto"/>
          <w:b/>
          <w:color w:val="000000"/>
          <w:szCs w:val="18"/>
        </w:rPr>
        <w:t xml:space="preserve">New </w:t>
      </w:r>
      <w:r w:rsidR="00947438">
        <w:rPr>
          <w:rFonts w:ascii="Roboto" w:hAnsi="Roboto"/>
          <w:b/>
          <w:color w:val="000000"/>
          <w:szCs w:val="18"/>
        </w:rPr>
        <w:t xml:space="preserve">Potain </w:t>
      </w:r>
      <w:r w:rsidRPr="00C72261">
        <w:rPr>
          <w:rFonts w:ascii="Roboto" w:hAnsi="Roboto"/>
          <w:b/>
          <w:color w:val="000000"/>
          <w:szCs w:val="18"/>
        </w:rPr>
        <w:t xml:space="preserve">solutions </w:t>
      </w:r>
      <w:r w:rsidR="00947438">
        <w:rPr>
          <w:rFonts w:ascii="Roboto" w:hAnsi="Roboto"/>
          <w:b/>
          <w:color w:val="000000"/>
          <w:szCs w:val="18"/>
        </w:rPr>
        <w:t xml:space="preserve">to </w:t>
      </w:r>
      <w:r w:rsidRPr="00C72261">
        <w:rPr>
          <w:rFonts w:ascii="Roboto" w:hAnsi="Roboto"/>
          <w:b/>
          <w:color w:val="000000"/>
          <w:szCs w:val="18"/>
        </w:rPr>
        <w:t xml:space="preserve">boost versatility and user-friendliness </w:t>
      </w:r>
      <w:r w:rsidR="004955F9">
        <w:rPr>
          <w:rFonts w:ascii="Roboto" w:hAnsi="Roboto"/>
          <w:b/>
          <w:color w:val="000000"/>
          <w:szCs w:val="18"/>
        </w:rPr>
        <w:t>on show</w:t>
      </w:r>
      <w:r w:rsidRPr="00C72261">
        <w:rPr>
          <w:rFonts w:ascii="Roboto" w:hAnsi="Roboto"/>
          <w:b/>
          <w:color w:val="000000"/>
          <w:szCs w:val="18"/>
        </w:rPr>
        <w:t xml:space="preserve"> at bauma</w:t>
      </w:r>
    </w:p>
    <w:p w14:paraId="17AC72E0" w14:textId="608A3E9B" w:rsidR="00C72261" w:rsidRPr="00C72261" w:rsidRDefault="0083109C" w:rsidP="002A58F6">
      <w:pPr>
        <w:numPr>
          <w:ilvl w:val="0"/>
          <w:numId w:val="21"/>
        </w:numPr>
        <w:shd w:val="clear" w:color="auto" w:fill="FFFFFF"/>
        <w:spacing w:line="276" w:lineRule="auto"/>
        <w:rPr>
          <w:rFonts w:ascii="Roboto" w:hAnsi="Roboto"/>
          <w:color w:val="000000"/>
          <w:sz w:val="20"/>
          <w:szCs w:val="15"/>
        </w:rPr>
      </w:pPr>
      <w:r>
        <w:rPr>
          <w:rFonts w:ascii="Roboto" w:hAnsi="Roboto"/>
          <w:i/>
          <w:color w:val="000000"/>
          <w:sz w:val="20"/>
          <w:szCs w:val="15"/>
        </w:rPr>
        <w:t xml:space="preserve">Potain is introducing a </w:t>
      </w:r>
      <w:r w:rsidR="00C72261" w:rsidRPr="00C72261">
        <w:rPr>
          <w:rFonts w:ascii="Roboto" w:hAnsi="Roboto"/>
          <w:i/>
          <w:color w:val="000000"/>
          <w:sz w:val="20"/>
          <w:szCs w:val="15"/>
        </w:rPr>
        <w:t>range of K</w:t>
      </w:r>
      <w:r w:rsidR="009431B1">
        <w:rPr>
          <w:rFonts w:ascii="Roboto" w:hAnsi="Roboto"/>
          <w:i/>
          <w:color w:val="000000"/>
          <w:sz w:val="20"/>
          <w:szCs w:val="15"/>
        </w:rPr>
        <w:t>-</w:t>
      </w:r>
      <w:r w:rsidR="00C72261" w:rsidRPr="00C72261">
        <w:rPr>
          <w:rFonts w:ascii="Roboto" w:hAnsi="Roboto"/>
          <w:i/>
          <w:color w:val="000000"/>
          <w:sz w:val="20"/>
          <w:szCs w:val="15"/>
        </w:rPr>
        <w:t xml:space="preserve">mast cross-sections, with </w:t>
      </w:r>
      <w:r w:rsidR="004955F9">
        <w:rPr>
          <w:rFonts w:ascii="Roboto" w:hAnsi="Roboto"/>
          <w:i/>
          <w:color w:val="000000"/>
          <w:sz w:val="20"/>
          <w:szCs w:val="15"/>
        </w:rPr>
        <w:t>new o</w:t>
      </w:r>
      <w:r w:rsidR="00C72261" w:rsidRPr="00C72261">
        <w:rPr>
          <w:rFonts w:ascii="Roboto" w:hAnsi="Roboto"/>
          <w:i/>
          <w:color w:val="000000"/>
          <w:sz w:val="20"/>
          <w:szCs w:val="15"/>
        </w:rPr>
        <w:t>ptions</w:t>
      </w:r>
      <w:r>
        <w:rPr>
          <w:rFonts w:ascii="Roboto" w:hAnsi="Roboto"/>
          <w:i/>
          <w:color w:val="000000"/>
          <w:sz w:val="20"/>
          <w:szCs w:val="15"/>
        </w:rPr>
        <w:t xml:space="preserve"> from the smallest to the largest top-slewing tower cranes</w:t>
      </w:r>
      <w:r w:rsidR="00C72261" w:rsidRPr="00C72261">
        <w:rPr>
          <w:rFonts w:ascii="Roboto" w:hAnsi="Roboto"/>
          <w:i/>
          <w:color w:val="000000"/>
          <w:sz w:val="20"/>
          <w:szCs w:val="15"/>
        </w:rPr>
        <w:t>.</w:t>
      </w:r>
    </w:p>
    <w:p w14:paraId="4DBFACC1" w14:textId="2D7C84CF" w:rsidR="00C72261" w:rsidRPr="00C72261" w:rsidRDefault="40ADC186" w:rsidP="002A58F6">
      <w:pPr>
        <w:numPr>
          <w:ilvl w:val="0"/>
          <w:numId w:val="21"/>
        </w:numPr>
        <w:shd w:val="clear" w:color="auto" w:fill="FFFFFF" w:themeFill="background1"/>
        <w:spacing w:line="276" w:lineRule="auto"/>
        <w:rPr>
          <w:rFonts w:ascii="Roboto" w:hAnsi="Roboto"/>
          <w:color w:val="000000"/>
          <w:sz w:val="20"/>
          <w:szCs w:val="20"/>
        </w:rPr>
      </w:pPr>
      <w:r w:rsidRPr="40ADC186">
        <w:rPr>
          <w:rFonts w:ascii="Roboto" w:hAnsi="Roboto"/>
          <w:i/>
          <w:iCs/>
          <w:color w:val="000000" w:themeColor="text1"/>
          <w:sz w:val="20"/>
          <w:szCs w:val="20"/>
        </w:rPr>
        <w:t>A new GAPO</w:t>
      </w:r>
      <w:r w:rsidR="008F0C14" w:rsidRPr="002A58F6">
        <w:rPr>
          <w:rFonts w:ascii="Roboto" w:hAnsi="Roboto"/>
          <w:i/>
          <w:iCs/>
          <w:color w:val="000000" w:themeColor="text1"/>
          <w:sz w:val="20"/>
          <w:szCs w:val="20"/>
          <w:vertAlign w:val="superscript"/>
        </w:rPr>
        <w:t>®</w:t>
      </w:r>
      <w:r w:rsidRPr="40ADC186">
        <w:rPr>
          <w:rFonts w:ascii="Roboto" w:hAnsi="Roboto"/>
          <w:i/>
          <w:iCs/>
          <w:color w:val="000000" w:themeColor="text1"/>
          <w:sz w:val="20"/>
          <w:szCs w:val="20"/>
        </w:rPr>
        <w:t xml:space="preserve"> motorized trailer dolly will make</w:t>
      </w:r>
      <w:r w:rsidR="00C160A4">
        <w:rPr>
          <w:rFonts w:ascii="Roboto" w:hAnsi="Roboto"/>
          <w:i/>
          <w:iCs/>
          <w:color w:val="000000" w:themeColor="text1"/>
          <w:sz w:val="20"/>
          <w:szCs w:val="20"/>
        </w:rPr>
        <w:t xml:space="preserve"> loading and unloading</w:t>
      </w:r>
      <w:r w:rsidRPr="40ADC186">
        <w:rPr>
          <w:rFonts w:ascii="Roboto" w:hAnsi="Roboto"/>
          <w:i/>
          <w:iCs/>
          <w:color w:val="000000" w:themeColor="text1"/>
          <w:sz w:val="20"/>
          <w:szCs w:val="20"/>
        </w:rPr>
        <w:t xml:space="preserve"> easier and enable precise positioning.</w:t>
      </w:r>
    </w:p>
    <w:p w14:paraId="4D53367D" w14:textId="1CFFD464" w:rsidR="00C72261" w:rsidRPr="00C72261" w:rsidRDefault="40ADC186" w:rsidP="002A58F6">
      <w:pPr>
        <w:numPr>
          <w:ilvl w:val="0"/>
          <w:numId w:val="21"/>
        </w:numPr>
        <w:shd w:val="clear" w:color="auto" w:fill="FFFFFF" w:themeFill="background1"/>
        <w:spacing w:line="276" w:lineRule="auto"/>
        <w:rPr>
          <w:rFonts w:ascii="Roboto" w:hAnsi="Roboto"/>
          <w:color w:val="000000"/>
          <w:sz w:val="20"/>
          <w:szCs w:val="20"/>
        </w:rPr>
      </w:pPr>
      <w:r w:rsidRPr="40ADC186">
        <w:rPr>
          <w:rFonts w:ascii="Roboto" w:hAnsi="Roboto"/>
          <w:i/>
          <w:iCs/>
          <w:color w:val="000000" w:themeColor="text1"/>
          <w:sz w:val="20"/>
          <w:szCs w:val="20"/>
        </w:rPr>
        <w:t xml:space="preserve">A new custom Potain Evy 30-23 self-erecting crane from </w:t>
      </w:r>
      <w:proofErr w:type="spellStart"/>
      <w:r w:rsidRPr="40ADC186">
        <w:rPr>
          <w:rFonts w:ascii="Roboto" w:hAnsi="Roboto"/>
          <w:i/>
          <w:iCs/>
          <w:color w:val="000000" w:themeColor="text1"/>
          <w:sz w:val="20"/>
          <w:szCs w:val="20"/>
        </w:rPr>
        <w:t>Montarent</w:t>
      </w:r>
      <w:proofErr w:type="spellEnd"/>
      <w:r w:rsidRPr="40ADC186">
        <w:rPr>
          <w:rFonts w:ascii="Roboto" w:hAnsi="Roboto"/>
          <w:i/>
          <w:iCs/>
          <w:color w:val="000000" w:themeColor="text1"/>
          <w:sz w:val="20"/>
          <w:szCs w:val="20"/>
        </w:rPr>
        <w:t xml:space="preserve"> will be displayed.</w:t>
      </w:r>
    </w:p>
    <w:p w14:paraId="0C5E331A" w14:textId="77777777" w:rsidR="00C72261" w:rsidRPr="00C72261" w:rsidRDefault="00C72261" w:rsidP="002A58F6">
      <w:pPr>
        <w:pStyle w:val="NormalWeb"/>
        <w:shd w:val="clear" w:color="auto" w:fill="FFFFFF"/>
        <w:spacing w:before="0" w:beforeAutospacing="0" w:after="0" w:afterAutospacing="0" w:line="276" w:lineRule="auto"/>
        <w:rPr>
          <w:rFonts w:ascii="Roboto" w:hAnsi="Roboto"/>
          <w:color w:val="000000"/>
          <w:sz w:val="15"/>
          <w:szCs w:val="15"/>
        </w:rPr>
      </w:pPr>
    </w:p>
    <w:p w14:paraId="14DB302F" w14:textId="1B5CA7A2" w:rsidR="00C72261" w:rsidRPr="00C72261" w:rsidRDefault="0083109C" w:rsidP="002A58F6">
      <w:pPr>
        <w:pStyle w:val="NormalWeb"/>
        <w:shd w:val="clear" w:color="auto" w:fill="FFFFFF"/>
        <w:spacing w:before="0" w:beforeAutospacing="0" w:after="0" w:afterAutospacing="0" w:line="276" w:lineRule="auto"/>
        <w:rPr>
          <w:rFonts w:ascii="Roboto" w:hAnsi="Roboto"/>
          <w:color w:val="1A1A1A"/>
          <w:sz w:val="20"/>
          <w:szCs w:val="15"/>
        </w:rPr>
      </w:pPr>
      <w:r w:rsidRPr="0083109C">
        <w:rPr>
          <w:rFonts w:ascii="Roboto" w:hAnsi="Roboto"/>
          <w:color w:val="1A1A1A"/>
          <w:sz w:val="20"/>
          <w:szCs w:val="15"/>
        </w:rPr>
        <w:t xml:space="preserve">Three </w:t>
      </w:r>
      <w:r>
        <w:rPr>
          <w:rFonts w:ascii="Roboto" w:hAnsi="Roboto"/>
          <w:color w:val="1A1A1A"/>
          <w:sz w:val="20"/>
          <w:szCs w:val="15"/>
        </w:rPr>
        <w:t>innovative</w:t>
      </w:r>
      <w:r w:rsidRPr="0083109C">
        <w:rPr>
          <w:rFonts w:ascii="Roboto" w:hAnsi="Roboto"/>
          <w:color w:val="1A1A1A"/>
          <w:sz w:val="20"/>
          <w:szCs w:val="15"/>
        </w:rPr>
        <w:t xml:space="preserve"> products aimed at boosting the versatility and user-friendliness of current Potain cranes will be unveiled at bauma 2025</w:t>
      </w:r>
      <w:r w:rsidR="00C72261" w:rsidRPr="00C72261">
        <w:rPr>
          <w:rFonts w:ascii="Roboto" w:hAnsi="Roboto"/>
          <w:color w:val="1A1A1A"/>
          <w:sz w:val="20"/>
          <w:szCs w:val="15"/>
        </w:rPr>
        <w:t>. </w:t>
      </w:r>
      <w:r w:rsidR="00C72261" w:rsidRPr="00C72261">
        <w:rPr>
          <w:rFonts w:ascii="Roboto" w:hAnsi="Roboto"/>
          <w:color w:val="000000"/>
          <w:sz w:val="20"/>
          <w:szCs w:val="15"/>
        </w:rPr>
        <w:t>In addition to </w:t>
      </w:r>
      <w:r w:rsidR="00C72261" w:rsidRPr="00C72261">
        <w:rPr>
          <w:rFonts w:ascii="Roboto" w:hAnsi="Roboto"/>
          <w:color w:val="1A1A1A"/>
          <w:sz w:val="20"/>
          <w:szCs w:val="15"/>
        </w:rPr>
        <w:t>an expanded range of Potain K masts, two portability solutions – the </w:t>
      </w:r>
      <w:hyperlink r:id="rId12" w:tgtFrame="_blank" w:history="1">
        <w:r w:rsidR="005A19F1">
          <w:rPr>
            <w:rStyle w:val="Hyperlink"/>
            <w:rFonts w:ascii="Roboto" w:hAnsi="Roboto"/>
            <w:sz w:val="20"/>
            <w:szCs w:val="15"/>
          </w:rPr>
          <w:t>GAPO</w:t>
        </w:r>
        <w:r w:rsidR="005A19F1" w:rsidRPr="002A58F6">
          <w:rPr>
            <w:rStyle w:val="Hyperlink"/>
            <w:rFonts w:ascii="Roboto" w:hAnsi="Roboto"/>
            <w:sz w:val="20"/>
            <w:szCs w:val="15"/>
            <w:vertAlign w:val="superscript"/>
          </w:rPr>
          <w:t>®</w:t>
        </w:r>
        <w:r w:rsidR="005A19F1">
          <w:rPr>
            <w:rStyle w:val="Hyperlink"/>
            <w:rFonts w:ascii="Roboto" w:hAnsi="Roboto"/>
            <w:sz w:val="20"/>
            <w:szCs w:val="15"/>
          </w:rPr>
          <w:t xml:space="preserve"> motorized trailer dolly </w:t>
        </w:r>
      </w:hyperlink>
      <w:r w:rsidR="00C72261" w:rsidRPr="00C72261">
        <w:rPr>
          <w:rFonts w:ascii="Roboto" w:hAnsi="Roboto"/>
          <w:color w:val="1A1A1A"/>
          <w:sz w:val="20"/>
          <w:szCs w:val="15"/>
        </w:rPr>
        <w:t xml:space="preserve">and </w:t>
      </w:r>
      <w:proofErr w:type="spellStart"/>
      <w:r w:rsidR="00C72261" w:rsidRPr="00C72261">
        <w:rPr>
          <w:rFonts w:ascii="Roboto" w:hAnsi="Roboto"/>
          <w:color w:val="1A1A1A"/>
          <w:sz w:val="20"/>
          <w:szCs w:val="15"/>
        </w:rPr>
        <w:t>Montarent’s</w:t>
      </w:r>
      <w:proofErr w:type="spellEnd"/>
      <w:r w:rsidR="00C72261" w:rsidRPr="00C72261">
        <w:rPr>
          <w:rFonts w:ascii="Roboto" w:hAnsi="Roboto"/>
          <w:color w:val="1A1A1A"/>
          <w:sz w:val="20"/>
          <w:szCs w:val="15"/>
        </w:rPr>
        <w:t xml:space="preserve"> </w:t>
      </w:r>
      <w:proofErr w:type="spellStart"/>
      <w:r w:rsidR="00C72261" w:rsidRPr="00C72261">
        <w:rPr>
          <w:rFonts w:ascii="Roboto" w:hAnsi="Roboto"/>
          <w:color w:val="1A1A1A"/>
          <w:sz w:val="20"/>
          <w:szCs w:val="15"/>
        </w:rPr>
        <w:t>Montalift</w:t>
      </w:r>
      <w:proofErr w:type="spellEnd"/>
      <w:r w:rsidR="00C72261" w:rsidRPr="00C72261">
        <w:rPr>
          <w:rFonts w:ascii="Roboto" w:hAnsi="Roboto"/>
          <w:color w:val="1A1A1A"/>
          <w:sz w:val="20"/>
          <w:szCs w:val="15"/>
        </w:rPr>
        <w:t xml:space="preserve"> M30-4WDS – have been designed by Manitowoc’s partners to offer new options for speeding up and simplifying the positioning and </w:t>
      </w:r>
      <w:r w:rsidR="00901FDF">
        <w:rPr>
          <w:rFonts w:ascii="Roboto" w:hAnsi="Roboto"/>
          <w:color w:val="1A1A1A"/>
          <w:sz w:val="20"/>
          <w:szCs w:val="15"/>
        </w:rPr>
        <w:t>operation</w:t>
      </w:r>
      <w:r w:rsidR="00C72261" w:rsidRPr="00C72261">
        <w:rPr>
          <w:rFonts w:ascii="Roboto" w:hAnsi="Roboto"/>
          <w:color w:val="1A1A1A"/>
          <w:sz w:val="20"/>
          <w:szCs w:val="15"/>
        </w:rPr>
        <w:t xml:space="preserve"> of self-erecting cranes. </w:t>
      </w:r>
    </w:p>
    <w:p w14:paraId="37D43658" w14:textId="77777777" w:rsidR="00C72261" w:rsidRP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p>
    <w:p w14:paraId="63359B71" w14:textId="13992E65" w:rsidR="00C72261" w:rsidRP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r w:rsidRPr="00C72261">
        <w:rPr>
          <w:rFonts w:ascii="Roboto" w:hAnsi="Roboto"/>
          <w:color w:val="1A1A1A"/>
          <w:sz w:val="20"/>
          <w:szCs w:val="15"/>
        </w:rPr>
        <w:t xml:space="preserve">The new Potain K 880 2.45 m and K 200 1.2 m mast sections will now become the largest and smallest K mast sections, providing even greater flexibility for configuring tower cranes to the requirements of the jobsite. </w:t>
      </w:r>
      <w:r w:rsidR="00F60C52">
        <w:rPr>
          <w:rFonts w:ascii="Roboto" w:hAnsi="Roboto"/>
          <w:color w:val="1A1A1A"/>
          <w:sz w:val="20"/>
          <w:szCs w:val="15"/>
        </w:rPr>
        <w:t xml:space="preserve">The </w:t>
      </w:r>
      <w:r w:rsidRPr="00C72261">
        <w:rPr>
          <w:rFonts w:ascii="Roboto" w:hAnsi="Roboto"/>
          <w:color w:val="1A1A1A"/>
          <w:sz w:val="20"/>
          <w:szCs w:val="15"/>
        </w:rPr>
        <w:t>high-performance K 880 offer</w:t>
      </w:r>
      <w:r w:rsidR="00286BA8">
        <w:rPr>
          <w:rFonts w:ascii="Roboto" w:hAnsi="Roboto"/>
          <w:color w:val="1A1A1A"/>
          <w:sz w:val="20"/>
          <w:szCs w:val="15"/>
        </w:rPr>
        <w:t>s</w:t>
      </w:r>
      <w:r w:rsidRPr="00C72261">
        <w:rPr>
          <w:rFonts w:ascii="Roboto" w:hAnsi="Roboto"/>
          <w:color w:val="1A1A1A"/>
          <w:sz w:val="20"/>
          <w:szCs w:val="15"/>
        </w:rPr>
        <w:t xml:space="preserve"> new alternatives for mixed mast compositions, enabling very </w:t>
      </w:r>
      <w:r w:rsidR="00A15700">
        <w:rPr>
          <w:rFonts w:ascii="Roboto" w:hAnsi="Roboto"/>
          <w:color w:val="1A1A1A"/>
          <w:sz w:val="20"/>
          <w:szCs w:val="15"/>
        </w:rPr>
        <w:t>tall</w:t>
      </w:r>
      <w:r w:rsidR="00A15700" w:rsidRPr="00C72261">
        <w:rPr>
          <w:rFonts w:ascii="Roboto" w:hAnsi="Roboto"/>
          <w:color w:val="1A1A1A"/>
          <w:sz w:val="20"/>
          <w:szCs w:val="15"/>
        </w:rPr>
        <w:t xml:space="preserve"> </w:t>
      </w:r>
      <w:r w:rsidRPr="00C72261">
        <w:rPr>
          <w:rFonts w:ascii="Roboto" w:hAnsi="Roboto"/>
          <w:color w:val="1A1A1A"/>
          <w:sz w:val="20"/>
          <w:szCs w:val="15"/>
        </w:rPr>
        <w:t xml:space="preserve">hook heights and resistance to </w:t>
      </w:r>
      <w:r w:rsidR="00A15700">
        <w:rPr>
          <w:rFonts w:ascii="Roboto" w:hAnsi="Roboto"/>
          <w:color w:val="1A1A1A"/>
          <w:sz w:val="20"/>
          <w:szCs w:val="15"/>
        </w:rPr>
        <w:t>high</w:t>
      </w:r>
      <w:r w:rsidR="00A15700" w:rsidRPr="00C72261">
        <w:rPr>
          <w:rFonts w:ascii="Roboto" w:hAnsi="Roboto"/>
          <w:color w:val="1A1A1A"/>
          <w:sz w:val="20"/>
          <w:szCs w:val="15"/>
        </w:rPr>
        <w:t xml:space="preserve"> </w:t>
      </w:r>
      <w:r w:rsidRPr="00C72261">
        <w:rPr>
          <w:rFonts w:ascii="Roboto" w:hAnsi="Roboto"/>
          <w:color w:val="1A1A1A"/>
          <w:sz w:val="20"/>
          <w:szCs w:val="15"/>
        </w:rPr>
        <w:t xml:space="preserve">stresses. </w:t>
      </w:r>
      <w:r w:rsidR="000D5286" w:rsidRPr="00F87AB6">
        <w:rPr>
          <w:rFonts w:ascii="Roboto" w:hAnsi="Roboto"/>
          <w:color w:val="1A1A1A"/>
          <w:sz w:val="20"/>
          <w:szCs w:val="15"/>
        </w:rPr>
        <w:t>Potain has also designed a special</w:t>
      </w:r>
      <w:r w:rsidRPr="00F87AB6">
        <w:rPr>
          <w:rFonts w:ascii="Roboto" w:hAnsi="Roboto"/>
          <w:color w:val="1A1A1A"/>
          <w:sz w:val="20"/>
          <w:szCs w:val="15"/>
        </w:rPr>
        <w:t xml:space="preserve"> articulated arm </w:t>
      </w:r>
      <w:r w:rsidR="00A4245E" w:rsidRPr="00F87AB6">
        <w:rPr>
          <w:rFonts w:ascii="Roboto" w:hAnsi="Roboto"/>
          <w:color w:val="1A1A1A"/>
          <w:sz w:val="20"/>
          <w:szCs w:val="15"/>
        </w:rPr>
        <w:t xml:space="preserve">for inserting and removing pins </w:t>
      </w:r>
      <w:r w:rsidR="00103013" w:rsidRPr="00F87AB6">
        <w:rPr>
          <w:rFonts w:ascii="Roboto" w:hAnsi="Roboto"/>
          <w:color w:val="1A1A1A"/>
          <w:sz w:val="20"/>
          <w:szCs w:val="15"/>
        </w:rPr>
        <w:t>on</w:t>
      </w:r>
      <w:r w:rsidRPr="00F87AB6">
        <w:rPr>
          <w:rFonts w:ascii="Roboto" w:hAnsi="Roboto"/>
          <w:color w:val="1A1A1A"/>
          <w:sz w:val="20"/>
          <w:szCs w:val="15"/>
        </w:rPr>
        <w:t xml:space="preserve"> each section</w:t>
      </w:r>
      <w:r w:rsidR="00803282" w:rsidRPr="00F87AB6">
        <w:rPr>
          <w:rFonts w:ascii="Roboto" w:hAnsi="Roboto"/>
          <w:color w:val="1A1A1A"/>
          <w:sz w:val="20"/>
          <w:szCs w:val="15"/>
        </w:rPr>
        <w:t xml:space="preserve"> to</w:t>
      </w:r>
      <w:r w:rsidR="00103013" w:rsidRPr="00F87AB6">
        <w:rPr>
          <w:rFonts w:ascii="Roboto" w:hAnsi="Roboto"/>
          <w:color w:val="1A1A1A"/>
          <w:sz w:val="20"/>
          <w:szCs w:val="15"/>
        </w:rPr>
        <w:t xml:space="preserve"> </w:t>
      </w:r>
      <w:r w:rsidR="00253B24" w:rsidRPr="00F87AB6">
        <w:rPr>
          <w:rFonts w:ascii="Roboto" w:hAnsi="Roboto"/>
          <w:color w:val="1A1A1A"/>
          <w:sz w:val="20"/>
          <w:szCs w:val="15"/>
        </w:rPr>
        <w:t>facilitate</w:t>
      </w:r>
      <w:r w:rsidRPr="00F87AB6">
        <w:rPr>
          <w:rFonts w:ascii="Roboto" w:hAnsi="Roboto"/>
          <w:color w:val="1A1A1A"/>
          <w:sz w:val="20"/>
          <w:szCs w:val="15"/>
        </w:rPr>
        <w:t xml:space="preserve"> the positioning of the fishplate pins.</w:t>
      </w:r>
      <w:r w:rsidRPr="00C72261">
        <w:rPr>
          <w:rFonts w:ascii="Roboto" w:hAnsi="Roboto"/>
          <w:color w:val="1A1A1A"/>
          <w:sz w:val="20"/>
          <w:szCs w:val="15"/>
        </w:rPr>
        <w:t> </w:t>
      </w:r>
    </w:p>
    <w:p w14:paraId="1A993736" w14:textId="77777777" w:rsidR="00C72261" w:rsidRP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p>
    <w:p w14:paraId="02E7E172" w14:textId="78FC1862" w:rsidR="00C72261" w:rsidRP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r w:rsidRPr="00C72261">
        <w:rPr>
          <w:rFonts w:ascii="Roboto" w:hAnsi="Roboto"/>
          <w:color w:val="1A1A1A"/>
          <w:sz w:val="20"/>
          <w:szCs w:val="15"/>
        </w:rPr>
        <w:t>K 200 mast sections are available in 5 m and 10 m lengths, as well as a 1.5 m connecting section</w:t>
      </w:r>
      <w:r w:rsidR="00F60C52">
        <w:rPr>
          <w:rFonts w:ascii="Roboto" w:hAnsi="Roboto"/>
          <w:color w:val="1A1A1A"/>
          <w:sz w:val="20"/>
          <w:szCs w:val="15"/>
        </w:rPr>
        <w:t xml:space="preserve"> K20/K40</w:t>
      </w:r>
      <w:r w:rsidRPr="00C72261">
        <w:rPr>
          <w:rFonts w:ascii="Roboto" w:hAnsi="Roboto"/>
          <w:color w:val="1A1A1A"/>
          <w:sz w:val="20"/>
          <w:szCs w:val="15"/>
        </w:rPr>
        <w:t xml:space="preserve">. These smaller dimensions provide new installation possibilities for </w:t>
      </w:r>
      <w:hyperlink r:id="rId13" w:history="1">
        <w:r w:rsidRPr="00B96483">
          <w:rPr>
            <w:rStyle w:val="Hyperlink"/>
            <w:rFonts w:ascii="Roboto" w:hAnsi="Roboto"/>
            <w:sz w:val="20"/>
            <w:szCs w:val="15"/>
          </w:rPr>
          <w:t>MDT City</w:t>
        </w:r>
      </w:hyperlink>
      <w:r w:rsidRPr="00C72261">
        <w:rPr>
          <w:rFonts w:ascii="Roboto" w:hAnsi="Roboto"/>
          <w:color w:val="1A1A1A"/>
          <w:sz w:val="20"/>
          <w:szCs w:val="15"/>
        </w:rPr>
        <w:t xml:space="preserve"> cranes (up to the MDT 159) equipped with a 1.6 m section </w:t>
      </w:r>
      <w:proofErr w:type="spellStart"/>
      <w:r w:rsidRPr="00C72261">
        <w:rPr>
          <w:rFonts w:ascii="Roboto" w:hAnsi="Roboto"/>
          <w:color w:val="1A1A1A"/>
          <w:sz w:val="20"/>
          <w:szCs w:val="15"/>
        </w:rPr>
        <w:t>towerhead</w:t>
      </w:r>
      <w:proofErr w:type="spellEnd"/>
      <w:r w:rsidR="00C039DA">
        <w:rPr>
          <w:rFonts w:ascii="Roboto" w:hAnsi="Roboto"/>
          <w:color w:val="1A1A1A"/>
          <w:sz w:val="20"/>
          <w:szCs w:val="15"/>
        </w:rPr>
        <w:t xml:space="preserve">. They </w:t>
      </w:r>
      <w:r w:rsidRPr="00C72261">
        <w:rPr>
          <w:rFonts w:ascii="Roboto" w:hAnsi="Roboto"/>
          <w:color w:val="1A1A1A"/>
          <w:sz w:val="20"/>
          <w:szCs w:val="15"/>
        </w:rPr>
        <w:t>are especially suit</w:t>
      </w:r>
      <w:r w:rsidR="000674F9">
        <w:rPr>
          <w:rFonts w:ascii="Roboto" w:hAnsi="Roboto"/>
          <w:color w:val="1A1A1A"/>
          <w:sz w:val="20"/>
          <w:szCs w:val="15"/>
        </w:rPr>
        <w:t>ed to</w:t>
      </w:r>
      <w:r w:rsidRPr="00C72261">
        <w:rPr>
          <w:rFonts w:ascii="Roboto" w:hAnsi="Roboto"/>
          <w:color w:val="1A1A1A"/>
          <w:sz w:val="20"/>
          <w:szCs w:val="15"/>
        </w:rPr>
        <w:t xml:space="preserve"> installation</w:t>
      </w:r>
      <w:r w:rsidR="000674F9">
        <w:rPr>
          <w:rFonts w:ascii="Roboto" w:hAnsi="Roboto"/>
          <w:color w:val="1A1A1A"/>
          <w:sz w:val="20"/>
          <w:szCs w:val="15"/>
        </w:rPr>
        <w:t>s</w:t>
      </w:r>
      <w:r w:rsidRPr="00C72261">
        <w:rPr>
          <w:rFonts w:ascii="Roboto" w:hAnsi="Roboto"/>
          <w:color w:val="1A1A1A"/>
          <w:sz w:val="20"/>
          <w:szCs w:val="15"/>
        </w:rPr>
        <w:t xml:space="preserve"> in restricted spaces</w:t>
      </w:r>
      <w:r w:rsidR="00C039DA">
        <w:rPr>
          <w:rFonts w:ascii="Roboto" w:hAnsi="Roboto"/>
          <w:color w:val="1A1A1A"/>
          <w:sz w:val="20"/>
          <w:szCs w:val="15"/>
        </w:rPr>
        <w:t>,</w:t>
      </w:r>
      <w:r w:rsidRPr="00C72261">
        <w:rPr>
          <w:rFonts w:ascii="Roboto" w:hAnsi="Roboto"/>
          <w:color w:val="1A1A1A"/>
          <w:sz w:val="20"/>
          <w:szCs w:val="15"/>
        </w:rPr>
        <w:t xml:space="preserve"> such as a</w:t>
      </w:r>
      <w:r w:rsidR="009874E4">
        <w:rPr>
          <w:rFonts w:ascii="Roboto" w:hAnsi="Roboto"/>
          <w:color w:val="1A1A1A"/>
          <w:sz w:val="20"/>
          <w:szCs w:val="15"/>
        </w:rPr>
        <w:t>n elevator</w:t>
      </w:r>
      <w:r w:rsidRPr="00C72261">
        <w:rPr>
          <w:rFonts w:ascii="Roboto" w:hAnsi="Roboto"/>
          <w:color w:val="1A1A1A"/>
          <w:sz w:val="20"/>
          <w:szCs w:val="15"/>
        </w:rPr>
        <w:t xml:space="preserve"> shaft. </w:t>
      </w:r>
      <w:r w:rsidR="00A618BA">
        <w:rPr>
          <w:rFonts w:ascii="Roboto" w:hAnsi="Roboto"/>
          <w:color w:val="1A1A1A"/>
          <w:sz w:val="20"/>
          <w:szCs w:val="15"/>
        </w:rPr>
        <w:t>T</w:t>
      </w:r>
      <w:r w:rsidRPr="00C72261">
        <w:rPr>
          <w:rFonts w:ascii="Roboto" w:hAnsi="Roboto"/>
          <w:color w:val="1A1A1A"/>
          <w:sz w:val="20"/>
          <w:szCs w:val="15"/>
        </w:rPr>
        <w:t xml:space="preserve">wo standard sections </w:t>
      </w:r>
      <w:r w:rsidR="00A618BA">
        <w:rPr>
          <w:rFonts w:ascii="Roboto" w:hAnsi="Roboto"/>
          <w:color w:val="1A1A1A"/>
          <w:sz w:val="20"/>
          <w:szCs w:val="15"/>
        </w:rPr>
        <w:t>can</w:t>
      </w:r>
      <w:r w:rsidRPr="00C72261">
        <w:rPr>
          <w:rFonts w:ascii="Roboto" w:hAnsi="Roboto"/>
          <w:color w:val="1A1A1A"/>
          <w:sz w:val="20"/>
          <w:szCs w:val="15"/>
        </w:rPr>
        <w:t xml:space="preserve"> be laid side-by-side on a flatbed trailer, </w:t>
      </w:r>
      <w:r w:rsidR="00A618BA">
        <w:rPr>
          <w:rFonts w:ascii="Roboto" w:hAnsi="Roboto"/>
          <w:color w:val="1A1A1A"/>
          <w:sz w:val="20"/>
          <w:szCs w:val="15"/>
        </w:rPr>
        <w:t xml:space="preserve">and </w:t>
      </w:r>
      <w:r w:rsidRPr="00C72261">
        <w:rPr>
          <w:rFonts w:ascii="Roboto" w:hAnsi="Roboto"/>
          <w:color w:val="1A1A1A"/>
          <w:sz w:val="20"/>
          <w:szCs w:val="15"/>
        </w:rPr>
        <w:t xml:space="preserve">as much as 40 m of </w:t>
      </w:r>
      <w:proofErr w:type="spellStart"/>
      <w:r w:rsidRPr="00C72261">
        <w:rPr>
          <w:rFonts w:ascii="Roboto" w:hAnsi="Roboto"/>
          <w:color w:val="1A1A1A"/>
          <w:sz w:val="20"/>
          <w:szCs w:val="15"/>
        </w:rPr>
        <w:t>monoblock</w:t>
      </w:r>
      <w:proofErr w:type="spellEnd"/>
      <w:r w:rsidRPr="00C72261">
        <w:rPr>
          <w:rFonts w:ascii="Roboto" w:hAnsi="Roboto"/>
          <w:color w:val="1A1A1A"/>
          <w:sz w:val="20"/>
          <w:szCs w:val="15"/>
        </w:rPr>
        <w:t xml:space="preserve"> mast sections can be transported in one load. </w:t>
      </w:r>
    </w:p>
    <w:p w14:paraId="14C08931" w14:textId="77777777" w:rsidR="00C72261" w:rsidRP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p>
    <w:p w14:paraId="395BC7D0" w14:textId="77777777" w:rsidR="00C72261" w:rsidRDefault="00C72261" w:rsidP="002A58F6">
      <w:pPr>
        <w:pStyle w:val="NormalWeb"/>
        <w:shd w:val="clear" w:color="auto" w:fill="FFFFFF"/>
        <w:spacing w:before="0" w:beforeAutospacing="0" w:after="0" w:afterAutospacing="0" w:line="276" w:lineRule="auto"/>
        <w:rPr>
          <w:rFonts w:ascii="Roboto" w:hAnsi="Roboto"/>
          <w:color w:val="000000"/>
          <w:sz w:val="20"/>
          <w:szCs w:val="15"/>
        </w:rPr>
      </w:pPr>
      <w:r w:rsidRPr="00C72261">
        <w:rPr>
          <w:rFonts w:ascii="Roboto" w:hAnsi="Roboto"/>
          <w:b/>
          <w:color w:val="000000"/>
          <w:sz w:val="20"/>
          <w:szCs w:val="15"/>
        </w:rPr>
        <w:t>Moving with the times</w:t>
      </w:r>
      <w:r w:rsidRPr="00C72261">
        <w:rPr>
          <w:rFonts w:ascii="Roboto" w:hAnsi="Roboto"/>
          <w:color w:val="000000"/>
          <w:sz w:val="20"/>
          <w:szCs w:val="15"/>
        </w:rPr>
        <w:t> </w:t>
      </w:r>
    </w:p>
    <w:p w14:paraId="5EFF58FE" w14:textId="77777777" w:rsidR="009874E4" w:rsidRPr="00C72261" w:rsidRDefault="009874E4" w:rsidP="002A58F6">
      <w:pPr>
        <w:pStyle w:val="NormalWeb"/>
        <w:shd w:val="clear" w:color="auto" w:fill="FFFFFF"/>
        <w:spacing w:before="0" w:beforeAutospacing="0" w:after="0" w:afterAutospacing="0" w:line="276" w:lineRule="auto"/>
        <w:rPr>
          <w:rFonts w:ascii="Roboto" w:hAnsi="Roboto"/>
          <w:color w:val="000000"/>
          <w:sz w:val="20"/>
          <w:szCs w:val="15"/>
        </w:rPr>
      </w:pPr>
    </w:p>
    <w:p w14:paraId="110D4B16" w14:textId="3D9696C2" w:rsidR="00C72261" w:rsidRDefault="40ADC186" w:rsidP="002A58F6">
      <w:pPr>
        <w:pStyle w:val="NormalWeb"/>
        <w:shd w:val="clear" w:color="auto" w:fill="FFFFFF" w:themeFill="background1"/>
        <w:spacing w:before="0" w:beforeAutospacing="0" w:after="0" w:afterAutospacing="0" w:line="276" w:lineRule="auto"/>
        <w:rPr>
          <w:rFonts w:ascii="Roboto" w:hAnsi="Roboto"/>
          <w:color w:val="1A1A1A"/>
          <w:sz w:val="20"/>
          <w:szCs w:val="20"/>
        </w:rPr>
      </w:pPr>
      <w:r w:rsidRPr="40ADC186">
        <w:rPr>
          <w:rFonts w:ascii="Roboto" w:hAnsi="Roboto"/>
          <w:color w:val="1A1A1A"/>
          <w:sz w:val="20"/>
          <w:szCs w:val="20"/>
        </w:rPr>
        <w:t>The</w:t>
      </w:r>
      <w:r w:rsidR="00B00EA6">
        <w:rPr>
          <w:rFonts w:ascii="Roboto" w:hAnsi="Roboto"/>
          <w:color w:val="1A1A1A"/>
          <w:sz w:val="20"/>
          <w:szCs w:val="20"/>
        </w:rPr>
        <w:t>re</w:t>
      </w:r>
      <w:r w:rsidRPr="40ADC186">
        <w:rPr>
          <w:rFonts w:ascii="Roboto" w:hAnsi="Roboto"/>
          <w:color w:val="1A1A1A"/>
          <w:sz w:val="20"/>
          <w:szCs w:val="20"/>
        </w:rPr>
        <w:t xml:space="preserve"> is a new model in the GAPO</w:t>
      </w:r>
      <w:r w:rsidR="00176003" w:rsidRPr="002A58F6">
        <w:rPr>
          <w:rFonts w:ascii="Roboto" w:hAnsi="Roboto"/>
          <w:color w:val="1A1A1A"/>
          <w:sz w:val="20"/>
          <w:szCs w:val="20"/>
          <w:vertAlign w:val="superscript"/>
        </w:rPr>
        <w:t>®</w:t>
      </w:r>
      <w:r w:rsidRPr="40ADC186">
        <w:rPr>
          <w:rFonts w:ascii="Roboto" w:hAnsi="Roboto"/>
          <w:color w:val="1A1A1A"/>
          <w:sz w:val="20"/>
          <w:szCs w:val="20"/>
        </w:rPr>
        <w:t xml:space="preserve"> range of motorized trailer dollies</w:t>
      </w:r>
      <w:r w:rsidR="00B0290C">
        <w:rPr>
          <w:rFonts w:ascii="Roboto" w:hAnsi="Roboto"/>
          <w:color w:val="1A1A1A"/>
          <w:sz w:val="20"/>
          <w:szCs w:val="20"/>
        </w:rPr>
        <w:t>.</w:t>
      </w:r>
      <w:r w:rsidR="009447CB">
        <w:rPr>
          <w:rFonts w:ascii="Roboto" w:hAnsi="Roboto"/>
          <w:color w:val="1A1A1A"/>
          <w:sz w:val="20"/>
          <w:szCs w:val="20"/>
        </w:rPr>
        <w:t xml:space="preserve"> </w:t>
      </w:r>
      <w:r w:rsidR="00B0290C">
        <w:rPr>
          <w:rFonts w:ascii="Roboto" w:hAnsi="Roboto"/>
          <w:color w:val="1A1A1A"/>
          <w:sz w:val="20"/>
          <w:szCs w:val="20"/>
        </w:rPr>
        <w:t>It</w:t>
      </w:r>
      <w:r w:rsidRPr="40ADC186">
        <w:rPr>
          <w:rFonts w:ascii="Roboto" w:hAnsi="Roboto"/>
          <w:color w:val="1A1A1A"/>
          <w:sz w:val="20"/>
          <w:szCs w:val="20"/>
        </w:rPr>
        <w:t xml:space="preserve"> is designed by </w:t>
      </w:r>
      <w:r w:rsidR="009447CB">
        <w:rPr>
          <w:rFonts w:ascii="Roboto" w:hAnsi="Roboto"/>
          <w:color w:val="1A1A1A"/>
          <w:sz w:val="20"/>
          <w:szCs w:val="20"/>
        </w:rPr>
        <w:t xml:space="preserve">an Italian dealer and rental house, </w:t>
      </w:r>
      <w:proofErr w:type="spellStart"/>
      <w:r w:rsidR="009447CB">
        <w:rPr>
          <w:rFonts w:ascii="Roboto" w:hAnsi="Roboto"/>
          <w:color w:val="1A1A1A"/>
          <w:sz w:val="20"/>
          <w:szCs w:val="20"/>
        </w:rPr>
        <w:t>Gavarini</w:t>
      </w:r>
      <w:proofErr w:type="spellEnd"/>
      <w:r w:rsidR="009447CB">
        <w:rPr>
          <w:rFonts w:ascii="Roboto" w:hAnsi="Roboto"/>
          <w:color w:val="1A1A1A"/>
          <w:sz w:val="20"/>
          <w:szCs w:val="20"/>
        </w:rPr>
        <w:t>,</w:t>
      </w:r>
      <w:r w:rsidRPr="40ADC186">
        <w:rPr>
          <w:rFonts w:ascii="Roboto" w:hAnsi="Roboto"/>
          <w:color w:val="1A1A1A"/>
          <w:sz w:val="20"/>
          <w:szCs w:val="20"/>
        </w:rPr>
        <w:t xml:space="preserve"> and approved by Potain. Th</w:t>
      </w:r>
      <w:r w:rsidR="00BA7B52">
        <w:rPr>
          <w:rFonts w:ascii="Roboto" w:hAnsi="Roboto"/>
          <w:color w:val="1A1A1A"/>
          <w:sz w:val="20"/>
          <w:szCs w:val="20"/>
        </w:rPr>
        <w:t>e</w:t>
      </w:r>
      <w:r w:rsidRPr="40ADC186">
        <w:rPr>
          <w:rFonts w:ascii="Roboto" w:hAnsi="Roboto"/>
          <w:color w:val="1A1A1A"/>
          <w:sz w:val="20"/>
          <w:szCs w:val="20"/>
        </w:rPr>
        <w:t xml:space="preserve"> remote-controlled </w:t>
      </w:r>
      <w:r w:rsidR="00BA7B52">
        <w:rPr>
          <w:rFonts w:ascii="Roboto" w:hAnsi="Roboto"/>
          <w:color w:val="1A1A1A"/>
          <w:sz w:val="20"/>
          <w:szCs w:val="20"/>
        </w:rPr>
        <w:t>GA25E</w:t>
      </w:r>
      <w:r w:rsidRPr="40ADC186">
        <w:rPr>
          <w:rFonts w:ascii="Roboto" w:hAnsi="Roboto"/>
          <w:color w:val="1A1A1A"/>
          <w:sz w:val="20"/>
          <w:szCs w:val="20"/>
        </w:rPr>
        <w:t xml:space="preserve"> makes loading</w:t>
      </w:r>
      <w:r w:rsidR="00B204BF">
        <w:rPr>
          <w:rFonts w:ascii="Roboto" w:hAnsi="Roboto"/>
          <w:color w:val="1A1A1A"/>
          <w:sz w:val="20"/>
          <w:szCs w:val="20"/>
        </w:rPr>
        <w:t xml:space="preserve"> and </w:t>
      </w:r>
      <w:r w:rsidRPr="40ADC186">
        <w:rPr>
          <w:rFonts w:ascii="Roboto" w:hAnsi="Roboto"/>
          <w:color w:val="1A1A1A"/>
          <w:sz w:val="20"/>
          <w:szCs w:val="20"/>
        </w:rPr>
        <w:t xml:space="preserve">unloading self-erecting cranes an easy, one-person job, </w:t>
      </w:r>
      <w:r w:rsidR="00B204BF">
        <w:rPr>
          <w:rFonts w:ascii="Roboto" w:hAnsi="Roboto"/>
          <w:color w:val="1A1A1A"/>
          <w:sz w:val="20"/>
          <w:szCs w:val="20"/>
        </w:rPr>
        <w:t xml:space="preserve">even </w:t>
      </w:r>
      <w:r w:rsidRPr="40ADC186">
        <w:rPr>
          <w:rFonts w:ascii="Roboto" w:hAnsi="Roboto"/>
          <w:color w:val="1A1A1A"/>
          <w:sz w:val="20"/>
          <w:szCs w:val="20"/>
        </w:rPr>
        <w:t>on uneven terrain. Its single-axle skid-steer design and 180° rotating fixing flange provide unmatched agility</w:t>
      </w:r>
      <w:r w:rsidR="008B74C7">
        <w:rPr>
          <w:rFonts w:ascii="Roboto" w:hAnsi="Roboto"/>
          <w:color w:val="1A1A1A"/>
          <w:sz w:val="20"/>
          <w:szCs w:val="20"/>
        </w:rPr>
        <w:t>,</w:t>
      </w:r>
      <w:r w:rsidRPr="40ADC186">
        <w:rPr>
          <w:rFonts w:ascii="Roboto" w:hAnsi="Roboto"/>
          <w:color w:val="1A1A1A"/>
          <w:sz w:val="20"/>
          <w:szCs w:val="20"/>
        </w:rPr>
        <w:t xml:space="preserve"> ensur</w:t>
      </w:r>
      <w:r w:rsidR="008B74C7">
        <w:rPr>
          <w:rFonts w:ascii="Roboto" w:hAnsi="Roboto"/>
          <w:color w:val="1A1A1A"/>
          <w:sz w:val="20"/>
          <w:szCs w:val="20"/>
        </w:rPr>
        <w:t>ing</w:t>
      </w:r>
      <w:r w:rsidRPr="40ADC186">
        <w:rPr>
          <w:rFonts w:ascii="Roboto" w:hAnsi="Roboto"/>
          <w:color w:val="1A1A1A"/>
          <w:sz w:val="20"/>
          <w:szCs w:val="20"/>
        </w:rPr>
        <w:t xml:space="preserve"> the payload can </w:t>
      </w:r>
      <w:r w:rsidR="003346C3">
        <w:rPr>
          <w:rFonts w:ascii="Roboto" w:hAnsi="Roboto"/>
          <w:color w:val="1A1A1A"/>
          <w:sz w:val="20"/>
          <w:szCs w:val="20"/>
        </w:rPr>
        <w:t>travel</w:t>
      </w:r>
      <w:r w:rsidRPr="40ADC186">
        <w:rPr>
          <w:rFonts w:ascii="Roboto" w:hAnsi="Roboto"/>
          <w:color w:val="1A1A1A"/>
          <w:sz w:val="20"/>
          <w:szCs w:val="20"/>
        </w:rPr>
        <w:t xml:space="preserve"> along narrow, winding lanes and steep slopes before being positioned with pinpoint accuracy. GAPO</w:t>
      </w:r>
      <w:r w:rsidRPr="40ADC186">
        <w:rPr>
          <w:rFonts w:ascii="Roboto" w:hAnsi="Roboto"/>
          <w:color w:val="1A1A1A"/>
          <w:sz w:val="20"/>
          <w:szCs w:val="20"/>
          <w:vertAlign w:val="superscript"/>
        </w:rPr>
        <w:t>®</w:t>
      </w:r>
      <w:r w:rsidRPr="40ADC186">
        <w:rPr>
          <w:rFonts w:ascii="Roboto" w:hAnsi="Roboto"/>
          <w:color w:val="1A1A1A"/>
          <w:sz w:val="20"/>
          <w:szCs w:val="20"/>
        </w:rPr>
        <w:t xml:space="preserve"> provides versatile moving and positioning for Igo, Igo T, Evy, and Hup cranes and can also reposition other</w:t>
      </w:r>
      <w:r w:rsidR="003346C3">
        <w:rPr>
          <w:rFonts w:ascii="Roboto" w:hAnsi="Roboto"/>
          <w:color w:val="1A1A1A"/>
          <w:sz w:val="20"/>
          <w:szCs w:val="20"/>
        </w:rPr>
        <w:t xml:space="preserve"> forms of </w:t>
      </w:r>
      <w:r w:rsidRPr="40ADC186">
        <w:rPr>
          <w:rFonts w:ascii="Roboto" w:hAnsi="Roboto"/>
          <w:color w:val="1A1A1A"/>
          <w:sz w:val="20"/>
          <w:szCs w:val="20"/>
        </w:rPr>
        <w:t>equipment.</w:t>
      </w:r>
    </w:p>
    <w:p w14:paraId="13A75DEA" w14:textId="77777777" w:rsidR="00C039DA" w:rsidRPr="00C72261" w:rsidRDefault="00C039DA" w:rsidP="002A58F6">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620A7FFE" w14:textId="746B8E1E" w:rsidR="0010268A" w:rsidRPr="0010268A" w:rsidRDefault="0083109C" w:rsidP="002A58F6">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lastRenderedPageBreak/>
        <w:t>Visitors at bauma</w:t>
      </w:r>
      <w:r w:rsidR="0010268A" w:rsidRPr="0010268A">
        <w:rPr>
          <w:rFonts w:ascii="Roboto" w:hAnsi="Roboto"/>
          <w:color w:val="1A1A1A"/>
          <w:sz w:val="20"/>
          <w:szCs w:val="15"/>
        </w:rPr>
        <w:t xml:space="preserve"> will </w:t>
      </w:r>
      <w:r>
        <w:rPr>
          <w:rFonts w:ascii="Roboto" w:hAnsi="Roboto"/>
          <w:color w:val="1A1A1A"/>
          <w:sz w:val="20"/>
          <w:szCs w:val="15"/>
        </w:rPr>
        <w:t xml:space="preserve">also </w:t>
      </w:r>
      <w:r w:rsidR="0010268A" w:rsidRPr="0010268A">
        <w:rPr>
          <w:rFonts w:ascii="Roboto" w:hAnsi="Roboto"/>
          <w:color w:val="1A1A1A"/>
          <w:sz w:val="20"/>
          <w:szCs w:val="15"/>
        </w:rPr>
        <w:t>see the latest introduction from Dutch company </w:t>
      </w:r>
      <w:proofErr w:type="spellStart"/>
      <w:r w:rsidR="0010268A" w:rsidRPr="0010268A">
        <w:rPr>
          <w:rFonts w:ascii="Roboto" w:hAnsi="Roboto"/>
          <w:color w:val="1A1A1A"/>
          <w:sz w:val="20"/>
          <w:szCs w:val="15"/>
        </w:rPr>
        <w:fldChar w:fldCharType="begin"/>
      </w:r>
      <w:r w:rsidR="0010268A" w:rsidRPr="0010268A">
        <w:rPr>
          <w:rFonts w:ascii="Roboto" w:hAnsi="Roboto"/>
          <w:color w:val="1A1A1A"/>
          <w:sz w:val="20"/>
          <w:szCs w:val="15"/>
        </w:rPr>
        <w:instrText>HYPERLINK "http://www.montarent.nl/" \t "_blank"</w:instrText>
      </w:r>
      <w:r w:rsidR="0010268A" w:rsidRPr="0010268A">
        <w:rPr>
          <w:rFonts w:ascii="Roboto" w:hAnsi="Roboto"/>
          <w:color w:val="1A1A1A"/>
          <w:sz w:val="20"/>
          <w:szCs w:val="15"/>
        </w:rPr>
      </w:r>
      <w:r w:rsidR="0010268A" w:rsidRPr="0010268A">
        <w:rPr>
          <w:rFonts w:ascii="Roboto" w:hAnsi="Roboto"/>
          <w:color w:val="1A1A1A"/>
          <w:sz w:val="20"/>
          <w:szCs w:val="15"/>
        </w:rPr>
        <w:fldChar w:fldCharType="separate"/>
      </w:r>
      <w:r w:rsidR="0010268A" w:rsidRPr="0010268A">
        <w:rPr>
          <w:rStyle w:val="Hyperlink"/>
          <w:rFonts w:ascii="Roboto" w:hAnsi="Roboto"/>
          <w:sz w:val="20"/>
          <w:szCs w:val="15"/>
        </w:rPr>
        <w:t>Montarent</w:t>
      </w:r>
      <w:proofErr w:type="spellEnd"/>
      <w:r w:rsidR="0010268A" w:rsidRPr="0010268A">
        <w:rPr>
          <w:rFonts w:ascii="Roboto" w:hAnsi="Roboto"/>
          <w:color w:val="1A1A1A"/>
          <w:sz w:val="20"/>
          <w:szCs w:val="15"/>
        </w:rPr>
        <w:fldChar w:fldCharType="end"/>
      </w:r>
      <w:r w:rsidR="006F6D2D">
        <w:rPr>
          <w:rFonts w:ascii="Roboto" w:hAnsi="Roboto"/>
          <w:color w:val="1A1A1A"/>
          <w:sz w:val="20"/>
          <w:szCs w:val="15"/>
        </w:rPr>
        <w:t>, which</w:t>
      </w:r>
      <w:r w:rsidR="0010268A" w:rsidRPr="0010268A">
        <w:rPr>
          <w:rFonts w:ascii="Roboto" w:hAnsi="Roboto"/>
          <w:color w:val="1A1A1A"/>
          <w:sz w:val="20"/>
          <w:szCs w:val="15"/>
        </w:rPr>
        <w:t xml:space="preserve"> mounts Potain self-erecting cranes on </w:t>
      </w:r>
      <w:r w:rsidR="006F6D2D">
        <w:rPr>
          <w:rFonts w:ascii="Roboto" w:hAnsi="Roboto"/>
          <w:color w:val="1A1A1A"/>
          <w:sz w:val="20"/>
          <w:szCs w:val="15"/>
        </w:rPr>
        <w:t xml:space="preserve">an undercarriage developed in-house. </w:t>
      </w:r>
      <w:r w:rsidR="00587012">
        <w:rPr>
          <w:rFonts w:ascii="Roboto" w:hAnsi="Roboto"/>
          <w:color w:val="1A1A1A"/>
          <w:sz w:val="20"/>
          <w:szCs w:val="15"/>
        </w:rPr>
        <w:t xml:space="preserve">This </w:t>
      </w:r>
      <w:r w:rsidR="0010268A" w:rsidRPr="0010268A">
        <w:rPr>
          <w:rFonts w:ascii="Roboto" w:hAnsi="Roboto"/>
          <w:color w:val="1A1A1A"/>
          <w:sz w:val="20"/>
          <w:szCs w:val="15"/>
        </w:rPr>
        <w:t>effectively turn</w:t>
      </w:r>
      <w:r w:rsidR="00587012">
        <w:rPr>
          <w:rFonts w:ascii="Roboto" w:hAnsi="Roboto"/>
          <w:color w:val="1A1A1A"/>
          <w:sz w:val="20"/>
          <w:szCs w:val="15"/>
        </w:rPr>
        <w:t>s</w:t>
      </w:r>
      <w:r w:rsidR="0010268A" w:rsidRPr="0010268A">
        <w:rPr>
          <w:rFonts w:ascii="Roboto" w:hAnsi="Roboto"/>
          <w:color w:val="1A1A1A"/>
          <w:sz w:val="20"/>
          <w:szCs w:val="15"/>
        </w:rPr>
        <w:t xml:space="preserve"> static machines into self-propelled mobile machines. Available for the first time in Europe, the </w:t>
      </w:r>
      <w:proofErr w:type="spellStart"/>
      <w:r w:rsidR="0010268A" w:rsidRPr="0010268A">
        <w:rPr>
          <w:rFonts w:ascii="Roboto" w:hAnsi="Roboto"/>
          <w:color w:val="1A1A1A"/>
          <w:sz w:val="20"/>
          <w:szCs w:val="15"/>
        </w:rPr>
        <w:fldChar w:fldCharType="begin"/>
      </w:r>
      <w:r w:rsidR="0010268A" w:rsidRPr="0010268A">
        <w:rPr>
          <w:rFonts w:ascii="Roboto" w:hAnsi="Roboto"/>
          <w:color w:val="1A1A1A"/>
          <w:sz w:val="20"/>
          <w:szCs w:val="15"/>
        </w:rPr>
        <w:instrText>HYPERLINK "https://www.montarent.com/machine/montalift-m30-4wds/" \t "_blank"</w:instrText>
      </w:r>
      <w:r w:rsidR="0010268A" w:rsidRPr="0010268A">
        <w:rPr>
          <w:rFonts w:ascii="Roboto" w:hAnsi="Roboto"/>
          <w:color w:val="1A1A1A"/>
          <w:sz w:val="20"/>
          <w:szCs w:val="15"/>
        </w:rPr>
      </w:r>
      <w:r w:rsidR="0010268A" w:rsidRPr="0010268A">
        <w:rPr>
          <w:rFonts w:ascii="Roboto" w:hAnsi="Roboto"/>
          <w:color w:val="1A1A1A"/>
          <w:sz w:val="20"/>
          <w:szCs w:val="15"/>
        </w:rPr>
        <w:fldChar w:fldCharType="separate"/>
      </w:r>
      <w:r w:rsidR="0010268A" w:rsidRPr="0010268A">
        <w:rPr>
          <w:rStyle w:val="Hyperlink"/>
          <w:rFonts w:ascii="Roboto" w:hAnsi="Roboto"/>
          <w:sz w:val="20"/>
          <w:szCs w:val="15"/>
        </w:rPr>
        <w:t>Montalift</w:t>
      </w:r>
      <w:proofErr w:type="spellEnd"/>
      <w:r w:rsidR="0010268A" w:rsidRPr="0010268A">
        <w:rPr>
          <w:rStyle w:val="Hyperlink"/>
          <w:rFonts w:ascii="Roboto" w:hAnsi="Roboto"/>
          <w:sz w:val="20"/>
          <w:szCs w:val="15"/>
        </w:rPr>
        <w:t xml:space="preserve"> M30-4WDS</w:t>
      </w:r>
      <w:r w:rsidR="0010268A" w:rsidRPr="0010268A">
        <w:rPr>
          <w:rFonts w:ascii="Roboto" w:hAnsi="Roboto"/>
          <w:color w:val="1A1A1A"/>
          <w:sz w:val="20"/>
          <w:szCs w:val="15"/>
        </w:rPr>
        <w:fldChar w:fldCharType="end"/>
      </w:r>
      <w:r w:rsidR="0010268A" w:rsidRPr="0010268A">
        <w:rPr>
          <w:rFonts w:ascii="Roboto" w:hAnsi="Roboto"/>
          <w:color w:val="1A1A1A"/>
          <w:sz w:val="20"/>
          <w:szCs w:val="15"/>
        </w:rPr>
        <w:t> </w:t>
      </w:r>
      <w:r w:rsidR="00587012">
        <w:rPr>
          <w:rFonts w:ascii="Roboto" w:hAnsi="Roboto"/>
          <w:color w:val="1A1A1A"/>
          <w:sz w:val="20"/>
          <w:szCs w:val="15"/>
        </w:rPr>
        <w:t xml:space="preserve">will be shown, which </w:t>
      </w:r>
      <w:r w:rsidR="0010268A" w:rsidRPr="0010268A">
        <w:rPr>
          <w:rFonts w:ascii="Roboto" w:hAnsi="Roboto"/>
          <w:color w:val="1A1A1A"/>
          <w:sz w:val="20"/>
          <w:szCs w:val="15"/>
        </w:rPr>
        <w:t>integrates a Potain </w:t>
      </w:r>
      <w:hyperlink r:id="rId14" w:tgtFrame="_blank" w:history="1">
        <w:r w:rsidR="0010268A" w:rsidRPr="0010268A">
          <w:rPr>
            <w:rStyle w:val="Hyperlink"/>
            <w:rFonts w:ascii="Roboto" w:hAnsi="Roboto"/>
            <w:sz w:val="20"/>
            <w:szCs w:val="15"/>
          </w:rPr>
          <w:t>Evy 30-23</w:t>
        </w:r>
      </w:hyperlink>
      <w:r w:rsidR="0010268A" w:rsidRPr="0010268A">
        <w:rPr>
          <w:rFonts w:ascii="Roboto" w:hAnsi="Roboto"/>
          <w:color w:val="1A1A1A"/>
          <w:sz w:val="20"/>
          <w:szCs w:val="15"/>
        </w:rPr>
        <w:t> with the large</w:t>
      </w:r>
      <w:r w:rsidR="00132C18">
        <w:rPr>
          <w:rFonts w:ascii="Roboto" w:hAnsi="Roboto"/>
          <w:color w:val="1A1A1A"/>
          <w:sz w:val="20"/>
          <w:szCs w:val="15"/>
        </w:rPr>
        <w:t>st</w:t>
      </w:r>
      <w:r w:rsidR="0010268A" w:rsidRPr="0010268A">
        <w:rPr>
          <w:rFonts w:ascii="Roboto" w:hAnsi="Roboto"/>
          <w:color w:val="1A1A1A"/>
          <w:sz w:val="20"/>
          <w:szCs w:val="15"/>
        </w:rPr>
        <w:t xml:space="preserve"> undercarriage</w:t>
      </w:r>
      <w:r w:rsidR="00132C18">
        <w:rPr>
          <w:rFonts w:ascii="Roboto" w:hAnsi="Roboto"/>
          <w:color w:val="1A1A1A"/>
          <w:sz w:val="20"/>
          <w:szCs w:val="15"/>
        </w:rPr>
        <w:t xml:space="preserve"> produced by </w:t>
      </w:r>
      <w:proofErr w:type="spellStart"/>
      <w:r w:rsidR="00132C18">
        <w:rPr>
          <w:rFonts w:ascii="Roboto" w:hAnsi="Roboto"/>
          <w:color w:val="1A1A1A"/>
          <w:sz w:val="20"/>
          <w:szCs w:val="15"/>
        </w:rPr>
        <w:t>Montarent</w:t>
      </w:r>
      <w:proofErr w:type="spellEnd"/>
      <w:r w:rsidR="0010268A" w:rsidRPr="0010268A">
        <w:rPr>
          <w:rFonts w:ascii="Roboto" w:hAnsi="Roboto"/>
          <w:color w:val="1A1A1A"/>
          <w:sz w:val="20"/>
          <w:szCs w:val="15"/>
        </w:rPr>
        <w:t>. Th</w:t>
      </w:r>
      <w:r w:rsidR="00CA1BCD">
        <w:rPr>
          <w:rFonts w:ascii="Roboto" w:hAnsi="Roboto"/>
          <w:color w:val="1A1A1A"/>
          <w:sz w:val="20"/>
          <w:szCs w:val="15"/>
        </w:rPr>
        <w:t xml:space="preserve">e crane can be simply maneuvered via </w:t>
      </w:r>
      <w:r w:rsidR="00F031B0">
        <w:rPr>
          <w:rFonts w:ascii="Roboto" w:hAnsi="Roboto"/>
          <w:color w:val="1A1A1A"/>
          <w:sz w:val="20"/>
          <w:szCs w:val="15"/>
        </w:rPr>
        <w:t xml:space="preserve">a </w:t>
      </w:r>
      <w:r w:rsidR="00057E6E">
        <w:rPr>
          <w:rFonts w:ascii="Roboto" w:hAnsi="Roboto"/>
          <w:color w:val="1A1A1A"/>
          <w:sz w:val="20"/>
          <w:szCs w:val="15"/>
        </w:rPr>
        <w:t>p</w:t>
      </w:r>
      <w:r w:rsidR="00F031B0">
        <w:rPr>
          <w:rFonts w:ascii="Roboto" w:hAnsi="Roboto"/>
          <w:color w:val="1A1A1A"/>
          <w:sz w:val="20"/>
          <w:szCs w:val="15"/>
        </w:rPr>
        <w:t>ush-button control thanks to a design that includes a powerful</w:t>
      </w:r>
      <w:r w:rsidR="0010268A" w:rsidRPr="0010268A">
        <w:rPr>
          <w:rFonts w:ascii="Roboto" w:hAnsi="Roboto"/>
          <w:color w:val="1A1A1A"/>
          <w:sz w:val="20"/>
          <w:szCs w:val="15"/>
        </w:rPr>
        <w:t xml:space="preserve"> 4-wheel drive, 4-wheel steering</w:t>
      </w:r>
      <w:r w:rsidR="0010444D">
        <w:rPr>
          <w:rFonts w:ascii="Roboto" w:hAnsi="Roboto"/>
          <w:color w:val="1A1A1A"/>
          <w:sz w:val="20"/>
          <w:szCs w:val="15"/>
        </w:rPr>
        <w:t>,</w:t>
      </w:r>
      <w:r w:rsidR="0010268A" w:rsidRPr="0010268A">
        <w:rPr>
          <w:rFonts w:ascii="Roboto" w:hAnsi="Roboto"/>
          <w:color w:val="1A1A1A"/>
          <w:sz w:val="20"/>
          <w:szCs w:val="15"/>
        </w:rPr>
        <w:t xml:space="preserve"> and pendulum axl</w:t>
      </w:r>
      <w:r w:rsidR="00F031B0">
        <w:rPr>
          <w:rFonts w:ascii="Roboto" w:hAnsi="Roboto"/>
          <w:color w:val="1A1A1A"/>
          <w:sz w:val="20"/>
          <w:szCs w:val="15"/>
        </w:rPr>
        <w:t>e</w:t>
      </w:r>
      <w:r w:rsidR="0010268A" w:rsidRPr="0010268A">
        <w:rPr>
          <w:rFonts w:ascii="Roboto" w:hAnsi="Roboto"/>
          <w:color w:val="1A1A1A"/>
          <w:sz w:val="20"/>
          <w:szCs w:val="15"/>
        </w:rPr>
        <w:t xml:space="preserve">. With </w:t>
      </w:r>
      <w:r w:rsidR="00395504">
        <w:rPr>
          <w:rFonts w:ascii="Roboto" w:hAnsi="Roboto"/>
          <w:color w:val="1A1A1A"/>
          <w:sz w:val="20"/>
          <w:szCs w:val="15"/>
        </w:rPr>
        <w:t xml:space="preserve">the </w:t>
      </w:r>
      <w:r w:rsidR="0010268A" w:rsidRPr="0010268A">
        <w:rPr>
          <w:rFonts w:ascii="Roboto" w:hAnsi="Roboto"/>
          <w:color w:val="1A1A1A"/>
          <w:sz w:val="20"/>
          <w:szCs w:val="15"/>
        </w:rPr>
        <w:t xml:space="preserve">pendulum axle fixed and when </w:t>
      </w:r>
      <w:r w:rsidR="00395504">
        <w:rPr>
          <w:rFonts w:ascii="Roboto" w:hAnsi="Roboto"/>
          <w:color w:val="1A1A1A"/>
          <w:sz w:val="20"/>
          <w:szCs w:val="15"/>
        </w:rPr>
        <w:t xml:space="preserve">operating </w:t>
      </w:r>
      <w:r w:rsidR="0010268A" w:rsidRPr="0010268A">
        <w:rPr>
          <w:rFonts w:ascii="Roboto" w:hAnsi="Roboto"/>
          <w:color w:val="1A1A1A"/>
          <w:sz w:val="20"/>
          <w:szCs w:val="15"/>
        </w:rPr>
        <w:t>on flat terrain</w:t>
      </w:r>
      <w:r w:rsidR="00395504">
        <w:rPr>
          <w:rFonts w:ascii="Roboto" w:hAnsi="Roboto"/>
          <w:color w:val="1A1A1A"/>
          <w:sz w:val="20"/>
          <w:szCs w:val="15"/>
        </w:rPr>
        <w:t xml:space="preserve">, the crane can be </w:t>
      </w:r>
      <w:r w:rsidR="0010268A" w:rsidRPr="0010268A">
        <w:rPr>
          <w:rFonts w:ascii="Roboto" w:hAnsi="Roboto"/>
          <w:color w:val="1A1A1A"/>
          <w:sz w:val="20"/>
          <w:szCs w:val="15"/>
        </w:rPr>
        <w:t>reposition</w:t>
      </w:r>
      <w:r w:rsidR="00395504">
        <w:rPr>
          <w:rFonts w:ascii="Roboto" w:hAnsi="Roboto"/>
          <w:color w:val="1A1A1A"/>
          <w:sz w:val="20"/>
          <w:szCs w:val="15"/>
        </w:rPr>
        <w:t xml:space="preserve">ed </w:t>
      </w:r>
      <w:r w:rsidR="0010268A" w:rsidRPr="0010268A">
        <w:rPr>
          <w:rFonts w:ascii="Roboto" w:hAnsi="Roboto"/>
          <w:color w:val="1A1A1A"/>
          <w:sz w:val="20"/>
          <w:szCs w:val="15"/>
        </w:rPr>
        <w:t>fully erect</w:t>
      </w:r>
      <w:r w:rsidR="000966F9">
        <w:rPr>
          <w:rFonts w:ascii="Roboto" w:hAnsi="Roboto"/>
          <w:color w:val="1A1A1A"/>
          <w:sz w:val="20"/>
          <w:szCs w:val="15"/>
        </w:rPr>
        <w:t xml:space="preserve"> allowing owners to serve</w:t>
      </w:r>
      <w:r w:rsidR="0010268A" w:rsidRPr="0010268A">
        <w:rPr>
          <w:rFonts w:ascii="Roboto" w:hAnsi="Roboto"/>
          <w:color w:val="1A1A1A"/>
          <w:sz w:val="20"/>
          <w:szCs w:val="15"/>
        </w:rPr>
        <w:t xml:space="preserve"> </w:t>
      </w:r>
      <w:r w:rsidR="0010444D">
        <w:rPr>
          <w:rFonts w:ascii="Roboto" w:hAnsi="Roboto"/>
          <w:color w:val="1A1A1A"/>
          <w:sz w:val="20"/>
          <w:szCs w:val="15"/>
        </w:rPr>
        <w:t>multiple projects at multiple locations on</w:t>
      </w:r>
      <w:r w:rsidR="0010268A" w:rsidRPr="0010268A">
        <w:rPr>
          <w:rFonts w:ascii="Roboto" w:hAnsi="Roboto"/>
          <w:color w:val="1A1A1A"/>
          <w:sz w:val="20"/>
          <w:szCs w:val="15"/>
        </w:rPr>
        <w:t xml:space="preserve"> the same day.</w:t>
      </w:r>
    </w:p>
    <w:p w14:paraId="23D25B7E" w14:textId="77777777" w:rsidR="0024058B" w:rsidRDefault="0024058B" w:rsidP="002A58F6">
      <w:pPr>
        <w:pStyle w:val="NormalWeb"/>
        <w:shd w:val="clear" w:color="auto" w:fill="FFFFFF"/>
        <w:spacing w:before="0" w:beforeAutospacing="0" w:after="0" w:afterAutospacing="0" w:line="276" w:lineRule="auto"/>
        <w:rPr>
          <w:rFonts w:ascii="Roboto" w:hAnsi="Roboto"/>
          <w:color w:val="1A1A1A"/>
          <w:sz w:val="20"/>
          <w:szCs w:val="15"/>
        </w:rPr>
      </w:pPr>
    </w:p>
    <w:p w14:paraId="7950A8A9" w14:textId="43E0D82F" w:rsidR="00C72261" w:rsidRDefault="00C72261" w:rsidP="002A58F6">
      <w:pPr>
        <w:pStyle w:val="NormalWeb"/>
        <w:shd w:val="clear" w:color="auto" w:fill="FFFFFF"/>
        <w:spacing w:before="0" w:beforeAutospacing="0" w:after="0" w:afterAutospacing="0" w:line="276" w:lineRule="auto"/>
        <w:rPr>
          <w:rFonts w:ascii="Roboto" w:hAnsi="Roboto"/>
          <w:color w:val="1A1A1A"/>
          <w:sz w:val="20"/>
          <w:szCs w:val="15"/>
        </w:rPr>
      </w:pPr>
      <w:r w:rsidRPr="00C72261">
        <w:rPr>
          <w:rFonts w:ascii="Roboto" w:hAnsi="Roboto"/>
          <w:color w:val="1A1A1A"/>
          <w:sz w:val="20"/>
          <w:szCs w:val="15"/>
        </w:rPr>
        <w:t xml:space="preserve">“These new products highlight </w:t>
      </w:r>
      <w:r w:rsidR="00C24816">
        <w:rPr>
          <w:rFonts w:ascii="Roboto" w:hAnsi="Roboto"/>
          <w:color w:val="1A1A1A"/>
          <w:sz w:val="20"/>
          <w:szCs w:val="15"/>
        </w:rPr>
        <w:t>how</w:t>
      </w:r>
      <w:r w:rsidRPr="00C72261">
        <w:rPr>
          <w:rFonts w:ascii="Roboto" w:hAnsi="Roboto"/>
          <w:color w:val="1A1A1A"/>
          <w:sz w:val="20"/>
          <w:szCs w:val="15"/>
        </w:rPr>
        <w:t xml:space="preserve"> Potain </w:t>
      </w:r>
      <w:r w:rsidR="00B96483">
        <w:rPr>
          <w:rFonts w:ascii="Roboto" w:hAnsi="Roboto"/>
          <w:color w:val="1A1A1A"/>
          <w:sz w:val="20"/>
          <w:szCs w:val="15"/>
        </w:rPr>
        <w:t>continue</w:t>
      </w:r>
      <w:r w:rsidR="003A6DA8">
        <w:rPr>
          <w:rFonts w:ascii="Roboto" w:hAnsi="Roboto"/>
          <w:color w:val="1A1A1A"/>
          <w:sz w:val="20"/>
          <w:szCs w:val="15"/>
        </w:rPr>
        <w:t>s</w:t>
      </w:r>
      <w:r w:rsidR="00B96483">
        <w:rPr>
          <w:rFonts w:ascii="Roboto" w:hAnsi="Roboto"/>
          <w:color w:val="1A1A1A"/>
          <w:sz w:val="20"/>
          <w:szCs w:val="15"/>
        </w:rPr>
        <w:t xml:space="preserve"> to </w:t>
      </w:r>
      <w:r w:rsidRPr="00C72261">
        <w:rPr>
          <w:rFonts w:ascii="Roboto" w:hAnsi="Roboto"/>
          <w:color w:val="1A1A1A"/>
          <w:sz w:val="20"/>
          <w:szCs w:val="15"/>
        </w:rPr>
        <w:t>offer users greater flexibility in their operations,” said </w:t>
      </w:r>
      <w:r w:rsidR="00296A4F">
        <w:rPr>
          <w:rFonts w:ascii="Roboto" w:hAnsi="Roboto"/>
          <w:color w:val="1A1A1A"/>
          <w:sz w:val="20"/>
          <w:szCs w:val="15"/>
        </w:rPr>
        <w:t>Thibaut Le Besnerais</w:t>
      </w:r>
      <w:r w:rsidRPr="00C72261">
        <w:rPr>
          <w:rFonts w:ascii="Roboto" w:hAnsi="Roboto"/>
          <w:color w:val="1A1A1A"/>
          <w:sz w:val="20"/>
          <w:szCs w:val="15"/>
        </w:rPr>
        <w:t xml:space="preserve">, </w:t>
      </w:r>
      <w:r w:rsidR="00296A4F">
        <w:rPr>
          <w:rFonts w:ascii="Roboto" w:hAnsi="Roboto"/>
          <w:color w:val="1A1A1A"/>
          <w:sz w:val="20"/>
          <w:szCs w:val="15"/>
        </w:rPr>
        <w:t xml:space="preserve">VP </w:t>
      </w:r>
      <w:r w:rsidR="00A53030">
        <w:rPr>
          <w:rFonts w:ascii="Roboto" w:hAnsi="Roboto"/>
          <w:color w:val="1A1A1A"/>
          <w:sz w:val="20"/>
          <w:szCs w:val="15"/>
        </w:rPr>
        <w:t xml:space="preserve">brand and product management, </w:t>
      </w:r>
      <w:r w:rsidRPr="00C72261">
        <w:rPr>
          <w:rFonts w:ascii="Roboto" w:hAnsi="Roboto"/>
          <w:color w:val="1A1A1A"/>
          <w:sz w:val="20"/>
          <w:szCs w:val="15"/>
        </w:rPr>
        <w:t xml:space="preserve">Manitowoc. “Whether extending our K mast </w:t>
      </w:r>
      <w:r w:rsidR="00B96483">
        <w:rPr>
          <w:rFonts w:ascii="Roboto" w:hAnsi="Roboto"/>
          <w:color w:val="1A1A1A"/>
          <w:sz w:val="20"/>
          <w:szCs w:val="15"/>
        </w:rPr>
        <w:t>range</w:t>
      </w:r>
      <w:r w:rsidRPr="00C72261">
        <w:rPr>
          <w:rFonts w:ascii="Roboto" w:hAnsi="Roboto"/>
          <w:color w:val="1A1A1A"/>
          <w:sz w:val="20"/>
          <w:szCs w:val="15"/>
        </w:rPr>
        <w:t xml:space="preserve"> or promoting </w:t>
      </w:r>
      <w:r w:rsidR="00F76549">
        <w:rPr>
          <w:rFonts w:ascii="Roboto" w:hAnsi="Roboto"/>
          <w:color w:val="1A1A1A"/>
          <w:sz w:val="20"/>
          <w:szCs w:val="15"/>
        </w:rPr>
        <w:t>innovative</w:t>
      </w:r>
      <w:r w:rsidRPr="00C72261">
        <w:rPr>
          <w:rFonts w:ascii="Roboto" w:hAnsi="Roboto"/>
          <w:color w:val="1A1A1A"/>
          <w:sz w:val="20"/>
          <w:szCs w:val="15"/>
        </w:rPr>
        <w:t xml:space="preserve"> </w:t>
      </w:r>
      <w:r w:rsidR="00B96483">
        <w:rPr>
          <w:rFonts w:ascii="Roboto" w:hAnsi="Roboto"/>
          <w:color w:val="1A1A1A"/>
          <w:sz w:val="20"/>
          <w:szCs w:val="15"/>
        </w:rPr>
        <w:t xml:space="preserve">mobility </w:t>
      </w:r>
      <w:r w:rsidRPr="00C72261">
        <w:rPr>
          <w:rFonts w:ascii="Roboto" w:hAnsi="Roboto"/>
          <w:color w:val="1A1A1A"/>
          <w:sz w:val="20"/>
          <w:szCs w:val="15"/>
        </w:rPr>
        <w:t xml:space="preserve">options that surpass expectations, </w:t>
      </w:r>
      <w:r w:rsidR="00F51B2A">
        <w:rPr>
          <w:rFonts w:ascii="Roboto" w:hAnsi="Roboto"/>
          <w:color w:val="1A1A1A"/>
          <w:sz w:val="20"/>
          <w:szCs w:val="15"/>
        </w:rPr>
        <w:t>Potain and its</w:t>
      </w:r>
      <w:r w:rsidRPr="00C72261">
        <w:rPr>
          <w:rFonts w:ascii="Roboto" w:hAnsi="Roboto"/>
          <w:color w:val="1A1A1A"/>
          <w:sz w:val="20"/>
          <w:szCs w:val="15"/>
        </w:rPr>
        <w:t xml:space="preserve"> partners are </w:t>
      </w:r>
      <w:r w:rsidR="002A58F6">
        <w:rPr>
          <w:rFonts w:ascii="Roboto" w:hAnsi="Roboto"/>
          <w:color w:val="1A1A1A"/>
          <w:sz w:val="20"/>
          <w:szCs w:val="15"/>
        </w:rPr>
        <w:t>helping</w:t>
      </w:r>
      <w:r w:rsidR="00795B06">
        <w:rPr>
          <w:rFonts w:ascii="Roboto" w:hAnsi="Roboto"/>
          <w:color w:val="1A1A1A"/>
          <w:sz w:val="20"/>
          <w:szCs w:val="15"/>
        </w:rPr>
        <w:t xml:space="preserve"> make</w:t>
      </w:r>
      <w:r w:rsidR="00B96483">
        <w:rPr>
          <w:rFonts w:ascii="Roboto" w:hAnsi="Roboto"/>
          <w:color w:val="1A1A1A"/>
          <w:sz w:val="20"/>
          <w:szCs w:val="15"/>
        </w:rPr>
        <w:t xml:space="preserve"> </w:t>
      </w:r>
      <w:r w:rsidR="002A58F6">
        <w:rPr>
          <w:rFonts w:ascii="Roboto" w:hAnsi="Roboto"/>
          <w:color w:val="1A1A1A"/>
          <w:sz w:val="20"/>
          <w:szCs w:val="15"/>
        </w:rPr>
        <w:t xml:space="preserve">customers’ </w:t>
      </w:r>
      <w:r w:rsidR="00B96483">
        <w:rPr>
          <w:rFonts w:ascii="Roboto" w:hAnsi="Roboto"/>
          <w:color w:val="1A1A1A"/>
          <w:sz w:val="20"/>
          <w:szCs w:val="15"/>
        </w:rPr>
        <w:t>work easier and more efficient.</w:t>
      </w:r>
      <w:r w:rsidRPr="00C72261">
        <w:rPr>
          <w:rFonts w:ascii="Roboto" w:hAnsi="Roboto"/>
          <w:color w:val="1A1A1A"/>
          <w:sz w:val="20"/>
          <w:szCs w:val="15"/>
        </w:rPr>
        <w:t>”</w:t>
      </w:r>
    </w:p>
    <w:p w14:paraId="0D254EFB" w14:textId="77777777" w:rsidR="00A53030" w:rsidRDefault="00A53030" w:rsidP="002A58F6">
      <w:pPr>
        <w:pStyle w:val="NormalWeb"/>
        <w:shd w:val="clear" w:color="auto" w:fill="FFFFFF"/>
        <w:spacing w:before="0" w:beforeAutospacing="0" w:after="0" w:afterAutospacing="0" w:line="276" w:lineRule="auto"/>
        <w:rPr>
          <w:rFonts w:ascii="Roboto" w:hAnsi="Roboto"/>
          <w:color w:val="1A1A1A"/>
          <w:sz w:val="20"/>
          <w:szCs w:val="15"/>
        </w:rPr>
      </w:pPr>
    </w:p>
    <w:p w14:paraId="01DA4255" w14:textId="49884928" w:rsidR="00A53030" w:rsidRDefault="00A53030" w:rsidP="002A58F6">
      <w:pPr>
        <w:pStyle w:val="NormalWeb"/>
        <w:shd w:val="clear" w:color="auto" w:fill="FFFFFF"/>
        <w:spacing w:before="0" w:beforeAutospacing="0" w:after="0" w:afterAutospacing="0" w:line="276" w:lineRule="auto"/>
        <w:rPr>
          <w:rFonts w:ascii="Roboto" w:hAnsi="Roboto"/>
          <w:color w:val="1A1A1A"/>
          <w:sz w:val="20"/>
          <w:szCs w:val="15"/>
        </w:rPr>
      </w:pPr>
      <w:r>
        <w:rPr>
          <w:rFonts w:ascii="Roboto" w:hAnsi="Roboto"/>
          <w:color w:val="1A1A1A"/>
          <w:sz w:val="20"/>
          <w:szCs w:val="15"/>
        </w:rPr>
        <w:t xml:space="preserve">To learn more about Potain cranes click </w:t>
      </w:r>
      <w:hyperlink r:id="rId15" w:history="1">
        <w:r w:rsidRPr="006C7D0F">
          <w:rPr>
            <w:rStyle w:val="Hyperlink"/>
            <w:rFonts w:ascii="Roboto" w:hAnsi="Roboto"/>
            <w:sz w:val="20"/>
            <w:szCs w:val="15"/>
          </w:rPr>
          <w:t>here</w:t>
        </w:r>
      </w:hyperlink>
      <w:r>
        <w:rPr>
          <w:rFonts w:ascii="Roboto" w:hAnsi="Roboto"/>
          <w:color w:val="1A1A1A"/>
          <w:sz w:val="20"/>
          <w:szCs w:val="15"/>
        </w:rPr>
        <w:t xml:space="preserve">. </w:t>
      </w:r>
    </w:p>
    <w:p w14:paraId="266359E0" w14:textId="77777777" w:rsidR="00A57F06" w:rsidRPr="00C72261" w:rsidRDefault="00A57F06" w:rsidP="00C72261">
      <w:pPr>
        <w:pStyle w:val="NormalWeb"/>
        <w:shd w:val="clear" w:color="auto" w:fill="FFFFFF"/>
        <w:spacing w:before="0" w:beforeAutospacing="0" w:after="0" w:afterAutospacing="0" w:line="276" w:lineRule="auto"/>
        <w:rPr>
          <w:rFonts w:ascii="Roboto" w:hAnsi="Roboto"/>
          <w:color w:val="1A1A1A"/>
          <w:sz w:val="20"/>
          <w:szCs w:val="15"/>
        </w:rPr>
      </w:pPr>
    </w:p>
    <w:p w14:paraId="4C7BB13A" w14:textId="77777777" w:rsidR="00A57F06" w:rsidRPr="009431B1" w:rsidRDefault="1BD85499" w:rsidP="48C5A4B0">
      <w:pPr>
        <w:spacing w:line="276" w:lineRule="auto"/>
        <w:jc w:val="center"/>
        <w:rPr>
          <w:rFonts w:ascii="Roboto" w:eastAsia="Roboto" w:hAnsi="Roboto" w:cs="Roboto"/>
          <w:color w:val="000000" w:themeColor="text1"/>
          <w:sz w:val="20"/>
          <w:szCs w:val="20"/>
          <w:lang w:val="fr-FR"/>
        </w:rPr>
      </w:pPr>
      <w:r w:rsidRPr="009431B1">
        <w:rPr>
          <w:rFonts w:ascii="Roboto" w:eastAsia="Roboto" w:hAnsi="Roboto" w:cs="Roboto"/>
          <w:color w:val="000000" w:themeColor="text1"/>
          <w:sz w:val="20"/>
          <w:szCs w:val="20"/>
          <w:lang w:val="fr-FR"/>
        </w:rPr>
        <w:t>-END-</w:t>
      </w:r>
    </w:p>
    <w:p w14:paraId="404AE985" w14:textId="77777777" w:rsidR="454BB588" w:rsidRPr="009431B1" w:rsidRDefault="454BB588" w:rsidP="454BB588">
      <w:pPr>
        <w:tabs>
          <w:tab w:val="left" w:pos="1055"/>
          <w:tab w:val="left" w:pos="4111"/>
          <w:tab w:val="left" w:pos="5812"/>
          <w:tab w:val="left" w:pos="7371"/>
        </w:tabs>
        <w:spacing w:line="276" w:lineRule="auto"/>
        <w:jc w:val="center"/>
        <w:rPr>
          <w:rFonts w:ascii="Roboto" w:hAnsi="Roboto" w:cs="Georgia"/>
          <w:sz w:val="20"/>
          <w:szCs w:val="20"/>
          <w:lang w:val="fr-FR"/>
        </w:rPr>
      </w:pPr>
    </w:p>
    <w:p w14:paraId="14ED58EE" w14:textId="77777777" w:rsidR="04B7C7BF" w:rsidRPr="009431B1" w:rsidRDefault="04B7C7BF" w:rsidP="2998B9DB">
      <w:pPr>
        <w:spacing w:line="240" w:lineRule="exact"/>
        <w:rPr>
          <w:rFonts w:ascii="Roboto" w:hAnsi="Roboto"/>
          <w:sz w:val="18"/>
          <w:szCs w:val="18"/>
          <w:lang w:val="fr-FR"/>
        </w:rPr>
      </w:pPr>
      <w:r w:rsidRPr="009431B1">
        <w:rPr>
          <w:rFonts w:ascii="Roboto" w:eastAsia="Verdana" w:hAnsi="Roboto" w:cs="Verdana"/>
          <w:color w:val="ED1C2A"/>
          <w:sz w:val="18"/>
          <w:szCs w:val="18"/>
          <w:lang w:val="fr-FR"/>
        </w:rPr>
        <w:t>CONTACT</w:t>
      </w:r>
    </w:p>
    <w:p w14:paraId="6970E836" w14:textId="77777777" w:rsidR="000C30EE" w:rsidRPr="009431B1" w:rsidRDefault="000C30EE" w:rsidP="000C30EE">
      <w:pPr>
        <w:tabs>
          <w:tab w:val="left" w:pos="3969"/>
        </w:tabs>
        <w:spacing w:line="259" w:lineRule="auto"/>
        <w:rPr>
          <w:rFonts w:ascii="Roboto" w:eastAsia="Roboto" w:hAnsi="Roboto" w:cs="Roboto"/>
          <w:color w:val="000000" w:themeColor="text1"/>
          <w:sz w:val="18"/>
          <w:szCs w:val="18"/>
          <w:lang w:val="fr-FR"/>
        </w:rPr>
      </w:pPr>
      <w:r w:rsidRPr="009431B1">
        <w:rPr>
          <w:rFonts w:ascii="Roboto" w:hAnsi="Roboto"/>
          <w:b/>
          <w:bCs/>
          <w:color w:val="000000" w:themeColor="text1"/>
          <w:sz w:val="18"/>
          <w:szCs w:val="18"/>
          <w:lang w:val="fr-FR"/>
        </w:rPr>
        <w:t xml:space="preserve">Dominique Leullier </w:t>
      </w:r>
    </w:p>
    <w:p w14:paraId="2B895E3F" w14:textId="77777777" w:rsidR="000C30EE" w:rsidRPr="009431B1" w:rsidRDefault="000C30EE" w:rsidP="000C30EE">
      <w:pPr>
        <w:tabs>
          <w:tab w:val="left" w:pos="3969"/>
        </w:tabs>
        <w:spacing w:line="259" w:lineRule="auto"/>
        <w:rPr>
          <w:rFonts w:ascii="Roboto" w:eastAsia="Roboto" w:hAnsi="Roboto" w:cs="Roboto"/>
          <w:color w:val="000000" w:themeColor="text1"/>
          <w:sz w:val="18"/>
          <w:szCs w:val="18"/>
          <w:lang w:val="fr-FR"/>
        </w:rPr>
      </w:pPr>
      <w:r w:rsidRPr="009431B1">
        <w:rPr>
          <w:rFonts w:ascii="Roboto" w:hAnsi="Roboto"/>
          <w:color w:val="000000" w:themeColor="text1"/>
          <w:sz w:val="18"/>
          <w:szCs w:val="18"/>
          <w:lang w:val="fr-FR"/>
        </w:rPr>
        <w:t>Directeur Marketing Europe</w:t>
      </w:r>
    </w:p>
    <w:p w14:paraId="4FF16FAD" w14:textId="77777777" w:rsidR="000C30EE" w:rsidRPr="006D7873" w:rsidRDefault="000C30EE" w:rsidP="000C30EE">
      <w:pPr>
        <w:tabs>
          <w:tab w:val="left" w:pos="3969"/>
        </w:tabs>
        <w:spacing w:line="259" w:lineRule="auto"/>
        <w:rPr>
          <w:rFonts w:ascii="Roboto" w:eastAsia="Roboto" w:hAnsi="Roboto" w:cs="Roboto"/>
          <w:color w:val="000000" w:themeColor="text1"/>
          <w:sz w:val="18"/>
          <w:szCs w:val="18"/>
          <w:lang w:val="en-GB"/>
        </w:rPr>
      </w:pPr>
      <w:r w:rsidRPr="006D7873">
        <w:rPr>
          <w:rFonts w:ascii="Roboto" w:hAnsi="Roboto"/>
          <w:color w:val="000000" w:themeColor="text1"/>
          <w:sz w:val="18"/>
          <w:szCs w:val="18"/>
          <w:lang w:val="en-GB"/>
        </w:rPr>
        <w:t xml:space="preserve">Manitowoc </w:t>
      </w:r>
    </w:p>
    <w:p w14:paraId="7C56230D" w14:textId="77777777" w:rsidR="000C30EE" w:rsidRPr="006D7873" w:rsidRDefault="000C30EE" w:rsidP="000C30EE">
      <w:pPr>
        <w:tabs>
          <w:tab w:val="left" w:pos="3969"/>
        </w:tabs>
        <w:rPr>
          <w:lang w:val="en-GB"/>
        </w:rPr>
      </w:pPr>
      <w:r w:rsidRPr="006D7873">
        <w:rPr>
          <w:rFonts w:ascii="Roboto" w:hAnsi="Roboto"/>
          <w:color w:val="000000" w:themeColor="text1"/>
          <w:sz w:val="18"/>
          <w:szCs w:val="18"/>
          <w:lang w:val="en-GB"/>
        </w:rPr>
        <w:t xml:space="preserve">+33 4 72 18 21 60 </w:t>
      </w:r>
    </w:p>
    <w:p w14:paraId="0F8B9672" w14:textId="77777777" w:rsidR="000C30EE" w:rsidRPr="006D7873" w:rsidRDefault="000C30EE" w:rsidP="000C30EE">
      <w:pPr>
        <w:tabs>
          <w:tab w:val="left" w:pos="3969"/>
        </w:tabs>
        <w:rPr>
          <w:lang w:val="en-GB"/>
        </w:rPr>
      </w:pPr>
      <w:hyperlink r:id="rId16">
        <w:r w:rsidRPr="006D7873">
          <w:rPr>
            <w:rStyle w:val="Hyperlink"/>
            <w:rFonts w:ascii="Roboto" w:hAnsi="Roboto"/>
            <w:sz w:val="18"/>
            <w:szCs w:val="18"/>
            <w:lang w:val="en-GB"/>
          </w:rPr>
          <w:t>dominique.leullier@manitowoc.com</w:t>
        </w:r>
      </w:hyperlink>
    </w:p>
    <w:p w14:paraId="572B418A" w14:textId="77777777" w:rsidR="04B7C7BF" w:rsidRPr="007D57DC" w:rsidRDefault="04B7C7BF" w:rsidP="009471EB">
      <w:pPr>
        <w:spacing w:line="240" w:lineRule="exact"/>
        <w:rPr>
          <w:rFonts w:ascii="Roboto" w:hAnsi="Roboto"/>
          <w:sz w:val="18"/>
          <w:szCs w:val="18"/>
          <w:lang w:val="en-GB"/>
        </w:rPr>
      </w:pPr>
      <w:r w:rsidRPr="007D57DC">
        <w:rPr>
          <w:rFonts w:ascii="Roboto" w:eastAsia="Verdana" w:hAnsi="Roboto" w:cs="Verdana"/>
          <w:color w:val="ED1C2A"/>
          <w:sz w:val="18"/>
          <w:szCs w:val="18"/>
          <w:lang w:val="en-GB"/>
        </w:rPr>
        <w:t xml:space="preserve"> </w:t>
      </w:r>
    </w:p>
    <w:p w14:paraId="317E4006"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FF0000"/>
          <w:sz w:val="18"/>
          <w:szCs w:val="18"/>
        </w:rPr>
        <w:t>ABOUT THE MANITOWOC COMPANY, INC.</w:t>
      </w:r>
      <w:r w:rsidRPr="0010268F">
        <w:rPr>
          <w:rStyle w:val="eop"/>
          <w:rFonts w:ascii="Roboto" w:hAnsi="Roboto" w:cs="Segoe UI"/>
          <w:color w:val="FF0000"/>
          <w:sz w:val="18"/>
          <w:szCs w:val="18"/>
        </w:rPr>
        <w:t> </w:t>
      </w:r>
    </w:p>
    <w:p w14:paraId="536AE77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000000"/>
          <w:sz w:val="18"/>
          <w:szCs w:val="18"/>
        </w:rPr>
        <w:t xml:space="preserve">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w:t>
      </w:r>
      <w:proofErr w:type="spellStart"/>
      <w:r w:rsidRPr="0010268F">
        <w:rPr>
          <w:rStyle w:val="normaltextrun"/>
          <w:rFonts w:ascii="Roboto" w:hAnsi="Roboto" w:cs="Segoe UI"/>
          <w:color w:val="000000"/>
          <w:sz w:val="18"/>
          <w:szCs w:val="18"/>
        </w:rPr>
        <w:t>Shuttlelift</w:t>
      </w:r>
      <w:proofErr w:type="spellEnd"/>
      <w:r w:rsidRPr="0010268F">
        <w:rPr>
          <w:rStyle w:val="normaltextrun"/>
          <w:rFonts w:ascii="Roboto" w:hAnsi="Roboto" w:cs="Segoe UI"/>
          <w:color w:val="000000"/>
          <w:sz w:val="18"/>
          <w:szCs w:val="18"/>
        </w:rPr>
        <w:t xml:space="preserve"> brand names.</w:t>
      </w:r>
      <w:r w:rsidRPr="0010268F">
        <w:rPr>
          <w:rStyle w:val="eop"/>
          <w:rFonts w:ascii="Roboto" w:hAnsi="Roboto" w:cs="Segoe UI"/>
          <w:color w:val="000000"/>
          <w:sz w:val="18"/>
          <w:szCs w:val="18"/>
        </w:rPr>
        <w:t> </w:t>
      </w:r>
    </w:p>
    <w:p w14:paraId="473DBBE8"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eop"/>
          <w:rFonts w:ascii="Roboto" w:hAnsi="Roboto"/>
          <w:sz w:val="18"/>
          <w:szCs w:val="18"/>
        </w:rPr>
        <w:t> </w:t>
      </w:r>
    </w:p>
    <w:p w14:paraId="265E95AA"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ED1C2A"/>
          <w:sz w:val="18"/>
          <w:szCs w:val="18"/>
        </w:rPr>
        <w:t>THE MANITOWOC COMPANY, INC.</w:t>
      </w:r>
      <w:r w:rsidRPr="0010268F">
        <w:rPr>
          <w:rStyle w:val="eop"/>
          <w:rFonts w:ascii="Roboto" w:hAnsi="Roboto" w:cs="Segoe UI"/>
          <w:color w:val="ED1C2A"/>
          <w:sz w:val="18"/>
          <w:szCs w:val="18"/>
        </w:rPr>
        <w:t> </w:t>
      </w:r>
    </w:p>
    <w:p w14:paraId="15A0613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sidRPr="0010268F">
        <w:rPr>
          <w:rStyle w:val="normaltextrun"/>
          <w:rFonts w:ascii="Roboto" w:hAnsi="Roboto" w:cs="Segoe UI"/>
          <w:color w:val="41525C"/>
          <w:sz w:val="18"/>
          <w:szCs w:val="18"/>
        </w:rPr>
        <w:t>One Park Plaza – 11270 West Park Place – Suite 1000 – Milwaukee, WI 53224, USA</w:t>
      </w:r>
      <w:r w:rsidRPr="0010268F">
        <w:rPr>
          <w:rStyle w:val="eop"/>
          <w:rFonts w:ascii="Roboto" w:hAnsi="Roboto" w:cs="Segoe UI"/>
          <w:color w:val="41525C"/>
          <w:sz w:val="18"/>
          <w:szCs w:val="18"/>
        </w:rPr>
        <w:t> </w:t>
      </w:r>
    </w:p>
    <w:p w14:paraId="44BD64C0" w14:textId="77777777" w:rsidR="001C37DA" w:rsidRDefault="001C37DA" w:rsidP="001C37DA">
      <w:pPr>
        <w:pStyle w:val="paragraph"/>
        <w:spacing w:before="0" w:beforeAutospacing="0" w:after="0" w:afterAutospacing="0"/>
        <w:textAlignment w:val="baseline"/>
        <w:rPr>
          <w:rStyle w:val="eop"/>
        </w:rPr>
      </w:pPr>
      <w:r w:rsidRPr="0010268F">
        <w:rPr>
          <w:rStyle w:val="normaltextrun"/>
          <w:rFonts w:ascii="Roboto" w:hAnsi="Roboto" w:cs="Segoe UI"/>
          <w:color w:val="41525C"/>
          <w:sz w:val="18"/>
          <w:szCs w:val="18"/>
        </w:rPr>
        <w:t>T +1 414 760 4600</w:t>
      </w:r>
      <w:r w:rsidRPr="0010268F">
        <w:rPr>
          <w:rStyle w:val="eop"/>
          <w:rFonts w:ascii="Roboto" w:hAnsi="Roboto" w:cs="Segoe UI"/>
          <w:color w:val="41525C"/>
          <w:sz w:val="18"/>
          <w:szCs w:val="18"/>
        </w:rPr>
        <w:t> </w:t>
      </w:r>
    </w:p>
    <w:p w14:paraId="30CEEC52"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s="Segoe UI"/>
          <w:color w:val="41525C"/>
          <w:sz w:val="18"/>
          <w:szCs w:val="18"/>
        </w:rPr>
        <w:t>www.manitowoc.com</w:t>
      </w:r>
    </w:p>
    <w:p w14:paraId="0D4CE61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C28A" w14:textId="77777777" w:rsidR="002328C7" w:rsidRDefault="002328C7">
      <w:r>
        <w:separator/>
      </w:r>
    </w:p>
  </w:endnote>
  <w:endnote w:type="continuationSeparator" w:id="0">
    <w:p w14:paraId="28151457" w14:textId="77777777" w:rsidR="002328C7" w:rsidRDefault="002328C7">
      <w:r>
        <w:continuationSeparator/>
      </w:r>
    </w:p>
  </w:endnote>
  <w:endnote w:type="continuationNotice" w:id="1">
    <w:p w14:paraId="3D436C36" w14:textId="77777777" w:rsidR="002328C7" w:rsidRDefault="00232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altName w:val="Cambria"/>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7BC8CD97" w14:textId="77777777">
      <w:tc>
        <w:tcPr>
          <w:tcW w:w="3135" w:type="dxa"/>
        </w:tcPr>
        <w:p w14:paraId="4EDEA6C0" w14:textId="77777777" w:rsidR="00B96483" w:rsidRDefault="00B96483" w:rsidP="043DB58B">
          <w:pPr>
            <w:pStyle w:val="Header"/>
            <w:ind w:left="-115"/>
          </w:pPr>
        </w:p>
      </w:tc>
      <w:tc>
        <w:tcPr>
          <w:tcW w:w="3135" w:type="dxa"/>
        </w:tcPr>
        <w:p w14:paraId="4EAFF455" w14:textId="77777777" w:rsidR="00B96483" w:rsidRDefault="00B96483" w:rsidP="043DB58B">
          <w:pPr>
            <w:pStyle w:val="Header"/>
            <w:jc w:val="center"/>
          </w:pPr>
        </w:p>
      </w:tc>
      <w:tc>
        <w:tcPr>
          <w:tcW w:w="3135" w:type="dxa"/>
        </w:tcPr>
        <w:p w14:paraId="4F3D3FE3" w14:textId="77777777" w:rsidR="00B96483" w:rsidRDefault="00B96483" w:rsidP="043DB58B">
          <w:pPr>
            <w:pStyle w:val="Header"/>
            <w:ind w:right="-115"/>
            <w:jc w:val="right"/>
          </w:pPr>
        </w:p>
      </w:tc>
    </w:tr>
  </w:tbl>
  <w:p w14:paraId="618409CC" w14:textId="77777777" w:rsidR="00B96483" w:rsidRDefault="00B96483"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96483" w14:paraId="3C36FC8B" w14:textId="77777777">
      <w:tc>
        <w:tcPr>
          <w:tcW w:w="3135" w:type="dxa"/>
        </w:tcPr>
        <w:p w14:paraId="75F9C977" w14:textId="77777777" w:rsidR="00B96483" w:rsidRDefault="00B96483" w:rsidP="043DB58B">
          <w:pPr>
            <w:pStyle w:val="Header"/>
            <w:ind w:left="-115"/>
          </w:pPr>
        </w:p>
      </w:tc>
      <w:tc>
        <w:tcPr>
          <w:tcW w:w="3135" w:type="dxa"/>
        </w:tcPr>
        <w:p w14:paraId="0AB2BEA3" w14:textId="77777777" w:rsidR="00B96483" w:rsidRDefault="00B96483" w:rsidP="043DB58B">
          <w:pPr>
            <w:pStyle w:val="Header"/>
            <w:jc w:val="center"/>
          </w:pPr>
        </w:p>
      </w:tc>
      <w:tc>
        <w:tcPr>
          <w:tcW w:w="3135" w:type="dxa"/>
        </w:tcPr>
        <w:p w14:paraId="064835FB" w14:textId="77777777" w:rsidR="00B96483" w:rsidRDefault="00B96483" w:rsidP="043DB58B">
          <w:pPr>
            <w:pStyle w:val="Header"/>
            <w:jc w:val="center"/>
          </w:pPr>
        </w:p>
      </w:tc>
      <w:tc>
        <w:tcPr>
          <w:tcW w:w="3135" w:type="dxa"/>
        </w:tcPr>
        <w:p w14:paraId="1B4B8B98" w14:textId="77777777" w:rsidR="00B96483" w:rsidRDefault="00B96483" w:rsidP="043DB58B">
          <w:pPr>
            <w:pStyle w:val="Header"/>
            <w:ind w:right="-115"/>
            <w:jc w:val="right"/>
          </w:pPr>
        </w:p>
      </w:tc>
    </w:tr>
  </w:tbl>
  <w:p w14:paraId="24832E6C" w14:textId="77777777" w:rsidR="00B96483" w:rsidRDefault="00B96483"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94E6" w14:textId="77777777" w:rsidR="002328C7" w:rsidRDefault="002328C7">
      <w:r>
        <w:separator/>
      </w:r>
    </w:p>
  </w:footnote>
  <w:footnote w:type="continuationSeparator" w:id="0">
    <w:p w14:paraId="60854885" w14:textId="77777777" w:rsidR="002328C7" w:rsidRDefault="002328C7">
      <w:r>
        <w:continuationSeparator/>
      </w:r>
    </w:p>
  </w:footnote>
  <w:footnote w:type="continuationNotice" w:id="1">
    <w:p w14:paraId="3AD21C32" w14:textId="77777777" w:rsidR="002328C7" w:rsidRDefault="00232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6B9C" w14:textId="5106BCE2" w:rsidR="00E0733A" w:rsidRDefault="00E0733A" w:rsidP="00E0733A">
    <w:pPr>
      <w:spacing w:line="259" w:lineRule="auto"/>
      <w:rPr>
        <w:rFonts w:ascii="Georgia" w:hAnsi="Georgia"/>
        <w:b/>
        <w:bCs/>
        <w:color w:val="000000" w:themeColor="text1"/>
      </w:rPr>
    </w:pPr>
    <w:r>
      <w:rPr>
        <w:rFonts w:ascii="Verdana" w:hAnsi="Verdana"/>
        <w:b/>
        <w:bCs/>
        <w:color w:val="41525C"/>
        <w:sz w:val="18"/>
        <w:szCs w:val="18"/>
      </w:rPr>
      <w:t>New Potain solutions to boost versatility and user-friendliness on show at bauma</w:t>
    </w:r>
  </w:p>
  <w:p w14:paraId="7FBAE2F6" w14:textId="29C99A6A" w:rsidR="00E0733A" w:rsidRPr="00416434" w:rsidRDefault="001E5C77" w:rsidP="00E0733A">
    <w:pPr>
      <w:spacing w:line="259" w:lineRule="auto"/>
      <w:rPr>
        <w:rFonts w:ascii="Verdana" w:hAnsi="Verdana"/>
        <w:color w:val="ED1C2A"/>
        <w:sz w:val="18"/>
        <w:szCs w:val="18"/>
      </w:rPr>
    </w:pPr>
    <w:bookmarkStart w:id="0" w:name="_Int_2WcIYu1r"/>
    <w:r>
      <w:rPr>
        <w:rFonts w:ascii="Verdana" w:hAnsi="Verdana"/>
        <w:color w:val="41525C"/>
        <w:sz w:val="18"/>
        <w:szCs w:val="18"/>
      </w:rPr>
      <w:t>March 25</w:t>
    </w:r>
    <w:proofErr w:type="gramStart"/>
    <w:r w:rsidR="00E0733A">
      <w:rPr>
        <w:rFonts w:ascii="Verdana" w:hAnsi="Verdana"/>
        <w:color w:val="41525C"/>
        <w:sz w:val="18"/>
        <w:szCs w:val="18"/>
      </w:rPr>
      <w:t> 2025</w:t>
    </w:r>
    <w:proofErr w:type="gramEnd"/>
    <w:r w:rsidR="00E0733A">
      <w:rPr>
        <w:rFonts w:ascii="Verdana" w:hAnsi="Verdana"/>
        <w:color w:val="41525C"/>
        <w:sz w:val="18"/>
        <w:szCs w:val="18"/>
      </w:rPr>
      <w:t xml:space="preserve"> </w:t>
    </w:r>
  </w:p>
  <w:bookmarkEnd w:id="0"/>
  <w:p w14:paraId="1DA71D08" w14:textId="77777777" w:rsidR="00B96483" w:rsidRDefault="00B96483"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96483" w14:paraId="5B9010EE" w14:textId="77777777">
      <w:tc>
        <w:tcPr>
          <w:tcW w:w="3135" w:type="dxa"/>
        </w:tcPr>
        <w:p w14:paraId="3051131F" w14:textId="77777777" w:rsidR="00B96483" w:rsidRDefault="00B96483" w:rsidP="043DB58B">
          <w:pPr>
            <w:pStyle w:val="Header"/>
            <w:ind w:left="-115"/>
          </w:pPr>
        </w:p>
      </w:tc>
      <w:tc>
        <w:tcPr>
          <w:tcW w:w="3135" w:type="dxa"/>
        </w:tcPr>
        <w:p w14:paraId="31574DAD" w14:textId="77777777" w:rsidR="00B96483" w:rsidRDefault="00B96483" w:rsidP="043DB58B">
          <w:pPr>
            <w:pStyle w:val="Header"/>
            <w:jc w:val="center"/>
          </w:pPr>
        </w:p>
      </w:tc>
      <w:tc>
        <w:tcPr>
          <w:tcW w:w="3135" w:type="dxa"/>
        </w:tcPr>
        <w:p w14:paraId="7D4BAF46" w14:textId="77777777" w:rsidR="00B96483" w:rsidRDefault="00B96483" w:rsidP="043DB58B">
          <w:pPr>
            <w:pStyle w:val="Header"/>
            <w:ind w:right="-115"/>
            <w:jc w:val="right"/>
          </w:pPr>
        </w:p>
      </w:tc>
    </w:tr>
  </w:tbl>
  <w:p w14:paraId="40E66815" w14:textId="77777777" w:rsidR="00B96483" w:rsidRDefault="00B96483"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B773A"/>
    <w:multiLevelType w:val="multilevel"/>
    <w:tmpl w:val="9DB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16742091">
    <w:abstractNumId w:val="14"/>
  </w:num>
  <w:num w:numId="2" w16cid:durableId="149366578">
    <w:abstractNumId w:val="15"/>
  </w:num>
  <w:num w:numId="3" w16cid:durableId="990216136">
    <w:abstractNumId w:val="9"/>
  </w:num>
  <w:num w:numId="4" w16cid:durableId="904218874">
    <w:abstractNumId w:val="18"/>
  </w:num>
  <w:num w:numId="5" w16cid:durableId="371810649">
    <w:abstractNumId w:val="7"/>
  </w:num>
  <w:num w:numId="6" w16cid:durableId="804734939">
    <w:abstractNumId w:val="12"/>
  </w:num>
  <w:num w:numId="7" w16cid:durableId="1888906456">
    <w:abstractNumId w:val="8"/>
  </w:num>
  <w:num w:numId="8" w16cid:durableId="1588538671">
    <w:abstractNumId w:val="3"/>
  </w:num>
  <w:num w:numId="9" w16cid:durableId="787624582">
    <w:abstractNumId w:val="19"/>
  </w:num>
  <w:num w:numId="10" w16cid:durableId="1141535901">
    <w:abstractNumId w:val="1"/>
  </w:num>
  <w:num w:numId="11" w16cid:durableId="1562249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969581">
    <w:abstractNumId w:val="4"/>
  </w:num>
  <w:num w:numId="13" w16cid:durableId="1272392037">
    <w:abstractNumId w:val="2"/>
  </w:num>
  <w:num w:numId="14" w16cid:durableId="422994800">
    <w:abstractNumId w:val="17"/>
  </w:num>
  <w:num w:numId="15" w16cid:durableId="1046293435">
    <w:abstractNumId w:val="11"/>
  </w:num>
  <w:num w:numId="16" w16cid:durableId="828129379">
    <w:abstractNumId w:val="10"/>
  </w:num>
  <w:num w:numId="17" w16cid:durableId="1813794563">
    <w:abstractNumId w:val="16"/>
  </w:num>
  <w:num w:numId="18" w16cid:durableId="1855458643">
    <w:abstractNumId w:val="0"/>
  </w:num>
  <w:num w:numId="19" w16cid:durableId="27223449">
    <w:abstractNumId w:val="6"/>
  </w:num>
  <w:num w:numId="20" w16cid:durableId="142890966">
    <w:abstractNumId w:val="5"/>
  </w:num>
  <w:num w:numId="21" w16cid:durableId="1340887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57E6E"/>
    <w:rsid w:val="000606E0"/>
    <w:rsid w:val="00060D88"/>
    <w:rsid w:val="00061993"/>
    <w:rsid w:val="00061B0D"/>
    <w:rsid w:val="00062831"/>
    <w:rsid w:val="00062A36"/>
    <w:rsid w:val="00062D5D"/>
    <w:rsid w:val="000653D5"/>
    <w:rsid w:val="00065A26"/>
    <w:rsid w:val="00065BBD"/>
    <w:rsid w:val="00065D2C"/>
    <w:rsid w:val="00066A7F"/>
    <w:rsid w:val="000674F9"/>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25EF"/>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6F9"/>
    <w:rsid w:val="000967F8"/>
    <w:rsid w:val="00096BA1"/>
    <w:rsid w:val="00096FA3"/>
    <w:rsid w:val="00097AEB"/>
    <w:rsid w:val="000A01C0"/>
    <w:rsid w:val="000A0275"/>
    <w:rsid w:val="000A04B2"/>
    <w:rsid w:val="000A088B"/>
    <w:rsid w:val="000A0FA7"/>
    <w:rsid w:val="000A1EE0"/>
    <w:rsid w:val="000A255E"/>
    <w:rsid w:val="000A25E5"/>
    <w:rsid w:val="000A2F02"/>
    <w:rsid w:val="000A3B7D"/>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6BC"/>
    <w:rsid w:val="000B6E2E"/>
    <w:rsid w:val="000B6F56"/>
    <w:rsid w:val="000B7460"/>
    <w:rsid w:val="000C0256"/>
    <w:rsid w:val="000C028D"/>
    <w:rsid w:val="000C17E9"/>
    <w:rsid w:val="000C1958"/>
    <w:rsid w:val="000C30EE"/>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286"/>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A"/>
    <w:rsid w:val="0010268F"/>
    <w:rsid w:val="00102831"/>
    <w:rsid w:val="00103013"/>
    <w:rsid w:val="00104279"/>
    <w:rsid w:val="0010444D"/>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2C18"/>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0E6"/>
    <w:rsid w:val="00171709"/>
    <w:rsid w:val="001718A3"/>
    <w:rsid w:val="00171EBF"/>
    <w:rsid w:val="00172238"/>
    <w:rsid w:val="001757A3"/>
    <w:rsid w:val="0017600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5C77"/>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28C7"/>
    <w:rsid w:val="002332C2"/>
    <w:rsid w:val="00235157"/>
    <w:rsid w:val="0023732E"/>
    <w:rsid w:val="00237602"/>
    <w:rsid w:val="00237725"/>
    <w:rsid w:val="002377CE"/>
    <w:rsid w:val="0024058B"/>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3B24"/>
    <w:rsid w:val="00254A5B"/>
    <w:rsid w:val="00254DCA"/>
    <w:rsid w:val="00255310"/>
    <w:rsid w:val="00255720"/>
    <w:rsid w:val="0025585E"/>
    <w:rsid w:val="002559DC"/>
    <w:rsid w:val="00256053"/>
    <w:rsid w:val="002561BA"/>
    <w:rsid w:val="00256820"/>
    <w:rsid w:val="00261AAD"/>
    <w:rsid w:val="00261D6F"/>
    <w:rsid w:val="00262792"/>
    <w:rsid w:val="00262EDF"/>
    <w:rsid w:val="00262FC7"/>
    <w:rsid w:val="0026422B"/>
    <w:rsid w:val="00265B33"/>
    <w:rsid w:val="002669A9"/>
    <w:rsid w:val="00266BEF"/>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6BA8"/>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6A4F"/>
    <w:rsid w:val="00297077"/>
    <w:rsid w:val="002973F4"/>
    <w:rsid w:val="0029799F"/>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58F6"/>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6BC0"/>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6C3"/>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87"/>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228"/>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78B"/>
    <w:rsid w:val="00387943"/>
    <w:rsid w:val="003903BE"/>
    <w:rsid w:val="00391744"/>
    <w:rsid w:val="003922CB"/>
    <w:rsid w:val="00394639"/>
    <w:rsid w:val="00395504"/>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6DA8"/>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26F7"/>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55F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1E3"/>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381"/>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5D15"/>
    <w:rsid w:val="005661D8"/>
    <w:rsid w:val="00566270"/>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012"/>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C04"/>
    <w:rsid w:val="005A0F3F"/>
    <w:rsid w:val="005A1136"/>
    <w:rsid w:val="005A11CF"/>
    <w:rsid w:val="005A19F1"/>
    <w:rsid w:val="005A3176"/>
    <w:rsid w:val="005A4071"/>
    <w:rsid w:val="005A44AC"/>
    <w:rsid w:val="005A4905"/>
    <w:rsid w:val="005A4B94"/>
    <w:rsid w:val="005A5322"/>
    <w:rsid w:val="005A5574"/>
    <w:rsid w:val="005A55B5"/>
    <w:rsid w:val="005A6390"/>
    <w:rsid w:val="005A72C8"/>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3086"/>
    <w:rsid w:val="005C312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79"/>
    <w:rsid w:val="005E7CEC"/>
    <w:rsid w:val="005F06AF"/>
    <w:rsid w:val="005F17C5"/>
    <w:rsid w:val="005F1BC2"/>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0AF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222"/>
    <w:rsid w:val="00656480"/>
    <w:rsid w:val="006568F3"/>
    <w:rsid w:val="006577DE"/>
    <w:rsid w:val="00657901"/>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BC0"/>
    <w:rsid w:val="00696D8E"/>
    <w:rsid w:val="006970B9"/>
    <w:rsid w:val="0069739E"/>
    <w:rsid w:val="00697B42"/>
    <w:rsid w:val="00697DEA"/>
    <w:rsid w:val="006A08B7"/>
    <w:rsid w:val="006A1B0F"/>
    <w:rsid w:val="006A1D0C"/>
    <w:rsid w:val="006A2045"/>
    <w:rsid w:val="006A25E6"/>
    <w:rsid w:val="006A289C"/>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D0F"/>
    <w:rsid w:val="006C7FD4"/>
    <w:rsid w:val="006D3009"/>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57C8"/>
    <w:rsid w:val="006E6136"/>
    <w:rsid w:val="006E641B"/>
    <w:rsid w:val="006E64F4"/>
    <w:rsid w:val="006E68F6"/>
    <w:rsid w:val="006E73B0"/>
    <w:rsid w:val="006F275B"/>
    <w:rsid w:val="006F38E3"/>
    <w:rsid w:val="006F3A3D"/>
    <w:rsid w:val="006F46BA"/>
    <w:rsid w:val="006F4D1D"/>
    <w:rsid w:val="006F56E3"/>
    <w:rsid w:val="006F6636"/>
    <w:rsid w:val="006F6D2D"/>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478"/>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700"/>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2D1"/>
    <w:rsid w:val="0078242E"/>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5B06"/>
    <w:rsid w:val="007961E1"/>
    <w:rsid w:val="00796384"/>
    <w:rsid w:val="0079659E"/>
    <w:rsid w:val="00796E3A"/>
    <w:rsid w:val="007A0052"/>
    <w:rsid w:val="007A083A"/>
    <w:rsid w:val="007A0AAB"/>
    <w:rsid w:val="007A0C4A"/>
    <w:rsid w:val="007A18C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C7AF7"/>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05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282"/>
    <w:rsid w:val="00803339"/>
    <w:rsid w:val="008035B8"/>
    <w:rsid w:val="00803E17"/>
    <w:rsid w:val="00804B60"/>
    <w:rsid w:val="0080531D"/>
    <w:rsid w:val="00806493"/>
    <w:rsid w:val="008067FE"/>
    <w:rsid w:val="0080702A"/>
    <w:rsid w:val="00807551"/>
    <w:rsid w:val="0080758F"/>
    <w:rsid w:val="0080775A"/>
    <w:rsid w:val="008078E5"/>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9C"/>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4C7"/>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06F"/>
    <w:rsid w:val="008E1B11"/>
    <w:rsid w:val="008E1D4F"/>
    <w:rsid w:val="008E2A87"/>
    <w:rsid w:val="008E2E63"/>
    <w:rsid w:val="008E3576"/>
    <w:rsid w:val="008E3692"/>
    <w:rsid w:val="008E382F"/>
    <w:rsid w:val="008E3D72"/>
    <w:rsid w:val="008E4118"/>
    <w:rsid w:val="008E6224"/>
    <w:rsid w:val="008E7A32"/>
    <w:rsid w:val="008E7F60"/>
    <w:rsid w:val="008F074B"/>
    <w:rsid w:val="008F0C14"/>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1FDF"/>
    <w:rsid w:val="0090395D"/>
    <w:rsid w:val="00903B9F"/>
    <w:rsid w:val="00903D24"/>
    <w:rsid w:val="00904477"/>
    <w:rsid w:val="0090531E"/>
    <w:rsid w:val="0090563C"/>
    <w:rsid w:val="00905A8D"/>
    <w:rsid w:val="00905BB9"/>
    <w:rsid w:val="00906AAE"/>
    <w:rsid w:val="009076FD"/>
    <w:rsid w:val="0091008D"/>
    <w:rsid w:val="009102EE"/>
    <w:rsid w:val="0091043D"/>
    <w:rsid w:val="0091092E"/>
    <w:rsid w:val="00910FC0"/>
    <w:rsid w:val="009110C3"/>
    <w:rsid w:val="0091125F"/>
    <w:rsid w:val="009121C5"/>
    <w:rsid w:val="00912A32"/>
    <w:rsid w:val="0091313C"/>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4906"/>
    <w:rsid w:val="00935528"/>
    <w:rsid w:val="00937101"/>
    <w:rsid w:val="00937829"/>
    <w:rsid w:val="00937D4D"/>
    <w:rsid w:val="0094077D"/>
    <w:rsid w:val="009408FA"/>
    <w:rsid w:val="00940A6E"/>
    <w:rsid w:val="00940C11"/>
    <w:rsid w:val="00941092"/>
    <w:rsid w:val="0094167E"/>
    <w:rsid w:val="00941D0A"/>
    <w:rsid w:val="00941DB6"/>
    <w:rsid w:val="009428AF"/>
    <w:rsid w:val="009431B1"/>
    <w:rsid w:val="00943BA4"/>
    <w:rsid w:val="00943F32"/>
    <w:rsid w:val="009441E4"/>
    <w:rsid w:val="009447CB"/>
    <w:rsid w:val="00944B7D"/>
    <w:rsid w:val="0094513F"/>
    <w:rsid w:val="0094608F"/>
    <w:rsid w:val="00946627"/>
    <w:rsid w:val="009466E7"/>
    <w:rsid w:val="009471EB"/>
    <w:rsid w:val="0094724B"/>
    <w:rsid w:val="00947438"/>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0D9E"/>
    <w:rsid w:val="009714BE"/>
    <w:rsid w:val="009720FC"/>
    <w:rsid w:val="00973266"/>
    <w:rsid w:val="0097338F"/>
    <w:rsid w:val="0097556C"/>
    <w:rsid w:val="00976361"/>
    <w:rsid w:val="009766ED"/>
    <w:rsid w:val="009768A8"/>
    <w:rsid w:val="00976A5C"/>
    <w:rsid w:val="00976BB7"/>
    <w:rsid w:val="00976FBC"/>
    <w:rsid w:val="00977173"/>
    <w:rsid w:val="00977A3D"/>
    <w:rsid w:val="00980313"/>
    <w:rsid w:val="00980334"/>
    <w:rsid w:val="00982DC1"/>
    <w:rsid w:val="009830E8"/>
    <w:rsid w:val="00983DBA"/>
    <w:rsid w:val="0098430D"/>
    <w:rsid w:val="00984766"/>
    <w:rsid w:val="00986C4E"/>
    <w:rsid w:val="009873B8"/>
    <w:rsid w:val="009874E4"/>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4747"/>
    <w:rsid w:val="009C6D1D"/>
    <w:rsid w:val="009C79E2"/>
    <w:rsid w:val="009D0A11"/>
    <w:rsid w:val="009D173F"/>
    <w:rsid w:val="009D386F"/>
    <w:rsid w:val="009D43E7"/>
    <w:rsid w:val="009D5ADF"/>
    <w:rsid w:val="009D6647"/>
    <w:rsid w:val="009D6B32"/>
    <w:rsid w:val="009D79F3"/>
    <w:rsid w:val="009E0C7A"/>
    <w:rsid w:val="009E0F44"/>
    <w:rsid w:val="009E1514"/>
    <w:rsid w:val="009E154B"/>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700"/>
    <w:rsid w:val="00A15D03"/>
    <w:rsid w:val="00A1635F"/>
    <w:rsid w:val="00A163BF"/>
    <w:rsid w:val="00A17176"/>
    <w:rsid w:val="00A202D2"/>
    <w:rsid w:val="00A207AF"/>
    <w:rsid w:val="00A20CA9"/>
    <w:rsid w:val="00A20E61"/>
    <w:rsid w:val="00A22052"/>
    <w:rsid w:val="00A220BF"/>
    <w:rsid w:val="00A22211"/>
    <w:rsid w:val="00A22969"/>
    <w:rsid w:val="00A2304F"/>
    <w:rsid w:val="00A233C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45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15D3"/>
    <w:rsid w:val="00A52524"/>
    <w:rsid w:val="00A526FC"/>
    <w:rsid w:val="00A52F19"/>
    <w:rsid w:val="00A53030"/>
    <w:rsid w:val="00A53A87"/>
    <w:rsid w:val="00A55D26"/>
    <w:rsid w:val="00A5689E"/>
    <w:rsid w:val="00A569E1"/>
    <w:rsid w:val="00A56D34"/>
    <w:rsid w:val="00A57F06"/>
    <w:rsid w:val="00A6080C"/>
    <w:rsid w:val="00A60880"/>
    <w:rsid w:val="00A60E27"/>
    <w:rsid w:val="00A612A8"/>
    <w:rsid w:val="00A6160A"/>
    <w:rsid w:val="00A618BA"/>
    <w:rsid w:val="00A61C86"/>
    <w:rsid w:val="00A63165"/>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A6"/>
    <w:rsid w:val="00B00EE6"/>
    <w:rsid w:val="00B019A6"/>
    <w:rsid w:val="00B01B1D"/>
    <w:rsid w:val="00B020F3"/>
    <w:rsid w:val="00B0246E"/>
    <w:rsid w:val="00B02471"/>
    <w:rsid w:val="00B0290C"/>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4BF"/>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6B0B"/>
    <w:rsid w:val="00B872A5"/>
    <w:rsid w:val="00B8754B"/>
    <w:rsid w:val="00B8AC2C"/>
    <w:rsid w:val="00B9094B"/>
    <w:rsid w:val="00B90DF2"/>
    <w:rsid w:val="00B91599"/>
    <w:rsid w:val="00B915CA"/>
    <w:rsid w:val="00B916DF"/>
    <w:rsid w:val="00B91F7E"/>
    <w:rsid w:val="00B92DA8"/>
    <w:rsid w:val="00B945AA"/>
    <w:rsid w:val="00B9539B"/>
    <w:rsid w:val="00B95B43"/>
    <w:rsid w:val="00B96483"/>
    <w:rsid w:val="00B96765"/>
    <w:rsid w:val="00B967A5"/>
    <w:rsid w:val="00BA08FA"/>
    <w:rsid w:val="00BA0E83"/>
    <w:rsid w:val="00BA21C7"/>
    <w:rsid w:val="00BA2DF0"/>
    <w:rsid w:val="00BA33C6"/>
    <w:rsid w:val="00BA3961"/>
    <w:rsid w:val="00BA4DC6"/>
    <w:rsid w:val="00BA5C0F"/>
    <w:rsid w:val="00BA60A7"/>
    <w:rsid w:val="00BA60DF"/>
    <w:rsid w:val="00BA7226"/>
    <w:rsid w:val="00BA7918"/>
    <w:rsid w:val="00BA7B52"/>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0BD3"/>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95F"/>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39DA"/>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0A4"/>
    <w:rsid w:val="00C16223"/>
    <w:rsid w:val="00C162BF"/>
    <w:rsid w:val="00C16962"/>
    <w:rsid w:val="00C16977"/>
    <w:rsid w:val="00C211D8"/>
    <w:rsid w:val="00C211EA"/>
    <w:rsid w:val="00C21338"/>
    <w:rsid w:val="00C2179A"/>
    <w:rsid w:val="00C2203A"/>
    <w:rsid w:val="00C222B9"/>
    <w:rsid w:val="00C2319A"/>
    <w:rsid w:val="00C23B96"/>
    <w:rsid w:val="00C24216"/>
    <w:rsid w:val="00C24816"/>
    <w:rsid w:val="00C24A7E"/>
    <w:rsid w:val="00C24C49"/>
    <w:rsid w:val="00C24CF9"/>
    <w:rsid w:val="00C24DF7"/>
    <w:rsid w:val="00C252F3"/>
    <w:rsid w:val="00C25855"/>
    <w:rsid w:val="00C258F6"/>
    <w:rsid w:val="00C25908"/>
    <w:rsid w:val="00C27135"/>
    <w:rsid w:val="00C272EE"/>
    <w:rsid w:val="00C273B0"/>
    <w:rsid w:val="00C27DD3"/>
    <w:rsid w:val="00C3007B"/>
    <w:rsid w:val="00C303E1"/>
    <w:rsid w:val="00C30506"/>
    <w:rsid w:val="00C30A7A"/>
    <w:rsid w:val="00C30D8B"/>
    <w:rsid w:val="00C34168"/>
    <w:rsid w:val="00C35AFE"/>
    <w:rsid w:val="00C367B4"/>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7B0"/>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261"/>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35BE"/>
    <w:rsid w:val="00C9430F"/>
    <w:rsid w:val="00C94392"/>
    <w:rsid w:val="00C94C6D"/>
    <w:rsid w:val="00C955A7"/>
    <w:rsid w:val="00C977C4"/>
    <w:rsid w:val="00CA039F"/>
    <w:rsid w:val="00CA0621"/>
    <w:rsid w:val="00CA1BCD"/>
    <w:rsid w:val="00CA20FF"/>
    <w:rsid w:val="00CA3F5E"/>
    <w:rsid w:val="00CA4564"/>
    <w:rsid w:val="00CA4631"/>
    <w:rsid w:val="00CA48A8"/>
    <w:rsid w:val="00CA54D5"/>
    <w:rsid w:val="00CA5F39"/>
    <w:rsid w:val="00CA64D2"/>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91"/>
    <w:rsid w:val="00CD1858"/>
    <w:rsid w:val="00CD3223"/>
    <w:rsid w:val="00CD3882"/>
    <w:rsid w:val="00CD42E1"/>
    <w:rsid w:val="00CD634E"/>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86A"/>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047B"/>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6272"/>
    <w:rsid w:val="00D665C1"/>
    <w:rsid w:val="00D666C3"/>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2041"/>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4190"/>
    <w:rsid w:val="00E05CB8"/>
    <w:rsid w:val="00E05F8B"/>
    <w:rsid w:val="00E06736"/>
    <w:rsid w:val="00E071D5"/>
    <w:rsid w:val="00E0733A"/>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37438"/>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61E"/>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7D"/>
    <w:rsid w:val="00EA71DE"/>
    <w:rsid w:val="00EA7853"/>
    <w:rsid w:val="00EA7D08"/>
    <w:rsid w:val="00EA7F1A"/>
    <w:rsid w:val="00EB0037"/>
    <w:rsid w:val="00EB00A6"/>
    <w:rsid w:val="00EB0138"/>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0B86"/>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31B0"/>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03D1"/>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671"/>
    <w:rsid w:val="00F47AD8"/>
    <w:rsid w:val="00F5036B"/>
    <w:rsid w:val="00F51B2A"/>
    <w:rsid w:val="00F51B48"/>
    <w:rsid w:val="00F527A5"/>
    <w:rsid w:val="00F52F61"/>
    <w:rsid w:val="00F5363E"/>
    <w:rsid w:val="00F53E1A"/>
    <w:rsid w:val="00F53F32"/>
    <w:rsid w:val="00F56577"/>
    <w:rsid w:val="00F5687D"/>
    <w:rsid w:val="00F568D5"/>
    <w:rsid w:val="00F56C2B"/>
    <w:rsid w:val="00F572F8"/>
    <w:rsid w:val="00F60480"/>
    <w:rsid w:val="00F60C52"/>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549"/>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3C50"/>
    <w:rsid w:val="00F85048"/>
    <w:rsid w:val="00F85181"/>
    <w:rsid w:val="00F85216"/>
    <w:rsid w:val="00F85516"/>
    <w:rsid w:val="00F855D6"/>
    <w:rsid w:val="00F85770"/>
    <w:rsid w:val="00F85EFD"/>
    <w:rsid w:val="00F86215"/>
    <w:rsid w:val="00F87611"/>
    <w:rsid w:val="00F87AB6"/>
    <w:rsid w:val="00F9077F"/>
    <w:rsid w:val="00F907EA"/>
    <w:rsid w:val="00F91273"/>
    <w:rsid w:val="00F93186"/>
    <w:rsid w:val="00F93F99"/>
    <w:rsid w:val="00F94DD2"/>
    <w:rsid w:val="00F952B2"/>
    <w:rsid w:val="00F953E3"/>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62D8"/>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5E17"/>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2F53"/>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0ADC186"/>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C53E"/>
  <w15:docId w15:val="{C1063B5F-C39E-4950-BC64-5D96EDB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val="de-DE" w:eastAsia="de-DE"/>
    </w:rPr>
  </w:style>
  <w:style w:type="character" w:styleId="UnresolvedMention">
    <w:name w:val="Unresolved Mention"/>
    <w:basedOn w:val="DefaultParagraphFont"/>
    <w:uiPriority w:val="99"/>
    <w:semiHidden/>
    <w:unhideWhenUsed/>
    <w:rsid w:val="006C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30600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4214902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8697697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top-slewing-cra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apo.it/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minique.leullier@manitowo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potai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potain/self-erecting-cranes/evy-30-23-4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BD1E9-C05B-AB47-9C54-F1A02C2DD12F}">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759</Words>
  <Characters>4332</Characters>
  <Application>Microsoft Office Word</Application>
  <DocSecurity>0</DocSecurity>
  <Lines>36</Lines>
  <Paragraphs>10</Paragraphs>
  <ScaleCrop>false</ScaleCrop>
  <Company>Lippincott Mercer</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2024-04-22T11:42:00Z</cp:lastPrinted>
  <dcterms:created xsi:type="dcterms:W3CDTF">2025-03-06T15:48:00Z</dcterms:created>
  <dcterms:modified xsi:type="dcterms:W3CDTF">2025-03-20T16:25:00Z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