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PRESSEMITTEILUNG</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352425"/>
                    </a:xfrm>
                    <a:prstGeom prst="rect">
                      <a:avLst/>
                    </a:prstGeom>
                  </pic:spPr>
                </pic:pic>
              </a:graphicData>
            </a:graphic>
          </wp:anchor>
        </w:drawing>
      </w:r>
    </w:p>
    <w:p w:rsidR="5776FB8D" w:rsidRDefault="003A75A6"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2</w:t>
      </w:r>
      <w:r w:rsidR="00100899">
        <w:rPr>
          <w:rFonts w:ascii="Verdana" w:hAnsi="Verdana"/>
          <w:color w:val="41525C"/>
          <w:sz w:val="18"/>
          <w:szCs w:val="18"/>
        </w:rPr>
        <w:t>7</w:t>
      </w:r>
      <w:r w:rsidR="00AD7774">
        <w:rPr>
          <w:rFonts w:ascii="Verdana" w:hAnsi="Verdana"/>
          <w:color w:val="41525C"/>
          <w:sz w:val="18"/>
          <w:szCs w:val="18"/>
        </w:rPr>
        <w:t>. </w:t>
      </w:r>
      <w:r w:rsidR="00FC4B64">
        <w:rPr>
          <w:rFonts w:ascii="Verdana" w:hAnsi="Verdana"/>
          <w:color w:val="41525C"/>
          <w:sz w:val="18"/>
          <w:szCs w:val="18"/>
        </w:rPr>
        <w:t>August</w:t>
      </w:r>
      <w:r w:rsidR="00AD7774">
        <w:rPr>
          <w:rFonts w:ascii="Verdana" w:hAnsi="Verdana"/>
          <w:color w:val="41525C"/>
          <w:sz w:val="18"/>
          <w:szCs w:val="18"/>
        </w:rPr>
        <w:t> 2025</w:t>
      </w:r>
    </w:p>
    <w:p w:rsidR="5776FB8D" w:rsidRDefault="5776FB8D" w:rsidP="48511F93">
      <w:pPr>
        <w:tabs>
          <w:tab w:val="left" w:pos="6096"/>
        </w:tabs>
        <w:spacing w:line="276" w:lineRule="auto"/>
        <w:jc w:val="right"/>
        <w:rPr>
          <w:rFonts w:ascii="Verdana" w:eastAsia="Verdana" w:hAnsi="Verdana" w:cs="Verdana"/>
          <w:color w:val="ED1C2A"/>
          <w:sz w:val="30"/>
          <w:szCs w:val="30"/>
        </w:rPr>
      </w:pPr>
    </w:p>
    <w:p w:rsidR="5776FB8D" w:rsidRDefault="00BD282B" w:rsidP="00996F6E">
      <w:pPr>
        <w:pStyle w:val="NormalWeb"/>
        <w:spacing w:before="0" w:beforeAutospacing="0" w:after="0" w:afterAutospacing="0" w:line="276" w:lineRule="auto"/>
        <w:rPr>
          <w:rFonts w:ascii="Roboto" w:hAnsi="Roboto"/>
          <w:b/>
          <w:color w:val="1A1A1A"/>
          <w:szCs w:val="18"/>
        </w:rPr>
      </w:pPr>
      <w:r>
        <w:rPr>
          <w:rFonts w:ascii="Roboto" w:hAnsi="Roboto"/>
          <w:b/>
          <w:color w:val="1A1A1A"/>
          <w:szCs w:val="18"/>
        </w:rPr>
        <w:t xml:space="preserve">Neuer Aftersales-Seilreiniger für Grove-Krane </w:t>
      </w:r>
      <w:r w:rsidR="008C7F5D">
        <w:rPr>
          <w:rFonts w:ascii="Roboto" w:hAnsi="Roboto"/>
          <w:b/>
          <w:color w:val="1A1A1A"/>
          <w:szCs w:val="18"/>
        </w:rPr>
        <w:t>sorgt für</w:t>
      </w:r>
      <w:r>
        <w:rPr>
          <w:rFonts w:ascii="Roboto" w:hAnsi="Roboto"/>
          <w:b/>
          <w:color w:val="1A1A1A"/>
          <w:szCs w:val="18"/>
        </w:rPr>
        <w:t xml:space="preserve"> </w:t>
      </w:r>
      <w:r w:rsidR="008C7F5D">
        <w:rPr>
          <w:rFonts w:ascii="Roboto" w:hAnsi="Roboto"/>
          <w:b/>
          <w:color w:val="1A1A1A"/>
          <w:szCs w:val="18"/>
        </w:rPr>
        <w:t xml:space="preserve">schnellere und </w:t>
      </w:r>
      <w:r>
        <w:rPr>
          <w:rFonts w:ascii="Roboto" w:hAnsi="Roboto"/>
          <w:b/>
          <w:color w:val="1A1A1A"/>
          <w:szCs w:val="18"/>
        </w:rPr>
        <w:t>einfachere</w:t>
      </w:r>
      <w:r w:rsidR="008C7F5D">
        <w:rPr>
          <w:rFonts w:ascii="Roboto" w:hAnsi="Roboto"/>
          <w:b/>
          <w:color w:val="1A1A1A"/>
          <w:szCs w:val="18"/>
        </w:rPr>
        <w:t xml:space="preserve"> </w:t>
      </w:r>
      <w:r>
        <w:rPr>
          <w:rFonts w:ascii="Roboto" w:hAnsi="Roboto"/>
          <w:b/>
          <w:color w:val="1A1A1A"/>
          <w:szCs w:val="18"/>
        </w:rPr>
        <w:t>Wartung</w:t>
      </w:r>
    </w:p>
    <w:p w:rsidR="00996F6E" w:rsidRDefault="00996F6E" w:rsidP="00996F6E">
      <w:pPr>
        <w:pStyle w:val="NormalWeb"/>
        <w:spacing w:before="0" w:beforeAutospacing="0" w:after="0" w:afterAutospacing="0" w:line="276" w:lineRule="auto"/>
        <w:rPr>
          <w:rFonts w:ascii="Verdana" w:eastAsia="Verdana" w:hAnsi="Verdana" w:cs="Verdana"/>
          <w:color w:val="41525C"/>
          <w:sz w:val="18"/>
          <w:szCs w:val="18"/>
        </w:rPr>
      </w:pPr>
    </w:p>
    <w:p w:rsidR="0029607C" w:rsidRDefault="0029607C" w:rsidP="0029607C">
      <w:pPr>
        <w:numPr>
          <w:ilvl w:val="0"/>
          <w:numId w:val="21"/>
        </w:numPr>
        <w:spacing w:line="276" w:lineRule="auto"/>
        <w:rPr>
          <w:rFonts w:ascii="Roboto" w:hAnsi="Roboto"/>
          <w:i/>
          <w:iCs/>
          <w:color w:val="1A1A1A"/>
          <w:sz w:val="20"/>
          <w:szCs w:val="20"/>
        </w:rPr>
      </w:pPr>
      <w:r w:rsidRPr="0029607C">
        <w:rPr>
          <w:rFonts w:ascii="Roboto" w:hAnsi="Roboto"/>
          <w:i/>
          <w:iCs/>
          <w:color w:val="1A1A1A"/>
          <w:sz w:val="20"/>
          <w:szCs w:val="20"/>
        </w:rPr>
        <w:t>Das System automatisiert die Reinigung und Schmierung, indem es das Drahtseil durch ein Aluminiumgehäuse mit passgenauen Einsätzen führt, die es sicher umschließen.</w:t>
      </w:r>
    </w:p>
    <w:p w:rsidR="0029607C" w:rsidRDefault="0029607C" w:rsidP="0029607C">
      <w:pPr>
        <w:numPr>
          <w:ilvl w:val="0"/>
          <w:numId w:val="21"/>
        </w:numPr>
        <w:spacing w:line="276" w:lineRule="auto"/>
        <w:rPr>
          <w:rFonts w:ascii="Roboto" w:hAnsi="Roboto"/>
          <w:i/>
          <w:iCs/>
          <w:color w:val="1A1A1A"/>
          <w:sz w:val="20"/>
          <w:szCs w:val="20"/>
        </w:rPr>
      </w:pPr>
      <w:r w:rsidRPr="0029607C">
        <w:rPr>
          <w:rFonts w:ascii="Roboto" w:hAnsi="Roboto"/>
          <w:i/>
          <w:iCs/>
          <w:color w:val="1A1A1A"/>
          <w:sz w:val="20"/>
          <w:szCs w:val="20"/>
        </w:rPr>
        <w:t>Die Einsätze und Schaber sind für Seildurchmesser von 16, 17, 19, 22 und 24 mm verfügbar; auf Anfrage sind auch andere Durchmesser lieferbar.</w:t>
      </w:r>
    </w:p>
    <w:p w:rsidR="0029607C" w:rsidRPr="0029607C" w:rsidRDefault="0029607C" w:rsidP="0029607C">
      <w:pPr>
        <w:numPr>
          <w:ilvl w:val="0"/>
          <w:numId w:val="21"/>
        </w:numPr>
        <w:spacing w:line="276" w:lineRule="auto"/>
        <w:rPr>
          <w:rFonts w:ascii="Roboto" w:hAnsi="Roboto"/>
          <w:i/>
          <w:iCs/>
          <w:color w:val="1A1A1A"/>
          <w:sz w:val="20"/>
          <w:szCs w:val="20"/>
        </w:rPr>
      </w:pPr>
      <w:r w:rsidRPr="0029607C">
        <w:rPr>
          <w:rFonts w:ascii="Roboto" w:hAnsi="Roboto"/>
          <w:i/>
          <w:iCs/>
          <w:color w:val="1A1A1A"/>
          <w:sz w:val="20"/>
          <w:szCs w:val="20"/>
        </w:rPr>
        <w:t>Das System reduziert Ausfallzeiten und Technikereinsätze und steigert gleichzeitig die Effizienz des Kranbetriebs.</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A669AD" w:rsidRPr="00A669AD" w:rsidRDefault="00A669AD" w:rsidP="00A669AD">
      <w:pPr>
        <w:pStyle w:val="NormalWeb"/>
        <w:spacing w:before="0" w:beforeAutospacing="0" w:after="0" w:afterAutospacing="0" w:line="276" w:lineRule="auto"/>
        <w:rPr>
          <w:rFonts w:ascii="Roboto" w:hAnsi="Roboto"/>
          <w:color w:val="1A1A1A"/>
          <w:sz w:val="20"/>
          <w:szCs w:val="20"/>
          <w:lang w:val="de-AT"/>
        </w:rPr>
      </w:pPr>
      <w:r w:rsidRPr="00A669AD">
        <w:rPr>
          <w:rFonts w:ascii="Roboto" w:hAnsi="Roboto"/>
          <w:color w:val="1A1A1A"/>
          <w:sz w:val="20"/>
          <w:szCs w:val="20"/>
          <w:lang w:val="de-AT"/>
        </w:rPr>
        <w:t xml:space="preserve">Oft sind es die kleinen Dinge, die einen großen Unterschied machen – wie der neue </w:t>
      </w:r>
      <w:hyperlink r:id="rId12">
        <w:r>
          <w:rPr>
            <w:rStyle w:val="Hyperlink"/>
            <w:rFonts w:ascii="Roboto" w:hAnsi="Roboto"/>
            <w:color w:val="1155CC"/>
            <w:sz w:val="20"/>
            <w:szCs w:val="20"/>
          </w:rPr>
          <w:t>Seilreiniger</w:t>
        </w:r>
      </w:hyperlink>
      <w:r>
        <w:t xml:space="preserve"> </w:t>
      </w:r>
      <w:r w:rsidRPr="00A669AD">
        <w:rPr>
          <w:rFonts w:ascii="Roboto" w:hAnsi="Roboto"/>
          <w:color w:val="1A1A1A"/>
          <w:sz w:val="20"/>
          <w:szCs w:val="20"/>
          <w:lang w:val="de-AT"/>
        </w:rPr>
        <w:t>von Manitowoc, eine der wichtigsten Produkteinführungen des Unternehmens auf der bauma 2025.</w:t>
      </w:r>
    </w:p>
    <w:p w:rsidR="00783091" w:rsidRDefault="00A82ABD" w:rsidP="00A10BE3">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Dieses neu entwickelte</w:t>
      </w:r>
      <w:r w:rsidR="00EC31D5" w:rsidRPr="00EC31D5">
        <w:rPr>
          <w:rFonts w:ascii="Roboto" w:hAnsi="Roboto"/>
          <w:color w:val="1A1A1A"/>
          <w:sz w:val="20"/>
          <w:szCs w:val="20"/>
        </w:rPr>
        <w:t xml:space="preserve"> System ist so kompakt, </w:t>
      </w:r>
      <w:r w:rsidRPr="00A82ABD">
        <w:rPr>
          <w:rFonts w:ascii="Roboto" w:hAnsi="Roboto"/>
          <w:color w:val="1A1A1A"/>
          <w:sz w:val="20"/>
          <w:szCs w:val="20"/>
        </w:rPr>
        <w:t xml:space="preserve">dass es vollständig in einem robusten </w:t>
      </w:r>
      <w:r w:rsidR="00510C4C">
        <w:rPr>
          <w:rFonts w:ascii="Roboto" w:hAnsi="Roboto"/>
          <w:color w:val="1A1A1A"/>
          <w:sz w:val="20"/>
          <w:szCs w:val="20"/>
        </w:rPr>
        <w:t>Koffer</w:t>
      </w:r>
      <w:r w:rsidRPr="00A82ABD">
        <w:rPr>
          <w:rFonts w:ascii="Roboto" w:hAnsi="Roboto"/>
          <w:color w:val="1A1A1A"/>
          <w:sz w:val="20"/>
          <w:szCs w:val="20"/>
        </w:rPr>
        <w:t xml:space="preserve"> untergebracht ist</w:t>
      </w:r>
      <w:r w:rsidR="00EC31D5" w:rsidRPr="00EC31D5">
        <w:rPr>
          <w:rFonts w:ascii="Roboto" w:hAnsi="Roboto"/>
          <w:color w:val="1A1A1A"/>
          <w:sz w:val="20"/>
          <w:szCs w:val="20"/>
        </w:rPr>
        <w:t>.</w:t>
      </w:r>
      <w:r w:rsidR="00EC31D5">
        <w:rPr>
          <w:rFonts w:ascii="Roboto" w:hAnsi="Roboto"/>
          <w:color w:val="1A1A1A"/>
          <w:sz w:val="20"/>
          <w:szCs w:val="20"/>
        </w:rPr>
        <w:t xml:space="preserve"> Dieser</w:t>
      </w:r>
      <w:r w:rsidR="00A669AD" w:rsidRPr="00A669AD">
        <w:rPr>
          <w:rFonts w:ascii="Roboto" w:hAnsi="Roboto"/>
          <w:color w:val="1A1A1A"/>
          <w:sz w:val="20"/>
          <w:szCs w:val="20"/>
          <w:lang w:val="de-AT"/>
        </w:rPr>
        <w:t xml:space="preserve"> enthält alle nötigen Gurte und Bügel, um die regelmäßige Wartung des Drahtseils an allen Grove-AT-Kranen einfach, schnell und effektiv zu gestalten. </w:t>
      </w:r>
      <w:r w:rsidRPr="00A82ABD">
        <w:rPr>
          <w:rFonts w:ascii="Roboto" w:hAnsi="Roboto"/>
          <w:color w:val="1A1A1A"/>
          <w:sz w:val="20"/>
          <w:szCs w:val="20"/>
        </w:rPr>
        <w:t>Darüber hinaus sorgt es für eine längere Lebensdauer des Seils, eine höhere Hubeffizienz und geringere Kosten für Verschleißteile.</w:t>
      </w:r>
    </w:p>
    <w:p w:rsidR="00E15CCF" w:rsidRDefault="00E15CCF" w:rsidP="00A10BE3">
      <w:pPr>
        <w:pStyle w:val="NormalWeb"/>
        <w:spacing w:before="0" w:beforeAutospacing="0" w:after="0" w:afterAutospacing="0" w:line="276" w:lineRule="auto"/>
        <w:rPr>
          <w:rFonts w:ascii="Roboto" w:hAnsi="Roboto"/>
          <w:color w:val="1A1A1A"/>
          <w:sz w:val="20"/>
          <w:szCs w:val="20"/>
        </w:rPr>
      </w:pPr>
    </w:p>
    <w:p w:rsidR="00EC31D5" w:rsidRDefault="00E15CCF" w:rsidP="268D8D12">
      <w:pPr>
        <w:pStyle w:val="NormalWeb"/>
        <w:spacing w:before="0" w:beforeAutospacing="0" w:after="0" w:afterAutospacing="0" w:line="276" w:lineRule="auto"/>
        <w:rPr>
          <w:rFonts w:ascii="Roboto" w:hAnsi="Roboto"/>
          <w:color w:val="1A1A1A"/>
          <w:sz w:val="20"/>
          <w:szCs w:val="20"/>
        </w:rPr>
      </w:pPr>
      <w:r w:rsidRPr="00EC31D5">
        <w:rPr>
          <w:rFonts w:ascii="Roboto" w:hAnsi="Roboto"/>
          <w:color w:val="1A1A1A"/>
          <w:sz w:val="20"/>
          <w:szCs w:val="20"/>
        </w:rPr>
        <w:t xml:space="preserve">Das </w:t>
      </w:r>
      <w:r>
        <w:rPr>
          <w:rFonts w:ascii="Roboto" w:hAnsi="Roboto"/>
          <w:color w:val="1A1A1A"/>
          <w:sz w:val="20"/>
          <w:szCs w:val="20"/>
        </w:rPr>
        <w:t xml:space="preserve">Wartungsset, das seinen Stresstest im Product Verification Center von Manitowoc bereits bestanden hat, </w:t>
      </w:r>
      <w:r w:rsidRPr="00EC31D5">
        <w:rPr>
          <w:rFonts w:ascii="Roboto" w:hAnsi="Roboto"/>
          <w:color w:val="1A1A1A"/>
          <w:sz w:val="20"/>
          <w:szCs w:val="20"/>
        </w:rPr>
        <w:t xml:space="preserve">besteht aus einem Seilschmiersystem in Form einer </w:t>
      </w:r>
      <w:r w:rsidR="00510C4C">
        <w:rPr>
          <w:rFonts w:ascii="Roboto" w:hAnsi="Roboto"/>
          <w:color w:val="1A1A1A"/>
          <w:sz w:val="20"/>
          <w:szCs w:val="20"/>
        </w:rPr>
        <w:t>Metallvorrichtung</w:t>
      </w:r>
      <w:r w:rsidRPr="00EC31D5">
        <w:rPr>
          <w:rFonts w:ascii="Roboto" w:hAnsi="Roboto"/>
          <w:color w:val="1A1A1A"/>
          <w:sz w:val="20"/>
          <w:szCs w:val="20"/>
        </w:rPr>
        <w:t>, die das Drahtseil</w:t>
      </w:r>
      <w:r>
        <w:rPr>
          <w:rFonts w:ascii="Roboto" w:hAnsi="Roboto"/>
          <w:color w:val="1A1A1A"/>
          <w:sz w:val="20"/>
          <w:szCs w:val="20"/>
        </w:rPr>
        <w:t xml:space="preserve"> </w:t>
      </w:r>
      <w:r w:rsidRPr="00EC31D5">
        <w:rPr>
          <w:rFonts w:ascii="Roboto" w:hAnsi="Roboto"/>
          <w:color w:val="1A1A1A"/>
          <w:sz w:val="20"/>
          <w:szCs w:val="20"/>
        </w:rPr>
        <w:t>umschließt. Zum Lieferumfang gehören außerdem ein mobiles Fett-Transfersystem mit Hydraulikschlauch und</w:t>
      </w:r>
      <w:r>
        <w:rPr>
          <w:rFonts w:ascii="Roboto" w:hAnsi="Roboto"/>
          <w:color w:val="1A1A1A"/>
          <w:sz w:val="20"/>
          <w:szCs w:val="20"/>
        </w:rPr>
        <w:t xml:space="preserve"> eine</w:t>
      </w:r>
      <w:r w:rsidRPr="00EC31D5">
        <w:rPr>
          <w:rFonts w:ascii="Roboto" w:hAnsi="Roboto"/>
          <w:color w:val="1A1A1A"/>
          <w:sz w:val="20"/>
          <w:szCs w:val="20"/>
        </w:rPr>
        <w:t xml:space="preserve"> Fettpumpe.</w:t>
      </w:r>
    </w:p>
    <w:p w:rsidR="00E15CCF" w:rsidRDefault="00E15CCF" w:rsidP="268D8D12">
      <w:pPr>
        <w:pStyle w:val="NormalWeb"/>
        <w:spacing w:before="0" w:beforeAutospacing="0" w:after="0" w:afterAutospacing="0" w:line="276" w:lineRule="auto"/>
        <w:rPr>
          <w:rFonts w:ascii="Roboto" w:hAnsi="Roboto"/>
          <w:color w:val="1A1A1A"/>
          <w:sz w:val="20"/>
          <w:szCs w:val="20"/>
        </w:rPr>
      </w:pPr>
    </w:p>
    <w:p w:rsidR="00EC31D5" w:rsidRDefault="00EC31D5" w:rsidP="268D8D12">
      <w:pPr>
        <w:pStyle w:val="NormalWeb"/>
        <w:spacing w:before="0" w:beforeAutospacing="0" w:after="0" w:afterAutospacing="0" w:line="276" w:lineRule="auto"/>
        <w:rPr>
          <w:rFonts w:ascii="Roboto" w:hAnsi="Roboto"/>
          <w:color w:val="1A1A1A"/>
          <w:sz w:val="20"/>
          <w:szCs w:val="20"/>
        </w:rPr>
      </w:pPr>
      <w:r w:rsidRPr="00EC31D5">
        <w:rPr>
          <w:rFonts w:ascii="Roboto" w:hAnsi="Roboto"/>
          <w:color w:val="1A1A1A"/>
          <w:sz w:val="20"/>
          <w:szCs w:val="20"/>
        </w:rPr>
        <w:t xml:space="preserve">„Unsere innovative Aftersales-Lösung kann die </w:t>
      </w:r>
      <w:r>
        <w:rPr>
          <w:rFonts w:ascii="Roboto" w:hAnsi="Roboto"/>
          <w:color w:val="1A1A1A"/>
          <w:sz w:val="20"/>
          <w:szCs w:val="20"/>
        </w:rPr>
        <w:t>Nutzungsdauer</w:t>
      </w:r>
      <w:r w:rsidRPr="00EC31D5">
        <w:rPr>
          <w:rFonts w:ascii="Roboto" w:hAnsi="Roboto"/>
          <w:color w:val="1A1A1A"/>
          <w:sz w:val="20"/>
          <w:szCs w:val="20"/>
        </w:rPr>
        <w:t xml:space="preserve"> des Seils verlängern, indem sie die Reibung reduziert und einen </w:t>
      </w:r>
      <w:r w:rsidR="00E068E5">
        <w:rPr>
          <w:rFonts w:ascii="Roboto" w:hAnsi="Roboto"/>
          <w:color w:val="1A1A1A"/>
          <w:sz w:val="20"/>
          <w:szCs w:val="20"/>
        </w:rPr>
        <w:t>effektiven</w:t>
      </w:r>
      <w:r w:rsidRPr="00EC31D5">
        <w:rPr>
          <w:rFonts w:ascii="Roboto" w:hAnsi="Roboto"/>
          <w:color w:val="1A1A1A"/>
          <w:sz w:val="20"/>
          <w:szCs w:val="20"/>
        </w:rPr>
        <w:t xml:space="preserve"> Korrosionsschutz bis in den Seilkern bietet“, erklärt Patrick Stelter, Produkt- und Marketingmanager (Ersatzteile und Reparaturen) für Grove. „Das gesamte Reinigungs- und Schmierverfahren dauert nur 90 Minuten – </w:t>
      </w:r>
      <w:r>
        <w:rPr>
          <w:rFonts w:ascii="Roboto" w:hAnsi="Roboto"/>
          <w:color w:val="1A1A1A"/>
          <w:sz w:val="20"/>
          <w:szCs w:val="20"/>
        </w:rPr>
        <w:t>es</w:t>
      </w:r>
      <w:r w:rsidRPr="00EC31D5">
        <w:rPr>
          <w:rFonts w:ascii="Roboto" w:hAnsi="Roboto"/>
          <w:color w:val="1A1A1A"/>
          <w:sz w:val="20"/>
          <w:szCs w:val="20"/>
        </w:rPr>
        <w:t xml:space="preserve"> ist damit deutlich schneller als herkömmliche Methoden wie Stahlbürsten oder Druckluft</w:t>
      </w:r>
      <w:r>
        <w:rPr>
          <w:rFonts w:ascii="Roboto" w:hAnsi="Roboto"/>
          <w:color w:val="1A1A1A"/>
          <w:sz w:val="20"/>
          <w:szCs w:val="20"/>
        </w:rPr>
        <w:t xml:space="preserve"> und darüber hinaus auch einfacher. </w:t>
      </w:r>
      <w:r w:rsidRPr="00EC31D5">
        <w:rPr>
          <w:rFonts w:ascii="Roboto" w:hAnsi="Roboto"/>
          <w:color w:val="1A1A1A"/>
          <w:sz w:val="20"/>
          <w:szCs w:val="20"/>
        </w:rPr>
        <w:t xml:space="preserve">Das technische Personal muss keine wertvolle Zeit mehr mit dem manuellen Reinigen des Drahtseils verbringen. Zudem verkürzen sich planmäßige Stillstandszeiten erheblich, was sich positiv auf die Kranverfügbarkeit </w:t>
      </w:r>
      <w:r>
        <w:rPr>
          <w:rFonts w:ascii="Roboto" w:hAnsi="Roboto"/>
          <w:color w:val="1A1A1A"/>
          <w:sz w:val="20"/>
          <w:szCs w:val="20"/>
        </w:rPr>
        <w:t xml:space="preserve">und Betriebszeit </w:t>
      </w:r>
      <w:r w:rsidRPr="00EC31D5">
        <w:rPr>
          <w:rFonts w:ascii="Roboto" w:hAnsi="Roboto"/>
          <w:color w:val="1A1A1A"/>
          <w:sz w:val="20"/>
          <w:szCs w:val="20"/>
        </w:rPr>
        <w:t>auswirkt.“</w:t>
      </w:r>
    </w:p>
    <w:p w:rsidR="00184B79" w:rsidRPr="00A10BE3" w:rsidRDefault="00184B79" w:rsidP="00A10BE3">
      <w:pPr>
        <w:pStyle w:val="NormalWeb"/>
        <w:spacing w:before="0" w:beforeAutospacing="0" w:after="0" w:afterAutospacing="0" w:line="276" w:lineRule="auto"/>
        <w:rPr>
          <w:rFonts w:ascii="Roboto" w:hAnsi="Roboto"/>
          <w:color w:val="1A1A1A"/>
          <w:sz w:val="20"/>
          <w:szCs w:val="18"/>
        </w:rPr>
      </w:pPr>
    </w:p>
    <w:p w:rsidR="00E15CCF" w:rsidRDefault="00E15CCF" w:rsidP="00A10BE3">
      <w:pPr>
        <w:pStyle w:val="NormalWeb"/>
        <w:spacing w:before="0" w:beforeAutospacing="0" w:after="0" w:afterAutospacing="0" w:line="276" w:lineRule="auto"/>
        <w:rPr>
          <w:rFonts w:ascii="Roboto" w:hAnsi="Roboto"/>
          <w:color w:val="1A1A1A"/>
          <w:sz w:val="20"/>
          <w:szCs w:val="18"/>
        </w:rPr>
      </w:pPr>
      <w:r>
        <w:rPr>
          <w:rFonts w:ascii="Roboto" w:hAnsi="Roboto"/>
          <w:color w:val="1A1A1A"/>
          <w:sz w:val="20"/>
          <w:szCs w:val="18"/>
        </w:rPr>
        <w:t>Vor der Anwendung</w:t>
      </w:r>
      <w:r w:rsidRPr="00E15CCF">
        <w:rPr>
          <w:rFonts w:ascii="Roboto" w:hAnsi="Roboto"/>
          <w:color w:val="1A1A1A"/>
          <w:sz w:val="20"/>
          <w:szCs w:val="18"/>
        </w:rPr>
        <w:t xml:space="preserve"> des Seilreinigers wählt der Techniker zunächst die passend</w:t>
      </w:r>
      <w:r w:rsidR="00A82ABD">
        <w:rPr>
          <w:rFonts w:ascii="Roboto" w:hAnsi="Roboto"/>
          <w:color w:val="1A1A1A"/>
          <w:sz w:val="20"/>
          <w:szCs w:val="18"/>
        </w:rPr>
        <w:t xml:space="preserve">en </w:t>
      </w:r>
      <w:r w:rsidRPr="00E15CCF">
        <w:rPr>
          <w:rFonts w:ascii="Roboto" w:hAnsi="Roboto"/>
          <w:color w:val="1A1A1A"/>
          <w:sz w:val="20"/>
          <w:szCs w:val="18"/>
        </w:rPr>
        <w:t xml:space="preserve">Einsätze aus und setzt sie in die </w:t>
      </w:r>
      <w:r w:rsidR="00510C4C">
        <w:rPr>
          <w:rFonts w:ascii="Roboto" w:hAnsi="Roboto"/>
          <w:color w:val="1A1A1A"/>
          <w:sz w:val="20"/>
          <w:szCs w:val="18"/>
        </w:rPr>
        <w:t>Vorrichtung</w:t>
      </w:r>
      <w:r w:rsidRPr="00E15CCF">
        <w:rPr>
          <w:rFonts w:ascii="Roboto" w:hAnsi="Roboto"/>
          <w:color w:val="1A1A1A"/>
          <w:sz w:val="20"/>
          <w:szCs w:val="18"/>
        </w:rPr>
        <w:t xml:space="preserve"> ein. Anschließend befestigt er das Schmiersystem am Hubseil und sichert es mit den Bügeln, bevor er darunter die separate Reinigungsvorrichtung anklemmt. Diese kompakte Vorrichtung – erhältlich für fünf verschiedene Seildurchmesser von 16 bis 24 mm – besteht aus </w:t>
      </w:r>
      <w:r>
        <w:rPr>
          <w:rFonts w:ascii="Roboto" w:hAnsi="Roboto"/>
          <w:color w:val="1A1A1A"/>
          <w:sz w:val="20"/>
          <w:szCs w:val="18"/>
        </w:rPr>
        <w:t xml:space="preserve">einem </w:t>
      </w:r>
      <w:r w:rsidRPr="00E15CCF">
        <w:rPr>
          <w:rFonts w:ascii="Roboto" w:hAnsi="Roboto"/>
          <w:color w:val="1A1A1A"/>
          <w:sz w:val="20"/>
          <w:szCs w:val="18"/>
        </w:rPr>
        <w:t>widerstandsfähige</w:t>
      </w:r>
      <w:r>
        <w:rPr>
          <w:rFonts w:ascii="Roboto" w:hAnsi="Roboto"/>
          <w:color w:val="1A1A1A"/>
          <w:sz w:val="20"/>
          <w:szCs w:val="18"/>
        </w:rPr>
        <w:t>n</w:t>
      </w:r>
      <w:r w:rsidRPr="00E15CCF">
        <w:rPr>
          <w:rFonts w:ascii="Roboto" w:hAnsi="Roboto"/>
          <w:color w:val="1A1A1A"/>
          <w:sz w:val="20"/>
          <w:szCs w:val="18"/>
        </w:rPr>
        <w:t xml:space="preserve"> Material. </w:t>
      </w:r>
      <w:r>
        <w:rPr>
          <w:rFonts w:ascii="Roboto" w:hAnsi="Roboto"/>
          <w:color w:val="1A1A1A"/>
          <w:sz w:val="20"/>
          <w:szCs w:val="18"/>
        </w:rPr>
        <w:t>Ihre</w:t>
      </w:r>
      <w:r w:rsidRPr="00E15CCF">
        <w:rPr>
          <w:rFonts w:ascii="Roboto" w:hAnsi="Roboto"/>
          <w:color w:val="1A1A1A"/>
          <w:sz w:val="20"/>
          <w:szCs w:val="18"/>
        </w:rPr>
        <w:t xml:space="preserve"> präzis</w:t>
      </w:r>
      <w:r>
        <w:rPr>
          <w:rFonts w:ascii="Roboto" w:hAnsi="Roboto"/>
          <w:color w:val="1A1A1A"/>
          <w:sz w:val="20"/>
          <w:szCs w:val="18"/>
        </w:rPr>
        <w:t>e</w:t>
      </w:r>
      <w:r w:rsidRPr="00E15CCF">
        <w:rPr>
          <w:rFonts w:ascii="Roboto" w:hAnsi="Roboto"/>
          <w:color w:val="1A1A1A"/>
          <w:sz w:val="20"/>
          <w:szCs w:val="18"/>
        </w:rPr>
        <w:t xml:space="preserve"> Konstruktion </w:t>
      </w:r>
      <w:r>
        <w:rPr>
          <w:rFonts w:ascii="Roboto" w:hAnsi="Roboto"/>
          <w:color w:val="1A1A1A"/>
          <w:sz w:val="20"/>
          <w:szCs w:val="18"/>
        </w:rPr>
        <w:t>ermöglicht das Hindurchführen der</w:t>
      </w:r>
      <w:r w:rsidRPr="00E15CCF">
        <w:rPr>
          <w:rFonts w:ascii="Roboto" w:hAnsi="Roboto"/>
          <w:color w:val="1A1A1A"/>
          <w:sz w:val="20"/>
          <w:szCs w:val="18"/>
        </w:rPr>
        <w:t xml:space="preserve"> Seilstränge mit dem exakt richtigen Widerstand</w:t>
      </w:r>
      <w:r>
        <w:rPr>
          <w:rFonts w:ascii="Roboto" w:hAnsi="Roboto"/>
          <w:color w:val="1A1A1A"/>
          <w:sz w:val="20"/>
          <w:szCs w:val="18"/>
        </w:rPr>
        <w:t xml:space="preserve">, </w:t>
      </w:r>
      <w:r w:rsidRPr="00E15CCF">
        <w:rPr>
          <w:rFonts w:ascii="Roboto" w:hAnsi="Roboto"/>
          <w:color w:val="1A1A1A"/>
          <w:sz w:val="20"/>
          <w:szCs w:val="18"/>
        </w:rPr>
        <w:t>um Verunreinigungen ohne schädlichen Abrieb zu entfernen.</w:t>
      </w:r>
    </w:p>
    <w:p w:rsidR="009D3EB1" w:rsidRDefault="009D3EB1" w:rsidP="6E738CD4">
      <w:pPr>
        <w:pStyle w:val="NormalWeb"/>
        <w:spacing w:before="0" w:beforeAutospacing="0" w:after="0" w:afterAutospacing="0" w:line="276" w:lineRule="auto"/>
        <w:rPr>
          <w:rFonts w:ascii="Roboto" w:hAnsi="Roboto"/>
          <w:color w:val="1A1A1A"/>
          <w:sz w:val="20"/>
          <w:szCs w:val="20"/>
        </w:rPr>
      </w:pPr>
    </w:p>
    <w:p w:rsidR="008C7F5D" w:rsidRDefault="008C7F5D" w:rsidP="6E738CD4">
      <w:pPr>
        <w:pStyle w:val="NormalWeb"/>
        <w:spacing w:before="0" w:beforeAutospacing="0" w:after="0" w:afterAutospacing="0" w:line="276" w:lineRule="auto"/>
        <w:rPr>
          <w:rFonts w:ascii="Roboto" w:hAnsi="Roboto"/>
          <w:color w:val="1A1A1A"/>
          <w:sz w:val="20"/>
          <w:szCs w:val="20"/>
        </w:rPr>
      </w:pPr>
      <w:r w:rsidRPr="008C7F5D">
        <w:rPr>
          <w:rFonts w:ascii="Roboto" w:hAnsi="Roboto"/>
          <w:color w:val="1A1A1A"/>
          <w:sz w:val="20"/>
          <w:szCs w:val="20"/>
        </w:rPr>
        <w:lastRenderedPageBreak/>
        <w:t>Nach dem Anschließen eines Schlauchs an das mobile Fett-Transfersystem und eines zweiten Schlauchs an die Druckluftanlage des Krans stellt der Techniker die genaue Menge des Schmierfetts ein. Nach dem Absenken des Hubwerks beginnt die Reinigung des Seils; anschließend trägt das System frisches Schmierfett auf, um den optimalen Betriebszustand sicherzustellen. Anschließend erfolgt die Reinigung unter dem Auslegerkopf, wobei die Hakenflasche als Anker- und Umlenkpunkt dient, um die Spannung im Seil während des Hochziehens zu halten</w:t>
      </w:r>
      <w:r>
        <w:rPr>
          <w:rFonts w:ascii="Roboto" w:hAnsi="Roboto"/>
          <w:color w:val="1A1A1A"/>
          <w:sz w:val="20"/>
          <w:szCs w:val="20"/>
        </w:rPr>
        <w:t>.</w:t>
      </w:r>
    </w:p>
    <w:p w:rsidR="008C7F5D" w:rsidRDefault="008C7F5D" w:rsidP="6E738CD4">
      <w:pPr>
        <w:pStyle w:val="NormalWeb"/>
        <w:spacing w:before="0" w:beforeAutospacing="0" w:after="0" w:afterAutospacing="0" w:line="276" w:lineRule="auto"/>
        <w:rPr>
          <w:rFonts w:ascii="Roboto" w:hAnsi="Roboto"/>
          <w:color w:val="1A1A1A"/>
          <w:sz w:val="20"/>
          <w:szCs w:val="20"/>
        </w:rPr>
      </w:pPr>
    </w:p>
    <w:p w:rsidR="009D3EB1" w:rsidRPr="00A10BE3" w:rsidRDefault="00E068E5" w:rsidP="6E738CD4">
      <w:pPr>
        <w:pStyle w:val="NormalWeb"/>
        <w:spacing w:before="0" w:beforeAutospacing="0" w:after="0" w:afterAutospacing="0" w:line="276" w:lineRule="auto"/>
        <w:rPr>
          <w:rFonts w:ascii="Roboto" w:hAnsi="Roboto"/>
          <w:color w:val="1A1A1A"/>
          <w:sz w:val="20"/>
          <w:szCs w:val="20"/>
        </w:rPr>
      </w:pPr>
      <w:r>
        <w:rPr>
          <w:rFonts w:ascii="Roboto" w:hAnsi="Roboto"/>
          <w:color w:val="1A1A1A"/>
          <w:sz w:val="20"/>
          <w:szCs w:val="20"/>
        </w:rPr>
        <w:t>Weitere Informationen</w:t>
      </w:r>
      <w:r w:rsidR="009D3EB1">
        <w:rPr>
          <w:rFonts w:ascii="Roboto" w:hAnsi="Roboto"/>
          <w:color w:val="1A1A1A"/>
          <w:sz w:val="20"/>
          <w:szCs w:val="20"/>
        </w:rPr>
        <w:t xml:space="preserve"> zum System können Sie </w:t>
      </w:r>
      <w:hyperlink r:id="rId13" w:history="1">
        <w:r w:rsidR="009D3EB1">
          <w:rPr>
            <w:rStyle w:val="Hyperlink"/>
            <w:rFonts w:ascii="Roboto" w:hAnsi="Roboto"/>
            <w:sz w:val="20"/>
            <w:szCs w:val="20"/>
          </w:rPr>
          <w:t>diesem Video</w:t>
        </w:r>
      </w:hyperlink>
      <w:r w:rsidR="009D3EB1">
        <w:rPr>
          <w:rFonts w:ascii="Roboto" w:hAnsi="Roboto"/>
          <w:color w:val="1A1A1A"/>
          <w:sz w:val="20"/>
          <w:szCs w:val="20"/>
        </w:rPr>
        <w:t xml:space="preserve"> entnehmen. </w:t>
      </w:r>
    </w:p>
    <w:p w:rsidR="00A57F06" w:rsidRPr="00454218" w:rsidRDefault="00A57F06" w:rsidP="48C5A4B0">
      <w:pPr>
        <w:spacing w:line="276" w:lineRule="auto"/>
        <w:rPr>
          <w:rFonts w:ascii="Roboto" w:eastAsia="Roboto" w:hAnsi="Roboto" w:cs="Roboto"/>
          <w:color w:val="000000" w:themeColor="text1"/>
          <w:sz w:val="20"/>
          <w:szCs w:val="20"/>
        </w:rPr>
      </w:pPr>
    </w:p>
    <w:p w:rsidR="00A57F06" w:rsidRPr="00454218" w:rsidRDefault="1BD85499" w:rsidP="48C5A4B0">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–ENDE–</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Pr>
          <w:rFonts w:ascii="Roboto" w:hAnsi="Roboto"/>
          <w:color w:val="ED1C2A"/>
          <w:sz w:val="18"/>
          <w:szCs w:val="18"/>
        </w:rPr>
        <w:t>ANSPRECHPARTNER</w:t>
      </w:r>
    </w:p>
    <w:p w:rsidR="009471EB" w:rsidRPr="0010268F" w:rsidRDefault="00DD18B5" w:rsidP="009471EB">
      <w:pPr>
        <w:tabs>
          <w:tab w:val="left" w:pos="3969"/>
        </w:tabs>
        <w:spacing w:line="276" w:lineRule="auto"/>
        <w:rPr>
          <w:rFonts w:ascii="Roboto" w:eastAsia="Verdana" w:hAnsi="Roboto" w:cs="Verdana"/>
          <w:color w:val="41525C"/>
          <w:sz w:val="18"/>
          <w:szCs w:val="18"/>
        </w:rPr>
      </w:pPr>
      <w:r>
        <w:rPr>
          <w:rFonts w:ascii="Roboto" w:hAnsi="Roboto"/>
          <w:b/>
          <w:bCs/>
          <w:color w:val="41525C"/>
          <w:sz w:val="18"/>
          <w:szCs w:val="18"/>
        </w:rPr>
        <w:t>Patrick Stelter</w:t>
      </w:r>
      <w:r>
        <w:tab/>
      </w:r>
    </w:p>
    <w:p w:rsidR="009471EB" w:rsidRPr="00B96D81" w:rsidRDefault="00474A7E" w:rsidP="009471EB">
      <w:pPr>
        <w:tabs>
          <w:tab w:val="left" w:pos="3969"/>
        </w:tabs>
        <w:spacing w:line="276" w:lineRule="auto"/>
        <w:rPr>
          <w:rFonts w:ascii="Roboto" w:eastAsia="Verdana" w:hAnsi="Roboto" w:cs="Verdana"/>
          <w:color w:val="41525C"/>
          <w:sz w:val="18"/>
          <w:szCs w:val="18"/>
        </w:rPr>
      </w:pPr>
      <w:r w:rsidRPr="00B96D81">
        <w:rPr>
          <w:rFonts w:ascii="Roboto" w:hAnsi="Roboto"/>
          <w:color w:val="41525C"/>
          <w:sz w:val="18"/>
          <w:szCs w:val="18"/>
        </w:rPr>
        <w:t>Produkt- und Marketingmanager (Ersatzteile und Reparaturen)</w:t>
      </w:r>
    </w:p>
    <w:p w:rsidR="009471EB" w:rsidRPr="00314584" w:rsidRDefault="009471EB" w:rsidP="009471EB">
      <w:pPr>
        <w:tabs>
          <w:tab w:val="left" w:pos="3969"/>
        </w:tabs>
        <w:spacing w:line="276" w:lineRule="auto"/>
        <w:rPr>
          <w:rFonts w:ascii="Roboto" w:eastAsia="Verdana" w:hAnsi="Roboto" w:cs="Verdana"/>
          <w:color w:val="41525C"/>
          <w:sz w:val="18"/>
          <w:szCs w:val="18"/>
          <w:lang w:val="en-GB"/>
        </w:rPr>
      </w:pPr>
      <w:r w:rsidRPr="00314584">
        <w:rPr>
          <w:rFonts w:ascii="Roboto" w:hAnsi="Roboto"/>
          <w:color w:val="41525C"/>
          <w:sz w:val="18"/>
          <w:szCs w:val="18"/>
          <w:lang w:val="en-GB"/>
        </w:rPr>
        <w:t>Manitowoc</w:t>
      </w:r>
      <w:r w:rsidRPr="00314584">
        <w:rPr>
          <w:rFonts w:ascii="Roboto" w:hAnsi="Roboto"/>
          <w:sz w:val="18"/>
          <w:szCs w:val="18"/>
          <w:lang w:val="en-GB"/>
        </w:rPr>
        <w:tab/>
      </w:r>
    </w:p>
    <w:p w:rsidR="006C6B8E" w:rsidRPr="00314584" w:rsidRDefault="009471EB" w:rsidP="009471EB">
      <w:pPr>
        <w:tabs>
          <w:tab w:val="left" w:pos="3969"/>
        </w:tabs>
        <w:spacing w:line="276" w:lineRule="auto"/>
        <w:rPr>
          <w:rFonts w:ascii="Roboto" w:eastAsia="Verdana" w:hAnsi="Roboto" w:cs="Verdana"/>
          <w:color w:val="41525C"/>
          <w:sz w:val="18"/>
          <w:szCs w:val="18"/>
          <w:lang w:val="en-GB"/>
        </w:rPr>
      </w:pPr>
      <w:r w:rsidRPr="00314584">
        <w:rPr>
          <w:rFonts w:ascii="Roboto" w:hAnsi="Roboto"/>
          <w:color w:val="41525C"/>
          <w:sz w:val="18"/>
          <w:szCs w:val="18"/>
          <w:lang w:val="en-GB"/>
        </w:rPr>
        <w:t>Tel. +49 1522 294 4513</w:t>
      </w:r>
    </w:p>
    <w:p w:rsidR="58C9FFB5" w:rsidRPr="00314584" w:rsidRDefault="00326CD5" w:rsidP="48C5A4B0">
      <w:pPr>
        <w:spacing w:line="240" w:lineRule="exact"/>
        <w:rPr>
          <w:rFonts w:ascii="Roboto" w:eastAsia="Verdana" w:hAnsi="Roboto" w:cs="Verdana"/>
          <w:sz w:val="18"/>
          <w:szCs w:val="18"/>
          <w:lang w:val="en-GB"/>
        </w:rPr>
      </w:pPr>
      <w:hyperlink r:id="rId14" w:history="1">
        <w:r w:rsidR="00523F0F" w:rsidRPr="00314584">
          <w:rPr>
            <w:rStyle w:val="Hyperlink"/>
            <w:rFonts w:ascii="Roboto" w:hAnsi="Roboto"/>
            <w:sz w:val="18"/>
            <w:szCs w:val="18"/>
            <w:lang w:val="en-GB"/>
          </w:rPr>
          <w:t>patrick.stelter@manitowoc.com</w:t>
        </w:r>
      </w:hyperlink>
    </w:p>
    <w:p w:rsidR="04B7C7BF" w:rsidRPr="00314584" w:rsidRDefault="04B7C7BF" w:rsidP="009471EB">
      <w:pPr>
        <w:spacing w:line="240" w:lineRule="exact"/>
        <w:rPr>
          <w:rFonts w:ascii="Roboto" w:hAnsi="Roboto"/>
          <w:sz w:val="18"/>
          <w:szCs w:val="18"/>
          <w:lang w:val="en-GB"/>
        </w:rPr>
      </w:pPr>
      <w:r w:rsidRPr="00314584">
        <w:rPr>
          <w:rFonts w:ascii="Roboto" w:hAnsi="Roboto"/>
          <w:color w:val="ED1C2A"/>
          <w:sz w:val="18"/>
          <w:szCs w:val="18"/>
          <w:lang w:val="en-GB"/>
        </w:rPr>
        <w:t xml:space="preserve"> </w:t>
      </w:r>
    </w:p>
    <w:p w:rsidR="001C37DA" w:rsidRPr="00314584"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314584">
        <w:rPr>
          <w:rStyle w:val="normaltextrun"/>
          <w:rFonts w:ascii="Roboto" w:hAnsi="Roboto"/>
          <w:color w:val="FF0000"/>
          <w:sz w:val="18"/>
          <w:szCs w:val="18"/>
          <w:lang w:val="en-GB"/>
        </w:rPr>
        <w:t>ÜBER THE MANITOWOC COMPANY INC.</w:t>
      </w:r>
      <w:proofErr w:type="gramEnd"/>
      <w:r w:rsidRPr="00314584">
        <w:rPr>
          <w:rStyle w:val="eop"/>
          <w:rFonts w:ascii="Roboto" w:hAnsi="Roboto"/>
          <w:color w:val="FF0000"/>
          <w:sz w:val="18"/>
          <w:szCs w:val="18"/>
          <w:lang w:val="en-GB"/>
        </w:rPr>
        <w:t> </w:t>
      </w:r>
    </w:p>
    <w:p w:rsidR="001C37DA" w:rsidRPr="00B96D81" w:rsidRDefault="001C37DA" w:rsidP="001C37DA">
      <w:pPr>
        <w:pStyle w:val="paragraph"/>
        <w:spacing w:before="0" w:beforeAutospacing="0" w:after="0" w:afterAutospacing="0"/>
        <w:textAlignment w:val="baseline"/>
        <w:rPr>
          <w:rFonts w:ascii="Roboto" w:hAnsi="Roboto" w:cs="Segoe UI"/>
          <w:color w:val="41525C"/>
          <w:sz w:val="18"/>
          <w:szCs w:val="18"/>
        </w:rPr>
      </w:pPr>
      <w:r w:rsidRPr="00B96D81">
        <w:rPr>
          <w:rStyle w:val="normaltextrun"/>
          <w:rFonts w:ascii="Roboto" w:hAnsi="Roboto"/>
          <w:color w:val="41525C"/>
          <w:sz w:val="18"/>
          <w:szCs w:val="18"/>
        </w:rPr>
        <w:t>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Equipment Services, National Crane, Potain und Shuttlelift umfassende Produktreihen von hydraulischen Mobilkranen, Gitterauslegerraupenkranen, LKW-Aufbaukranen und Turmdrehkranen.</w:t>
      </w:r>
      <w:r w:rsidRPr="00B96D81">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314584"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314584">
        <w:rPr>
          <w:rStyle w:val="normaltextrun"/>
          <w:rFonts w:ascii="Roboto" w:hAnsi="Roboto"/>
          <w:color w:val="ED1C2A"/>
          <w:sz w:val="18"/>
          <w:szCs w:val="18"/>
          <w:lang w:val="en-GB"/>
        </w:rPr>
        <w:t>THE MANITOWOC COMPANY, INC.</w:t>
      </w:r>
      <w:proofErr w:type="gramEnd"/>
      <w:r w:rsidRPr="00314584">
        <w:rPr>
          <w:rStyle w:val="eop"/>
          <w:rFonts w:ascii="Roboto" w:hAnsi="Roboto"/>
          <w:color w:val="ED1C2A"/>
          <w:sz w:val="18"/>
          <w:szCs w:val="18"/>
          <w:lang w:val="en-GB"/>
        </w:rPr>
        <w:t> </w:t>
      </w:r>
    </w:p>
    <w:p w:rsidR="001C37DA" w:rsidRPr="00314584" w:rsidRDefault="001C37DA" w:rsidP="001C37DA">
      <w:pPr>
        <w:pStyle w:val="paragraph"/>
        <w:spacing w:before="0" w:beforeAutospacing="0" w:after="0" w:afterAutospacing="0"/>
        <w:textAlignment w:val="baseline"/>
        <w:rPr>
          <w:rFonts w:ascii="Roboto" w:hAnsi="Roboto" w:cs="Segoe UI"/>
          <w:sz w:val="18"/>
          <w:szCs w:val="18"/>
          <w:lang w:val="en-GB"/>
        </w:rPr>
      </w:pPr>
      <w:r w:rsidRPr="00314584">
        <w:rPr>
          <w:rStyle w:val="normaltextrun"/>
          <w:rFonts w:ascii="Roboto" w:hAnsi="Roboto"/>
          <w:color w:val="41525C"/>
          <w:sz w:val="18"/>
          <w:szCs w:val="18"/>
          <w:lang w:val="en-GB"/>
        </w:rPr>
        <w:t>One Park Plaza – 11270 West Park Place – Suite 1000 – Milwaukee, WI 53224, USA</w:t>
      </w:r>
      <w:r w:rsidRPr="00314584">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A0D" w:rsidRDefault="00983A0D">
      <w:r>
        <w:separator/>
      </w:r>
    </w:p>
  </w:endnote>
  <w:endnote w:type="continuationSeparator" w:id="0">
    <w:p w:rsidR="00983A0D" w:rsidRDefault="00983A0D">
      <w:r>
        <w:continuationSeparator/>
      </w:r>
    </w:p>
  </w:endnote>
  <w:endnote w:type="continuationNotice" w:id="1">
    <w:p w:rsidR="00983A0D" w:rsidRDefault="00983A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A0D" w:rsidRDefault="00983A0D">
      <w:r>
        <w:separator/>
      </w:r>
    </w:p>
  </w:footnote>
  <w:footnote w:type="continuationSeparator" w:id="0">
    <w:p w:rsidR="00983A0D" w:rsidRDefault="00983A0D">
      <w:r>
        <w:continuationSeparator/>
      </w:r>
    </w:p>
  </w:footnote>
  <w:footnote w:type="continuationNotice" w:id="1">
    <w:p w:rsidR="00983A0D" w:rsidRDefault="00983A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A10BE3">
      <w:trPr>
        <w:trHeight w:val="300"/>
      </w:trPr>
      <w:tc>
        <w:tcPr>
          <w:tcW w:w="9135" w:type="dxa"/>
        </w:tcPr>
        <w:p w:rsidR="008C7F5D" w:rsidRPr="0094571A" w:rsidRDefault="008C7F5D" w:rsidP="0094571A">
          <w:pPr>
            <w:pStyle w:val="NormalWeb"/>
            <w:shd w:val="clear" w:color="auto" w:fill="FFFFFF"/>
            <w:spacing w:before="0" w:beforeAutospacing="0" w:after="0" w:afterAutospacing="0"/>
            <w:ind w:left="-113"/>
            <w:rPr>
              <w:rFonts w:ascii="Verdana" w:hAnsi="Verdana"/>
              <w:b/>
              <w:bCs/>
              <w:color w:val="41525C"/>
              <w:sz w:val="18"/>
              <w:szCs w:val="18"/>
              <w:lang w:eastAsia="en-GB"/>
            </w:rPr>
          </w:pPr>
          <w:r w:rsidRPr="0094571A">
            <w:rPr>
              <w:rFonts w:ascii="Verdana" w:hAnsi="Verdana"/>
              <w:b/>
              <w:bCs/>
              <w:color w:val="41525C"/>
              <w:sz w:val="18"/>
              <w:szCs w:val="18"/>
              <w:lang w:eastAsia="en-GB"/>
            </w:rPr>
            <w:t>Neuer Aftersales-Seilreiniger für Grove-Krane sorgt für schnellere und einfachere Wartung</w:t>
          </w:r>
        </w:p>
        <w:p w:rsidR="00A10BE3" w:rsidRPr="0094571A" w:rsidRDefault="00FC4B64" w:rsidP="0094571A">
          <w:pPr>
            <w:pStyle w:val="NormalWeb"/>
            <w:shd w:val="clear" w:color="auto" w:fill="FFFFFF"/>
            <w:spacing w:before="0" w:beforeAutospacing="0" w:after="0" w:afterAutospacing="0"/>
            <w:ind w:left="-113"/>
            <w:rPr>
              <w:rFonts w:ascii="Verdana" w:hAnsi="Verdana"/>
              <w:color w:val="41525C"/>
              <w:sz w:val="18"/>
              <w:szCs w:val="18"/>
              <w:lang w:eastAsia="en-GB"/>
            </w:rPr>
          </w:pPr>
          <w:r>
            <w:rPr>
              <w:rFonts w:ascii="Verdana" w:hAnsi="Verdana"/>
              <w:color w:val="41525C"/>
              <w:sz w:val="18"/>
              <w:szCs w:val="18"/>
              <w:lang w:eastAsia="en-GB"/>
            </w:rPr>
            <w:t>2</w:t>
          </w:r>
          <w:r w:rsidR="00BA4DAF">
            <w:rPr>
              <w:rFonts w:ascii="Verdana" w:hAnsi="Verdana"/>
              <w:color w:val="41525C"/>
              <w:sz w:val="18"/>
              <w:szCs w:val="18"/>
              <w:lang w:eastAsia="en-GB"/>
            </w:rPr>
            <w:t>7</w:t>
          </w:r>
          <w:r w:rsidR="0094571A">
            <w:rPr>
              <w:rFonts w:ascii="Verdana" w:hAnsi="Verdana"/>
              <w:color w:val="41525C"/>
              <w:sz w:val="18"/>
              <w:szCs w:val="18"/>
              <w:lang w:eastAsia="en-GB"/>
            </w:rPr>
            <w:t xml:space="preserve">. </w:t>
          </w:r>
          <w:r>
            <w:rPr>
              <w:rFonts w:ascii="Verdana" w:hAnsi="Verdana"/>
              <w:color w:val="41525C"/>
              <w:sz w:val="18"/>
              <w:szCs w:val="18"/>
              <w:lang w:eastAsia="en-GB"/>
            </w:rPr>
            <w:t>August</w:t>
          </w:r>
          <w:r w:rsidR="0094571A" w:rsidRPr="0094571A">
            <w:rPr>
              <w:rFonts w:ascii="Verdana" w:hAnsi="Verdana"/>
              <w:color w:val="41525C"/>
              <w:sz w:val="18"/>
              <w:szCs w:val="18"/>
              <w:lang w:eastAsia="en-GB"/>
            </w:rPr>
            <w:t xml:space="preserve"> </w:t>
          </w:r>
          <w:r w:rsidR="00AD7774" w:rsidRPr="0094571A">
            <w:rPr>
              <w:rFonts w:ascii="Verdana" w:hAnsi="Verdana"/>
              <w:color w:val="41525C"/>
              <w:sz w:val="18"/>
              <w:szCs w:val="18"/>
              <w:lang w:eastAsia="en-GB"/>
            </w:rPr>
            <w:t xml:space="preserve">2025 </w:t>
          </w:r>
        </w:p>
        <w:p w:rsidR="00A10BE3" w:rsidRDefault="00A10BE3" w:rsidP="4FB0F001">
          <w:pPr>
            <w:pStyle w:val="Header"/>
            <w:ind w:left="-115"/>
            <w:rPr>
              <w:rFonts w:ascii="Verdana" w:hAnsi="Verdana"/>
              <w:sz w:val="18"/>
              <w:szCs w:val="18"/>
            </w:rPr>
          </w:pPr>
        </w:p>
      </w:tc>
      <w:tc>
        <w:tcPr>
          <w:tcW w:w="398" w:type="dxa"/>
        </w:tcPr>
        <w:p w:rsidR="00A10BE3" w:rsidRDefault="00A10BE3" w:rsidP="48C5A4B0">
          <w:pPr>
            <w:pStyle w:val="Header"/>
            <w:ind w:right="-115"/>
            <w:jc w:val="right"/>
          </w:pPr>
        </w:p>
      </w:tc>
    </w:tr>
  </w:tbl>
  <w:p w:rsidR="00A10BE3" w:rsidRDefault="00A10BE3" w:rsidP="48C5A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A10BE3">
      <w:tc>
        <w:tcPr>
          <w:tcW w:w="3135" w:type="dxa"/>
        </w:tcPr>
        <w:p w:rsidR="00A10BE3" w:rsidRDefault="00A10BE3" w:rsidP="043DB58B">
          <w:pPr>
            <w:pStyle w:val="Header"/>
            <w:ind w:left="-115"/>
          </w:pPr>
        </w:p>
      </w:tc>
      <w:tc>
        <w:tcPr>
          <w:tcW w:w="3135" w:type="dxa"/>
        </w:tcPr>
        <w:p w:rsidR="00A10BE3" w:rsidRDefault="00A10BE3" w:rsidP="043DB58B">
          <w:pPr>
            <w:pStyle w:val="Header"/>
            <w:jc w:val="center"/>
          </w:pPr>
        </w:p>
      </w:tc>
      <w:tc>
        <w:tcPr>
          <w:tcW w:w="3135" w:type="dxa"/>
        </w:tcPr>
        <w:p w:rsidR="00A10BE3" w:rsidRDefault="00A10BE3" w:rsidP="043DB58B">
          <w:pPr>
            <w:pStyle w:val="Header"/>
            <w:ind w:right="-115"/>
            <w:jc w:val="right"/>
          </w:pPr>
        </w:p>
      </w:tc>
    </w:tr>
  </w:tbl>
  <w:p w:rsidR="00A10BE3" w:rsidRDefault="00A10BE3"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604DE4"/>
    <w:multiLevelType w:val="multilevel"/>
    <w:tmpl w:val="D7A2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9"/>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1541"/>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3D"/>
    <w:rsid w:val="00081040"/>
    <w:rsid w:val="000819C1"/>
    <w:rsid w:val="00081F7A"/>
    <w:rsid w:val="00082BC4"/>
    <w:rsid w:val="00082CDF"/>
    <w:rsid w:val="0008353F"/>
    <w:rsid w:val="00083F23"/>
    <w:rsid w:val="00084675"/>
    <w:rsid w:val="00084D7B"/>
    <w:rsid w:val="00085502"/>
    <w:rsid w:val="00085F09"/>
    <w:rsid w:val="00086281"/>
    <w:rsid w:val="000868C9"/>
    <w:rsid w:val="000869EE"/>
    <w:rsid w:val="00086C21"/>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0899"/>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1AF8"/>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4B79"/>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31B"/>
    <w:rsid w:val="002039BE"/>
    <w:rsid w:val="00203AB0"/>
    <w:rsid w:val="002058AE"/>
    <w:rsid w:val="0020736E"/>
    <w:rsid w:val="00207B61"/>
    <w:rsid w:val="00210135"/>
    <w:rsid w:val="00210713"/>
    <w:rsid w:val="00210B29"/>
    <w:rsid w:val="00211131"/>
    <w:rsid w:val="0021194F"/>
    <w:rsid w:val="00212A4B"/>
    <w:rsid w:val="00213825"/>
    <w:rsid w:val="00213F62"/>
    <w:rsid w:val="002155ED"/>
    <w:rsid w:val="00216203"/>
    <w:rsid w:val="00216871"/>
    <w:rsid w:val="0021735A"/>
    <w:rsid w:val="00217475"/>
    <w:rsid w:val="00217A7E"/>
    <w:rsid w:val="00217B16"/>
    <w:rsid w:val="00220D1C"/>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607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45"/>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6BE0"/>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4584"/>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6CD5"/>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4E8"/>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5A6"/>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082"/>
    <w:rsid w:val="003E619B"/>
    <w:rsid w:val="003E67F4"/>
    <w:rsid w:val="003E68ED"/>
    <w:rsid w:val="003E6CBA"/>
    <w:rsid w:val="003F06B4"/>
    <w:rsid w:val="003F0B01"/>
    <w:rsid w:val="003F1149"/>
    <w:rsid w:val="003F1F8B"/>
    <w:rsid w:val="003F3B11"/>
    <w:rsid w:val="003F46E7"/>
    <w:rsid w:val="003F5700"/>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6D10"/>
    <w:rsid w:val="00467856"/>
    <w:rsid w:val="00470140"/>
    <w:rsid w:val="00471AE0"/>
    <w:rsid w:val="0047312C"/>
    <w:rsid w:val="004735FB"/>
    <w:rsid w:val="00474A7E"/>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295"/>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564"/>
    <w:rsid w:val="004F6A3F"/>
    <w:rsid w:val="004F723C"/>
    <w:rsid w:val="005011F9"/>
    <w:rsid w:val="005012AE"/>
    <w:rsid w:val="005015E0"/>
    <w:rsid w:val="00502609"/>
    <w:rsid w:val="0050275C"/>
    <w:rsid w:val="00503CF0"/>
    <w:rsid w:val="00504D09"/>
    <w:rsid w:val="0050551C"/>
    <w:rsid w:val="00506268"/>
    <w:rsid w:val="0050679F"/>
    <w:rsid w:val="005067EF"/>
    <w:rsid w:val="00506C1D"/>
    <w:rsid w:val="00507C00"/>
    <w:rsid w:val="005101C8"/>
    <w:rsid w:val="00510C4C"/>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3F0F"/>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3B65"/>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382"/>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1F6F"/>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25"/>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178"/>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2D52"/>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0B06"/>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83C"/>
    <w:rsid w:val="007719AC"/>
    <w:rsid w:val="00771BF5"/>
    <w:rsid w:val="007727CA"/>
    <w:rsid w:val="0077307E"/>
    <w:rsid w:val="007754BF"/>
    <w:rsid w:val="00776536"/>
    <w:rsid w:val="0077658D"/>
    <w:rsid w:val="00777ABC"/>
    <w:rsid w:val="00780B52"/>
    <w:rsid w:val="007828E7"/>
    <w:rsid w:val="00782B2D"/>
    <w:rsid w:val="00783091"/>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3E1"/>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276"/>
    <w:rsid w:val="007F341C"/>
    <w:rsid w:val="007F3B86"/>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65CE4"/>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284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C7F5D"/>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571A"/>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3A82"/>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A0D"/>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6F6E"/>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3EB1"/>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BE3"/>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D14"/>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2CB"/>
    <w:rsid w:val="00A57F06"/>
    <w:rsid w:val="00A6080C"/>
    <w:rsid w:val="00A60880"/>
    <w:rsid w:val="00A60E27"/>
    <w:rsid w:val="00A612A8"/>
    <w:rsid w:val="00A6160A"/>
    <w:rsid w:val="00A61C86"/>
    <w:rsid w:val="00A63BA3"/>
    <w:rsid w:val="00A63D49"/>
    <w:rsid w:val="00A64030"/>
    <w:rsid w:val="00A64D41"/>
    <w:rsid w:val="00A655D7"/>
    <w:rsid w:val="00A65FAA"/>
    <w:rsid w:val="00A669AD"/>
    <w:rsid w:val="00A678F4"/>
    <w:rsid w:val="00A67A26"/>
    <w:rsid w:val="00A70CA6"/>
    <w:rsid w:val="00A71F99"/>
    <w:rsid w:val="00A72F12"/>
    <w:rsid w:val="00A74405"/>
    <w:rsid w:val="00A74B07"/>
    <w:rsid w:val="00A75167"/>
    <w:rsid w:val="00A753DA"/>
    <w:rsid w:val="00A75EFD"/>
    <w:rsid w:val="00A772B1"/>
    <w:rsid w:val="00A777B7"/>
    <w:rsid w:val="00A8093E"/>
    <w:rsid w:val="00A82ABD"/>
    <w:rsid w:val="00A83243"/>
    <w:rsid w:val="00A832B3"/>
    <w:rsid w:val="00A8349A"/>
    <w:rsid w:val="00A83B89"/>
    <w:rsid w:val="00A84002"/>
    <w:rsid w:val="00A843B0"/>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59D"/>
    <w:rsid w:val="00AA7D34"/>
    <w:rsid w:val="00AA7E89"/>
    <w:rsid w:val="00AB0320"/>
    <w:rsid w:val="00AB0679"/>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D7774"/>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D2F"/>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3859"/>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96D81"/>
    <w:rsid w:val="00BA08FA"/>
    <w:rsid w:val="00BA0E83"/>
    <w:rsid w:val="00BA21C7"/>
    <w:rsid w:val="00BA2DF0"/>
    <w:rsid w:val="00BA33C6"/>
    <w:rsid w:val="00BA3961"/>
    <w:rsid w:val="00BA4DAF"/>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82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486"/>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0FF4"/>
    <w:rsid w:val="00C910D4"/>
    <w:rsid w:val="00C91672"/>
    <w:rsid w:val="00C91C31"/>
    <w:rsid w:val="00C91CC2"/>
    <w:rsid w:val="00C92427"/>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D007E2"/>
    <w:rsid w:val="00D00B3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688"/>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655"/>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4D80"/>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8B5"/>
    <w:rsid w:val="00DD1D2B"/>
    <w:rsid w:val="00DD27ED"/>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68CB"/>
    <w:rsid w:val="00E068E5"/>
    <w:rsid w:val="00E071D5"/>
    <w:rsid w:val="00E11AE8"/>
    <w:rsid w:val="00E1219B"/>
    <w:rsid w:val="00E1267C"/>
    <w:rsid w:val="00E12BE7"/>
    <w:rsid w:val="00E130C1"/>
    <w:rsid w:val="00E1382B"/>
    <w:rsid w:val="00E14151"/>
    <w:rsid w:val="00E1417C"/>
    <w:rsid w:val="00E144EC"/>
    <w:rsid w:val="00E145F0"/>
    <w:rsid w:val="00E147AE"/>
    <w:rsid w:val="00E15AB1"/>
    <w:rsid w:val="00E15CCF"/>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350E"/>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A2A"/>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189"/>
    <w:rsid w:val="00E933CB"/>
    <w:rsid w:val="00E9383C"/>
    <w:rsid w:val="00E93CF9"/>
    <w:rsid w:val="00E9493E"/>
    <w:rsid w:val="00E956F5"/>
    <w:rsid w:val="00E95A66"/>
    <w:rsid w:val="00E95E29"/>
    <w:rsid w:val="00E960F8"/>
    <w:rsid w:val="00E96915"/>
    <w:rsid w:val="00E96C1D"/>
    <w:rsid w:val="00E97D97"/>
    <w:rsid w:val="00EA01BF"/>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31D5"/>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57E0"/>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4D49"/>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4B64"/>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080"/>
    <w:rsid w:val="00FD6E47"/>
    <w:rsid w:val="00FD6FAA"/>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79CD0C"/>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3DA1E"/>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591C0"/>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123267"/>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8D8D12"/>
    <w:rsid w:val="26B18820"/>
    <w:rsid w:val="26B37242"/>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3293CA"/>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C1B792"/>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96CDE"/>
    <w:rsid w:val="632EA292"/>
    <w:rsid w:val="634B3DC6"/>
    <w:rsid w:val="63958B09"/>
    <w:rsid w:val="63DE9D86"/>
    <w:rsid w:val="640637FB"/>
    <w:rsid w:val="6434D444"/>
    <w:rsid w:val="645B6D03"/>
    <w:rsid w:val="645BB2D4"/>
    <w:rsid w:val="64904E1C"/>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738CD4"/>
    <w:rsid w:val="6E8CD324"/>
    <w:rsid w:val="6E92FD95"/>
    <w:rsid w:val="6EA575F8"/>
    <w:rsid w:val="6EAAB236"/>
    <w:rsid w:val="6EE80F66"/>
    <w:rsid w:val="6F3FC98B"/>
    <w:rsid w:val="6F3FD645"/>
    <w:rsid w:val="6FCF58A9"/>
    <w:rsid w:val="7007D290"/>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BD70D3"/>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
    <w:name w:val="Unresolved Mention"/>
    <w:basedOn w:val="DefaultParagraphFont"/>
    <w:uiPriority w:val="99"/>
    <w:semiHidden/>
    <w:unhideWhenUsed/>
    <w:rsid w:val="00523F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483936880">
      <w:bodyDiv w:val="1"/>
      <w:marLeft w:val="0"/>
      <w:marRight w:val="0"/>
      <w:marTop w:val="0"/>
      <w:marBottom w:val="0"/>
      <w:divBdr>
        <w:top w:val="none" w:sz="0" w:space="0" w:color="auto"/>
        <w:left w:val="none" w:sz="0" w:space="0" w:color="auto"/>
        <w:bottom w:val="none" w:sz="0" w:space="0" w:color="auto"/>
        <w:right w:val="none" w:sz="0" w:space="0" w:color="auto"/>
      </w:divBdr>
      <w:divsChild>
        <w:div w:id="1693337576">
          <w:marLeft w:val="0"/>
          <w:marRight w:val="0"/>
          <w:marTop w:val="0"/>
          <w:marBottom w:val="0"/>
          <w:divBdr>
            <w:top w:val="none" w:sz="0" w:space="0" w:color="auto"/>
            <w:left w:val="none" w:sz="0" w:space="0" w:color="auto"/>
            <w:bottom w:val="none" w:sz="0" w:space="0" w:color="auto"/>
            <w:right w:val="none" w:sz="0" w:space="0" w:color="auto"/>
          </w:divBdr>
        </w:div>
        <w:div w:id="776560594">
          <w:marLeft w:val="0"/>
          <w:marRight w:val="0"/>
          <w:marTop w:val="0"/>
          <w:marBottom w:val="0"/>
          <w:divBdr>
            <w:top w:val="none" w:sz="0" w:space="0" w:color="auto"/>
            <w:left w:val="none" w:sz="0" w:space="0" w:color="auto"/>
            <w:bottom w:val="none" w:sz="0" w:space="0" w:color="auto"/>
            <w:right w:val="none" w:sz="0" w:space="0" w:color="auto"/>
          </w:divBdr>
        </w:div>
      </w:divsChild>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63755929">
      <w:bodyDiv w:val="1"/>
      <w:marLeft w:val="0"/>
      <w:marRight w:val="0"/>
      <w:marTop w:val="0"/>
      <w:marBottom w:val="0"/>
      <w:divBdr>
        <w:top w:val="none" w:sz="0" w:space="0" w:color="auto"/>
        <w:left w:val="none" w:sz="0" w:space="0" w:color="auto"/>
        <w:bottom w:val="none" w:sz="0" w:space="0" w:color="auto"/>
        <w:right w:val="none" w:sz="0" w:space="0" w:color="auto"/>
      </w:divBdr>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55167023">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YbFtJDj_wK4"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youtu.be/YbFtJDj_wK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stelter@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D369-093D-4114-882C-8F0BB6FA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A61031C7-AB79-48E1-8688-6973BCCC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Datum</vt:lpstr>
    </vt:vector>
  </TitlesOfParts>
  <Company>Lippincott Mercer</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cp:lastModifiedBy>Dale</cp:lastModifiedBy>
  <cp:revision>9</cp:revision>
  <cp:lastPrinted>2024-04-22T11:42:00Z</cp:lastPrinted>
  <dcterms:created xsi:type="dcterms:W3CDTF">2025-08-21T15:25:00Z</dcterms:created>
  <dcterms:modified xsi:type="dcterms:W3CDTF">2025-08-26T17:33:00Z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794edfa4-605f-4839-90e3-d859c88c8b91</vt:lpwstr>
  </property>
</Properties>
</file>