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8F" w:rsidRPr="00E212EB" w:rsidRDefault="00766D7F" w:rsidP="00761546">
      <w:pPr>
        <w:tabs>
          <w:tab w:val="left" w:pos="6096"/>
        </w:tabs>
        <w:spacing w:line="276" w:lineRule="auto"/>
        <w:rPr>
          <w:rFonts w:ascii="Verdana" w:hAnsi="Verdana"/>
          <w:color w:val="ED1C2A"/>
          <w:sz w:val="30"/>
          <w:szCs w:val="30"/>
        </w:rPr>
      </w:pPr>
      <w:r w:rsidRPr="00E212EB">
        <w:rPr>
          <w:rFonts w:ascii="Georgia" w:hAnsi="Georgia"/>
          <w:noProof/>
          <w:sz w:val="21"/>
          <w:szCs w:val="21"/>
        </w:rPr>
        <w:drawing>
          <wp:anchor distT="0" distB="0" distL="114300" distR="114300" simplePos="0" relativeHeight="251658240" behindDoc="1" locked="0" layoutInCell="1" allowOverlap="1">
            <wp:simplePos x="0" y="0"/>
            <wp:positionH relativeFrom="column">
              <wp:posOffset>-45085</wp:posOffset>
            </wp:positionH>
            <wp:positionV relativeFrom="paragraph">
              <wp:posOffset>0</wp:posOffset>
            </wp:positionV>
            <wp:extent cx="1485900" cy="346710"/>
            <wp:effectExtent l="0" t="0" r="0" b="0"/>
            <wp:wrapTight wrapText="bothSides">
              <wp:wrapPolygon edited="0">
                <wp:start x="0" y="0"/>
                <wp:lineTo x="0" y="20571"/>
                <wp:lineTo x="21415" y="20571"/>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346710"/>
                    </a:xfrm>
                    <a:prstGeom prst="rect">
                      <a:avLst/>
                    </a:prstGeom>
                  </pic:spPr>
                </pic:pic>
              </a:graphicData>
            </a:graphic>
          </wp:anchor>
        </w:drawing>
      </w:r>
      <w:r w:rsidR="00761546">
        <w:rPr>
          <w:rFonts w:ascii="Verdana" w:hAnsi="Verdana"/>
          <w:color w:val="ED1C2A"/>
          <w:sz w:val="30"/>
          <w:szCs w:val="30"/>
        </w:rPr>
        <w:t xml:space="preserve">                                          </w:t>
      </w:r>
      <w:r w:rsidR="006B1BD8" w:rsidRPr="00E212EB">
        <w:rPr>
          <w:rFonts w:ascii="Verdana" w:hAnsi="Verdana"/>
          <w:color w:val="ED1C2A"/>
          <w:sz w:val="30"/>
          <w:szCs w:val="30"/>
        </w:rPr>
        <w:t>P</w:t>
      </w:r>
      <w:r w:rsidR="00F83176" w:rsidRPr="00E212EB">
        <w:rPr>
          <w:rFonts w:ascii="Verdana" w:hAnsi="Verdana"/>
          <w:color w:val="ED1C2A"/>
          <w:sz w:val="30"/>
          <w:szCs w:val="30"/>
        </w:rPr>
        <w:t>RESS</w:t>
      </w:r>
      <w:r w:rsidR="009006C0" w:rsidRPr="00E212EB">
        <w:rPr>
          <w:rFonts w:ascii="Verdana" w:hAnsi="Verdana"/>
          <w:color w:val="ED1C2A"/>
          <w:sz w:val="30"/>
          <w:szCs w:val="30"/>
        </w:rPr>
        <w:t xml:space="preserve"> R</w:t>
      </w:r>
      <w:r w:rsidR="00F83176" w:rsidRPr="00E212EB">
        <w:rPr>
          <w:rFonts w:ascii="Verdana" w:hAnsi="Verdana"/>
          <w:color w:val="ED1C2A"/>
          <w:sz w:val="30"/>
          <w:szCs w:val="30"/>
        </w:rPr>
        <w:t>ELEASE</w:t>
      </w:r>
    </w:p>
    <w:p w:rsidR="0092578F" w:rsidRPr="00E212EB" w:rsidRDefault="00F5458C" w:rsidP="0093137A">
      <w:pPr>
        <w:spacing w:line="276" w:lineRule="auto"/>
        <w:jc w:val="right"/>
        <w:outlineLvl w:val="0"/>
        <w:rPr>
          <w:rFonts w:ascii="Verdana" w:hAnsi="Verdana"/>
          <w:color w:val="ED1C2A"/>
          <w:sz w:val="18"/>
          <w:szCs w:val="18"/>
        </w:rPr>
      </w:pPr>
      <w:r>
        <w:rPr>
          <w:rFonts w:ascii="Verdana" w:hAnsi="Verdana"/>
          <w:color w:val="41525C"/>
          <w:sz w:val="18"/>
          <w:szCs w:val="18"/>
        </w:rPr>
        <w:t xml:space="preserve">28 </w:t>
      </w:r>
      <w:r w:rsidR="00E17CC6">
        <w:rPr>
          <w:rFonts w:ascii="Verdana" w:hAnsi="Verdana"/>
          <w:color w:val="41525C"/>
          <w:sz w:val="18"/>
          <w:szCs w:val="18"/>
        </w:rPr>
        <w:t>August</w:t>
      </w:r>
      <w:r w:rsidR="00225D1F" w:rsidRPr="7EF99945">
        <w:rPr>
          <w:rFonts w:ascii="Verdana" w:hAnsi="Verdana"/>
          <w:color w:val="41525C"/>
          <w:sz w:val="18"/>
          <w:szCs w:val="18"/>
        </w:rPr>
        <w:t xml:space="preserve"> </w:t>
      </w:r>
      <w:r w:rsidR="00A006F4" w:rsidRPr="7EF99945">
        <w:rPr>
          <w:rFonts w:ascii="Verdana" w:hAnsi="Verdana"/>
          <w:color w:val="41525C"/>
          <w:sz w:val="18"/>
          <w:szCs w:val="18"/>
        </w:rPr>
        <w:t>20</w:t>
      </w:r>
      <w:r w:rsidR="005862AA" w:rsidRPr="7EF99945">
        <w:rPr>
          <w:rFonts w:ascii="Verdana" w:hAnsi="Verdana"/>
          <w:color w:val="41525C"/>
          <w:sz w:val="18"/>
          <w:szCs w:val="18"/>
        </w:rPr>
        <w:t>2</w:t>
      </w:r>
      <w:r w:rsidR="00024074">
        <w:rPr>
          <w:rFonts w:ascii="Verdana" w:hAnsi="Verdana"/>
          <w:color w:val="41525C"/>
          <w:sz w:val="18"/>
          <w:szCs w:val="18"/>
        </w:rPr>
        <w:t>5</w:t>
      </w:r>
    </w:p>
    <w:p w:rsidR="00506C1D" w:rsidRPr="00E212EB" w:rsidRDefault="00506C1D" w:rsidP="00A44D46">
      <w:pPr>
        <w:tabs>
          <w:tab w:val="left" w:pos="6096"/>
        </w:tabs>
        <w:spacing w:line="276" w:lineRule="auto"/>
        <w:rPr>
          <w:rFonts w:ascii="Verdana" w:hAnsi="Verdana"/>
          <w:color w:val="ED1C2A"/>
          <w:sz w:val="30"/>
          <w:szCs w:val="30"/>
        </w:rPr>
      </w:pPr>
    </w:p>
    <w:p w:rsidR="2B5DB555" w:rsidRDefault="0048084E" w:rsidP="3B44F717">
      <w:pPr>
        <w:spacing w:line="276" w:lineRule="auto"/>
        <w:rPr>
          <w:rFonts w:ascii="Roboto" w:hAnsi="Roboto" w:cs="Georgia"/>
          <w:b/>
          <w:bCs/>
        </w:rPr>
      </w:pPr>
      <w:r>
        <w:rPr>
          <w:rFonts w:ascii="Roboto" w:hAnsi="Roboto" w:cs="Georgia"/>
          <w:b/>
          <w:bCs/>
        </w:rPr>
        <w:t xml:space="preserve">Manitowoc brings hybrid innovation and </w:t>
      </w:r>
      <w:r w:rsidR="00F27415">
        <w:rPr>
          <w:rFonts w:ascii="Roboto" w:hAnsi="Roboto" w:cs="Georgia"/>
          <w:b/>
          <w:bCs/>
        </w:rPr>
        <w:t>total lifecycle dedication</w:t>
      </w:r>
      <w:r>
        <w:rPr>
          <w:rFonts w:ascii="Roboto" w:hAnsi="Roboto" w:cs="Georgia"/>
          <w:b/>
          <w:bCs/>
        </w:rPr>
        <w:t xml:space="preserve"> to </w:t>
      </w:r>
      <w:proofErr w:type="spellStart"/>
      <w:r>
        <w:rPr>
          <w:rFonts w:ascii="Roboto" w:hAnsi="Roboto" w:cs="Georgia"/>
          <w:b/>
          <w:bCs/>
        </w:rPr>
        <w:t>Vertikal</w:t>
      </w:r>
      <w:proofErr w:type="spellEnd"/>
      <w:r>
        <w:rPr>
          <w:rFonts w:ascii="Roboto" w:hAnsi="Roboto" w:cs="Georgia"/>
          <w:b/>
          <w:bCs/>
        </w:rPr>
        <w:t xml:space="preserve"> Days 2025</w:t>
      </w:r>
    </w:p>
    <w:p w:rsidR="00FF12FC" w:rsidRDefault="00FF12FC" w:rsidP="7EF99945">
      <w:pPr>
        <w:spacing w:line="276" w:lineRule="auto"/>
        <w:rPr>
          <w:rFonts w:ascii="Roboto" w:hAnsi="Roboto" w:cs="Georgia"/>
          <w:i/>
          <w:iCs/>
          <w:sz w:val="20"/>
          <w:szCs w:val="20"/>
        </w:rPr>
      </w:pPr>
    </w:p>
    <w:p w:rsidR="0048084E" w:rsidRPr="0048084E" w:rsidRDefault="2CC4C40A" w:rsidP="0048084E">
      <w:pPr>
        <w:pStyle w:val="ListParagraph"/>
        <w:numPr>
          <w:ilvl w:val="0"/>
          <w:numId w:val="21"/>
        </w:numPr>
        <w:spacing w:line="276" w:lineRule="auto"/>
        <w:rPr>
          <w:rFonts w:ascii="Roboto" w:hAnsi="Roboto"/>
          <w:sz w:val="20"/>
          <w:szCs w:val="20"/>
        </w:rPr>
      </w:pPr>
      <w:r w:rsidRPr="2CC4C40A">
        <w:rPr>
          <w:rFonts w:ascii="Roboto" w:hAnsi="Roboto" w:cs="Georgia"/>
          <w:i/>
          <w:iCs/>
          <w:sz w:val="20"/>
          <w:szCs w:val="20"/>
        </w:rPr>
        <w:t>The show marks the first UK showing of the Grove GMK5150XLe plug-in hybrid all-terrain crane</w:t>
      </w:r>
      <w:r w:rsidR="00636891">
        <w:rPr>
          <w:rFonts w:ascii="Roboto" w:hAnsi="Roboto" w:cs="Georgia"/>
          <w:i/>
          <w:iCs/>
          <w:sz w:val="20"/>
          <w:szCs w:val="20"/>
        </w:rPr>
        <w:t>.</w:t>
      </w:r>
    </w:p>
    <w:p w:rsidR="00095667" w:rsidRPr="0048084E" w:rsidRDefault="2CC4C40A" w:rsidP="2CC4C40A">
      <w:pPr>
        <w:pStyle w:val="ListParagraph"/>
        <w:numPr>
          <w:ilvl w:val="0"/>
          <w:numId w:val="21"/>
        </w:numPr>
        <w:spacing w:line="276" w:lineRule="auto"/>
        <w:rPr>
          <w:rFonts w:ascii="Roboto" w:hAnsi="Roboto"/>
          <w:i/>
          <w:iCs/>
          <w:sz w:val="20"/>
          <w:szCs w:val="20"/>
        </w:rPr>
      </w:pPr>
      <w:r w:rsidRPr="2CC4C40A">
        <w:rPr>
          <w:rFonts w:ascii="Roboto" w:eastAsia="Roboto" w:hAnsi="Roboto" w:cs="Roboto"/>
          <w:i/>
          <w:iCs/>
          <w:color w:val="000000" w:themeColor="text1"/>
          <w:sz w:val="20"/>
          <w:szCs w:val="20"/>
        </w:rPr>
        <w:t xml:space="preserve">The Company’s </w:t>
      </w:r>
      <w:proofErr w:type="spellStart"/>
      <w:r w:rsidRPr="2CC4C40A">
        <w:rPr>
          <w:rFonts w:ascii="Roboto" w:eastAsia="Roboto" w:hAnsi="Roboto" w:cs="Roboto"/>
          <w:i/>
          <w:iCs/>
          <w:color w:val="000000" w:themeColor="text1"/>
          <w:sz w:val="20"/>
          <w:szCs w:val="20"/>
        </w:rPr>
        <w:t>EnCORE</w:t>
      </w:r>
      <w:proofErr w:type="spellEnd"/>
      <w:r w:rsidRPr="2CC4C40A">
        <w:rPr>
          <w:rFonts w:ascii="Roboto" w:eastAsia="Roboto" w:hAnsi="Roboto" w:cs="Roboto"/>
          <w:i/>
          <w:iCs/>
          <w:color w:val="000000" w:themeColor="text1"/>
          <w:sz w:val="20"/>
          <w:szCs w:val="20"/>
        </w:rPr>
        <w:t xml:space="preserve"> program will feature its rebuild of a vintage </w:t>
      </w:r>
      <w:proofErr w:type="spellStart"/>
      <w:r w:rsidRPr="2CC4C40A">
        <w:rPr>
          <w:rFonts w:ascii="Roboto" w:eastAsia="Roboto" w:hAnsi="Roboto" w:cs="Roboto"/>
          <w:i/>
          <w:iCs/>
          <w:color w:val="000000" w:themeColor="text1"/>
          <w:sz w:val="20"/>
          <w:szCs w:val="20"/>
        </w:rPr>
        <w:t>Hydrocon</w:t>
      </w:r>
      <w:proofErr w:type="spellEnd"/>
      <w:r w:rsidRPr="2CC4C40A">
        <w:rPr>
          <w:rFonts w:ascii="Roboto" w:eastAsia="Roboto" w:hAnsi="Roboto" w:cs="Roboto"/>
          <w:i/>
          <w:iCs/>
          <w:color w:val="000000" w:themeColor="text1"/>
          <w:sz w:val="20"/>
          <w:szCs w:val="20"/>
        </w:rPr>
        <w:t xml:space="preserve"> crane, showcasing its expertise in refurbishments that extend crane lifecycle value</w:t>
      </w:r>
      <w:r w:rsidR="00636891">
        <w:rPr>
          <w:rFonts w:ascii="Roboto" w:eastAsia="Roboto" w:hAnsi="Roboto" w:cs="Roboto"/>
          <w:i/>
          <w:iCs/>
          <w:color w:val="000000" w:themeColor="text1"/>
          <w:sz w:val="20"/>
          <w:szCs w:val="20"/>
        </w:rPr>
        <w:t>.</w:t>
      </w:r>
    </w:p>
    <w:p w:rsidR="0048084E" w:rsidRPr="00CC7AC4" w:rsidRDefault="504D46A6" w:rsidP="504D46A6">
      <w:pPr>
        <w:pStyle w:val="ListParagraph"/>
        <w:numPr>
          <w:ilvl w:val="0"/>
          <w:numId w:val="21"/>
        </w:numPr>
        <w:spacing w:line="276" w:lineRule="auto"/>
        <w:rPr>
          <w:rFonts w:ascii="Roboto" w:hAnsi="Roboto"/>
          <w:i/>
          <w:iCs/>
          <w:sz w:val="20"/>
          <w:szCs w:val="20"/>
        </w:rPr>
      </w:pPr>
      <w:r w:rsidRPr="504D46A6">
        <w:rPr>
          <w:rFonts w:ascii="Roboto" w:hAnsi="Roboto"/>
          <w:i/>
          <w:iCs/>
          <w:sz w:val="20"/>
          <w:szCs w:val="20"/>
        </w:rPr>
        <w:t xml:space="preserve">There will be live demonstrations of Grove CONNECT™ and </w:t>
      </w:r>
      <w:proofErr w:type="spellStart"/>
      <w:r w:rsidRPr="504D46A6">
        <w:rPr>
          <w:rFonts w:ascii="Roboto" w:hAnsi="Roboto"/>
          <w:i/>
          <w:iCs/>
          <w:sz w:val="20"/>
          <w:szCs w:val="20"/>
        </w:rPr>
        <w:t>Potain</w:t>
      </w:r>
      <w:proofErr w:type="spellEnd"/>
      <w:r w:rsidRPr="504D46A6">
        <w:rPr>
          <w:rFonts w:ascii="Roboto" w:hAnsi="Roboto"/>
          <w:i/>
          <w:iCs/>
          <w:sz w:val="20"/>
          <w:szCs w:val="20"/>
        </w:rPr>
        <w:t xml:space="preserve"> CONNECT™, plus aftermarket and training programs on display</w:t>
      </w:r>
      <w:r w:rsidR="007A771C">
        <w:rPr>
          <w:rFonts w:ascii="Roboto" w:hAnsi="Roboto"/>
          <w:i/>
          <w:iCs/>
          <w:sz w:val="20"/>
          <w:szCs w:val="20"/>
        </w:rPr>
        <w:t>.</w:t>
      </w:r>
    </w:p>
    <w:p w:rsidR="0048084E" w:rsidRPr="00CC7AC4" w:rsidRDefault="0048084E" w:rsidP="0048084E">
      <w:pPr>
        <w:rPr>
          <w:rFonts w:ascii="Roboto" w:hAnsi="Roboto"/>
          <w:sz w:val="20"/>
          <w:szCs w:val="20"/>
        </w:rPr>
      </w:pPr>
    </w:p>
    <w:p w:rsidR="0048084E" w:rsidRDefault="2CC4C40A" w:rsidP="00F8212E">
      <w:pPr>
        <w:rPr>
          <w:rFonts w:ascii="Roboto" w:hAnsi="Roboto"/>
          <w:sz w:val="20"/>
          <w:szCs w:val="20"/>
        </w:rPr>
      </w:pPr>
      <w:r w:rsidRPr="2CC4C40A">
        <w:rPr>
          <w:rFonts w:ascii="Roboto" w:hAnsi="Roboto"/>
          <w:sz w:val="20"/>
          <w:szCs w:val="20"/>
        </w:rPr>
        <w:t xml:space="preserve">Manitowoc is set to make a powerful impression at </w:t>
      </w:r>
      <w:proofErr w:type="spellStart"/>
      <w:r w:rsidRPr="2CC4C40A">
        <w:rPr>
          <w:rFonts w:ascii="Roboto" w:hAnsi="Roboto"/>
          <w:sz w:val="20"/>
          <w:szCs w:val="20"/>
        </w:rPr>
        <w:t>Vertikal</w:t>
      </w:r>
      <w:proofErr w:type="spellEnd"/>
      <w:r w:rsidRPr="2CC4C40A">
        <w:rPr>
          <w:rFonts w:ascii="Roboto" w:hAnsi="Roboto"/>
          <w:sz w:val="20"/>
          <w:szCs w:val="20"/>
        </w:rPr>
        <w:t xml:space="preserve"> Days 2025, bringing together cutting-edge technologies, a strong focus on customer support, and pure crane craftsmanship. The show takes place September 11-12 at Newark Showground in Nottinghamshire. Manitowoc will occupy </w:t>
      </w:r>
      <w:r w:rsidRPr="2CC4C40A">
        <w:rPr>
          <w:rFonts w:ascii="Roboto" w:hAnsi="Roboto"/>
          <w:b/>
          <w:bCs/>
          <w:sz w:val="20"/>
          <w:szCs w:val="20"/>
        </w:rPr>
        <w:t>Stand 419</w:t>
      </w:r>
      <w:r w:rsidRPr="2CC4C40A">
        <w:rPr>
          <w:rFonts w:ascii="Roboto" w:hAnsi="Roboto"/>
          <w:sz w:val="20"/>
          <w:szCs w:val="20"/>
        </w:rPr>
        <w:t>.</w:t>
      </w:r>
    </w:p>
    <w:p w:rsidR="00750620" w:rsidRDefault="00750620" w:rsidP="00F8212E">
      <w:pPr>
        <w:rPr>
          <w:rFonts w:ascii="Roboto" w:hAnsi="Roboto"/>
          <w:sz w:val="20"/>
          <w:szCs w:val="20"/>
        </w:rPr>
      </w:pPr>
    </w:p>
    <w:p w:rsidR="0048084E" w:rsidRDefault="051EB4CA" w:rsidP="00211428">
      <w:pPr>
        <w:rPr>
          <w:rFonts w:ascii="Roboto" w:hAnsi="Roboto"/>
          <w:sz w:val="20"/>
          <w:szCs w:val="20"/>
        </w:rPr>
      </w:pPr>
      <w:r w:rsidRPr="051EB4CA">
        <w:rPr>
          <w:rFonts w:ascii="Roboto" w:hAnsi="Roboto"/>
          <w:sz w:val="20"/>
          <w:szCs w:val="20"/>
        </w:rPr>
        <w:t xml:space="preserve">Headlining the booth will be the </w:t>
      </w:r>
      <w:hyperlink r:id="rId12">
        <w:r w:rsidRPr="051EB4CA">
          <w:rPr>
            <w:rStyle w:val="Hyperlink"/>
            <w:rFonts w:ascii="Roboto" w:hAnsi="Roboto" w:cs="Georgia"/>
            <w:sz w:val="20"/>
            <w:szCs w:val="20"/>
          </w:rPr>
          <w:t>Grove GMK5150XLe</w:t>
        </w:r>
      </w:hyperlink>
      <w:r w:rsidRPr="051EB4CA">
        <w:rPr>
          <w:rFonts w:ascii="Roboto" w:hAnsi="Roboto" w:cs="Georgia"/>
          <w:sz w:val="20"/>
          <w:szCs w:val="20"/>
        </w:rPr>
        <w:t xml:space="preserve"> plug-in hybrid all-terrain crane. The all-terrain crane launched at </w:t>
      </w:r>
      <w:proofErr w:type="spellStart"/>
      <w:r w:rsidRPr="051EB4CA">
        <w:rPr>
          <w:rFonts w:ascii="Roboto" w:hAnsi="Roboto" w:cs="Georgia"/>
          <w:sz w:val="20"/>
          <w:szCs w:val="20"/>
        </w:rPr>
        <w:t>bauma</w:t>
      </w:r>
      <w:proofErr w:type="spellEnd"/>
      <w:r w:rsidRPr="051EB4CA">
        <w:rPr>
          <w:rFonts w:ascii="Roboto" w:hAnsi="Roboto" w:cs="Georgia"/>
          <w:sz w:val="20"/>
          <w:szCs w:val="20"/>
        </w:rPr>
        <w:t xml:space="preserve"> 2025 and is now making its UK debut. It delivers 150 t of capacity and a 68.7 m, seven-section boom, with performance that matches that of the regular diesel-powered Grove GMK5150XL. At the same time, it delivers low-emission operation through a fully electric mode for on-site lifting and the crane’s 160 kWh battery pack can be charged while driving, allowing it to top-up on the way to the next jobsite. Options include a </w:t>
      </w:r>
      <w:r w:rsidRPr="051EB4CA">
        <w:rPr>
          <w:rFonts w:ascii="Roboto" w:hAnsi="Roboto"/>
          <w:sz w:val="20"/>
          <w:szCs w:val="20"/>
        </w:rPr>
        <w:t>9.6 m/16.2 m</w:t>
      </w:r>
      <w:r w:rsidRPr="051EB4CA">
        <w:rPr>
          <w:rFonts w:ascii="Roboto" w:hAnsi="Roboto" w:cs="Georgia"/>
          <w:sz w:val="20"/>
          <w:szCs w:val="20"/>
        </w:rPr>
        <w:t xml:space="preserve"> bi-fold </w:t>
      </w:r>
      <w:proofErr w:type="spellStart"/>
      <w:r w:rsidRPr="051EB4CA">
        <w:rPr>
          <w:rFonts w:ascii="Roboto" w:hAnsi="Roboto"/>
          <w:sz w:val="20"/>
          <w:szCs w:val="20"/>
        </w:rPr>
        <w:t>swingaway</w:t>
      </w:r>
      <w:proofErr w:type="spellEnd"/>
      <w:r w:rsidRPr="051EB4CA">
        <w:rPr>
          <w:rFonts w:ascii="Roboto" w:hAnsi="Roboto"/>
          <w:sz w:val="20"/>
          <w:szCs w:val="20"/>
        </w:rPr>
        <w:t xml:space="preserve"> jib,</w:t>
      </w:r>
      <w:bookmarkStart w:id="0" w:name="OLE_LINK1"/>
      <w:r w:rsidRPr="051EB4CA">
        <w:rPr>
          <w:rFonts w:ascii="Roboto" w:hAnsi="Roboto"/>
          <w:sz w:val="20"/>
          <w:szCs w:val="20"/>
        </w:rPr>
        <w:t xml:space="preserve"> an 8 m</w:t>
      </w:r>
      <w:bookmarkEnd w:id="0"/>
      <w:r w:rsidRPr="051EB4CA">
        <w:rPr>
          <w:rFonts w:ascii="Roboto" w:hAnsi="Roboto"/>
          <w:sz w:val="20"/>
          <w:szCs w:val="20"/>
        </w:rPr>
        <w:t xml:space="preserve"> boom extension, and a 6 m jib </w:t>
      </w:r>
      <w:r w:rsidR="00360DD2">
        <w:rPr>
          <w:rFonts w:ascii="Roboto" w:hAnsi="Roboto"/>
          <w:sz w:val="20"/>
          <w:szCs w:val="20"/>
        </w:rPr>
        <w:t>e</w:t>
      </w:r>
      <w:r w:rsidRPr="051EB4CA">
        <w:rPr>
          <w:rFonts w:ascii="Roboto" w:hAnsi="Roboto"/>
          <w:sz w:val="20"/>
          <w:szCs w:val="20"/>
        </w:rPr>
        <w:t>xtension.</w:t>
      </w:r>
    </w:p>
    <w:p w:rsidR="005A7527" w:rsidRDefault="005A7527" w:rsidP="00211428">
      <w:pPr>
        <w:rPr>
          <w:rFonts w:ascii="Roboto" w:hAnsi="Roboto"/>
          <w:sz w:val="20"/>
          <w:szCs w:val="20"/>
        </w:rPr>
      </w:pPr>
    </w:p>
    <w:p w:rsidR="005A7527" w:rsidRDefault="2CC4C40A" w:rsidP="00211428">
      <w:pPr>
        <w:rPr>
          <w:rFonts w:ascii="Roboto" w:hAnsi="Roboto"/>
          <w:sz w:val="20"/>
          <w:szCs w:val="20"/>
        </w:rPr>
      </w:pPr>
      <w:r w:rsidRPr="2CC4C40A">
        <w:rPr>
          <w:rFonts w:ascii="Roboto" w:hAnsi="Roboto"/>
          <w:sz w:val="20"/>
          <w:szCs w:val="20"/>
        </w:rPr>
        <w:t xml:space="preserve">Crane enthusiasts will need to stop by the booth to see a fully refurbished </w:t>
      </w:r>
      <w:proofErr w:type="spellStart"/>
      <w:r w:rsidRPr="2CC4C40A">
        <w:rPr>
          <w:rFonts w:ascii="Roboto" w:hAnsi="Roboto"/>
          <w:sz w:val="20"/>
          <w:szCs w:val="20"/>
        </w:rPr>
        <w:t>Hydrocon</w:t>
      </w:r>
      <w:proofErr w:type="spellEnd"/>
      <w:r w:rsidRPr="2CC4C40A">
        <w:rPr>
          <w:rFonts w:ascii="Roboto" w:hAnsi="Roboto"/>
          <w:sz w:val="20"/>
          <w:szCs w:val="20"/>
        </w:rPr>
        <w:t xml:space="preserve"> 15 t Clansman crane from the 1970s. </w:t>
      </w:r>
      <w:proofErr w:type="spellStart"/>
      <w:r w:rsidRPr="2CC4C40A">
        <w:rPr>
          <w:rFonts w:ascii="Roboto" w:hAnsi="Roboto"/>
          <w:sz w:val="20"/>
          <w:szCs w:val="20"/>
        </w:rPr>
        <w:t>Hydrocon</w:t>
      </w:r>
      <w:proofErr w:type="spellEnd"/>
      <w:r w:rsidRPr="2CC4C40A">
        <w:rPr>
          <w:rFonts w:ascii="Roboto" w:hAnsi="Roboto"/>
          <w:sz w:val="20"/>
          <w:szCs w:val="20"/>
        </w:rPr>
        <w:t xml:space="preserve"> was a crane company founded in Glasgow, Scotland, in the 1940s and ceased operations in the late 1980s. Manitowoc’s </w:t>
      </w:r>
      <w:hyperlink r:id="rId13">
        <w:proofErr w:type="spellStart"/>
        <w:r w:rsidRPr="2CC4C40A">
          <w:rPr>
            <w:rStyle w:val="Hyperlink"/>
            <w:rFonts w:ascii="Roboto" w:hAnsi="Roboto"/>
            <w:sz w:val="20"/>
            <w:szCs w:val="20"/>
          </w:rPr>
          <w:t>EnCORE</w:t>
        </w:r>
        <w:proofErr w:type="spellEnd"/>
      </w:hyperlink>
      <w:r w:rsidRPr="2CC4C40A">
        <w:rPr>
          <w:rFonts w:ascii="Roboto" w:hAnsi="Roboto"/>
          <w:sz w:val="20"/>
          <w:szCs w:val="20"/>
        </w:rPr>
        <w:t xml:space="preserve"> program completed a chassis-up restoration of the vintage crane on behalf of </w:t>
      </w:r>
      <w:hyperlink r:id="rId14">
        <w:r w:rsidRPr="2CC4C40A">
          <w:rPr>
            <w:rStyle w:val="Hyperlink"/>
            <w:rFonts w:ascii="Roboto" w:hAnsi="Roboto"/>
            <w:sz w:val="20"/>
            <w:szCs w:val="20"/>
          </w:rPr>
          <w:t>J&amp;D Pierce Contracts</w:t>
        </w:r>
      </w:hyperlink>
      <w:r w:rsidRPr="2CC4C40A">
        <w:rPr>
          <w:rFonts w:ascii="Roboto" w:hAnsi="Roboto"/>
          <w:sz w:val="20"/>
          <w:szCs w:val="20"/>
        </w:rPr>
        <w:t xml:space="preserve">. The project is not only a testament to the expert craftsmanship of </w:t>
      </w:r>
      <w:proofErr w:type="spellStart"/>
      <w:r w:rsidRPr="2CC4C40A">
        <w:rPr>
          <w:rFonts w:ascii="Roboto" w:hAnsi="Roboto"/>
          <w:sz w:val="20"/>
          <w:szCs w:val="20"/>
        </w:rPr>
        <w:t>EnCORE</w:t>
      </w:r>
      <w:proofErr w:type="spellEnd"/>
      <w:r w:rsidRPr="2CC4C40A">
        <w:rPr>
          <w:rFonts w:ascii="Roboto" w:hAnsi="Roboto"/>
          <w:sz w:val="20"/>
          <w:szCs w:val="20"/>
        </w:rPr>
        <w:t xml:space="preserve"> </w:t>
      </w:r>
      <w:proofErr w:type="gramStart"/>
      <w:r w:rsidRPr="2CC4C40A">
        <w:rPr>
          <w:rFonts w:ascii="Roboto" w:hAnsi="Roboto"/>
          <w:sz w:val="20"/>
          <w:szCs w:val="20"/>
        </w:rPr>
        <w:t>engineers,</w:t>
      </w:r>
      <w:proofErr w:type="gramEnd"/>
      <w:r w:rsidRPr="2CC4C40A">
        <w:rPr>
          <w:rFonts w:ascii="Roboto" w:hAnsi="Roboto"/>
          <w:sz w:val="20"/>
          <w:szCs w:val="20"/>
        </w:rPr>
        <w:t xml:space="preserve"> it exemplifies the team’s ability to extend the lifecycle value of older cranes. </w:t>
      </w:r>
    </w:p>
    <w:p w:rsidR="00CF429C" w:rsidRDefault="00CF429C" w:rsidP="00F8212E">
      <w:pPr>
        <w:rPr>
          <w:rFonts w:ascii="Roboto" w:hAnsi="Roboto"/>
          <w:sz w:val="20"/>
          <w:szCs w:val="20"/>
        </w:rPr>
      </w:pPr>
    </w:p>
    <w:p w:rsidR="007D28F0" w:rsidRPr="00CC7AC4" w:rsidRDefault="3C0E7A9F" w:rsidP="00F8212E">
      <w:pPr>
        <w:rPr>
          <w:rFonts w:ascii="Roboto" w:hAnsi="Roboto"/>
          <w:sz w:val="20"/>
          <w:szCs w:val="20"/>
        </w:rPr>
      </w:pPr>
      <w:r w:rsidRPr="3C0E7A9F">
        <w:rPr>
          <w:rFonts w:ascii="Roboto" w:hAnsi="Roboto"/>
          <w:sz w:val="20"/>
          <w:szCs w:val="20"/>
        </w:rPr>
        <w:t xml:space="preserve">A </w:t>
      </w:r>
      <w:hyperlink r:id="rId15">
        <w:r w:rsidRPr="3C0E7A9F">
          <w:rPr>
            <w:rStyle w:val="Hyperlink"/>
            <w:rFonts w:ascii="Roboto" w:hAnsi="Roboto"/>
            <w:sz w:val="20"/>
            <w:szCs w:val="20"/>
          </w:rPr>
          <w:t>Grove GMK3050-3</w:t>
        </w:r>
      </w:hyperlink>
      <w:r w:rsidRPr="3C0E7A9F">
        <w:rPr>
          <w:rFonts w:ascii="Roboto" w:hAnsi="Roboto"/>
          <w:sz w:val="20"/>
          <w:szCs w:val="20"/>
        </w:rPr>
        <w:t xml:space="preserve"> will also be on the stand. This 50 t capacity all-terrain crane is known for its fast road speeds, an ability to be quickly set up on jobsites, particularly in tight areas, and for its simplicity – operating as a single package with no support vehicles required. Mann Crane Hire, an Isle of Man-based company, owns the model on display.</w:t>
      </w:r>
    </w:p>
    <w:p w:rsidR="00A37752" w:rsidRPr="00CC7AC4" w:rsidRDefault="00A37752" w:rsidP="001B05FE">
      <w:pPr>
        <w:rPr>
          <w:rFonts w:ascii="Roboto" w:hAnsi="Roboto"/>
          <w:sz w:val="20"/>
          <w:szCs w:val="20"/>
        </w:rPr>
      </w:pPr>
    </w:p>
    <w:p w:rsidR="00A37752" w:rsidRDefault="00D33EE5" w:rsidP="001B05FE">
      <w:pPr>
        <w:rPr>
          <w:rFonts w:ascii="Roboto" w:hAnsi="Roboto"/>
          <w:sz w:val="20"/>
          <w:szCs w:val="20"/>
        </w:rPr>
      </w:pPr>
      <w:r>
        <w:rPr>
          <w:rFonts w:ascii="Roboto" w:hAnsi="Roboto"/>
          <w:sz w:val="20"/>
          <w:szCs w:val="20"/>
        </w:rPr>
        <w:t>Manitowoc will reinforce its aftermarket support for customers in the region with a plethora of services and material support functions, including:</w:t>
      </w:r>
    </w:p>
    <w:p w:rsidR="00D33EE5" w:rsidRDefault="00D33EE5" w:rsidP="001B05FE">
      <w:pPr>
        <w:rPr>
          <w:rFonts w:ascii="Roboto" w:hAnsi="Roboto"/>
          <w:sz w:val="20"/>
          <w:szCs w:val="20"/>
        </w:rPr>
      </w:pPr>
    </w:p>
    <w:p w:rsidR="00D33EE5" w:rsidRPr="00D33EE5" w:rsidRDefault="3C0E7A9F" w:rsidP="00D33EE5">
      <w:pPr>
        <w:pStyle w:val="ListParagraph"/>
        <w:numPr>
          <w:ilvl w:val="0"/>
          <w:numId w:val="23"/>
        </w:numPr>
        <w:rPr>
          <w:rFonts w:ascii="Roboto" w:hAnsi="Roboto"/>
          <w:sz w:val="20"/>
          <w:szCs w:val="20"/>
        </w:rPr>
      </w:pPr>
      <w:r w:rsidRPr="3C0E7A9F">
        <w:rPr>
          <w:rFonts w:ascii="Roboto" w:hAnsi="Roboto"/>
          <w:sz w:val="20"/>
          <w:szCs w:val="20"/>
        </w:rPr>
        <w:t xml:space="preserve">Live demonstrations of the </w:t>
      </w:r>
      <w:hyperlink r:id="rId16">
        <w:r w:rsidRPr="3C0E7A9F">
          <w:rPr>
            <w:rStyle w:val="Hyperlink"/>
            <w:rFonts w:ascii="Roboto" w:hAnsi="Roboto"/>
            <w:sz w:val="20"/>
            <w:szCs w:val="20"/>
          </w:rPr>
          <w:t xml:space="preserve">Grove CONNECT™ and </w:t>
        </w:r>
        <w:proofErr w:type="spellStart"/>
        <w:r w:rsidRPr="3C0E7A9F">
          <w:rPr>
            <w:rStyle w:val="Hyperlink"/>
            <w:rFonts w:ascii="Roboto" w:hAnsi="Roboto"/>
            <w:sz w:val="20"/>
            <w:szCs w:val="20"/>
          </w:rPr>
          <w:t>Potain</w:t>
        </w:r>
        <w:proofErr w:type="spellEnd"/>
        <w:r w:rsidRPr="3C0E7A9F">
          <w:rPr>
            <w:rStyle w:val="Hyperlink"/>
            <w:rFonts w:ascii="Roboto" w:hAnsi="Roboto"/>
            <w:sz w:val="20"/>
            <w:szCs w:val="20"/>
          </w:rPr>
          <w:t xml:space="preserve"> CONNECT™</w:t>
        </w:r>
      </w:hyperlink>
      <w:r w:rsidRPr="3C0E7A9F">
        <w:rPr>
          <w:rFonts w:ascii="Roboto" w:hAnsi="Roboto"/>
          <w:sz w:val="20"/>
          <w:szCs w:val="20"/>
        </w:rPr>
        <w:t xml:space="preserve"> remote diagnostics platforms.</w:t>
      </w:r>
    </w:p>
    <w:p w:rsidR="00D33EE5" w:rsidRPr="00D33EE5" w:rsidRDefault="3C0E7A9F" w:rsidP="00D33EE5">
      <w:pPr>
        <w:pStyle w:val="ListParagraph"/>
        <w:numPr>
          <w:ilvl w:val="0"/>
          <w:numId w:val="23"/>
        </w:numPr>
        <w:rPr>
          <w:rFonts w:ascii="Roboto" w:hAnsi="Roboto"/>
          <w:sz w:val="20"/>
          <w:szCs w:val="20"/>
        </w:rPr>
      </w:pPr>
      <w:r w:rsidRPr="3C0E7A9F">
        <w:rPr>
          <w:rFonts w:ascii="Roboto" w:hAnsi="Roboto"/>
          <w:sz w:val="20"/>
          <w:szCs w:val="20"/>
        </w:rPr>
        <w:t xml:space="preserve">Aftermarket parts information showcasing the full stock available through UK service </w:t>
      </w:r>
      <w:proofErr w:type="spellStart"/>
      <w:r w:rsidRPr="3C0E7A9F">
        <w:rPr>
          <w:rFonts w:ascii="Roboto" w:hAnsi="Roboto"/>
          <w:sz w:val="20"/>
          <w:szCs w:val="20"/>
        </w:rPr>
        <w:t>centers</w:t>
      </w:r>
      <w:proofErr w:type="spellEnd"/>
      <w:r w:rsidRPr="3C0E7A9F">
        <w:rPr>
          <w:rFonts w:ascii="Roboto" w:hAnsi="Roboto"/>
          <w:sz w:val="20"/>
          <w:szCs w:val="20"/>
        </w:rPr>
        <w:t xml:space="preserve"> in Buckingham and Barnsley.</w:t>
      </w:r>
    </w:p>
    <w:p w:rsidR="00CF7621" w:rsidRPr="008474C1" w:rsidRDefault="3C0E7A9F" w:rsidP="0064599D">
      <w:pPr>
        <w:pStyle w:val="ListParagraph"/>
        <w:numPr>
          <w:ilvl w:val="0"/>
          <w:numId w:val="23"/>
        </w:numPr>
        <w:rPr>
          <w:rFonts w:ascii="Roboto" w:hAnsi="Roboto"/>
          <w:sz w:val="20"/>
          <w:szCs w:val="20"/>
        </w:rPr>
      </w:pPr>
      <w:r w:rsidRPr="3C0E7A9F">
        <w:rPr>
          <w:rFonts w:ascii="Roboto" w:hAnsi="Roboto"/>
          <w:sz w:val="20"/>
          <w:szCs w:val="20"/>
        </w:rPr>
        <w:t xml:space="preserve">Details on the company’s UK-based training programs for owners, operators, and technicians of Grove and </w:t>
      </w:r>
      <w:proofErr w:type="spellStart"/>
      <w:r w:rsidRPr="3C0E7A9F">
        <w:rPr>
          <w:rFonts w:ascii="Roboto" w:hAnsi="Roboto"/>
          <w:sz w:val="20"/>
          <w:szCs w:val="20"/>
        </w:rPr>
        <w:t>Potain</w:t>
      </w:r>
      <w:proofErr w:type="spellEnd"/>
      <w:r w:rsidRPr="3C0E7A9F">
        <w:rPr>
          <w:rFonts w:ascii="Roboto" w:hAnsi="Roboto"/>
          <w:sz w:val="20"/>
          <w:szCs w:val="20"/>
        </w:rPr>
        <w:t xml:space="preserve"> cranes.</w:t>
      </w:r>
    </w:p>
    <w:p w:rsidR="00D33EE5" w:rsidRPr="0064599D" w:rsidRDefault="3C0E7A9F" w:rsidP="0064599D">
      <w:pPr>
        <w:pStyle w:val="ListParagraph"/>
        <w:numPr>
          <w:ilvl w:val="0"/>
          <w:numId w:val="23"/>
        </w:numPr>
        <w:rPr>
          <w:rFonts w:ascii="Roboto" w:hAnsi="Roboto"/>
          <w:sz w:val="20"/>
          <w:szCs w:val="20"/>
        </w:rPr>
      </w:pPr>
      <w:r w:rsidRPr="3C0E7A9F">
        <w:rPr>
          <w:rFonts w:ascii="Roboto" w:hAnsi="Roboto"/>
          <w:sz w:val="20"/>
          <w:szCs w:val="20"/>
        </w:rPr>
        <w:lastRenderedPageBreak/>
        <w:t xml:space="preserve">An appearance by the </w:t>
      </w:r>
      <w:r w:rsidRPr="0011615C">
        <w:rPr>
          <w:rFonts w:ascii="Roboto" w:hAnsi="Roboto"/>
          <w:sz w:val="20"/>
          <w:szCs w:val="20"/>
        </w:rPr>
        <w:t xml:space="preserve">retro </w:t>
      </w:r>
      <w:proofErr w:type="spellStart"/>
      <w:r w:rsidRPr="0011615C">
        <w:rPr>
          <w:rFonts w:ascii="Roboto" w:hAnsi="Roboto"/>
          <w:sz w:val="20"/>
          <w:szCs w:val="20"/>
        </w:rPr>
        <w:t>Potain</w:t>
      </w:r>
      <w:proofErr w:type="spellEnd"/>
      <w:r w:rsidRPr="0011615C">
        <w:rPr>
          <w:rFonts w:ascii="Roboto" w:hAnsi="Roboto"/>
          <w:sz w:val="20"/>
          <w:szCs w:val="20"/>
        </w:rPr>
        <w:t xml:space="preserve"> service van</w:t>
      </w:r>
      <w:r w:rsidRPr="3C0E7A9F">
        <w:rPr>
          <w:rFonts w:ascii="Roboto" w:hAnsi="Roboto"/>
          <w:sz w:val="20"/>
          <w:szCs w:val="20"/>
        </w:rPr>
        <w:t xml:space="preserve">, a crowd </w:t>
      </w:r>
      <w:proofErr w:type="spellStart"/>
      <w:r w:rsidRPr="3C0E7A9F">
        <w:rPr>
          <w:rFonts w:ascii="Roboto" w:hAnsi="Roboto"/>
          <w:sz w:val="20"/>
          <w:szCs w:val="20"/>
        </w:rPr>
        <w:t>favorite</w:t>
      </w:r>
      <w:proofErr w:type="spellEnd"/>
      <w:r w:rsidRPr="3C0E7A9F">
        <w:rPr>
          <w:rFonts w:ascii="Roboto" w:hAnsi="Roboto"/>
          <w:sz w:val="20"/>
          <w:szCs w:val="20"/>
        </w:rPr>
        <w:t xml:space="preserve"> from </w:t>
      </w:r>
      <w:proofErr w:type="spellStart"/>
      <w:r w:rsidRPr="3C0E7A9F">
        <w:rPr>
          <w:rFonts w:ascii="Roboto" w:hAnsi="Roboto"/>
          <w:sz w:val="20"/>
          <w:szCs w:val="20"/>
        </w:rPr>
        <w:t>bauma</w:t>
      </w:r>
      <w:proofErr w:type="spellEnd"/>
      <w:r w:rsidRPr="3C0E7A9F">
        <w:rPr>
          <w:rFonts w:ascii="Roboto" w:hAnsi="Roboto"/>
          <w:sz w:val="20"/>
          <w:szCs w:val="20"/>
        </w:rPr>
        <w:t>, highlighting Manitowoc’s service legacy.</w:t>
      </w:r>
    </w:p>
    <w:p w:rsidR="00D33EE5" w:rsidRPr="00D33EE5" w:rsidRDefault="3C0E7A9F" w:rsidP="00D33EE5">
      <w:pPr>
        <w:pStyle w:val="ListParagraph"/>
        <w:numPr>
          <w:ilvl w:val="0"/>
          <w:numId w:val="23"/>
        </w:numPr>
        <w:rPr>
          <w:rFonts w:ascii="Roboto" w:hAnsi="Roboto"/>
          <w:sz w:val="20"/>
          <w:szCs w:val="20"/>
        </w:rPr>
      </w:pPr>
      <w:r w:rsidRPr="3C0E7A9F">
        <w:rPr>
          <w:rFonts w:ascii="Roboto" w:hAnsi="Roboto"/>
          <w:sz w:val="20"/>
          <w:szCs w:val="20"/>
        </w:rPr>
        <w:t>Information on open service technician roles at the Company.</w:t>
      </w:r>
    </w:p>
    <w:p w:rsidR="00D33EE5" w:rsidRDefault="3C0E7A9F" w:rsidP="00D33EE5">
      <w:pPr>
        <w:pStyle w:val="ListParagraph"/>
        <w:numPr>
          <w:ilvl w:val="0"/>
          <w:numId w:val="23"/>
        </w:numPr>
        <w:rPr>
          <w:rFonts w:ascii="Roboto" w:hAnsi="Roboto"/>
          <w:sz w:val="20"/>
          <w:szCs w:val="20"/>
        </w:rPr>
      </w:pPr>
      <w:r w:rsidRPr="3C0E7A9F">
        <w:rPr>
          <w:rFonts w:ascii="Roboto" w:hAnsi="Roboto"/>
          <w:sz w:val="20"/>
          <w:szCs w:val="20"/>
        </w:rPr>
        <w:t xml:space="preserve">Wire ropes for tower cranes from </w:t>
      </w:r>
      <w:hyperlink r:id="rId17">
        <w:proofErr w:type="spellStart"/>
        <w:r w:rsidRPr="3C0E7A9F">
          <w:rPr>
            <w:rStyle w:val="Hyperlink"/>
            <w:rFonts w:ascii="Roboto" w:hAnsi="Roboto"/>
            <w:sz w:val="20"/>
            <w:szCs w:val="20"/>
          </w:rPr>
          <w:t>Certex</w:t>
        </w:r>
        <w:proofErr w:type="spellEnd"/>
      </w:hyperlink>
      <w:r w:rsidRPr="3C0E7A9F">
        <w:rPr>
          <w:rFonts w:ascii="Roboto" w:hAnsi="Roboto"/>
          <w:sz w:val="20"/>
          <w:szCs w:val="20"/>
        </w:rPr>
        <w:t xml:space="preserve">, which supplies all </w:t>
      </w:r>
      <w:proofErr w:type="spellStart"/>
      <w:r w:rsidRPr="3C0E7A9F">
        <w:rPr>
          <w:rFonts w:ascii="Roboto" w:hAnsi="Roboto"/>
          <w:sz w:val="20"/>
          <w:szCs w:val="20"/>
        </w:rPr>
        <w:t>Potain</w:t>
      </w:r>
      <w:proofErr w:type="spellEnd"/>
      <w:r w:rsidRPr="3C0E7A9F">
        <w:rPr>
          <w:rFonts w:ascii="Roboto" w:hAnsi="Roboto"/>
          <w:sz w:val="20"/>
          <w:szCs w:val="20"/>
        </w:rPr>
        <w:t xml:space="preserve"> cranes across the UK.</w:t>
      </w:r>
    </w:p>
    <w:p w:rsidR="00BE53A0" w:rsidRPr="008474C1" w:rsidRDefault="3C0E7A9F" w:rsidP="008474C1">
      <w:pPr>
        <w:pStyle w:val="ListParagraph"/>
        <w:numPr>
          <w:ilvl w:val="0"/>
          <w:numId w:val="23"/>
        </w:numPr>
        <w:rPr>
          <w:rFonts w:ascii="Roboto" w:hAnsi="Roboto"/>
          <w:sz w:val="20"/>
          <w:szCs w:val="20"/>
        </w:rPr>
      </w:pPr>
      <w:r w:rsidRPr="3C0E7A9F">
        <w:rPr>
          <w:rFonts w:ascii="Roboto" w:hAnsi="Roboto"/>
          <w:sz w:val="20"/>
          <w:szCs w:val="20"/>
        </w:rPr>
        <w:t>A display of a BCS camera system.</w:t>
      </w:r>
    </w:p>
    <w:p w:rsidR="002C42E3" w:rsidRDefault="002C42E3" w:rsidP="001B05FE">
      <w:pPr>
        <w:rPr>
          <w:rFonts w:ascii="Roboto" w:hAnsi="Roboto"/>
          <w:sz w:val="20"/>
          <w:szCs w:val="20"/>
        </w:rPr>
      </w:pPr>
    </w:p>
    <w:p w:rsidR="00D33EE5" w:rsidRPr="00CC7AC4" w:rsidRDefault="3C0E7A9F" w:rsidP="001B05FE">
      <w:pPr>
        <w:rPr>
          <w:rFonts w:ascii="Roboto" w:hAnsi="Roboto"/>
          <w:sz w:val="20"/>
          <w:szCs w:val="20"/>
        </w:rPr>
      </w:pPr>
      <w:r w:rsidRPr="3C0E7A9F">
        <w:rPr>
          <w:rFonts w:ascii="Roboto" w:hAnsi="Roboto"/>
          <w:sz w:val="20"/>
          <w:szCs w:val="20"/>
        </w:rPr>
        <w:t xml:space="preserve">“We have a lot in store for visitors to the Manitowoc stand this year, and we’re looking forward to showing them our progress across the board — designing and engineering new cranes, supporting </w:t>
      </w:r>
      <w:r w:rsidR="00F42611">
        <w:rPr>
          <w:rFonts w:ascii="Roboto" w:hAnsi="Roboto"/>
          <w:sz w:val="20"/>
          <w:szCs w:val="20"/>
        </w:rPr>
        <w:t>customers</w:t>
      </w:r>
      <w:r w:rsidRPr="3C0E7A9F">
        <w:rPr>
          <w:rFonts w:ascii="Roboto" w:hAnsi="Roboto"/>
          <w:sz w:val="20"/>
          <w:szCs w:val="20"/>
        </w:rPr>
        <w:t xml:space="preserve"> on the jobsite with new technologies, and keeping </w:t>
      </w:r>
      <w:r w:rsidR="00D02940">
        <w:rPr>
          <w:rFonts w:ascii="Roboto" w:hAnsi="Roboto"/>
          <w:sz w:val="20"/>
          <w:szCs w:val="20"/>
        </w:rPr>
        <w:t>cranes</w:t>
      </w:r>
      <w:r w:rsidRPr="3C0E7A9F">
        <w:rPr>
          <w:rFonts w:ascii="Roboto" w:hAnsi="Roboto"/>
          <w:sz w:val="20"/>
          <w:szCs w:val="20"/>
        </w:rPr>
        <w:t xml:space="preserve"> </w:t>
      </w:r>
      <w:r w:rsidR="00CF658F" w:rsidRPr="00CF658F">
        <w:rPr>
          <w:rFonts w:ascii="Roboto" w:hAnsi="Roboto"/>
          <w:sz w:val="20"/>
          <w:szCs w:val="20"/>
        </w:rPr>
        <w:t>in the best condition</w:t>
      </w:r>
      <w:r w:rsidRPr="3C0E7A9F">
        <w:rPr>
          <w:rFonts w:ascii="Roboto" w:hAnsi="Roboto"/>
          <w:sz w:val="20"/>
          <w:szCs w:val="20"/>
        </w:rPr>
        <w:t xml:space="preserve"> with our maintenance services,” said Pier </w:t>
      </w:r>
      <w:proofErr w:type="spellStart"/>
      <w:r w:rsidRPr="3C0E7A9F">
        <w:rPr>
          <w:rFonts w:ascii="Roboto" w:hAnsi="Roboto"/>
          <w:sz w:val="20"/>
          <w:szCs w:val="20"/>
        </w:rPr>
        <w:t>Domenico</w:t>
      </w:r>
      <w:proofErr w:type="spellEnd"/>
      <w:r w:rsidRPr="3C0E7A9F">
        <w:rPr>
          <w:rFonts w:ascii="Roboto" w:hAnsi="Roboto"/>
          <w:sz w:val="20"/>
          <w:szCs w:val="20"/>
        </w:rPr>
        <w:t xml:space="preserve"> </w:t>
      </w:r>
      <w:proofErr w:type="spellStart"/>
      <w:r w:rsidRPr="3C0E7A9F">
        <w:rPr>
          <w:rFonts w:ascii="Roboto" w:hAnsi="Roboto"/>
          <w:sz w:val="20"/>
          <w:szCs w:val="20"/>
        </w:rPr>
        <w:t>Ravera</w:t>
      </w:r>
      <w:proofErr w:type="spellEnd"/>
      <w:r w:rsidRPr="3C0E7A9F">
        <w:rPr>
          <w:rFonts w:ascii="Roboto" w:hAnsi="Roboto"/>
          <w:sz w:val="20"/>
          <w:szCs w:val="20"/>
        </w:rPr>
        <w:t xml:space="preserve">, </w:t>
      </w:r>
      <w:r w:rsidR="00D02940">
        <w:rPr>
          <w:rFonts w:ascii="Roboto" w:hAnsi="Roboto"/>
          <w:sz w:val="20"/>
          <w:szCs w:val="20"/>
        </w:rPr>
        <w:t>v</w:t>
      </w:r>
      <w:r w:rsidRPr="3C0E7A9F">
        <w:rPr>
          <w:rFonts w:ascii="Roboto" w:hAnsi="Roboto"/>
          <w:sz w:val="20"/>
          <w:szCs w:val="20"/>
        </w:rPr>
        <w:t xml:space="preserve">ice </w:t>
      </w:r>
      <w:r w:rsidR="00D02940">
        <w:rPr>
          <w:rFonts w:ascii="Roboto" w:hAnsi="Roboto"/>
          <w:sz w:val="20"/>
          <w:szCs w:val="20"/>
        </w:rPr>
        <w:t>p</w:t>
      </w:r>
      <w:r w:rsidRPr="3C0E7A9F">
        <w:rPr>
          <w:rFonts w:ascii="Roboto" w:hAnsi="Roboto"/>
          <w:sz w:val="20"/>
          <w:szCs w:val="20"/>
        </w:rPr>
        <w:t xml:space="preserve">resident </w:t>
      </w:r>
      <w:r w:rsidR="00D02940">
        <w:rPr>
          <w:rFonts w:ascii="Roboto" w:hAnsi="Roboto"/>
          <w:sz w:val="20"/>
          <w:szCs w:val="20"/>
        </w:rPr>
        <w:t>s</w:t>
      </w:r>
      <w:r w:rsidRPr="3C0E7A9F">
        <w:rPr>
          <w:rFonts w:ascii="Roboto" w:hAnsi="Roboto"/>
          <w:sz w:val="20"/>
          <w:szCs w:val="20"/>
        </w:rPr>
        <w:t>ales for</w:t>
      </w:r>
      <w:r w:rsidR="00D02940">
        <w:rPr>
          <w:rFonts w:ascii="Roboto" w:hAnsi="Roboto"/>
          <w:sz w:val="20"/>
          <w:szCs w:val="20"/>
        </w:rPr>
        <w:t xml:space="preserve"> m</w:t>
      </w:r>
      <w:r w:rsidRPr="3C0E7A9F">
        <w:rPr>
          <w:rFonts w:ascii="Roboto" w:hAnsi="Roboto"/>
          <w:sz w:val="20"/>
          <w:szCs w:val="20"/>
        </w:rPr>
        <w:t xml:space="preserve">obile </w:t>
      </w:r>
      <w:r w:rsidR="00D02940">
        <w:rPr>
          <w:rFonts w:ascii="Roboto" w:hAnsi="Roboto"/>
          <w:sz w:val="20"/>
          <w:szCs w:val="20"/>
        </w:rPr>
        <w:t>c</w:t>
      </w:r>
      <w:r w:rsidRPr="3C0E7A9F">
        <w:rPr>
          <w:rFonts w:ascii="Roboto" w:hAnsi="Roboto"/>
          <w:sz w:val="20"/>
          <w:szCs w:val="20"/>
        </w:rPr>
        <w:t xml:space="preserve">ranes </w:t>
      </w:r>
      <w:proofErr w:type="gramStart"/>
      <w:r w:rsidRPr="3C0E7A9F">
        <w:rPr>
          <w:rFonts w:ascii="Roboto" w:hAnsi="Roboto"/>
          <w:sz w:val="20"/>
          <w:szCs w:val="20"/>
        </w:rPr>
        <w:t>in  Europe</w:t>
      </w:r>
      <w:proofErr w:type="gramEnd"/>
      <w:r w:rsidRPr="3C0E7A9F">
        <w:rPr>
          <w:rFonts w:ascii="Roboto" w:hAnsi="Roboto"/>
          <w:sz w:val="20"/>
          <w:szCs w:val="20"/>
        </w:rPr>
        <w:t xml:space="preserve"> and </w:t>
      </w:r>
      <w:r w:rsidR="00D02940">
        <w:rPr>
          <w:rFonts w:ascii="Roboto" w:hAnsi="Roboto"/>
          <w:sz w:val="20"/>
          <w:szCs w:val="20"/>
        </w:rPr>
        <w:t>g</w:t>
      </w:r>
      <w:r w:rsidRPr="3C0E7A9F">
        <w:rPr>
          <w:rFonts w:ascii="Roboto" w:hAnsi="Roboto"/>
          <w:sz w:val="20"/>
          <w:szCs w:val="20"/>
        </w:rPr>
        <w:t xml:space="preserve">eneral </w:t>
      </w:r>
      <w:r w:rsidR="00D02940">
        <w:rPr>
          <w:rFonts w:ascii="Roboto" w:hAnsi="Roboto"/>
          <w:sz w:val="20"/>
          <w:szCs w:val="20"/>
        </w:rPr>
        <w:t>m</w:t>
      </w:r>
      <w:r w:rsidRPr="3C0E7A9F">
        <w:rPr>
          <w:rFonts w:ascii="Roboto" w:hAnsi="Roboto"/>
          <w:sz w:val="20"/>
          <w:szCs w:val="20"/>
        </w:rPr>
        <w:t>anager of Manitowoc Cranes UK. “</w:t>
      </w:r>
      <w:proofErr w:type="spellStart"/>
      <w:r w:rsidRPr="3C0E7A9F">
        <w:rPr>
          <w:rFonts w:ascii="Roboto" w:hAnsi="Roboto"/>
          <w:sz w:val="20"/>
          <w:szCs w:val="20"/>
        </w:rPr>
        <w:t>Vertikal</w:t>
      </w:r>
      <w:proofErr w:type="spellEnd"/>
      <w:r w:rsidRPr="3C0E7A9F">
        <w:rPr>
          <w:rFonts w:ascii="Roboto" w:hAnsi="Roboto"/>
          <w:sz w:val="20"/>
          <w:szCs w:val="20"/>
        </w:rPr>
        <w:t xml:space="preserve"> Days will be a great opportunity to meet our UK and Irish customers</w:t>
      </w:r>
      <w:r w:rsidR="00EC13B6">
        <w:rPr>
          <w:rFonts w:ascii="Roboto" w:hAnsi="Roboto"/>
          <w:sz w:val="20"/>
          <w:szCs w:val="20"/>
        </w:rPr>
        <w:t xml:space="preserve"> </w:t>
      </w:r>
      <w:r w:rsidRPr="3C0E7A9F">
        <w:rPr>
          <w:rFonts w:ascii="Roboto" w:hAnsi="Roboto"/>
          <w:sz w:val="20"/>
          <w:szCs w:val="20"/>
        </w:rPr>
        <w:t>in person, and as always, we expect it will be a productive and collaborative show.”</w:t>
      </w:r>
    </w:p>
    <w:p w:rsidR="00FF12FC" w:rsidRPr="00CC7AC4" w:rsidRDefault="00FF12FC" w:rsidP="001B05FE">
      <w:pPr>
        <w:rPr>
          <w:rFonts w:ascii="Roboto" w:eastAsia="Roboto" w:hAnsi="Roboto" w:cs="Roboto"/>
          <w:color w:val="000000" w:themeColor="text1"/>
          <w:sz w:val="20"/>
          <w:szCs w:val="20"/>
        </w:rPr>
      </w:pPr>
    </w:p>
    <w:p w:rsidR="00A57F06" w:rsidRPr="00CC7AC4" w:rsidRDefault="00A678F4" w:rsidP="00A57F06">
      <w:pPr>
        <w:spacing w:line="276" w:lineRule="auto"/>
        <w:jc w:val="center"/>
        <w:rPr>
          <w:rFonts w:ascii="Roboto" w:hAnsi="Roboto" w:cs="Georgia"/>
          <w:sz w:val="20"/>
          <w:szCs w:val="20"/>
        </w:rPr>
      </w:pPr>
      <w:r w:rsidRPr="00CC7AC4">
        <w:rPr>
          <w:rFonts w:ascii="Roboto" w:hAnsi="Roboto" w:cs="Georgia"/>
          <w:sz w:val="20"/>
          <w:szCs w:val="20"/>
        </w:rPr>
        <w:t>-END-</w:t>
      </w:r>
    </w:p>
    <w:p w:rsidR="454BB58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02E3E66" w:rsidRDefault="002E3E66" w:rsidP="454BB588">
      <w:pPr>
        <w:tabs>
          <w:tab w:val="left" w:pos="1055"/>
          <w:tab w:val="left" w:pos="4111"/>
          <w:tab w:val="left" w:pos="5812"/>
          <w:tab w:val="left" w:pos="7371"/>
        </w:tabs>
        <w:spacing w:line="276" w:lineRule="auto"/>
        <w:jc w:val="center"/>
        <w:rPr>
          <w:rFonts w:ascii="Roboto" w:hAnsi="Roboto" w:cs="Georgia"/>
          <w:sz w:val="20"/>
          <w:szCs w:val="20"/>
        </w:rPr>
      </w:pPr>
    </w:p>
    <w:tbl>
      <w:tblPr>
        <w:tblW w:w="0" w:type="dxa"/>
        <w:tblBorders>
          <w:top w:val="outset" w:sz="6" w:space="0" w:color="auto"/>
          <w:left w:val="outset" w:sz="6" w:space="0" w:color="auto"/>
          <w:bottom w:val="outset" w:sz="6" w:space="0" w:color="auto"/>
          <w:right w:val="outset" w:sz="6" w:space="0" w:color="auto"/>
        </w:tblBorders>
        <w:tblCellMar>
          <w:top w:w="29" w:type="dxa"/>
          <w:left w:w="72" w:type="dxa"/>
          <w:bottom w:w="29" w:type="dxa"/>
          <w:right w:w="72" w:type="dxa"/>
        </w:tblCellMar>
        <w:tblLook w:val="04A0"/>
      </w:tblPr>
      <w:tblGrid>
        <w:gridCol w:w="9345"/>
      </w:tblGrid>
      <w:tr w:rsidR="00722B4E" w:rsidRPr="0023399A" w:rsidTr="00F51387">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722B4E" w:rsidRPr="0023399A" w:rsidRDefault="00722B4E" w:rsidP="00F51387">
            <w:pPr>
              <w:widowControl w:val="0"/>
              <w:spacing w:line="276" w:lineRule="auto"/>
              <w:contextualSpacing/>
              <w:jc w:val="center"/>
              <w:rPr>
                <w:rFonts w:ascii="Roboto" w:eastAsia="Roboto" w:hAnsi="Roboto" w:cs="Roboto"/>
                <w:sz w:val="20"/>
                <w:szCs w:val="20"/>
              </w:rPr>
            </w:pPr>
            <w:r w:rsidRPr="2860CAAB">
              <w:rPr>
                <w:rFonts w:ascii="Roboto" w:eastAsia="Roboto" w:hAnsi="Roboto" w:cs="Roboto"/>
                <w:b/>
                <w:bCs/>
                <w:sz w:val="20"/>
                <w:szCs w:val="20"/>
              </w:rPr>
              <w:t>Caption</w:t>
            </w:r>
            <w:r>
              <w:rPr>
                <w:rFonts w:ascii="Roboto" w:eastAsia="Roboto" w:hAnsi="Roboto" w:cs="Roboto"/>
                <w:b/>
                <w:bCs/>
                <w:sz w:val="20"/>
                <w:szCs w:val="20"/>
              </w:rPr>
              <w:t>s</w:t>
            </w:r>
            <w:r w:rsidRPr="2860CAAB">
              <w:rPr>
                <w:rFonts w:ascii="Roboto" w:eastAsia="Roboto" w:hAnsi="Roboto" w:cs="Roboto"/>
                <w:b/>
                <w:bCs/>
                <w:sz w:val="20"/>
                <w:szCs w:val="20"/>
              </w:rPr>
              <w:t>:</w:t>
            </w:r>
          </w:p>
        </w:tc>
      </w:tr>
      <w:tr w:rsidR="00722B4E" w:rsidRPr="00A61C01" w:rsidTr="00F51387">
        <w:trPr>
          <w:trHeight w:val="836"/>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722B4E" w:rsidRDefault="002E3E66" w:rsidP="00F51387">
            <w:pPr>
              <w:widowControl w:val="0"/>
              <w:spacing w:line="276" w:lineRule="auto"/>
              <w:contextualSpacing/>
              <w:jc w:val="center"/>
              <w:rPr>
                <w:rFonts w:ascii="Roboto" w:eastAsia="Roboto" w:hAnsi="Roboto" w:cs="Roboto"/>
                <w:i/>
                <w:sz w:val="20"/>
                <w:szCs w:val="20"/>
              </w:rPr>
            </w:pPr>
            <w:r w:rsidRPr="002E3E66">
              <w:rPr>
                <w:rFonts w:ascii="Roboto" w:eastAsia="Roboto" w:hAnsi="Roboto" w:cs="Roboto"/>
                <w:i/>
                <w:sz w:val="20"/>
                <w:szCs w:val="20"/>
              </w:rPr>
              <w:t xml:space="preserve">The eye-catching new Grove GMK5150XLe Plug-in Hybrid all-terrain crane is sure to the draw the crowds at </w:t>
            </w:r>
            <w:proofErr w:type="spellStart"/>
            <w:r w:rsidRPr="002E3E66">
              <w:rPr>
                <w:rFonts w:ascii="Roboto" w:eastAsia="Roboto" w:hAnsi="Roboto" w:cs="Roboto"/>
                <w:i/>
                <w:sz w:val="20"/>
                <w:szCs w:val="20"/>
              </w:rPr>
              <w:t>Vertikal</w:t>
            </w:r>
            <w:proofErr w:type="spellEnd"/>
            <w:r w:rsidRPr="002E3E66">
              <w:rPr>
                <w:rFonts w:ascii="Roboto" w:eastAsia="Roboto" w:hAnsi="Roboto" w:cs="Roboto"/>
                <w:i/>
                <w:sz w:val="20"/>
                <w:szCs w:val="20"/>
              </w:rPr>
              <w:t> Days 2025.</w:t>
            </w:r>
          </w:p>
          <w:p w:rsidR="002E3E66" w:rsidRDefault="002E3E66" w:rsidP="00F51387">
            <w:pPr>
              <w:widowControl w:val="0"/>
              <w:spacing w:line="276" w:lineRule="auto"/>
              <w:contextualSpacing/>
              <w:jc w:val="center"/>
              <w:rPr>
                <w:rFonts w:ascii="Roboto" w:eastAsia="Roboto" w:hAnsi="Roboto" w:cs="Roboto"/>
                <w:i/>
                <w:sz w:val="20"/>
                <w:szCs w:val="20"/>
              </w:rPr>
            </w:pPr>
          </w:p>
          <w:p w:rsidR="002E3E66" w:rsidRDefault="002E3E66" w:rsidP="00F51387">
            <w:pPr>
              <w:widowControl w:val="0"/>
              <w:spacing w:line="276" w:lineRule="auto"/>
              <w:contextualSpacing/>
              <w:jc w:val="center"/>
              <w:rPr>
                <w:rFonts w:ascii="Roboto" w:eastAsia="Roboto" w:hAnsi="Roboto" w:cs="Roboto"/>
                <w:i/>
                <w:sz w:val="20"/>
                <w:szCs w:val="20"/>
              </w:rPr>
            </w:pPr>
            <w:r w:rsidRPr="002E3E66">
              <w:rPr>
                <w:rFonts w:ascii="Roboto" w:eastAsia="Roboto" w:hAnsi="Roboto" w:cs="Roboto"/>
                <w:i/>
                <w:sz w:val="20"/>
                <w:szCs w:val="20"/>
              </w:rPr>
              <w:t xml:space="preserve">In addition to cranes, a sizable part of Manitowoc’s booth at the event will be dedicated to aftermarket services, including demonstrations of Grove CONNECT™ and </w:t>
            </w:r>
            <w:proofErr w:type="spellStart"/>
            <w:r w:rsidRPr="002E3E66">
              <w:rPr>
                <w:rFonts w:ascii="Roboto" w:eastAsia="Roboto" w:hAnsi="Roboto" w:cs="Roboto"/>
                <w:i/>
                <w:sz w:val="20"/>
                <w:szCs w:val="20"/>
              </w:rPr>
              <w:t>Potain</w:t>
            </w:r>
            <w:proofErr w:type="spellEnd"/>
            <w:r w:rsidRPr="002E3E66">
              <w:rPr>
                <w:rFonts w:ascii="Roboto" w:eastAsia="Roboto" w:hAnsi="Roboto" w:cs="Roboto"/>
                <w:i/>
                <w:sz w:val="20"/>
                <w:szCs w:val="20"/>
              </w:rPr>
              <w:t xml:space="preserve"> </w:t>
            </w:r>
            <w:proofErr w:type="gramStart"/>
            <w:r w:rsidRPr="002E3E66">
              <w:rPr>
                <w:rFonts w:ascii="Roboto" w:eastAsia="Roboto" w:hAnsi="Roboto" w:cs="Roboto"/>
                <w:i/>
                <w:sz w:val="20"/>
                <w:szCs w:val="20"/>
              </w:rPr>
              <w:t>CONNECT™,</w:t>
            </w:r>
            <w:proofErr w:type="gramEnd"/>
            <w:r w:rsidRPr="002E3E66">
              <w:rPr>
                <w:rFonts w:ascii="Roboto" w:eastAsia="Roboto" w:hAnsi="Roboto" w:cs="Roboto"/>
                <w:i/>
                <w:sz w:val="20"/>
                <w:szCs w:val="20"/>
              </w:rPr>
              <w:t xml:space="preserve"> an</w:t>
            </w:r>
            <w:r w:rsidR="003D3F82">
              <w:rPr>
                <w:rFonts w:ascii="Roboto" w:eastAsia="Roboto" w:hAnsi="Roboto" w:cs="Roboto"/>
                <w:i/>
                <w:sz w:val="20"/>
                <w:szCs w:val="20"/>
              </w:rPr>
              <w:t>d an</w:t>
            </w:r>
            <w:r w:rsidRPr="002E3E66">
              <w:rPr>
                <w:rFonts w:ascii="Roboto" w:eastAsia="Roboto" w:hAnsi="Roboto" w:cs="Roboto"/>
                <w:i/>
                <w:sz w:val="20"/>
                <w:szCs w:val="20"/>
              </w:rPr>
              <w:t xml:space="preserve"> appearance from the much-loved vintage </w:t>
            </w:r>
            <w:proofErr w:type="spellStart"/>
            <w:r w:rsidRPr="002E3E66">
              <w:rPr>
                <w:rFonts w:ascii="Roboto" w:eastAsia="Roboto" w:hAnsi="Roboto" w:cs="Roboto"/>
                <w:i/>
                <w:sz w:val="20"/>
                <w:szCs w:val="20"/>
              </w:rPr>
              <w:t>Potain</w:t>
            </w:r>
            <w:proofErr w:type="spellEnd"/>
            <w:r w:rsidRPr="002E3E66">
              <w:rPr>
                <w:rFonts w:ascii="Roboto" w:eastAsia="Roboto" w:hAnsi="Roboto" w:cs="Roboto"/>
                <w:i/>
                <w:sz w:val="20"/>
                <w:szCs w:val="20"/>
              </w:rPr>
              <w:t xml:space="preserve"> service van.</w:t>
            </w:r>
          </w:p>
          <w:p w:rsidR="002E3E66" w:rsidRDefault="002E3E66" w:rsidP="00F51387">
            <w:pPr>
              <w:widowControl w:val="0"/>
              <w:spacing w:line="276" w:lineRule="auto"/>
              <w:contextualSpacing/>
              <w:jc w:val="center"/>
              <w:rPr>
                <w:rFonts w:ascii="Roboto" w:eastAsia="Roboto" w:hAnsi="Roboto" w:cs="Roboto"/>
                <w:i/>
                <w:sz w:val="20"/>
                <w:szCs w:val="20"/>
              </w:rPr>
            </w:pPr>
          </w:p>
          <w:p w:rsidR="002E3E66" w:rsidRPr="00043310" w:rsidRDefault="002E3E66" w:rsidP="00F51387">
            <w:pPr>
              <w:widowControl w:val="0"/>
              <w:spacing w:line="276" w:lineRule="auto"/>
              <w:contextualSpacing/>
              <w:jc w:val="center"/>
              <w:rPr>
                <w:rFonts w:ascii="Roboto" w:eastAsia="Roboto" w:hAnsi="Roboto" w:cs="Roboto"/>
                <w:i/>
                <w:sz w:val="20"/>
                <w:szCs w:val="20"/>
              </w:rPr>
            </w:pPr>
            <w:r w:rsidRPr="002E3E66">
              <w:rPr>
                <w:rFonts w:ascii="Roboto" w:eastAsia="Roboto" w:hAnsi="Roboto" w:cs="Roboto"/>
                <w:i/>
                <w:sz w:val="20"/>
                <w:szCs w:val="20"/>
              </w:rPr>
              <w:t xml:space="preserve">Come and visit Manitowoc on Stand 419 at this year’s </w:t>
            </w:r>
            <w:proofErr w:type="spellStart"/>
            <w:r w:rsidRPr="002E3E66">
              <w:rPr>
                <w:rFonts w:ascii="Roboto" w:eastAsia="Roboto" w:hAnsi="Roboto" w:cs="Roboto"/>
                <w:i/>
                <w:sz w:val="20"/>
                <w:szCs w:val="20"/>
              </w:rPr>
              <w:t>Vertikal</w:t>
            </w:r>
            <w:proofErr w:type="spellEnd"/>
            <w:r w:rsidRPr="002E3E66">
              <w:rPr>
                <w:rFonts w:ascii="Roboto" w:eastAsia="Roboto" w:hAnsi="Roboto" w:cs="Roboto"/>
                <w:i/>
                <w:sz w:val="20"/>
                <w:szCs w:val="20"/>
              </w:rPr>
              <w:t> Days 2025!</w:t>
            </w:r>
          </w:p>
        </w:tc>
      </w:tr>
    </w:tbl>
    <w:p w:rsidR="00587D6F" w:rsidRDefault="00587D6F" w:rsidP="00E5743D">
      <w:pPr>
        <w:spacing w:line="240" w:lineRule="exact"/>
        <w:rPr>
          <w:rFonts w:ascii="Roboto" w:eastAsia="Roboto" w:hAnsi="Roboto" w:cs="Roboto"/>
          <w:color w:val="ED1C2A"/>
          <w:sz w:val="18"/>
          <w:szCs w:val="18"/>
        </w:rPr>
      </w:pPr>
    </w:p>
    <w:p w:rsidR="00587D6F" w:rsidRDefault="00587D6F" w:rsidP="00E5743D">
      <w:pPr>
        <w:spacing w:line="240" w:lineRule="exact"/>
        <w:rPr>
          <w:rFonts w:ascii="Roboto" w:eastAsia="Roboto" w:hAnsi="Roboto" w:cs="Roboto"/>
          <w:color w:val="ED1C2A"/>
          <w:sz w:val="18"/>
          <w:szCs w:val="18"/>
        </w:rPr>
      </w:pPr>
    </w:p>
    <w:p w:rsidR="00587D6F" w:rsidRDefault="00587D6F" w:rsidP="00E5743D">
      <w:pPr>
        <w:spacing w:line="240" w:lineRule="exact"/>
        <w:rPr>
          <w:rFonts w:ascii="Roboto" w:eastAsia="Roboto" w:hAnsi="Roboto" w:cs="Roboto"/>
          <w:color w:val="ED1C2A"/>
          <w:sz w:val="18"/>
          <w:szCs w:val="18"/>
        </w:rPr>
      </w:pPr>
    </w:p>
    <w:p w:rsidR="00E5743D" w:rsidRDefault="00E5743D" w:rsidP="00E5743D">
      <w:pPr>
        <w:spacing w:line="240" w:lineRule="exact"/>
        <w:rPr>
          <w:rFonts w:ascii="Roboto" w:eastAsia="Roboto" w:hAnsi="Roboto" w:cs="Roboto"/>
          <w:color w:val="ED1C2A"/>
          <w:sz w:val="18"/>
          <w:szCs w:val="18"/>
          <w:lang w:val="en-GB"/>
        </w:rPr>
      </w:pPr>
      <w:r w:rsidRPr="7EF99945">
        <w:rPr>
          <w:rFonts w:ascii="Roboto" w:eastAsia="Roboto" w:hAnsi="Roboto" w:cs="Roboto"/>
          <w:color w:val="ED1C2A"/>
          <w:sz w:val="18"/>
          <w:szCs w:val="18"/>
        </w:rPr>
        <w:t>CONTACT</w:t>
      </w:r>
    </w:p>
    <w:p w:rsidR="00E5743D" w:rsidRDefault="00E5743D" w:rsidP="00E5743D">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b/>
          <w:bCs/>
          <w:color w:val="41525C"/>
          <w:sz w:val="18"/>
          <w:szCs w:val="18"/>
        </w:rPr>
        <w:t xml:space="preserve">Anna </w:t>
      </w:r>
      <w:proofErr w:type="spellStart"/>
      <w:r w:rsidRPr="7EF99945">
        <w:rPr>
          <w:rFonts w:ascii="Roboto" w:eastAsia="Roboto" w:hAnsi="Roboto" w:cs="Roboto"/>
          <w:b/>
          <w:bCs/>
          <w:color w:val="41525C"/>
          <w:sz w:val="18"/>
          <w:szCs w:val="18"/>
        </w:rPr>
        <w:t>Theilen</w:t>
      </w:r>
      <w:proofErr w:type="spellEnd"/>
      <w:r>
        <w:tab/>
      </w:r>
    </w:p>
    <w:p w:rsidR="00E5743D" w:rsidRDefault="00E5743D" w:rsidP="00E5743D">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color w:val="41525C"/>
          <w:sz w:val="18"/>
          <w:szCs w:val="18"/>
        </w:rPr>
        <w:t>Marketing Communication Specialist</w:t>
      </w:r>
    </w:p>
    <w:p w:rsidR="00E5743D" w:rsidRDefault="00E5743D" w:rsidP="00E5743D">
      <w:pPr>
        <w:tabs>
          <w:tab w:val="left" w:pos="3969"/>
        </w:tabs>
        <w:spacing w:line="276" w:lineRule="auto"/>
        <w:rPr>
          <w:rFonts w:ascii="Roboto" w:eastAsia="Roboto" w:hAnsi="Roboto" w:cs="Roboto"/>
          <w:color w:val="41525C"/>
          <w:sz w:val="18"/>
          <w:szCs w:val="18"/>
          <w:lang w:val="en-GB"/>
        </w:rPr>
      </w:pPr>
      <w:r w:rsidRPr="007F1E0A">
        <w:rPr>
          <w:rFonts w:ascii="Roboto" w:eastAsia="Roboto" w:hAnsi="Roboto" w:cs="Roboto"/>
          <w:color w:val="41525C"/>
          <w:sz w:val="18"/>
          <w:szCs w:val="18"/>
        </w:rPr>
        <w:t>Manitowoc</w:t>
      </w:r>
      <w:r>
        <w:tab/>
      </w:r>
    </w:p>
    <w:p w:rsidR="00E5743D" w:rsidRDefault="00E5743D" w:rsidP="00E5743D">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color w:val="41525C"/>
          <w:sz w:val="18"/>
          <w:szCs w:val="18"/>
          <w:lang w:val="en-GB"/>
        </w:rPr>
        <w:t>T +</w:t>
      </w:r>
      <w:r w:rsidRPr="00E17E65">
        <w:rPr>
          <w:rFonts w:ascii="Roboto" w:eastAsia="Roboto" w:hAnsi="Roboto" w:cs="Roboto"/>
          <w:color w:val="41525C"/>
          <w:sz w:val="18"/>
          <w:szCs w:val="18"/>
          <w:lang w:val="en-GB"/>
        </w:rPr>
        <w:t>49 4421</w:t>
      </w:r>
      <w:r w:rsidRPr="7EF99945">
        <w:rPr>
          <w:rFonts w:ascii="Roboto" w:eastAsia="Roboto" w:hAnsi="Roboto" w:cs="Roboto"/>
          <w:color w:val="41525C"/>
          <w:sz w:val="18"/>
          <w:szCs w:val="18"/>
          <w:lang w:val="en-GB"/>
        </w:rPr>
        <w:t xml:space="preserve"> 294 4632</w:t>
      </w:r>
    </w:p>
    <w:p w:rsidR="00E5743D" w:rsidRPr="00E17E65" w:rsidRDefault="00E17E65" w:rsidP="00E5743D">
      <w:pPr>
        <w:spacing w:line="240" w:lineRule="exact"/>
        <w:rPr>
          <w:rFonts w:ascii="Roboto" w:eastAsia="Roboto" w:hAnsi="Roboto" w:cs="Roboto"/>
          <w:color w:val="41525C"/>
          <w:sz w:val="18"/>
          <w:szCs w:val="18"/>
          <w:lang w:val="en-GB"/>
        </w:rPr>
      </w:pPr>
      <w:hyperlink r:id="rId18" w:history="1">
        <w:r w:rsidRPr="00791DBF">
          <w:rPr>
            <w:rStyle w:val="Hyperlink"/>
            <w:rFonts w:ascii="Roboto" w:eastAsia="Roboto" w:hAnsi="Roboto" w:cs="Roboto"/>
            <w:sz w:val="18"/>
            <w:szCs w:val="18"/>
            <w:lang w:val="en-GB"/>
          </w:rPr>
          <w:t>anna.theilen@manitowoc.com</w:t>
        </w:r>
      </w:hyperlink>
    </w:p>
    <w:p w:rsidR="00314427" w:rsidRDefault="00314427" w:rsidP="7EF99945">
      <w:pPr>
        <w:spacing w:line="240" w:lineRule="exact"/>
        <w:rPr>
          <w:rFonts w:ascii="Roboto" w:eastAsia="Roboto" w:hAnsi="Roboto" w:cs="Roboto"/>
          <w:color w:val="000000" w:themeColor="text1"/>
          <w:sz w:val="18"/>
          <w:szCs w:val="18"/>
          <w:lang w:val="en-GB"/>
        </w:rPr>
      </w:pPr>
      <w:r>
        <w:rPr>
          <w:rFonts w:ascii="Roboto" w:eastAsia="Roboto" w:hAnsi="Roboto" w:cs="Roboto"/>
          <w:color w:val="41525C"/>
          <w:sz w:val="18"/>
          <w:szCs w:val="18"/>
          <w:lang w:val="en-GB"/>
        </w:rPr>
        <w:br/>
      </w:r>
    </w:p>
    <w:p w:rsidR="7EF99945" w:rsidRDefault="7EF99945" w:rsidP="7EF99945">
      <w:pPr>
        <w:spacing w:line="240" w:lineRule="exact"/>
        <w:rPr>
          <w:rFonts w:ascii="Roboto" w:eastAsia="Verdana" w:hAnsi="Roboto" w:cs="Verdana"/>
          <w:color w:val="ED1C2A"/>
          <w:sz w:val="18"/>
          <w:szCs w:val="18"/>
          <w:lang w:val="en-GB"/>
        </w:rPr>
      </w:pP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FF0000"/>
          <w:sz w:val="18"/>
          <w:szCs w:val="18"/>
        </w:rPr>
        <w:t>ABOUT THE MANITOWOC COMPANY, INC.</w:t>
      </w:r>
      <w:proofErr w:type="gramEnd"/>
      <w:r w:rsidRPr="0010268F">
        <w:rPr>
          <w:rStyle w:val="eop"/>
          <w:rFonts w:ascii="Roboto" w:hAnsi="Roboto" w:cs="Segoe UI"/>
          <w:color w:val="FF0000"/>
          <w:sz w:val="18"/>
          <w:szCs w:val="18"/>
        </w:rPr>
        <w:t> </w:t>
      </w:r>
    </w:p>
    <w:p w:rsidR="001C37DA" w:rsidRPr="007F1E0A" w:rsidRDefault="001C37DA" w:rsidP="001C37DA">
      <w:pPr>
        <w:pStyle w:val="paragraph"/>
        <w:spacing w:before="0" w:beforeAutospacing="0" w:after="0" w:afterAutospacing="0"/>
        <w:textAlignment w:val="baseline"/>
        <w:rPr>
          <w:rFonts w:ascii="Roboto" w:hAnsi="Roboto" w:cs="Segoe UI"/>
          <w:color w:val="41525C"/>
          <w:sz w:val="18"/>
          <w:szCs w:val="18"/>
        </w:rPr>
      </w:pPr>
      <w:r w:rsidRPr="007F1E0A">
        <w:rPr>
          <w:rStyle w:val="normaltextrun"/>
          <w:rFonts w:ascii="Roboto" w:hAnsi="Roboto" w:cs="Segoe UI"/>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7F1E0A">
        <w:rPr>
          <w:rStyle w:val="normaltextrun"/>
          <w:rFonts w:ascii="Roboto" w:hAnsi="Roboto" w:cs="Segoe UI"/>
          <w:color w:val="41525C"/>
          <w:sz w:val="18"/>
          <w:szCs w:val="18"/>
        </w:rPr>
        <w:t>Potain</w:t>
      </w:r>
      <w:proofErr w:type="spellEnd"/>
      <w:r w:rsidRPr="007F1E0A">
        <w:rPr>
          <w:rStyle w:val="normaltextrun"/>
          <w:rFonts w:ascii="Roboto" w:hAnsi="Roboto" w:cs="Segoe UI"/>
          <w:color w:val="41525C"/>
          <w:sz w:val="18"/>
          <w:szCs w:val="18"/>
        </w:rPr>
        <w:t xml:space="preserve">, and </w:t>
      </w:r>
      <w:proofErr w:type="spellStart"/>
      <w:r w:rsidRPr="007F1E0A">
        <w:rPr>
          <w:rStyle w:val="normaltextrun"/>
          <w:rFonts w:ascii="Roboto" w:hAnsi="Roboto" w:cs="Segoe UI"/>
          <w:color w:val="41525C"/>
          <w:sz w:val="18"/>
          <w:szCs w:val="18"/>
        </w:rPr>
        <w:t>Shuttlelift</w:t>
      </w:r>
      <w:proofErr w:type="spellEnd"/>
      <w:r w:rsidRPr="007F1E0A">
        <w:rPr>
          <w:rStyle w:val="normaltextrun"/>
          <w:rFonts w:ascii="Roboto" w:hAnsi="Roboto" w:cs="Segoe UI"/>
          <w:color w:val="41525C"/>
          <w:sz w:val="18"/>
          <w:szCs w:val="18"/>
        </w:rPr>
        <w:t xml:space="preserve"> brand names.</w:t>
      </w:r>
      <w:r w:rsidRPr="007F1E0A">
        <w:rPr>
          <w:rStyle w:val="eop"/>
          <w:rFonts w:ascii="Roboto" w:hAnsi="Roboto" w:cs="Segoe UI"/>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ED1C2A"/>
          <w:sz w:val="18"/>
          <w:szCs w:val="18"/>
        </w:rPr>
        <w:lastRenderedPageBreak/>
        <w:t>THE MANITOWOC COMPANY, INC.</w:t>
      </w:r>
      <w:proofErr w:type="gramEnd"/>
      <w:r w:rsidRPr="0010268F">
        <w:rPr>
          <w:rStyle w:val="eop"/>
          <w:rFonts w:ascii="Roboto" w:hAnsi="Roboto" w:cs="Segoe UI"/>
          <w:color w:val="ED1C2A"/>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rsidR="001C37DA" w:rsidRDefault="001C37DA" w:rsidP="001C37DA">
      <w:pPr>
        <w:pStyle w:val="paragraph"/>
        <w:spacing w:before="0" w:beforeAutospacing="0" w:after="0" w:afterAutospacing="0"/>
        <w:textAlignment w:val="baseline"/>
        <w:rPr>
          <w:rStyle w:val="eop"/>
          <w:rFonts w:ascii="Roboto" w:hAnsi="Roboto" w:cs="Segoe UI"/>
          <w:color w:val="41525C"/>
          <w:sz w:val="18"/>
          <w:szCs w:val="18"/>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9"/>
      <w:footerReference w:type="default" r:id="rId20"/>
      <w:headerReference w:type="first" r:id="rId21"/>
      <w:footerReference w:type="first" r:id="rId22"/>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BBC" w:rsidRDefault="00171BBC">
      <w:r>
        <w:separator/>
      </w:r>
    </w:p>
  </w:endnote>
  <w:endnote w:type="continuationSeparator" w:id="0">
    <w:p w:rsidR="00171BBC" w:rsidRDefault="00171BBC">
      <w:r>
        <w:continuationSeparator/>
      </w:r>
    </w:p>
  </w:endnote>
  <w:endnote w:type="continuationNotice" w:id="1">
    <w:p w:rsidR="00171BBC" w:rsidRDefault="00171BB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1C37DA" w:rsidTr="001C37DA">
      <w:tc>
        <w:tcPr>
          <w:tcW w:w="3135" w:type="dxa"/>
        </w:tcPr>
        <w:p w:rsidR="001C37DA" w:rsidRDefault="001C37DA" w:rsidP="043DB58B">
          <w:pPr>
            <w:pStyle w:val="Header"/>
            <w:ind w:left="-115"/>
          </w:pPr>
        </w:p>
      </w:tc>
      <w:tc>
        <w:tcPr>
          <w:tcW w:w="3135" w:type="dxa"/>
        </w:tcPr>
        <w:p w:rsidR="001C37DA" w:rsidRDefault="001C37DA" w:rsidP="043DB58B">
          <w:pPr>
            <w:pStyle w:val="Header"/>
            <w:jc w:val="center"/>
          </w:pPr>
        </w:p>
      </w:tc>
      <w:tc>
        <w:tcPr>
          <w:tcW w:w="3135" w:type="dxa"/>
        </w:tcPr>
        <w:p w:rsidR="001C37DA" w:rsidRDefault="001C37DA" w:rsidP="043DB58B">
          <w:pPr>
            <w:pStyle w:val="Header"/>
            <w:jc w:val="center"/>
          </w:pPr>
        </w:p>
      </w:tc>
      <w:tc>
        <w:tcPr>
          <w:tcW w:w="3135" w:type="dxa"/>
        </w:tcPr>
        <w:p w:rsidR="001C37DA" w:rsidRDefault="001C37DA" w:rsidP="043DB58B">
          <w:pPr>
            <w:pStyle w:val="Header"/>
            <w:ind w:right="-115"/>
            <w:jc w:val="right"/>
          </w:pPr>
        </w:p>
      </w:tc>
    </w:tr>
  </w:tbl>
  <w:p w:rsidR="00D57DEE" w:rsidRDefault="00D57DEE"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BBC" w:rsidRDefault="00171BBC">
      <w:r>
        <w:separator/>
      </w:r>
    </w:p>
  </w:footnote>
  <w:footnote w:type="continuationSeparator" w:id="0">
    <w:p w:rsidR="00171BBC" w:rsidRDefault="00171BBC">
      <w:r>
        <w:continuationSeparator/>
      </w:r>
    </w:p>
  </w:footnote>
  <w:footnote w:type="continuationNotice" w:id="1">
    <w:p w:rsidR="00171BBC" w:rsidRDefault="00171BB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30" w:type="dxa"/>
      <w:tblLayout w:type="fixed"/>
      <w:tblLook w:val="06A0"/>
    </w:tblPr>
    <w:tblGrid>
      <w:gridCol w:w="9558"/>
      <w:gridCol w:w="236"/>
      <w:gridCol w:w="236"/>
    </w:tblGrid>
    <w:tr w:rsidR="7EF99945" w:rsidRPr="007F1E0A" w:rsidTr="007F1E0A">
      <w:trPr>
        <w:trHeight w:val="300"/>
      </w:trPr>
      <w:tc>
        <w:tcPr>
          <w:tcW w:w="9558" w:type="dxa"/>
        </w:tcPr>
        <w:p w:rsidR="007F1E0A" w:rsidRPr="007F1E0A" w:rsidRDefault="007F1E0A" w:rsidP="7EF99945">
          <w:pPr>
            <w:tabs>
              <w:tab w:val="left" w:pos="6096"/>
            </w:tabs>
            <w:spacing w:line="276" w:lineRule="auto"/>
            <w:rPr>
              <w:rFonts w:ascii="Verdana" w:eastAsia="Verdana" w:hAnsi="Verdana" w:cs="Verdana"/>
              <w:b/>
              <w:color w:val="41525C"/>
              <w:sz w:val="16"/>
              <w:szCs w:val="16"/>
            </w:rPr>
          </w:pPr>
          <w:r w:rsidRPr="007F1E0A">
            <w:rPr>
              <w:rFonts w:ascii="Verdana" w:eastAsia="Verdana" w:hAnsi="Verdana" w:cs="Verdana"/>
              <w:b/>
              <w:color w:val="41525C"/>
              <w:sz w:val="16"/>
              <w:szCs w:val="16"/>
            </w:rPr>
            <w:t xml:space="preserve">Manitowoc brings hybrid innovation and total lifecycle dedication to </w:t>
          </w:r>
          <w:proofErr w:type="spellStart"/>
          <w:r w:rsidRPr="007F1E0A">
            <w:rPr>
              <w:rFonts w:ascii="Verdana" w:eastAsia="Verdana" w:hAnsi="Verdana" w:cs="Verdana"/>
              <w:b/>
              <w:color w:val="41525C"/>
              <w:sz w:val="16"/>
              <w:szCs w:val="16"/>
            </w:rPr>
            <w:t>Vertikal</w:t>
          </w:r>
          <w:proofErr w:type="spellEnd"/>
          <w:r w:rsidRPr="007F1E0A">
            <w:rPr>
              <w:rFonts w:ascii="Verdana" w:eastAsia="Verdana" w:hAnsi="Verdana" w:cs="Verdana"/>
              <w:b/>
              <w:color w:val="41525C"/>
              <w:sz w:val="16"/>
              <w:szCs w:val="16"/>
            </w:rPr>
            <w:t xml:space="preserve"> Days 2025</w:t>
          </w:r>
        </w:p>
        <w:p w:rsidR="7EF99945" w:rsidRPr="007F1E0A" w:rsidRDefault="00F5458C" w:rsidP="7EF99945">
          <w:pPr>
            <w:tabs>
              <w:tab w:val="left" w:pos="6096"/>
            </w:tabs>
            <w:spacing w:line="276" w:lineRule="auto"/>
            <w:rPr>
              <w:rFonts w:ascii="Verdana" w:eastAsia="Verdana" w:hAnsi="Verdana" w:cs="Verdana"/>
              <w:color w:val="41525C"/>
              <w:sz w:val="16"/>
              <w:szCs w:val="16"/>
            </w:rPr>
          </w:pPr>
          <w:r>
            <w:rPr>
              <w:rFonts w:ascii="Verdana" w:eastAsia="Verdana" w:hAnsi="Verdana" w:cs="Verdana"/>
              <w:color w:val="41525C"/>
              <w:sz w:val="16"/>
              <w:szCs w:val="16"/>
            </w:rPr>
            <w:t xml:space="preserve">28 </w:t>
          </w:r>
          <w:r w:rsidR="00E17CC6" w:rsidRPr="007F1E0A">
            <w:rPr>
              <w:rFonts w:ascii="Verdana" w:eastAsia="Verdana" w:hAnsi="Verdana" w:cs="Verdana"/>
              <w:color w:val="41525C"/>
              <w:sz w:val="16"/>
              <w:szCs w:val="16"/>
            </w:rPr>
            <w:t>August</w:t>
          </w:r>
          <w:r w:rsidR="7EF99945" w:rsidRPr="007F1E0A">
            <w:rPr>
              <w:rFonts w:ascii="Verdana" w:eastAsia="Verdana" w:hAnsi="Verdana" w:cs="Verdana"/>
              <w:color w:val="41525C"/>
              <w:sz w:val="16"/>
              <w:szCs w:val="16"/>
            </w:rPr>
            <w:t xml:space="preserve"> 2025</w:t>
          </w:r>
        </w:p>
        <w:p w:rsidR="7EF99945" w:rsidRPr="007F1E0A" w:rsidRDefault="7EF99945" w:rsidP="7EF99945">
          <w:pPr>
            <w:pStyle w:val="Header"/>
            <w:ind w:left="-115"/>
            <w:rPr>
              <w:color w:val="41525C"/>
            </w:rPr>
          </w:pPr>
        </w:p>
      </w:tc>
      <w:tc>
        <w:tcPr>
          <w:tcW w:w="236" w:type="dxa"/>
        </w:tcPr>
        <w:p w:rsidR="7EF99945" w:rsidRPr="007F1E0A" w:rsidRDefault="7EF99945" w:rsidP="7EF99945">
          <w:pPr>
            <w:pStyle w:val="Header"/>
            <w:jc w:val="center"/>
            <w:rPr>
              <w:color w:val="41525C"/>
            </w:rPr>
          </w:pPr>
        </w:p>
      </w:tc>
      <w:tc>
        <w:tcPr>
          <w:tcW w:w="236" w:type="dxa"/>
        </w:tcPr>
        <w:p w:rsidR="7EF99945" w:rsidRPr="007F1E0A" w:rsidRDefault="7EF99945" w:rsidP="7EF99945">
          <w:pPr>
            <w:pStyle w:val="Header"/>
            <w:ind w:right="-115"/>
            <w:jc w:val="right"/>
            <w:rPr>
              <w:color w:val="41525C"/>
            </w:rPr>
          </w:pPr>
        </w:p>
      </w:tc>
    </w:tr>
  </w:tbl>
  <w:p w:rsidR="7EF99945" w:rsidRPr="007F1E0A" w:rsidRDefault="7EF99945" w:rsidP="7EF99945">
    <w:pPr>
      <w:pStyle w:val="Header"/>
      <w:rPr>
        <w:color w:val="41525C"/>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262D4"/>
    <w:multiLevelType w:val="hybridMultilevel"/>
    <w:tmpl w:val="4C3E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2">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4">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6">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025909"/>
    <w:multiLevelType w:val="hybridMultilevel"/>
    <w:tmpl w:val="D8B6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9">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1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3">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7">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4753C0"/>
    <w:multiLevelType w:val="hybridMultilevel"/>
    <w:tmpl w:val="8396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1"/>
  </w:num>
  <w:num w:numId="4">
    <w:abstractNumId w:val="19"/>
  </w:num>
  <w:num w:numId="5">
    <w:abstractNumId w:val="9"/>
  </w:num>
  <w:num w:numId="6">
    <w:abstractNumId w:val="14"/>
  </w:num>
  <w:num w:numId="7">
    <w:abstractNumId w:val="10"/>
  </w:num>
  <w:num w:numId="8">
    <w:abstractNumId w:val="4"/>
  </w:num>
  <w:num w:numId="9">
    <w:abstractNumId w:val="21"/>
  </w:num>
  <w:num w:numId="10">
    <w:abstractNumId w:val="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18"/>
  </w:num>
  <w:num w:numId="15">
    <w:abstractNumId w:val="13"/>
  </w:num>
  <w:num w:numId="16">
    <w:abstractNumId w:val="12"/>
  </w:num>
  <w:num w:numId="17">
    <w:abstractNumId w:val="17"/>
  </w:num>
  <w:num w:numId="18">
    <w:abstractNumId w:val="1"/>
  </w:num>
  <w:num w:numId="19">
    <w:abstractNumId w:val="8"/>
  </w:num>
  <w:num w:numId="20">
    <w:abstractNumId w:val="6"/>
  </w:num>
  <w:num w:numId="21">
    <w:abstractNumId w:val="0"/>
  </w:num>
  <w:num w:numId="22">
    <w:abstractNumId w:val="20"/>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1212"/>
    <w:rsid w:val="00002133"/>
    <w:rsid w:val="0000399E"/>
    <w:rsid w:val="00003D82"/>
    <w:rsid w:val="00004462"/>
    <w:rsid w:val="0000497B"/>
    <w:rsid w:val="00005080"/>
    <w:rsid w:val="00005F74"/>
    <w:rsid w:val="0000608C"/>
    <w:rsid w:val="00006D3B"/>
    <w:rsid w:val="00007FF2"/>
    <w:rsid w:val="00010344"/>
    <w:rsid w:val="00014B90"/>
    <w:rsid w:val="00015C7E"/>
    <w:rsid w:val="0001679F"/>
    <w:rsid w:val="00016CBF"/>
    <w:rsid w:val="000172C9"/>
    <w:rsid w:val="00017FF7"/>
    <w:rsid w:val="00020331"/>
    <w:rsid w:val="00021A26"/>
    <w:rsid w:val="00022215"/>
    <w:rsid w:val="00022E8A"/>
    <w:rsid w:val="00022F72"/>
    <w:rsid w:val="00023581"/>
    <w:rsid w:val="00024074"/>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4E9A"/>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306"/>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353F"/>
    <w:rsid w:val="00083F23"/>
    <w:rsid w:val="00084D7B"/>
    <w:rsid w:val="00085502"/>
    <w:rsid w:val="00085F09"/>
    <w:rsid w:val="00086281"/>
    <w:rsid w:val="000868C9"/>
    <w:rsid w:val="000869EE"/>
    <w:rsid w:val="00086E90"/>
    <w:rsid w:val="00090CE9"/>
    <w:rsid w:val="00091F39"/>
    <w:rsid w:val="00092A55"/>
    <w:rsid w:val="00093AEA"/>
    <w:rsid w:val="00095667"/>
    <w:rsid w:val="000967F8"/>
    <w:rsid w:val="0009684E"/>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81"/>
    <w:rsid w:val="000D0CA0"/>
    <w:rsid w:val="000D1F30"/>
    <w:rsid w:val="000D2857"/>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2C9"/>
    <w:rsid w:val="001101C4"/>
    <w:rsid w:val="00111161"/>
    <w:rsid w:val="001112E6"/>
    <w:rsid w:val="001115D3"/>
    <w:rsid w:val="001117B2"/>
    <w:rsid w:val="00111AD1"/>
    <w:rsid w:val="00112962"/>
    <w:rsid w:val="00112AD1"/>
    <w:rsid w:val="00112B48"/>
    <w:rsid w:val="00112F17"/>
    <w:rsid w:val="00114EEA"/>
    <w:rsid w:val="0011615C"/>
    <w:rsid w:val="001165A6"/>
    <w:rsid w:val="00116CDC"/>
    <w:rsid w:val="001173A5"/>
    <w:rsid w:val="00120BC3"/>
    <w:rsid w:val="001222FA"/>
    <w:rsid w:val="001224AA"/>
    <w:rsid w:val="00123718"/>
    <w:rsid w:val="00123A1E"/>
    <w:rsid w:val="001245D4"/>
    <w:rsid w:val="00124AFA"/>
    <w:rsid w:val="00124DDB"/>
    <w:rsid w:val="0012576B"/>
    <w:rsid w:val="001269F7"/>
    <w:rsid w:val="00126F98"/>
    <w:rsid w:val="00127372"/>
    <w:rsid w:val="001276E5"/>
    <w:rsid w:val="00127BE7"/>
    <w:rsid w:val="00127FF4"/>
    <w:rsid w:val="0013251C"/>
    <w:rsid w:val="00133817"/>
    <w:rsid w:val="00133A1B"/>
    <w:rsid w:val="00134A2B"/>
    <w:rsid w:val="00134A73"/>
    <w:rsid w:val="0013528E"/>
    <w:rsid w:val="00135484"/>
    <w:rsid w:val="00135552"/>
    <w:rsid w:val="00137100"/>
    <w:rsid w:val="00137570"/>
    <w:rsid w:val="0013AD4B"/>
    <w:rsid w:val="0014044A"/>
    <w:rsid w:val="00140720"/>
    <w:rsid w:val="00140AE6"/>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21A7"/>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567D"/>
    <w:rsid w:val="00166626"/>
    <w:rsid w:val="00166AB6"/>
    <w:rsid w:val="00167177"/>
    <w:rsid w:val="00167918"/>
    <w:rsid w:val="00170F1C"/>
    <w:rsid w:val="00171709"/>
    <w:rsid w:val="001718A3"/>
    <w:rsid w:val="00171BBC"/>
    <w:rsid w:val="00171EBF"/>
    <w:rsid w:val="00172238"/>
    <w:rsid w:val="0017354A"/>
    <w:rsid w:val="00174AB4"/>
    <w:rsid w:val="001757A3"/>
    <w:rsid w:val="00175910"/>
    <w:rsid w:val="001768CF"/>
    <w:rsid w:val="001773DC"/>
    <w:rsid w:val="001801BB"/>
    <w:rsid w:val="00181B9C"/>
    <w:rsid w:val="00181F48"/>
    <w:rsid w:val="0018223B"/>
    <w:rsid w:val="001829B9"/>
    <w:rsid w:val="00182A78"/>
    <w:rsid w:val="00183989"/>
    <w:rsid w:val="00183999"/>
    <w:rsid w:val="00183D24"/>
    <w:rsid w:val="00183E74"/>
    <w:rsid w:val="00186227"/>
    <w:rsid w:val="00186E69"/>
    <w:rsid w:val="00187083"/>
    <w:rsid w:val="001870F8"/>
    <w:rsid w:val="00187674"/>
    <w:rsid w:val="001876B9"/>
    <w:rsid w:val="0018774B"/>
    <w:rsid w:val="0019066A"/>
    <w:rsid w:val="00191EB4"/>
    <w:rsid w:val="00193B45"/>
    <w:rsid w:val="00194AF7"/>
    <w:rsid w:val="00195264"/>
    <w:rsid w:val="00195612"/>
    <w:rsid w:val="0019624D"/>
    <w:rsid w:val="0019735B"/>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05FE"/>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5C5D"/>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56A"/>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6FA5"/>
    <w:rsid w:val="0020736E"/>
    <w:rsid w:val="00207B61"/>
    <w:rsid w:val="00210135"/>
    <w:rsid w:val="00210713"/>
    <w:rsid w:val="00210B29"/>
    <w:rsid w:val="00211131"/>
    <w:rsid w:val="00211428"/>
    <w:rsid w:val="0021194F"/>
    <w:rsid w:val="00212A4B"/>
    <w:rsid w:val="00213825"/>
    <w:rsid w:val="00213F62"/>
    <w:rsid w:val="00214A91"/>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4748"/>
    <w:rsid w:val="002252D3"/>
    <w:rsid w:val="0022564D"/>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01F9"/>
    <w:rsid w:val="00240F58"/>
    <w:rsid w:val="00241146"/>
    <w:rsid w:val="002424A7"/>
    <w:rsid w:val="00242BFB"/>
    <w:rsid w:val="00242C1A"/>
    <w:rsid w:val="002436CE"/>
    <w:rsid w:val="00243C2A"/>
    <w:rsid w:val="00243D08"/>
    <w:rsid w:val="00244D99"/>
    <w:rsid w:val="0024549B"/>
    <w:rsid w:val="00246813"/>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2FF5"/>
    <w:rsid w:val="002734AE"/>
    <w:rsid w:val="002738EA"/>
    <w:rsid w:val="002739C6"/>
    <w:rsid w:val="00275192"/>
    <w:rsid w:val="002753ED"/>
    <w:rsid w:val="00275551"/>
    <w:rsid w:val="0027579A"/>
    <w:rsid w:val="00275B69"/>
    <w:rsid w:val="00275E7F"/>
    <w:rsid w:val="0027658A"/>
    <w:rsid w:val="0027750D"/>
    <w:rsid w:val="0028074F"/>
    <w:rsid w:val="002807A6"/>
    <w:rsid w:val="00280896"/>
    <w:rsid w:val="00281BE4"/>
    <w:rsid w:val="00281DBF"/>
    <w:rsid w:val="002821D4"/>
    <w:rsid w:val="002825B7"/>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4C70"/>
    <w:rsid w:val="00295009"/>
    <w:rsid w:val="002950DC"/>
    <w:rsid w:val="0029600C"/>
    <w:rsid w:val="00297077"/>
    <w:rsid w:val="002973F4"/>
    <w:rsid w:val="0029757A"/>
    <w:rsid w:val="0029799F"/>
    <w:rsid w:val="002A06F3"/>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2E3"/>
    <w:rsid w:val="002C4EB0"/>
    <w:rsid w:val="002C6357"/>
    <w:rsid w:val="002C63B2"/>
    <w:rsid w:val="002C69B4"/>
    <w:rsid w:val="002C6BE7"/>
    <w:rsid w:val="002C7F71"/>
    <w:rsid w:val="002D08F1"/>
    <w:rsid w:val="002D1C44"/>
    <w:rsid w:val="002D201B"/>
    <w:rsid w:val="002D359D"/>
    <w:rsid w:val="002D3602"/>
    <w:rsid w:val="002D40EF"/>
    <w:rsid w:val="002D5009"/>
    <w:rsid w:val="002D66B8"/>
    <w:rsid w:val="002D74DE"/>
    <w:rsid w:val="002D74EA"/>
    <w:rsid w:val="002D7A71"/>
    <w:rsid w:val="002D7E24"/>
    <w:rsid w:val="002E0D2E"/>
    <w:rsid w:val="002E2756"/>
    <w:rsid w:val="002E3E66"/>
    <w:rsid w:val="002E41F1"/>
    <w:rsid w:val="002E4403"/>
    <w:rsid w:val="002E5E51"/>
    <w:rsid w:val="002E61D0"/>
    <w:rsid w:val="002E6C88"/>
    <w:rsid w:val="002E7326"/>
    <w:rsid w:val="002E793B"/>
    <w:rsid w:val="002F037D"/>
    <w:rsid w:val="002F0542"/>
    <w:rsid w:val="002F06D5"/>
    <w:rsid w:val="002F15A6"/>
    <w:rsid w:val="002F190A"/>
    <w:rsid w:val="002F1959"/>
    <w:rsid w:val="002F1ED8"/>
    <w:rsid w:val="002F23FC"/>
    <w:rsid w:val="002F2961"/>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1C35"/>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2E97"/>
    <w:rsid w:val="00313457"/>
    <w:rsid w:val="00313877"/>
    <w:rsid w:val="00314427"/>
    <w:rsid w:val="003144A3"/>
    <w:rsid w:val="0031555A"/>
    <w:rsid w:val="00315647"/>
    <w:rsid w:val="003159B0"/>
    <w:rsid w:val="00315E9F"/>
    <w:rsid w:val="00316A8B"/>
    <w:rsid w:val="003175C4"/>
    <w:rsid w:val="00317CCF"/>
    <w:rsid w:val="00320225"/>
    <w:rsid w:val="00320862"/>
    <w:rsid w:val="003209D9"/>
    <w:rsid w:val="00320B1B"/>
    <w:rsid w:val="00320BA9"/>
    <w:rsid w:val="00320FB2"/>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27B"/>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0DD2"/>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4639"/>
    <w:rsid w:val="00395E67"/>
    <w:rsid w:val="00396985"/>
    <w:rsid w:val="00396E95"/>
    <w:rsid w:val="003970E8"/>
    <w:rsid w:val="003A00D9"/>
    <w:rsid w:val="003A05AA"/>
    <w:rsid w:val="003A10EB"/>
    <w:rsid w:val="003A1CDB"/>
    <w:rsid w:val="003A1EB0"/>
    <w:rsid w:val="003A21C0"/>
    <w:rsid w:val="003A2642"/>
    <w:rsid w:val="003A3151"/>
    <w:rsid w:val="003A3217"/>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F9"/>
    <w:rsid w:val="003B3ABE"/>
    <w:rsid w:val="003B3D48"/>
    <w:rsid w:val="003B3FD2"/>
    <w:rsid w:val="003B5BA4"/>
    <w:rsid w:val="003B600C"/>
    <w:rsid w:val="003B6CE8"/>
    <w:rsid w:val="003B76B9"/>
    <w:rsid w:val="003B7EAC"/>
    <w:rsid w:val="003C0916"/>
    <w:rsid w:val="003C1DDA"/>
    <w:rsid w:val="003C1E7D"/>
    <w:rsid w:val="003C2192"/>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82"/>
    <w:rsid w:val="003D3FBA"/>
    <w:rsid w:val="003D7129"/>
    <w:rsid w:val="003E015C"/>
    <w:rsid w:val="003E074C"/>
    <w:rsid w:val="003E1FBC"/>
    <w:rsid w:val="003E31C0"/>
    <w:rsid w:val="003E3A56"/>
    <w:rsid w:val="003E57FA"/>
    <w:rsid w:val="003E619B"/>
    <w:rsid w:val="003E67F4"/>
    <w:rsid w:val="003E68ED"/>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12C"/>
    <w:rsid w:val="0040560B"/>
    <w:rsid w:val="00406734"/>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779"/>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44"/>
    <w:rsid w:val="00451151"/>
    <w:rsid w:val="00451669"/>
    <w:rsid w:val="004529F8"/>
    <w:rsid w:val="00454218"/>
    <w:rsid w:val="00454463"/>
    <w:rsid w:val="0045470C"/>
    <w:rsid w:val="00455104"/>
    <w:rsid w:val="00455E67"/>
    <w:rsid w:val="00457524"/>
    <w:rsid w:val="004578B3"/>
    <w:rsid w:val="00457A3C"/>
    <w:rsid w:val="00460E99"/>
    <w:rsid w:val="004618B3"/>
    <w:rsid w:val="00461F06"/>
    <w:rsid w:val="004625E6"/>
    <w:rsid w:val="00462A2B"/>
    <w:rsid w:val="004644E6"/>
    <w:rsid w:val="00465579"/>
    <w:rsid w:val="0046592D"/>
    <w:rsid w:val="004667E3"/>
    <w:rsid w:val="00467729"/>
    <w:rsid w:val="00467856"/>
    <w:rsid w:val="0047005E"/>
    <w:rsid w:val="00470140"/>
    <w:rsid w:val="00471AE0"/>
    <w:rsid w:val="0047312C"/>
    <w:rsid w:val="004735FB"/>
    <w:rsid w:val="00474F44"/>
    <w:rsid w:val="0047592D"/>
    <w:rsid w:val="00476368"/>
    <w:rsid w:val="004764CE"/>
    <w:rsid w:val="004804A7"/>
    <w:rsid w:val="0048084E"/>
    <w:rsid w:val="00481437"/>
    <w:rsid w:val="00481A71"/>
    <w:rsid w:val="00481AB0"/>
    <w:rsid w:val="00483B59"/>
    <w:rsid w:val="004847B9"/>
    <w:rsid w:val="004847F0"/>
    <w:rsid w:val="00484BAD"/>
    <w:rsid w:val="00484BDE"/>
    <w:rsid w:val="00484F32"/>
    <w:rsid w:val="0048593E"/>
    <w:rsid w:val="00485E2A"/>
    <w:rsid w:val="00486168"/>
    <w:rsid w:val="00486306"/>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01E"/>
    <w:rsid w:val="004B0506"/>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33E"/>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48"/>
    <w:rsid w:val="004D43B9"/>
    <w:rsid w:val="004D486D"/>
    <w:rsid w:val="004D5154"/>
    <w:rsid w:val="004D53D2"/>
    <w:rsid w:val="004D5DE0"/>
    <w:rsid w:val="004D6751"/>
    <w:rsid w:val="004D7E28"/>
    <w:rsid w:val="004D7F8C"/>
    <w:rsid w:val="004E07F3"/>
    <w:rsid w:val="004E087D"/>
    <w:rsid w:val="004E095D"/>
    <w:rsid w:val="004E1EC7"/>
    <w:rsid w:val="004E3241"/>
    <w:rsid w:val="004E3245"/>
    <w:rsid w:val="004E36BC"/>
    <w:rsid w:val="004E4C18"/>
    <w:rsid w:val="004E57DF"/>
    <w:rsid w:val="004E5A7D"/>
    <w:rsid w:val="004E5C8C"/>
    <w:rsid w:val="004E6D17"/>
    <w:rsid w:val="004E7899"/>
    <w:rsid w:val="004F0044"/>
    <w:rsid w:val="004F0925"/>
    <w:rsid w:val="004F0E45"/>
    <w:rsid w:val="004F1785"/>
    <w:rsid w:val="004F1CD8"/>
    <w:rsid w:val="004F304C"/>
    <w:rsid w:val="004F42C6"/>
    <w:rsid w:val="004F49FB"/>
    <w:rsid w:val="004F4D30"/>
    <w:rsid w:val="004F6A3F"/>
    <w:rsid w:val="004F723C"/>
    <w:rsid w:val="005011F9"/>
    <w:rsid w:val="005015E0"/>
    <w:rsid w:val="00502609"/>
    <w:rsid w:val="0050275C"/>
    <w:rsid w:val="00502FDF"/>
    <w:rsid w:val="00503CF0"/>
    <w:rsid w:val="00504D09"/>
    <w:rsid w:val="00504F8B"/>
    <w:rsid w:val="0050551C"/>
    <w:rsid w:val="00506268"/>
    <w:rsid w:val="0050679F"/>
    <w:rsid w:val="005067EF"/>
    <w:rsid w:val="00506C1D"/>
    <w:rsid w:val="00507C00"/>
    <w:rsid w:val="005112A0"/>
    <w:rsid w:val="00511EAA"/>
    <w:rsid w:val="005121AB"/>
    <w:rsid w:val="005127AF"/>
    <w:rsid w:val="00512975"/>
    <w:rsid w:val="00512D8A"/>
    <w:rsid w:val="00513689"/>
    <w:rsid w:val="00513A91"/>
    <w:rsid w:val="0051457B"/>
    <w:rsid w:val="00514B61"/>
    <w:rsid w:val="00515556"/>
    <w:rsid w:val="005158D6"/>
    <w:rsid w:val="00516996"/>
    <w:rsid w:val="00516FEC"/>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DA5"/>
    <w:rsid w:val="00525E57"/>
    <w:rsid w:val="00526C55"/>
    <w:rsid w:val="005279AB"/>
    <w:rsid w:val="00527F53"/>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8B9"/>
    <w:rsid w:val="00540C77"/>
    <w:rsid w:val="00541D4E"/>
    <w:rsid w:val="00542233"/>
    <w:rsid w:val="005432EA"/>
    <w:rsid w:val="00543E9D"/>
    <w:rsid w:val="00544E83"/>
    <w:rsid w:val="0054525F"/>
    <w:rsid w:val="0054578B"/>
    <w:rsid w:val="00545ED3"/>
    <w:rsid w:val="00546375"/>
    <w:rsid w:val="005464EB"/>
    <w:rsid w:val="00546537"/>
    <w:rsid w:val="00546D8D"/>
    <w:rsid w:val="00550625"/>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4AC"/>
    <w:rsid w:val="0056398B"/>
    <w:rsid w:val="00563F23"/>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45E"/>
    <w:rsid w:val="0057759C"/>
    <w:rsid w:val="0058079B"/>
    <w:rsid w:val="005816DC"/>
    <w:rsid w:val="00583C68"/>
    <w:rsid w:val="00583F66"/>
    <w:rsid w:val="0058402D"/>
    <w:rsid w:val="0058456F"/>
    <w:rsid w:val="005847F8"/>
    <w:rsid w:val="005862AA"/>
    <w:rsid w:val="0058643F"/>
    <w:rsid w:val="00586A2B"/>
    <w:rsid w:val="00587442"/>
    <w:rsid w:val="0058771D"/>
    <w:rsid w:val="0058791D"/>
    <w:rsid w:val="00587D6F"/>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BF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527"/>
    <w:rsid w:val="005A7C3B"/>
    <w:rsid w:val="005B05E6"/>
    <w:rsid w:val="005B15DD"/>
    <w:rsid w:val="005B252D"/>
    <w:rsid w:val="005B342A"/>
    <w:rsid w:val="005B35D2"/>
    <w:rsid w:val="005B44F6"/>
    <w:rsid w:val="005B5033"/>
    <w:rsid w:val="005B61A5"/>
    <w:rsid w:val="005B646C"/>
    <w:rsid w:val="005B68D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60F"/>
    <w:rsid w:val="005E2085"/>
    <w:rsid w:val="005E3490"/>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3BB1"/>
    <w:rsid w:val="00604287"/>
    <w:rsid w:val="00605421"/>
    <w:rsid w:val="00605783"/>
    <w:rsid w:val="00606253"/>
    <w:rsid w:val="00606856"/>
    <w:rsid w:val="006070EB"/>
    <w:rsid w:val="00607C0E"/>
    <w:rsid w:val="00610818"/>
    <w:rsid w:val="00611033"/>
    <w:rsid w:val="00611762"/>
    <w:rsid w:val="00611813"/>
    <w:rsid w:val="00611EC5"/>
    <w:rsid w:val="006127DE"/>
    <w:rsid w:val="00613C4F"/>
    <w:rsid w:val="006145DA"/>
    <w:rsid w:val="006151AF"/>
    <w:rsid w:val="00615279"/>
    <w:rsid w:val="00615A32"/>
    <w:rsid w:val="0061613B"/>
    <w:rsid w:val="00616683"/>
    <w:rsid w:val="00617819"/>
    <w:rsid w:val="00620490"/>
    <w:rsid w:val="00620848"/>
    <w:rsid w:val="00620A2C"/>
    <w:rsid w:val="00621648"/>
    <w:rsid w:val="00621E33"/>
    <w:rsid w:val="00622105"/>
    <w:rsid w:val="006224F4"/>
    <w:rsid w:val="00622AF8"/>
    <w:rsid w:val="00623062"/>
    <w:rsid w:val="0062481D"/>
    <w:rsid w:val="006249C6"/>
    <w:rsid w:val="00624C5F"/>
    <w:rsid w:val="006326E5"/>
    <w:rsid w:val="00632F7C"/>
    <w:rsid w:val="00633B12"/>
    <w:rsid w:val="0063480E"/>
    <w:rsid w:val="00636891"/>
    <w:rsid w:val="006413B3"/>
    <w:rsid w:val="00641C92"/>
    <w:rsid w:val="00641CFA"/>
    <w:rsid w:val="00642DB1"/>
    <w:rsid w:val="00644D1F"/>
    <w:rsid w:val="0064562A"/>
    <w:rsid w:val="0064563D"/>
    <w:rsid w:val="0064599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5E5F"/>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2D6"/>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D48"/>
    <w:rsid w:val="006865DD"/>
    <w:rsid w:val="00686974"/>
    <w:rsid w:val="0068709C"/>
    <w:rsid w:val="006877EB"/>
    <w:rsid w:val="00687AD0"/>
    <w:rsid w:val="00687EE0"/>
    <w:rsid w:val="006900FC"/>
    <w:rsid w:val="00690310"/>
    <w:rsid w:val="00690BCF"/>
    <w:rsid w:val="00691354"/>
    <w:rsid w:val="00692D04"/>
    <w:rsid w:val="0069319F"/>
    <w:rsid w:val="006937AE"/>
    <w:rsid w:val="00693D39"/>
    <w:rsid w:val="00694300"/>
    <w:rsid w:val="0069480B"/>
    <w:rsid w:val="00695267"/>
    <w:rsid w:val="00695BC0"/>
    <w:rsid w:val="00696D8E"/>
    <w:rsid w:val="006970B9"/>
    <w:rsid w:val="0069739E"/>
    <w:rsid w:val="00697B42"/>
    <w:rsid w:val="00697DEA"/>
    <w:rsid w:val="006A0148"/>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8FA"/>
    <w:rsid w:val="006C7FD4"/>
    <w:rsid w:val="006D38D7"/>
    <w:rsid w:val="006D3DB4"/>
    <w:rsid w:val="006D4103"/>
    <w:rsid w:val="006D4561"/>
    <w:rsid w:val="006D5119"/>
    <w:rsid w:val="006D673C"/>
    <w:rsid w:val="006D6B67"/>
    <w:rsid w:val="006D75AF"/>
    <w:rsid w:val="006D7867"/>
    <w:rsid w:val="006E05CA"/>
    <w:rsid w:val="006E0DB4"/>
    <w:rsid w:val="006E0EBB"/>
    <w:rsid w:val="006E171C"/>
    <w:rsid w:val="006E1F12"/>
    <w:rsid w:val="006E221C"/>
    <w:rsid w:val="006E26BE"/>
    <w:rsid w:val="006E33CE"/>
    <w:rsid w:val="006E56EB"/>
    <w:rsid w:val="006E6136"/>
    <w:rsid w:val="006E641B"/>
    <w:rsid w:val="006E64F4"/>
    <w:rsid w:val="006E68F6"/>
    <w:rsid w:val="006E73B0"/>
    <w:rsid w:val="006E7C96"/>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217C"/>
    <w:rsid w:val="00702552"/>
    <w:rsid w:val="00702CF0"/>
    <w:rsid w:val="00702DD3"/>
    <w:rsid w:val="0070354D"/>
    <w:rsid w:val="007041F4"/>
    <w:rsid w:val="007052D5"/>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2B4E"/>
    <w:rsid w:val="00723AB3"/>
    <w:rsid w:val="00723F30"/>
    <w:rsid w:val="0072560B"/>
    <w:rsid w:val="0072677A"/>
    <w:rsid w:val="00727405"/>
    <w:rsid w:val="00727B83"/>
    <w:rsid w:val="00731634"/>
    <w:rsid w:val="00731EE7"/>
    <w:rsid w:val="0073318A"/>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4E8"/>
    <w:rsid w:val="0074461C"/>
    <w:rsid w:val="007447AF"/>
    <w:rsid w:val="007449C7"/>
    <w:rsid w:val="0074569C"/>
    <w:rsid w:val="00746268"/>
    <w:rsid w:val="00746561"/>
    <w:rsid w:val="00746956"/>
    <w:rsid w:val="00747EB8"/>
    <w:rsid w:val="0075017C"/>
    <w:rsid w:val="00750620"/>
    <w:rsid w:val="00750D24"/>
    <w:rsid w:val="00750E31"/>
    <w:rsid w:val="00751313"/>
    <w:rsid w:val="00751791"/>
    <w:rsid w:val="007523FB"/>
    <w:rsid w:val="007525EA"/>
    <w:rsid w:val="00753638"/>
    <w:rsid w:val="00753830"/>
    <w:rsid w:val="007542B7"/>
    <w:rsid w:val="00754B63"/>
    <w:rsid w:val="00755B94"/>
    <w:rsid w:val="007562C7"/>
    <w:rsid w:val="00757120"/>
    <w:rsid w:val="00761546"/>
    <w:rsid w:val="007615C1"/>
    <w:rsid w:val="00762097"/>
    <w:rsid w:val="00762D9A"/>
    <w:rsid w:val="0076354C"/>
    <w:rsid w:val="007635FE"/>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28E7"/>
    <w:rsid w:val="00782B2D"/>
    <w:rsid w:val="00783391"/>
    <w:rsid w:val="00783B75"/>
    <w:rsid w:val="00783F30"/>
    <w:rsid w:val="007842DD"/>
    <w:rsid w:val="007843E1"/>
    <w:rsid w:val="0078457C"/>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A39"/>
    <w:rsid w:val="007A3B5C"/>
    <w:rsid w:val="007A4178"/>
    <w:rsid w:val="007A4830"/>
    <w:rsid w:val="007A5E80"/>
    <w:rsid w:val="007A6FDC"/>
    <w:rsid w:val="007A771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28F"/>
    <w:rsid w:val="007C29C6"/>
    <w:rsid w:val="007C34D2"/>
    <w:rsid w:val="007C4A08"/>
    <w:rsid w:val="007C4A81"/>
    <w:rsid w:val="007C4EBD"/>
    <w:rsid w:val="007C4F42"/>
    <w:rsid w:val="007C50C3"/>
    <w:rsid w:val="007C5573"/>
    <w:rsid w:val="007C5828"/>
    <w:rsid w:val="007C756D"/>
    <w:rsid w:val="007D02CF"/>
    <w:rsid w:val="007D0AC4"/>
    <w:rsid w:val="007D28F0"/>
    <w:rsid w:val="007D29F4"/>
    <w:rsid w:val="007D2B04"/>
    <w:rsid w:val="007D31C0"/>
    <w:rsid w:val="007D376C"/>
    <w:rsid w:val="007D4B35"/>
    <w:rsid w:val="007D53BB"/>
    <w:rsid w:val="007D57DC"/>
    <w:rsid w:val="007D5E38"/>
    <w:rsid w:val="007D6854"/>
    <w:rsid w:val="007D6B06"/>
    <w:rsid w:val="007D7417"/>
    <w:rsid w:val="007E03EE"/>
    <w:rsid w:val="007E0680"/>
    <w:rsid w:val="007E1CD7"/>
    <w:rsid w:val="007E3052"/>
    <w:rsid w:val="007E346C"/>
    <w:rsid w:val="007E38BF"/>
    <w:rsid w:val="007E3D38"/>
    <w:rsid w:val="007E44F9"/>
    <w:rsid w:val="007E54DD"/>
    <w:rsid w:val="007E575E"/>
    <w:rsid w:val="007E5F55"/>
    <w:rsid w:val="007E6734"/>
    <w:rsid w:val="007E6F73"/>
    <w:rsid w:val="007F0844"/>
    <w:rsid w:val="007F0F8B"/>
    <w:rsid w:val="007F1E0A"/>
    <w:rsid w:val="007F2476"/>
    <w:rsid w:val="007F341C"/>
    <w:rsid w:val="007F40F7"/>
    <w:rsid w:val="007F426F"/>
    <w:rsid w:val="007F4470"/>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62B"/>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7E0"/>
    <w:rsid w:val="00812DCD"/>
    <w:rsid w:val="0081307A"/>
    <w:rsid w:val="00813535"/>
    <w:rsid w:val="00813770"/>
    <w:rsid w:val="00813C70"/>
    <w:rsid w:val="0081579A"/>
    <w:rsid w:val="008159D1"/>
    <w:rsid w:val="008161E3"/>
    <w:rsid w:val="00816535"/>
    <w:rsid w:val="00816549"/>
    <w:rsid w:val="00817014"/>
    <w:rsid w:val="00817CAF"/>
    <w:rsid w:val="00817E65"/>
    <w:rsid w:val="008208B5"/>
    <w:rsid w:val="00821058"/>
    <w:rsid w:val="0082199B"/>
    <w:rsid w:val="00821A7A"/>
    <w:rsid w:val="008223B8"/>
    <w:rsid w:val="00823390"/>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935"/>
    <w:rsid w:val="00836C73"/>
    <w:rsid w:val="0083783A"/>
    <w:rsid w:val="00837C49"/>
    <w:rsid w:val="008405EC"/>
    <w:rsid w:val="00841023"/>
    <w:rsid w:val="00841450"/>
    <w:rsid w:val="0084192B"/>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474C1"/>
    <w:rsid w:val="008509AF"/>
    <w:rsid w:val="00851479"/>
    <w:rsid w:val="00853112"/>
    <w:rsid w:val="008534E9"/>
    <w:rsid w:val="00853998"/>
    <w:rsid w:val="00853B67"/>
    <w:rsid w:val="0085452A"/>
    <w:rsid w:val="008549ED"/>
    <w:rsid w:val="0085558D"/>
    <w:rsid w:val="00855C14"/>
    <w:rsid w:val="00856641"/>
    <w:rsid w:val="00856F68"/>
    <w:rsid w:val="008573FF"/>
    <w:rsid w:val="0086015E"/>
    <w:rsid w:val="0086018D"/>
    <w:rsid w:val="00860E50"/>
    <w:rsid w:val="00861267"/>
    <w:rsid w:val="0086191E"/>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4842"/>
    <w:rsid w:val="00885060"/>
    <w:rsid w:val="00885275"/>
    <w:rsid w:val="008853D9"/>
    <w:rsid w:val="00885796"/>
    <w:rsid w:val="00885A57"/>
    <w:rsid w:val="00886E84"/>
    <w:rsid w:val="008870A5"/>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5A23"/>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0EC9"/>
    <w:rsid w:val="008C171D"/>
    <w:rsid w:val="008C24F4"/>
    <w:rsid w:val="008C3569"/>
    <w:rsid w:val="008C39E4"/>
    <w:rsid w:val="008C3FE2"/>
    <w:rsid w:val="008C45AC"/>
    <w:rsid w:val="008C4B54"/>
    <w:rsid w:val="008C4C6E"/>
    <w:rsid w:val="008C6067"/>
    <w:rsid w:val="008C62AF"/>
    <w:rsid w:val="008C6452"/>
    <w:rsid w:val="008C698A"/>
    <w:rsid w:val="008C6E78"/>
    <w:rsid w:val="008C7124"/>
    <w:rsid w:val="008D0268"/>
    <w:rsid w:val="008D06A9"/>
    <w:rsid w:val="008D070A"/>
    <w:rsid w:val="008D094B"/>
    <w:rsid w:val="008D0C53"/>
    <w:rsid w:val="008D144C"/>
    <w:rsid w:val="008D1489"/>
    <w:rsid w:val="008D3675"/>
    <w:rsid w:val="008D39A0"/>
    <w:rsid w:val="008D42CC"/>
    <w:rsid w:val="008D4FF9"/>
    <w:rsid w:val="008D60EA"/>
    <w:rsid w:val="008D6DD3"/>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7D8"/>
    <w:rsid w:val="00912A32"/>
    <w:rsid w:val="009137DE"/>
    <w:rsid w:val="00914BC0"/>
    <w:rsid w:val="00914C5C"/>
    <w:rsid w:val="009151E4"/>
    <w:rsid w:val="00915F2C"/>
    <w:rsid w:val="0091618D"/>
    <w:rsid w:val="009161F0"/>
    <w:rsid w:val="00916267"/>
    <w:rsid w:val="00916964"/>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30B63"/>
    <w:rsid w:val="0093137A"/>
    <w:rsid w:val="00931475"/>
    <w:rsid w:val="00931972"/>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4F56"/>
    <w:rsid w:val="00955092"/>
    <w:rsid w:val="00955823"/>
    <w:rsid w:val="00955D1E"/>
    <w:rsid w:val="00956015"/>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2E37"/>
    <w:rsid w:val="00973266"/>
    <w:rsid w:val="0097338F"/>
    <w:rsid w:val="0097556C"/>
    <w:rsid w:val="00976361"/>
    <w:rsid w:val="009766ED"/>
    <w:rsid w:val="009768A8"/>
    <w:rsid w:val="00976A5C"/>
    <w:rsid w:val="00976BB7"/>
    <w:rsid w:val="00976FBC"/>
    <w:rsid w:val="0097720E"/>
    <w:rsid w:val="00977A3D"/>
    <w:rsid w:val="00980313"/>
    <w:rsid w:val="00980334"/>
    <w:rsid w:val="00981306"/>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3AC5"/>
    <w:rsid w:val="009B43D0"/>
    <w:rsid w:val="009B4DA5"/>
    <w:rsid w:val="009B5056"/>
    <w:rsid w:val="009B6008"/>
    <w:rsid w:val="009B6689"/>
    <w:rsid w:val="009C2043"/>
    <w:rsid w:val="009C2054"/>
    <w:rsid w:val="009C210C"/>
    <w:rsid w:val="009C21EF"/>
    <w:rsid w:val="009C2631"/>
    <w:rsid w:val="009C2798"/>
    <w:rsid w:val="009C30B8"/>
    <w:rsid w:val="009C4EC4"/>
    <w:rsid w:val="009C6073"/>
    <w:rsid w:val="009C6D1D"/>
    <w:rsid w:val="009C79E2"/>
    <w:rsid w:val="009D0A11"/>
    <w:rsid w:val="009D173F"/>
    <w:rsid w:val="009D1EC8"/>
    <w:rsid w:val="009D386F"/>
    <w:rsid w:val="009D43E7"/>
    <w:rsid w:val="009D5ADF"/>
    <w:rsid w:val="009D6647"/>
    <w:rsid w:val="009D6B32"/>
    <w:rsid w:val="009D6E8F"/>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4B7"/>
    <w:rsid w:val="00A01CDC"/>
    <w:rsid w:val="00A02582"/>
    <w:rsid w:val="00A029BB"/>
    <w:rsid w:val="00A03066"/>
    <w:rsid w:val="00A03302"/>
    <w:rsid w:val="00A03797"/>
    <w:rsid w:val="00A06DE5"/>
    <w:rsid w:val="00A07076"/>
    <w:rsid w:val="00A07888"/>
    <w:rsid w:val="00A07C63"/>
    <w:rsid w:val="00A10301"/>
    <w:rsid w:val="00A10824"/>
    <w:rsid w:val="00A10A54"/>
    <w:rsid w:val="00A10E96"/>
    <w:rsid w:val="00A110E8"/>
    <w:rsid w:val="00A11219"/>
    <w:rsid w:val="00A117A7"/>
    <w:rsid w:val="00A11DF2"/>
    <w:rsid w:val="00A12F43"/>
    <w:rsid w:val="00A131D9"/>
    <w:rsid w:val="00A131E7"/>
    <w:rsid w:val="00A135DC"/>
    <w:rsid w:val="00A13E8D"/>
    <w:rsid w:val="00A145C5"/>
    <w:rsid w:val="00A14755"/>
    <w:rsid w:val="00A14C71"/>
    <w:rsid w:val="00A15D03"/>
    <w:rsid w:val="00A1635F"/>
    <w:rsid w:val="00A163BF"/>
    <w:rsid w:val="00A16736"/>
    <w:rsid w:val="00A17176"/>
    <w:rsid w:val="00A202D2"/>
    <w:rsid w:val="00A207AF"/>
    <w:rsid w:val="00A20CA9"/>
    <w:rsid w:val="00A20E61"/>
    <w:rsid w:val="00A21FFB"/>
    <w:rsid w:val="00A22052"/>
    <w:rsid w:val="00A220BF"/>
    <w:rsid w:val="00A22540"/>
    <w:rsid w:val="00A22969"/>
    <w:rsid w:val="00A2304F"/>
    <w:rsid w:val="00A233C5"/>
    <w:rsid w:val="00A23CA6"/>
    <w:rsid w:val="00A242B0"/>
    <w:rsid w:val="00A24F81"/>
    <w:rsid w:val="00A25281"/>
    <w:rsid w:val="00A253A3"/>
    <w:rsid w:val="00A2589F"/>
    <w:rsid w:val="00A25E98"/>
    <w:rsid w:val="00A2677E"/>
    <w:rsid w:val="00A26D0B"/>
    <w:rsid w:val="00A26E34"/>
    <w:rsid w:val="00A271BA"/>
    <w:rsid w:val="00A30666"/>
    <w:rsid w:val="00A31299"/>
    <w:rsid w:val="00A31FAF"/>
    <w:rsid w:val="00A32013"/>
    <w:rsid w:val="00A322D9"/>
    <w:rsid w:val="00A32CAF"/>
    <w:rsid w:val="00A346B3"/>
    <w:rsid w:val="00A34856"/>
    <w:rsid w:val="00A34887"/>
    <w:rsid w:val="00A3490E"/>
    <w:rsid w:val="00A350F5"/>
    <w:rsid w:val="00A371E2"/>
    <w:rsid w:val="00A372E3"/>
    <w:rsid w:val="00A37344"/>
    <w:rsid w:val="00A37752"/>
    <w:rsid w:val="00A37E8C"/>
    <w:rsid w:val="00A40083"/>
    <w:rsid w:val="00A40D8F"/>
    <w:rsid w:val="00A422FE"/>
    <w:rsid w:val="00A42B30"/>
    <w:rsid w:val="00A42D5C"/>
    <w:rsid w:val="00A42DAC"/>
    <w:rsid w:val="00A42FC5"/>
    <w:rsid w:val="00A43477"/>
    <w:rsid w:val="00A43F54"/>
    <w:rsid w:val="00A44018"/>
    <w:rsid w:val="00A44959"/>
    <w:rsid w:val="00A44B08"/>
    <w:rsid w:val="00A44D46"/>
    <w:rsid w:val="00A44F5B"/>
    <w:rsid w:val="00A450FE"/>
    <w:rsid w:val="00A45670"/>
    <w:rsid w:val="00A46CA0"/>
    <w:rsid w:val="00A5001E"/>
    <w:rsid w:val="00A50749"/>
    <w:rsid w:val="00A515D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6423"/>
    <w:rsid w:val="00A678F4"/>
    <w:rsid w:val="00A67A26"/>
    <w:rsid w:val="00A70CA6"/>
    <w:rsid w:val="00A71F99"/>
    <w:rsid w:val="00A72F12"/>
    <w:rsid w:val="00A74405"/>
    <w:rsid w:val="00A74B07"/>
    <w:rsid w:val="00A75167"/>
    <w:rsid w:val="00A753DA"/>
    <w:rsid w:val="00A75EFD"/>
    <w:rsid w:val="00A772B1"/>
    <w:rsid w:val="00A777B7"/>
    <w:rsid w:val="00A8093E"/>
    <w:rsid w:val="00A80A7F"/>
    <w:rsid w:val="00A83243"/>
    <w:rsid w:val="00A832B3"/>
    <w:rsid w:val="00A8349A"/>
    <w:rsid w:val="00A83B89"/>
    <w:rsid w:val="00A84002"/>
    <w:rsid w:val="00A84870"/>
    <w:rsid w:val="00A849A7"/>
    <w:rsid w:val="00A84DEA"/>
    <w:rsid w:val="00A8511F"/>
    <w:rsid w:val="00A854E6"/>
    <w:rsid w:val="00A857C1"/>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201"/>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3704"/>
    <w:rsid w:val="00AB46AD"/>
    <w:rsid w:val="00AB55CE"/>
    <w:rsid w:val="00AB5ECB"/>
    <w:rsid w:val="00AB680D"/>
    <w:rsid w:val="00AB71A6"/>
    <w:rsid w:val="00AB77BF"/>
    <w:rsid w:val="00ABB0EB"/>
    <w:rsid w:val="00AC04C2"/>
    <w:rsid w:val="00AC1384"/>
    <w:rsid w:val="00AC16D5"/>
    <w:rsid w:val="00AC20C3"/>
    <w:rsid w:val="00AC22B3"/>
    <w:rsid w:val="00AC287D"/>
    <w:rsid w:val="00AC2EB4"/>
    <w:rsid w:val="00AC302E"/>
    <w:rsid w:val="00AC3E43"/>
    <w:rsid w:val="00AC499E"/>
    <w:rsid w:val="00AC5D6A"/>
    <w:rsid w:val="00AC7504"/>
    <w:rsid w:val="00AC7565"/>
    <w:rsid w:val="00AC758F"/>
    <w:rsid w:val="00AC7EE3"/>
    <w:rsid w:val="00AD1308"/>
    <w:rsid w:val="00AD1F78"/>
    <w:rsid w:val="00AD24CA"/>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D84"/>
    <w:rsid w:val="00B07203"/>
    <w:rsid w:val="00B07C69"/>
    <w:rsid w:val="00B102A0"/>
    <w:rsid w:val="00B10672"/>
    <w:rsid w:val="00B10E2F"/>
    <w:rsid w:val="00B11905"/>
    <w:rsid w:val="00B11D82"/>
    <w:rsid w:val="00B12A70"/>
    <w:rsid w:val="00B136F3"/>
    <w:rsid w:val="00B13BB2"/>
    <w:rsid w:val="00B14474"/>
    <w:rsid w:val="00B14562"/>
    <w:rsid w:val="00B15065"/>
    <w:rsid w:val="00B15676"/>
    <w:rsid w:val="00B158C2"/>
    <w:rsid w:val="00B15A45"/>
    <w:rsid w:val="00B16882"/>
    <w:rsid w:val="00B16B27"/>
    <w:rsid w:val="00B17367"/>
    <w:rsid w:val="00B20018"/>
    <w:rsid w:val="00B20864"/>
    <w:rsid w:val="00B20A6D"/>
    <w:rsid w:val="00B21203"/>
    <w:rsid w:val="00B21738"/>
    <w:rsid w:val="00B21E29"/>
    <w:rsid w:val="00B23BB5"/>
    <w:rsid w:val="00B2402C"/>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07E2"/>
    <w:rsid w:val="00B41A2D"/>
    <w:rsid w:val="00B41C25"/>
    <w:rsid w:val="00B42F35"/>
    <w:rsid w:val="00B44333"/>
    <w:rsid w:val="00B445D8"/>
    <w:rsid w:val="00B4482E"/>
    <w:rsid w:val="00B44977"/>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7BE"/>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0B2B"/>
    <w:rsid w:val="00B71826"/>
    <w:rsid w:val="00B73473"/>
    <w:rsid w:val="00B73F99"/>
    <w:rsid w:val="00B745B1"/>
    <w:rsid w:val="00B747DC"/>
    <w:rsid w:val="00B761E7"/>
    <w:rsid w:val="00B76229"/>
    <w:rsid w:val="00B76326"/>
    <w:rsid w:val="00B77FC0"/>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6D51"/>
    <w:rsid w:val="00B872A5"/>
    <w:rsid w:val="00B8754B"/>
    <w:rsid w:val="00B8AC2C"/>
    <w:rsid w:val="00B9094B"/>
    <w:rsid w:val="00B90DF2"/>
    <w:rsid w:val="00B91599"/>
    <w:rsid w:val="00B915CA"/>
    <w:rsid w:val="00B916DF"/>
    <w:rsid w:val="00B91F7E"/>
    <w:rsid w:val="00B9272F"/>
    <w:rsid w:val="00B92DA8"/>
    <w:rsid w:val="00B945AA"/>
    <w:rsid w:val="00B9539B"/>
    <w:rsid w:val="00B95B43"/>
    <w:rsid w:val="00B9610B"/>
    <w:rsid w:val="00B96765"/>
    <w:rsid w:val="00B967A5"/>
    <w:rsid w:val="00BA08FA"/>
    <w:rsid w:val="00BA0E83"/>
    <w:rsid w:val="00BA21C7"/>
    <w:rsid w:val="00BA2DF0"/>
    <w:rsid w:val="00BA3961"/>
    <w:rsid w:val="00BA4DC6"/>
    <w:rsid w:val="00BA5C0F"/>
    <w:rsid w:val="00BA60A7"/>
    <w:rsid w:val="00BA60DF"/>
    <w:rsid w:val="00BA7226"/>
    <w:rsid w:val="00BA7918"/>
    <w:rsid w:val="00BB0C09"/>
    <w:rsid w:val="00BB0D63"/>
    <w:rsid w:val="00BB1B2D"/>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A0"/>
    <w:rsid w:val="00BE53CB"/>
    <w:rsid w:val="00BE5624"/>
    <w:rsid w:val="00BE577E"/>
    <w:rsid w:val="00BE57E4"/>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3E8B"/>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0D18"/>
    <w:rsid w:val="00C533D6"/>
    <w:rsid w:val="00C533EE"/>
    <w:rsid w:val="00C54C84"/>
    <w:rsid w:val="00C55BA1"/>
    <w:rsid w:val="00C567B1"/>
    <w:rsid w:val="00C56A5B"/>
    <w:rsid w:val="00C56BB2"/>
    <w:rsid w:val="00C5754C"/>
    <w:rsid w:val="00C57B0A"/>
    <w:rsid w:val="00C60831"/>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6BFF"/>
    <w:rsid w:val="00C977C4"/>
    <w:rsid w:val="00CA0621"/>
    <w:rsid w:val="00CA20FF"/>
    <w:rsid w:val="00CA3F5E"/>
    <w:rsid w:val="00CA4564"/>
    <w:rsid w:val="00CA4631"/>
    <w:rsid w:val="00CA48A8"/>
    <w:rsid w:val="00CA54D5"/>
    <w:rsid w:val="00CA5AB0"/>
    <w:rsid w:val="00CA5F39"/>
    <w:rsid w:val="00CA72F1"/>
    <w:rsid w:val="00CA7FD4"/>
    <w:rsid w:val="00CB0D86"/>
    <w:rsid w:val="00CB22D9"/>
    <w:rsid w:val="00CB341B"/>
    <w:rsid w:val="00CB3C3C"/>
    <w:rsid w:val="00CB461D"/>
    <w:rsid w:val="00CB4ADB"/>
    <w:rsid w:val="00CB735E"/>
    <w:rsid w:val="00CC0161"/>
    <w:rsid w:val="00CC06CB"/>
    <w:rsid w:val="00CC0B30"/>
    <w:rsid w:val="00CC1B91"/>
    <w:rsid w:val="00CC1C20"/>
    <w:rsid w:val="00CC20AE"/>
    <w:rsid w:val="00CC2273"/>
    <w:rsid w:val="00CC2CBB"/>
    <w:rsid w:val="00CC2FF5"/>
    <w:rsid w:val="00CC38DD"/>
    <w:rsid w:val="00CC3FEF"/>
    <w:rsid w:val="00CC6003"/>
    <w:rsid w:val="00CC657B"/>
    <w:rsid w:val="00CC65B6"/>
    <w:rsid w:val="00CC789C"/>
    <w:rsid w:val="00CC7991"/>
    <w:rsid w:val="00CC7A91"/>
    <w:rsid w:val="00CC7AC4"/>
    <w:rsid w:val="00CD1858"/>
    <w:rsid w:val="00CD3223"/>
    <w:rsid w:val="00CD3882"/>
    <w:rsid w:val="00CD42E1"/>
    <w:rsid w:val="00CD47B5"/>
    <w:rsid w:val="00CD6E59"/>
    <w:rsid w:val="00CD7039"/>
    <w:rsid w:val="00CD76AC"/>
    <w:rsid w:val="00CE01A8"/>
    <w:rsid w:val="00CE19D9"/>
    <w:rsid w:val="00CE1CD9"/>
    <w:rsid w:val="00CE1D87"/>
    <w:rsid w:val="00CE2531"/>
    <w:rsid w:val="00CE3868"/>
    <w:rsid w:val="00CE4E4A"/>
    <w:rsid w:val="00CE51C0"/>
    <w:rsid w:val="00CE725E"/>
    <w:rsid w:val="00CE7523"/>
    <w:rsid w:val="00CF0532"/>
    <w:rsid w:val="00CF0D73"/>
    <w:rsid w:val="00CF0E9A"/>
    <w:rsid w:val="00CF10E1"/>
    <w:rsid w:val="00CF10FD"/>
    <w:rsid w:val="00CF2CA8"/>
    <w:rsid w:val="00CF33DF"/>
    <w:rsid w:val="00CF429C"/>
    <w:rsid w:val="00CF437D"/>
    <w:rsid w:val="00CF4FAD"/>
    <w:rsid w:val="00CF5626"/>
    <w:rsid w:val="00CF5AF6"/>
    <w:rsid w:val="00CF658F"/>
    <w:rsid w:val="00CF7621"/>
    <w:rsid w:val="00CF7D38"/>
    <w:rsid w:val="00D007E2"/>
    <w:rsid w:val="00D01629"/>
    <w:rsid w:val="00D02221"/>
    <w:rsid w:val="00D02798"/>
    <w:rsid w:val="00D02940"/>
    <w:rsid w:val="00D03EDE"/>
    <w:rsid w:val="00D040E0"/>
    <w:rsid w:val="00D052A5"/>
    <w:rsid w:val="00D05739"/>
    <w:rsid w:val="00D05820"/>
    <w:rsid w:val="00D05AB2"/>
    <w:rsid w:val="00D05AB9"/>
    <w:rsid w:val="00D05CBF"/>
    <w:rsid w:val="00D061B2"/>
    <w:rsid w:val="00D06590"/>
    <w:rsid w:val="00D06E48"/>
    <w:rsid w:val="00D117A2"/>
    <w:rsid w:val="00D12E5A"/>
    <w:rsid w:val="00D12E75"/>
    <w:rsid w:val="00D13218"/>
    <w:rsid w:val="00D134FF"/>
    <w:rsid w:val="00D13BFE"/>
    <w:rsid w:val="00D147B4"/>
    <w:rsid w:val="00D14C50"/>
    <w:rsid w:val="00D14D8B"/>
    <w:rsid w:val="00D1510F"/>
    <w:rsid w:val="00D15534"/>
    <w:rsid w:val="00D1601B"/>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27507"/>
    <w:rsid w:val="00D3007F"/>
    <w:rsid w:val="00D30131"/>
    <w:rsid w:val="00D30277"/>
    <w:rsid w:val="00D31DDA"/>
    <w:rsid w:val="00D32A48"/>
    <w:rsid w:val="00D33EE5"/>
    <w:rsid w:val="00D342AB"/>
    <w:rsid w:val="00D348E9"/>
    <w:rsid w:val="00D34B1D"/>
    <w:rsid w:val="00D35E19"/>
    <w:rsid w:val="00D36AB0"/>
    <w:rsid w:val="00D36F52"/>
    <w:rsid w:val="00D376BF"/>
    <w:rsid w:val="00D42581"/>
    <w:rsid w:val="00D427C7"/>
    <w:rsid w:val="00D42C74"/>
    <w:rsid w:val="00D43258"/>
    <w:rsid w:val="00D43426"/>
    <w:rsid w:val="00D437E3"/>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BF3"/>
    <w:rsid w:val="00D54D42"/>
    <w:rsid w:val="00D5509D"/>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372"/>
    <w:rsid w:val="00D86F44"/>
    <w:rsid w:val="00D87006"/>
    <w:rsid w:val="00D871F3"/>
    <w:rsid w:val="00D9058E"/>
    <w:rsid w:val="00D90998"/>
    <w:rsid w:val="00D90CF8"/>
    <w:rsid w:val="00D92D35"/>
    <w:rsid w:val="00D934E5"/>
    <w:rsid w:val="00D936B8"/>
    <w:rsid w:val="00D93D77"/>
    <w:rsid w:val="00D94B56"/>
    <w:rsid w:val="00D9635A"/>
    <w:rsid w:val="00D9653E"/>
    <w:rsid w:val="00D9655C"/>
    <w:rsid w:val="00D971A7"/>
    <w:rsid w:val="00DA0621"/>
    <w:rsid w:val="00DA0686"/>
    <w:rsid w:val="00DA213E"/>
    <w:rsid w:val="00DA3F3D"/>
    <w:rsid w:val="00DA417F"/>
    <w:rsid w:val="00DA4229"/>
    <w:rsid w:val="00DA4935"/>
    <w:rsid w:val="00DA4A33"/>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1E55"/>
    <w:rsid w:val="00DE224A"/>
    <w:rsid w:val="00DE2459"/>
    <w:rsid w:val="00DE27F1"/>
    <w:rsid w:val="00DE56FD"/>
    <w:rsid w:val="00DE6AD6"/>
    <w:rsid w:val="00DF08B4"/>
    <w:rsid w:val="00DF0E38"/>
    <w:rsid w:val="00DF0E3A"/>
    <w:rsid w:val="00DF15A4"/>
    <w:rsid w:val="00DF1C4E"/>
    <w:rsid w:val="00DF1F45"/>
    <w:rsid w:val="00DF2535"/>
    <w:rsid w:val="00DF2C8D"/>
    <w:rsid w:val="00DF37DC"/>
    <w:rsid w:val="00DF3AF2"/>
    <w:rsid w:val="00DF3BC4"/>
    <w:rsid w:val="00DF4F36"/>
    <w:rsid w:val="00DF5F16"/>
    <w:rsid w:val="00DF5F92"/>
    <w:rsid w:val="00DF60BD"/>
    <w:rsid w:val="00DF7E5B"/>
    <w:rsid w:val="00DF7E6D"/>
    <w:rsid w:val="00E0128F"/>
    <w:rsid w:val="00E02814"/>
    <w:rsid w:val="00E02BFD"/>
    <w:rsid w:val="00E03A0D"/>
    <w:rsid w:val="00E05CB8"/>
    <w:rsid w:val="00E05F8B"/>
    <w:rsid w:val="00E06736"/>
    <w:rsid w:val="00E071D5"/>
    <w:rsid w:val="00E106D3"/>
    <w:rsid w:val="00E11AE8"/>
    <w:rsid w:val="00E1219B"/>
    <w:rsid w:val="00E122FE"/>
    <w:rsid w:val="00E1267C"/>
    <w:rsid w:val="00E12BE7"/>
    <w:rsid w:val="00E1382B"/>
    <w:rsid w:val="00E14151"/>
    <w:rsid w:val="00E1417C"/>
    <w:rsid w:val="00E144EC"/>
    <w:rsid w:val="00E145F0"/>
    <w:rsid w:val="00E147AE"/>
    <w:rsid w:val="00E14B88"/>
    <w:rsid w:val="00E15AB1"/>
    <w:rsid w:val="00E17198"/>
    <w:rsid w:val="00E17CC6"/>
    <w:rsid w:val="00E17E65"/>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27914"/>
    <w:rsid w:val="00E300B7"/>
    <w:rsid w:val="00E30D86"/>
    <w:rsid w:val="00E3125A"/>
    <w:rsid w:val="00E31E50"/>
    <w:rsid w:val="00E322B8"/>
    <w:rsid w:val="00E34B5C"/>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5743D"/>
    <w:rsid w:val="00E60F0A"/>
    <w:rsid w:val="00E61489"/>
    <w:rsid w:val="00E6225E"/>
    <w:rsid w:val="00E629B3"/>
    <w:rsid w:val="00E629F9"/>
    <w:rsid w:val="00E62BED"/>
    <w:rsid w:val="00E6409B"/>
    <w:rsid w:val="00E646E4"/>
    <w:rsid w:val="00E657AF"/>
    <w:rsid w:val="00E674E9"/>
    <w:rsid w:val="00E67858"/>
    <w:rsid w:val="00E67D1C"/>
    <w:rsid w:val="00E70A97"/>
    <w:rsid w:val="00E7116B"/>
    <w:rsid w:val="00E715B2"/>
    <w:rsid w:val="00E71CAF"/>
    <w:rsid w:val="00E72242"/>
    <w:rsid w:val="00E722F0"/>
    <w:rsid w:val="00E72726"/>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4BB"/>
    <w:rsid w:val="00E8689E"/>
    <w:rsid w:val="00E86A4C"/>
    <w:rsid w:val="00E933CB"/>
    <w:rsid w:val="00E9383C"/>
    <w:rsid w:val="00E93CF9"/>
    <w:rsid w:val="00E9493E"/>
    <w:rsid w:val="00E956F5"/>
    <w:rsid w:val="00E95A66"/>
    <w:rsid w:val="00E95E29"/>
    <w:rsid w:val="00E960F8"/>
    <w:rsid w:val="00E96915"/>
    <w:rsid w:val="00E96C1D"/>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13B6"/>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7121"/>
    <w:rsid w:val="00F27415"/>
    <w:rsid w:val="00F27FA3"/>
    <w:rsid w:val="00F3030F"/>
    <w:rsid w:val="00F30D0A"/>
    <w:rsid w:val="00F30E70"/>
    <w:rsid w:val="00F3117E"/>
    <w:rsid w:val="00F311F0"/>
    <w:rsid w:val="00F31455"/>
    <w:rsid w:val="00F3239A"/>
    <w:rsid w:val="00F343F4"/>
    <w:rsid w:val="00F35EC1"/>
    <w:rsid w:val="00F36575"/>
    <w:rsid w:val="00F36A7E"/>
    <w:rsid w:val="00F3708C"/>
    <w:rsid w:val="00F40283"/>
    <w:rsid w:val="00F403E3"/>
    <w:rsid w:val="00F40C6B"/>
    <w:rsid w:val="00F40DFC"/>
    <w:rsid w:val="00F41C55"/>
    <w:rsid w:val="00F42611"/>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0466"/>
    <w:rsid w:val="00F527A5"/>
    <w:rsid w:val="00F52F61"/>
    <w:rsid w:val="00F5363E"/>
    <w:rsid w:val="00F53E1A"/>
    <w:rsid w:val="00F53F32"/>
    <w:rsid w:val="00F5458C"/>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24"/>
    <w:rsid w:val="00F653E0"/>
    <w:rsid w:val="00F65750"/>
    <w:rsid w:val="00F670BF"/>
    <w:rsid w:val="00F67D4B"/>
    <w:rsid w:val="00F712C0"/>
    <w:rsid w:val="00F7169B"/>
    <w:rsid w:val="00F71B43"/>
    <w:rsid w:val="00F72E34"/>
    <w:rsid w:val="00F738EF"/>
    <w:rsid w:val="00F73BF3"/>
    <w:rsid w:val="00F746F7"/>
    <w:rsid w:val="00F74D7C"/>
    <w:rsid w:val="00F75216"/>
    <w:rsid w:val="00F754EE"/>
    <w:rsid w:val="00F764DA"/>
    <w:rsid w:val="00F769CF"/>
    <w:rsid w:val="00F77B44"/>
    <w:rsid w:val="00F80370"/>
    <w:rsid w:val="00F80AC5"/>
    <w:rsid w:val="00F80E2F"/>
    <w:rsid w:val="00F81204"/>
    <w:rsid w:val="00F81642"/>
    <w:rsid w:val="00F8212E"/>
    <w:rsid w:val="00F822F4"/>
    <w:rsid w:val="00F82331"/>
    <w:rsid w:val="00F824E1"/>
    <w:rsid w:val="00F82E1C"/>
    <w:rsid w:val="00F83176"/>
    <w:rsid w:val="00F8347C"/>
    <w:rsid w:val="00F834B5"/>
    <w:rsid w:val="00F83514"/>
    <w:rsid w:val="00F835A3"/>
    <w:rsid w:val="00F84133"/>
    <w:rsid w:val="00F848B6"/>
    <w:rsid w:val="00F85048"/>
    <w:rsid w:val="00F85181"/>
    <w:rsid w:val="00F85216"/>
    <w:rsid w:val="00F85516"/>
    <w:rsid w:val="00F855D6"/>
    <w:rsid w:val="00F85770"/>
    <w:rsid w:val="00F85EFD"/>
    <w:rsid w:val="00F86215"/>
    <w:rsid w:val="00F87611"/>
    <w:rsid w:val="00F9077F"/>
    <w:rsid w:val="00F907EA"/>
    <w:rsid w:val="00F91273"/>
    <w:rsid w:val="00F93186"/>
    <w:rsid w:val="00F93E65"/>
    <w:rsid w:val="00F93F99"/>
    <w:rsid w:val="00F94DD2"/>
    <w:rsid w:val="00F952B2"/>
    <w:rsid w:val="00F957CC"/>
    <w:rsid w:val="00F965F9"/>
    <w:rsid w:val="00F96ECD"/>
    <w:rsid w:val="00F97832"/>
    <w:rsid w:val="00FA1212"/>
    <w:rsid w:val="00FA2240"/>
    <w:rsid w:val="00FA297E"/>
    <w:rsid w:val="00FA2FB8"/>
    <w:rsid w:val="00FA3486"/>
    <w:rsid w:val="00FA36C1"/>
    <w:rsid w:val="00FA4528"/>
    <w:rsid w:val="00FA47C2"/>
    <w:rsid w:val="00FA4C7F"/>
    <w:rsid w:val="00FA5AE0"/>
    <w:rsid w:val="00FA62A6"/>
    <w:rsid w:val="00FA7D9E"/>
    <w:rsid w:val="00FB0619"/>
    <w:rsid w:val="00FB125F"/>
    <w:rsid w:val="00FB1B17"/>
    <w:rsid w:val="00FB2206"/>
    <w:rsid w:val="00FB2342"/>
    <w:rsid w:val="00FB28C7"/>
    <w:rsid w:val="00FB35DF"/>
    <w:rsid w:val="00FB3D43"/>
    <w:rsid w:val="00FB527F"/>
    <w:rsid w:val="00FB5536"/>
    <w:rsid w:val="00FB6302"/>
    <w:rsid w:val="00FB632F"/>
    <w:rsid w:val="00FB640A"/>
    <w:rsid w:val="00FB7791"/>
    <w:rsid w:val="00FC0024"/>
    <w:rsid w:val="00FC11F8"/>
    <w:rsid w:val="00FC13FC"/>
    <w:rsid w:val="00FC1846"/>
    <w:rsid w:val="00FC19BC"/>
    <w:rsid w:val="00FC1DA0"/>
    <w:rsid w:val="00FC24EA"/>
    <w:rsid w:val="00FC285E"/>
    <w:rsid w:val="00FC2B37"/>
    <w:rsid w:val="00FC2E17"/>
    <w:rsid w:val="00FC31B1"/>
    <w:rsid w:val="00FC3E31"/>
    <w:rsid w:val="00FC412E"/>
    <w:rsid w:val="00FC46B2"/>
    <w:rsid w:val="00FC64B5"/>
    <w:rsid w:val="00FC6B68"/>
    <w:rsid w:val="00FC73E5"/>
    <w:rsid w:val="00FC7657"/>
    <w:rsid w:val="00FC781A"/>
    <w:rsid w:val="00FC7D62"/>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CC38E8"/>
    <w:rsid w:val="02D4F79F"/>
    <w:rsid w:val="02D5672D"/>
    <w:rsid w:val="02E8CA8E"/>
    <w:rsid w:val="03259DE3"/>
    <w:rsid w:val="036BCCE0"/>
    <w:rsid w:val="037B1393"/>
    <w:rsid w:val="038108AC"/>
    <w:rsid w:val="03874FFE"/>
    <w:rsid w:val="038A02B4"/>
    <w:rsid w:val="03904A38"/>
    <w:rsid w:val="0393771A"/>
    <w:rsid w:val="039B2E37"/>
    <w:rsid w:val="03A9270F"/>
    <w:rsid w:val="03CB7E2B"/>
    <w:rsid w:val="041B193B"/>
    <w:rsid w:val="043DB58B"/>
    <w:rsid w:val="0454E154"/>
    <w:rsid w:val="045A5F25"/>
    <w:rsid w:val="047DADD1"/>
    <w:rsid w:val="04B7C7BF"/>
    <w:rsid w:val="04C14AC0"/>
    <w:rsid w:val="04E2F369"/>
    <w:rsid w:val="04F961FE"/>
    <w:rsid w:val="051EB4CA"/>
    <w:rsid w:val="05732763"/>
    <w:rsid w:val="0599AA48"/>
    <w:rsid w:val="05ABF07F"/>
    <w:rsid w:val="05C496DC"/>
    <w:rsid w:val="05EE3332"/>
    <w:rsid w:val="0604B5AF"/>
    <w:rsid w:val="062473D6"/>
    <w:rsid w:val="0626B6BF"/>
    <w:rsid w:val="062CE81E"/>
    <w:rsid w:val="064B04A3"/>
    <w:rsid w:val="066CB279"/>
    <w:rsid w:val="0688BBF2"/>
    <w:rsid w:val="06C26633"/>
    <w:rsid w:val="0711BB65"/>
    <w:rsid w:val="071EDD68"/>
    <w:rsid w:val="0767DD44"/>
    <w:rsid w:val="07B425AB"/>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D42524"/>
    <w:rsid w:val="0BE2E673"/>
    <w:rsid w:val="0C040583"/>
    <w:rsid w:val="0C05483A"/>
    <w:rsid w:val="0C6B48B1"/>
    <w:rsid w:val="0CA1C615"/>
    <w:rsid w:val="0CEBD1D6"/>
    <w:rsid w:val="0D3298B5"/>
    <w:rsid w:val="0D3791C2"/>
    <w:rsid w:val="0D478E1F"/>
    <w:rsid w:val="0D47C130"/>
    <w:rsid w:val="0D5A95F1"/>
    <w:rsid w:val="0D6E82A9"/>
    <w:rsid w:val="0D96F5A1"/>
    <w:rsid w:val="0DA2F164"/>
    <w:rsid w:val="0E249017"/>
    <w:rsid w:val="0E6D11FB"/>
    <w:rsid w:val="0E9DB759"/>
    <w:rsid w:val="0EA34E46"/>
    <w:rsid w:val="0EF95118"/>
    <w:rsid w:val="0F1107C2"/>
    <w:rsid w:val="0F4DE022"/>
    <w:rsid w:val="0F7DA1C6"/>
    <w:rsid w:val="0F8917BC"/>
    <w:rsid w:val="0FC06078"/>
    <w:rsid w:val="0FC3EE3B"/>
    <w:rsid w:val="108D7A04"/>
    <w:rsid w:val="10C8C739"/>
    <w:rsid w:val="10CCA06A"/>
    <w:rsid w:val="11004DD4"/>
    <w:rsid w:val="11077E32"/>
    <w:rsid w:val="11763C47"/>
    <w:rsid w:val="11E3D676"/>
    <w:rsid w:val="11F840A6"/>
    <w:rsid w:val="125B7E58"/>
    <w:rsid w:val="128D25D0"/>
    <w:rsid w:val="12AABCEE"/>
    <w:rsid w:val="12DEBAB2"/>
    <w:rsid w:val="132FDFA6"/>
    <w:rsid w:val="135ED986"/>
    <w:rsid w:val="137D3FD3"/>
    <w:rsid w:val="13E472BB"/>
    <w:rsid w:val="14280C8E"/>
    <w:rsid w:val="1465A86E"/>
    <w:rsid w:val="14A0A312"/>
    <w:rsid w:val="14AB9C3D"/>
    <w:rsid w:val="14C653A1"/>
    <w:rsid w:val="15297B4A"/>
    <w:rsid w:val="15404045"/>
    <w:rsid w:val="156A1D89"/>
    <w:rsid w:val="16033E37"/>
    <w:rsid w:val="16122AF7"/>
    <w:rsid w:val="1622D557"/>
    <w:rsid w:val="162A97D7"/>
    <w:rsid w:val="16476C9E"/>
    <w:rsid w:val="1665B052"/>
    <w:rsid w:val="170D693A"/>
    <w:rsid w:val="17AB15F0"/>
    <w:rsid w:val="17BFD260"/>
    <w:rsid w:val="17D35FE3"/>
    <w:rsid w:val="17E10A14"/>
    <w:rsid w:val="1822E7AC"/>
    <w:rsid w:val="1855BB90"/>
    <w:rsid w:val="186DDCF4"/>
    <w:rsid w:val="18945E48"/>
    <w:rsid w:val="18B48152"/>
    <w:rsid w:val="18C719CB"/>
    <w:rsid w:val="18EFF181"/>
    <w:rsid w:val="18F9E9E4"/>
    <w:rsid w:val="19081680"/>
    <w:rsid w:val="1943A35F"/>
    <w:rsid w:val="1950ACF1"/>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F23277"/>
    <w:rsid w:val="1C024B82"/>
    <w:rsid w:val="1C07F727"/>
    <w:rsid w:val="1C133ACD"/>
    <w:rsid w:val="1C39069D"/>
    <w:rsid w:val="1C7D6A20"/>
    <w:rsid w:val="1C815C2C"/>
    <w:rsid w:val="1CA48AB5"/>
    <w:rsid w:val="1CB40993"/>
    <w:rsid w:val="1D139F81"/>
    <w:rsid w:val="1D2FF5D1"/>
    <w:rsid w:val="1D7C8AA6"/>
    <w:rsid w:val="1D8BCB7A"/>
    <w:rsid w:val="1D8E3491"/>
    <w:rsid w:val="1DA78200"/>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965137"/>
    <w:rsid w:val="20A73566"/>
    <w:rsid w:val="20B3DE4B"/>
    <w:rsid w:val="20CE4497"/>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9EB9B8"/>
    <w:rsid w:val="28FF656D"/>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5DB555"/>
    <w:rsid w:val="2B9CAA87"/>
    <w:rsid w:val="2BDA87D5"/>
    <w:rsid w:val="2C0B5772"/>
    <w:rsid w:val="2C18CB98"/>
    <w:rsid w:val="2CACED17"/>
    <w:rsid w:val="2CC4C40A"/>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1E285A1"/>
    <w:rsid w:val="3206DC1D"/>
    <w:rsid w:val="3221A23F"/>
    <w:rsid w:val="324ABBDE"/>
    <w:rsid w:val="328C0D61"/>
    <w:rsid w:val="32B74E1D"/>
    <w:rsid w:val="32B9AA0C"/>
    <w:rsid w:val="32D835FF"/>
    <w:rsid w:val="33026B9B"/>
    <w:rsid w:val="331F27E1"/>
    <w:rsid w:val="335804E6"/>
    <w:rsid w:val="335BF460"/>
    <w:rsid w:val="336325A8"/>
    <w:rsid w:val="33806CB7"/>
    <w:rsid w:val="33972AD4"/>
    <w:rsid w:val="33B6C913"/>
    <w:rsid w:val="34145D38"/>
    <w:rsid w:val="34557A6D"/>
    <w:rsid w:val="34687E93"/>
    <w:rsid w:val="34712A2D"/>
    <w:rsid w:val="3490EA79"/>
    <w:rsid w:val="34B103B0"/>
    <w:rsid w:val="34B5A2F6"/>
    <w:rsid w:val="34DA5296"/>
    <w:rsid w:val="351CAB46"/>
    <w:rsid w:val="355002E8"/>
    <w:rsid w:val="3552E97C"/>
    <w:rsid w:val="35FD2298"/>
    <w:rsid w:val="35FFDBCA"/>
    <w:rsid w:val="3600DC42"/>
    <w:rsid w:val="36169B24"/>
    <w:rsid w:val="3620735F"/>
    <w:rsid w:val="368742A8"/>
    <w:rsid w:val="368E1E5E"/>
    <w:rsid w:val="36B78E96"/>
    <w:rsid w:val="36C76B4B"/>
    <w:rsid w:val="36E67E93"/>
    <w:rsid w:val="36F9FE4F"/>
    <w:rsid w:val="3733A918"/>
    <w:rsid w:val="3756EEAB"/>
    <w:rsid w:val="3760044A"/>
    <w:rsid w:val="377981B9"/>
    <w:rsid w:val="377E6C8E"/>
    <w:rsid w:val="378D1B2F"/>
    <w:rsid w:val="37B57587"/>
    <w:rsid w:val="37DCBD62"/>
    <w:rsid w:val="37EFD4E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DDE44E"/>
    <w:rsid w:val="3AF4D516"/>
    <w:rsid w:val="3B104820"/>
    <w:rsid w:val="3B2DF1DD"/>
    <w:rsid w:val="3B44F717"/>
    <w:rsid w:val="3B64C1E5"/>
    <w:rsid w:val="3BC8C027"/>
    <w:rsid w:val="3C0E7A9F"/>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3FEB5D27"/>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607031A"/>
    <w:rsid w:val="46173B57"/>
    <w:rsid w:val="466EB3F7"/>
    <w:rsid w:val="467E1028"/>
    <w:rsid w:val="468C0B5E"/>
    <w:rsid w:val="46A88D6F"/>
    <w:rsid w:val="46CDDF66"/>
    <w:rsid w:val="47226F0D"/>
    <w:rsid w:val="472631C8"/>
    <w:rsid w:val="47646B32"/>
    <w:rsid w:val="47884C76"/>
    <w:rsid w:val="47A369A4"/>
    <w:rsid w:val="47EF37C6"/>
    <w:rsid w:val="485F73AF"/>
    <w:rsid w:val="48840041"/>
    <w:rsid w:val="48A5117B"/>
    <w:rsid w:val="48B46CF7"/>
    <w:rsid w:val="48D5DC87"/>
    <w:rsid w:val="48D75550"/>
    <w:rsid w:val="4904D71D"/>
    <w:rsid w:val="490F606A"/>
    <w:rsid w:val="494C8BEA"/>
    <w:rsid w:val="498B0827"/>
    <w:rsid w:val="49B81F57"/>
    <w:rsid w:val="49EDDD41"/>
    <w:rsid w:val="4A10FC97"/>
    <w:rsid w:val="4A36B5D4"/>
    <w:rsid w:val="4A71ACE8"/>
    <w:rsid w:val="4A884494"/>
    <w:rsid w:val="4ABB58EC"/>
    <w:rsid w:val="4AC82A87"/>
    <w:rsid w:val="4AD4B0A7"/>
    <w:rsid w:val="4B36D68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50161913"/>
    <w:rsid w:val="504D46A6"/>
    <w:rsid w:val="505541C9"/>
    <w:rsid w:val="509769E6"/>
    <w:rsid w:val="50987CE8"/>
    <w:rsid w:val="50A46C56"/>
    <w:rsid w:val="50D8D43B"/>
    <w:rsid w:val="50D9D2B6"/>
    <w:rsid w:val="5108A059"/>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D54CD2"/>
    <w:rsid w:val="58EDFF9D"/>
    <w:rsid w:val="58F54132"/>
    <w:rsid w:val="58FDB90B"/>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850D"/>
    <w:rsid w:val="5B42654B"/>
    <w:rsid w:val="5B483C61"/>
    <w:rsid w:val="5B82E216"/>
    <w:rsid w:val="5B8AC489"/>
    <w:rsid w:val="5B9D6B1B"/>
    <w:rsid w:val="5BA0602A"/>
    <w:rsid w:val="5BB1E67F"/>
    <w:rsid w:val="5C0F7887"/>
    <w:rsid w:val="5C1A5C10"/>
    <w:rsid w:val="5C3BE808"/>
    <w:rsid w:val="5C69837B"/>
    <w:rsid w:val="5CB41D13"/>
    <w:rsid w:val="5CEDE5BB"/>
    <w:rsid w:val="5CF251EA"/>
    <w:rsid w:val="5D116FCD"/>
    <w:rsid w:val="5D309A5A"/>
    <w:rsid w:val="5D4209DD"/>
    <w:rsid w:val="5DB326C7"/>
    <w:rsid w:val="5E335F5D"/>
    <w:rsid w:val="5E4E491F"/>
    <w:rsid w:val="5E9D4FF7"/>
    <w:rsid w:val="5F0BCE1F"/>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63639"/>
    <w:rsid w:val="622BD5E2"/>
    <w:rsid w:val="62360209"/>
    <w:rsid w:val="624B399E"/>
    <w:rsid w:val="626B7489"/>
    <w:rsid w:val="6276BA08"/>
    <w:rsid w:val="62C90A41"/>
    <w:rsid w:val="62EEDF8C"/>
    <w:rsid w:val="632EA292"/>
    <w:rsid w:val="634B3DC6"/>
    <w:rsid w:val="63958B09"/>
    <w:rsid w:val="63DE9D86"/>
    <w:rsid w:val="640637FB"/>
    <w:rsid w:val="6410D85E"/>
    <w:rsid w:val="6434D444"/>
    <w:rsid w:val="645B6D03"/>
    <w:rsid w:val="645BB2D4"/>
    <w:rsid w:val="64B6258E"/>
    <w:rsid w:val="64DB2FC0"/>
    <w:rsid w:val="64E43EC4"/>
    <w:rsid w:val="650B67F7"/>
    <w:rsid w:val="65A809FB"/>
    <w:rsid w:val="65E2E19A"/>
    <w:rsid w:val="6650C603"/>
    <w:rsid w:val="6669D069"/>
    <w:rsid w:val="666E7422"/>
    <w:rsid w:val="66B50149"/>
    <w:rsid w:val="66E1F5DE"/>
    <w:rsid w:val="675B205E"/>
    <w:rsid w:val="6784639A"/>
    <w:rsid w:val="678C2AB1"/>
    <w:rsid w:val="6796A925"/>
    <w:rsid w:val="679B3A04"/>
    <w:rsid w:val="67A6B2EB"/>
    <w:rsid w:val="67D5F394"/>
    <w:rsid w:val="67DEF189"/>
    <w:rsid w:val="67F09FD5"/>
    <w:rsid w:val="683CED9B"/>
    <w:rsid w:val="6850D1AA"/>
    <w:rsid w:val="6862BA64"/>
    <w:rsid w:val="688DFFDE"/>
    <w:rsid w:val="68F83C5E"/>
    <w:rsid w:val="69274735"/>
    <w:rsid w:val="692EDE26"/>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5B7852"/>
    <w:rsid w:val="72666D7F"/>
    <w:rsid w:val="72F9FCF2"/>
    <w:rsid w:val="7379F786"/>
    <w:rsid w:val="73F004CC"/>
    <w:rsid w:val="740CF019"/>
    <w:rsid w:val="7452C862"/>
    <w:rsid w:val="74556763"/>
    <w:rsid w:val="74B227AB"/>
    <w:rsid w:val="74B2649F"/>
    <w:rsid w:val="75212D49"/>
    <w:rsid w:val="75391BDB"/>
    <w:rsid w:val="7562CBBB"/>
    <w:rsid w:val="75640BC6"/>
    <w:rsid w:val="756FFEF8"/>
    <w:rsid w:val="75904375"/>
    <w:rsid w:val="75920D02"/>
    <w:rsid w:val="759D0BF8"/>
    <w:rsid w:val="75AFB51C"/>
    <w:rsid w:val="75FF6502"/>
    <w:rsid w:val="7614953E"/>
    <w:rsid w:val="7625CA39"/>
    <w:rsid w:val="76374DDA"/>
    <w:rsid w:val="7670A367"/>
    <w:rsid w:val="76A2195C"/>
    <w:rsid w:val="76A3D7E1"/>
    <w:rsid w:val="76AB390A"/>
    <w:rsid w:val="775A39E1"/>
    <w:rsid w:val="77629204"/>
    <w:rsid w:val="77629EBE"/>
    <w:rsid w:val="77905E66"/>
    <w:rsid w:val="77D18EED"/>
    <w:rsid w:val="783402A9"/>
    <w:rsid w:val="78C08D4D"/>
    <w:rsid w:val="7914C572"/>
    <w:rsid w:val="7928D886"/>
    <w:rsid w:val="794E751C"/>
    <w:rsid w:val="7975B383"/>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D20177A"/>
    <w:rsid w:val="7D827B39"/>
    <w:rsid w:val="7D84A998"/>
    <w:rsid w:val="7D95B278"/>
    <w:rsid w:val="7DA79E41"/>
    <w:rsid w:val="7E498341"/>
    <w:rsid w:val="7E91441E"/>
    <w:rsid w:val="7EBD0711"/>
    <w:rsid w:val="7ECDB8A1"/>
    <w:rsid w:val="7ED4CD45"/>
    <w:rsid w:val="7EE8F09A"/>
    <w:rsid w:val="7EF99945"/>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
    <w:name w:val="Unresolved Mention"/>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541554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support/remanufacturing" TargetMode="External"/><Relationship Id="rId18" Type="http://schemas.openxmlformats.org/officeDocument/2006/relationships/hyperlink" Target="mailto:anna.theilen@manitowoc.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manitowoc.com/grove/all-terrain-cranes/gmk5150xle" TargetMode="External"/><Relationship Id="rId17" Type="http://schemas.openxmlformats.org/officeDocument/2006/relationships/hyperlink" Target="https://www.certex.com/" TargetMode="External"/><Relationship Id="rId2" Type="http://schemas.openxmlformats.org/officeDocument/2006/relationships/customXml" Target="../customXml/item2.xml"/><Relationship Id="rId16" Type="http://schemas.openxmlformats.org/officeDocument/2006/relationships/hyperlink" Target="https://www.manitowoc.com/support/grove-connect-potain-conne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nitowoc.com/grove/all-terrain-cranes/gmk3050-3" TargetMode="External"/><Relationship Id="rId23" Type="http://schemas.openxmlformats.org/officeDocument/2006/relationships/fontTable" Target="fontTable.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dpierce.co.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2.xml><?xml version="1.0" encoding="utf-8"?>
<ds:datastoreItem xmlns:ds="http://schemas.openxmlformats.org/officeDocument/2006/customXml" ds:itemID="{9C8D7420-441A-4F42-86EF-94B4B10F5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4.xml><?xml version="1.0" encoding="utf-8"?>
<ds:datastoreItem xmlns:ds="http://schemas.openxmlformats.org/officeDocument/2006/customXml" ds:itemID="{7677E601-0877-498B-9D15-33D35874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Dale</cp:lastModifiedBy>
  <cp:revision>9</cp:revision>
  <cp:lastPrinted>2024-04-23T11:42:00Z</cp:lastPrinted>
  <dcterms:created xsi:type="dcterms:W3CDTF">2025-08-26T08:30:00Z</dcterms:created>
  <dcterms:modified xsi:type="dcterms:W3CDTF">2025-08-28T10:43:00Z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30e1bdc9-774b-4bc9-914e-2db26b0837e5</vt:lpwstr>
  </property>
</Properties>
</file>