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B5217"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PRESSEMITTEILUNG</w:t>
      </w:r>
      <w:r>
        <w:rPr>
          <w:noProof/>
        </w:rPr>
        <w:drawing>
          <wp:anchor distT="0" distB="0" distL="114300" distR="114300" simplePos="0" relativeHeight="251658240" behindDoc="0" locked="0" layoutInCell="1" allowOverlap="1" wp14:anchorId="43C3FAEF" wp14:editId="507E8B20">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4A091F56" w14:textId="080756DA" w:rsidR="5776FB8D" w:rsidRDefault="3F380C54" w:rsidP="70690F7E">
      <w:pPr>
        <w:spacing w:line="276" w:lineRule="auto"/>
        <w:jc w:val="right"/>
        <w:rPr>
          <w:rFonts w:ascii="Verdana" w:hAnsi="Verdana"/>
          <w:color w:val="41525C"/>
          <w:sz w:val="18"/>
          <w:szCs w:val="18"/>
        </w:rPr>
      </w:pPr>
      <w:r w:rsidRPr="70690F7E">
        <w:rPr>
          <w:rFonts w:ascii="Verdana" w:hAnsi="Verdana"/>
          <w:color w:val="41525C"/>
          <w:sz w:val="18"/>
          <w:szCs w:val="18"/>
        </w:rPr>
        <w:t>2</w:t>
      </w:r>
      <w:r w:rsidR="00A245AE" w:rsidRPr="70690F7E">
        <w:rPr>
          <w:rFonts w:ascii="Verdana" w:hAnsi="Verdana"/>
          <w:color w:val="41525C"/>
          <w:sz w:val="18"/>
          <w:szCs w:val="18"/>
        </w:rPr>
        <w:t>. </w:t>
      </w:r>
      <w:r w:rsidR="409C261D" w:rsidRPr="70690F7E">
        <w:rPr>
          <w:rFonts w:ascii="Verdana" w:hAnsi="Verdana"/>
          <w:color w:val="41525C"/>
          <w:sz w:val="18"/>
          <w:szCs w:val="18"/>
        </w:rPr>
        <w:t>April</w:t>
      </w:r>
      <w:r w:rsidR="00A245AE" w:rsidRPr="70690F7E">
        <w:rPr>
          <w:rFonts w:ascii="Verdana" w:hAnsi="Verdana"/>
          <w:color w:val="41525C"/>
          <w:sz w:val="18"/>
          <w:szCs w:val="18"/>
        </w:rPr>
        <w:t> 2025</w:t>
      </w:r>
    </w:p>
    <w:p w14:paraId="5B03FE0F" w14:textId="77777777" w:rsidR="5776FB8D" w:rsidRDefault="5776FB8D" w:rsidP="48511F93">
      <w:pPr>
        <w:tabs>
          <w:tab w:val="left" w:pos="6096"/>
        </w:tabs>
        <w:spacing w:line="276" w:lineRule="auto"/>
        <w:jc w:val="right"/>
        <w:rPr>
          <w:rFonts w:ascii="Verdana" w:eastAsia="Verdana" w:hAnsi="Verdana" w:cs="Verdana"/>
          <w:color w:val="ED1C2A"/>
          <w:sz w:val="30"/>
          <w:szCs w:val="30"/>
        </w:rPr>
      </w:pPr>
    </w:p>
    <w:p w14:paraId="46F083D9" w14:textId="30BC08C3" w:rsidR="007C5F7D" w:rsidRPr="003B025B" w:rsidRDefault="007C5F7D" w:rsidP="00E77428">
      <w:pPr>
        <w:pStyle w:val="NormalWeb"/>
        <w:shd w:val="clear" w:color="auto" w:fill="FFFFFF"/>
        <w:spacing w:before="0" w:beforeAutospacing="0" w:after="0" w:afterAutospacing="0" w:line="276" w:lineRule="auto"/>
        <w:rPr>
          <w:rFonts w:ascii="Roboto" w:hAnsi="Roboto"/>
          <w:b/>
          <w:color w:val="000000"/>
          <w:szCs w:val="18"/>
        </w:rPr>
      </w:pPr>
      <w:r w:rsidRPr="007C5F7D">
        <w:rPr>
          <w:rFonts w:ascii="Roboto" w:hAnsi="Roboto"/>
          <w:b/>
          <w:color w:val="000000"/>
          <w:szCs w:val="18"/>
        </w:rPr>
        <w:t>Aftersales-</w:t>
      </w:r>
      <w:r>
        <w:rPr>
          <w:rFonts w:ascii="Roboto" w:hAnsi="Roboto"/>
          <w:b/>
          <w:color w:val="000000"/>
          <w:szCs w:val="18"/>
        </w:rPr>
        <w:t>Portfolio</w:t>
      </w:r>
      <w:r w:rsidRPr="007C5F7D">
        <w:rPr>
          <w:rFonts w:ascii="Roboto" w:hAnsi="Roboto"/>
          <w:b/>
          <w:color w:val="000000"/>
          <w:szCs w:val="18"/>
        </w:rPr>
        <w:t xml:space="preserve"> von Manitowoc auf der bauma: umfassendes Angebot im Fokus</w:t>
      </w:r>
    </w:p>
    <w:p w14:paraId="6F8C831F" w14:textId="77777777" w:rsidR="00E77428" w:rsidRPr="00E77428" w:rsidRDefault="00E77428" w:rsidP="00E77428">
      <w:pPr>
        <w:shd w:val="clear" w:color="auto" w:fill="FFFFFF"/>
        <w:spacing w:line="276" w:lineRule="auto"/>
        <w:ind w:left="720"/>
        <w:rPr>
          <w:rFonts w:ascii="Roboto" w:hAnsi="Roboto"/>
          <w:color w:val="000000"/>
          <w:sz w:val="20"/>
          <w:szCs w:val="15"/>
        </w:rPr>
      </w:pPr>
    </w:p>
    <w:p w14:paraId="1745F351" w14:textId="0E72BD34" w:rsidR="00D435EE" w:rsidRPr="00640FA8" w:rsidRDefault="0049357E" w:rsidP="7B1A46DE">
      <w:pPr>
        <w:numPr>
          <w:ilvl w:val="0"/>
          <w:numId w:val="17"/>
        </w:numPr>
        <w:shd w:val="clear" w:color="auto" w:fill="FFFFFF" w:themeFill="background1"/>
        <w:spacing w:line="276" w:lineRule="auto"/>
        <w:rPr>
          <w:rFonts w:ascii="Roboto" w:hAnsi="Roboto"/>
          <w:color w:val="000000"/>
          <w:sz w:val="20"/>
          <w:szCs w:val="20"/>
        </w:rPr>
      </w:pPr>
      <w:r>
        <w:rPr>
          <w:rFonts w:ascii="Roboto" w:hAnsi="Roboto"/>
          <w:i/>
          <w:iCs/>
          <w:color w:val="000000" w:themeColor="text1"/>
          <w:sz w:val="20"/>
          <w:szCs w:val="20"/>
        </w:rPr>
        <w:t xml:space="preserve">Grove </w:t>
      </w:r>
      <w:r w:rsidR="00996055">
        <w:rPr>
          <w:rFonts w:ascii="Roboto" w:hAnsi="Roboto"/>
          <w:i/>
          <w:iCs/>
          <w:color w:val="000000" w:themeColor="text1"/>
          <w:sz w:val="20"/>
          <w:szCs w:val="20"/>
        </w:rPr>
        <w:t>und</w:t>
      </w:r>
      <w:r>
        <w:rPr>
          <w:rFonts w:ascii="Roboto" w:hAnsi="Roboto"/>
          <w:i/>
          <w:iCs/>
          <w:color w:val="000000" w:themeColor="text1"/>
          <w:sz w:val="20"/>
          <w:szCs w:val="20"/>
        </w:rPr>
        <w:t xml:space="preserve"> Potain </w:t>
      </w:r>
      <w:r w:rsidR="00F91A83">
        <w:rPr>
          <w:rFonts w:ascii="Roboto" w:hAnsi="Roboto"/>
          <w:i/>
          <w:iCs/>
          <w:color w:val="000000" w:themeColor="text1"/>
          <w:sz w:val="20"/>
          <w:szCs w:val="20"/>
        </w:rPr>
        <w:t>präsentieren</w:t>
      </w:r>
      <w:r>
        <w:rPr>
          <w:rFonts w:ascii="Roboto" w:hAnsi="Roboto"/>
          <w:i/>
          <w:iCs/>
          <w:color w:val="000000" w:themeColor="text1"/>
          <w:sz w:val="20"/>
          <w:szCs w:val="20"/>
        </w:rPr>
        <w:t xml:space="preserve"> am Unternehmensstand ihr </w:t>
      </w:r>
      <w:r w:rsidR="00867C81">
        <w:rPr>
          <w:rFonts w:ascii="Roboto" w:hAnsi="Roboto"/>
          <w:i/>
          <w:iCs/>
          <w:color w:val="000000" w:themeColor="text1"/>
          <w:sz w:val="20"/>
          <w:szCs w:val="20"/>
        </w:rPr>
        <w:t>vielseitiges</w:t>
      </w:r>
      <w:r>
        <w:rPr>
          <w:rFonts w:ascii="Roboto" w:hAnsi="Roboto"/>
          <w:i/>
          <w:iCs/>
          <w:color w:val="000000" w:themeColor="text1"/>
          <w:sz w:val="20"/>
          <w:szCs w:val="20"/>
        </w:rPr>
        <w:t xml:space="preserve"> Aftersales-Angebot.</w:t>
      </w:r>
    </w:p>
    <w:p w14:paraId="4B2E64D5" w14:textId="2E9B910B" w:rsidR="00F91A83" w:rsidRPr="004B5025" w:rsidRDefault="00F91A83" w:rsidP="00F91A83">
      <w:pPr>
        <w:numPr>
          <w:ilvl w:val="0"/>
          <w:numId w:val="17"/>
        </w:numPr>
        <w:shd w:val="clear" w:color="auto" w:fill="FFFFFF" w:themeFill="background1"/>
        <w:spacing w:line="276" w:lineRule="auto"/>
        <w:rPr>
          <w:rFonts w:ascii="Roboto" w:hAnsi="Roboto"/>
          <w:color w:val="000000"/>
          <w:sz w:val="20"/>
          <w:szCs w:val="20"/>
        </w:rPr>
      </w:pPr>
      <w:r>
        <w:rPr>
          <w:rFonts w:ascii="Roboto" w:hAnsi="Roboto"/>
          <w:i/>
          <w:iCs/>
          <w:sz w:val="20"/>
          <w:szCs w:val="20"/>
        </w:rPr>
        <w:t xml:space="preserve">Im </w:t>
      </w:r>
      <w:r w:rsidR="00640BB7">
        <w:rPr>
          <w:rFonts w:ascii="Roboto" w:hAnsi="Roboto"/>
          <w:i/>
          <w:iCs/>
          <w:sz w:val="20"/>
          <w:szCs w:val="20"/>
        </w:rPr>
        <w:t>Mittelpunkt</w:t>
      </w:r>
      <w:r>
        <w:rPr>
          <w:rFonts w:ascii="Roboto" w:hAnsi="Roboto"/>
          <w:i/>
          <w:iCs/>
          <w:sz w:val="20"/>
          <w:szCs w:val="20"/>
        </w:rPr>
        <w:t xml:space="preserve"> stehen</w:t>
      </w:r>
      <w:r w:rsidR="00996055" w:rsidRPr="00996055">
        <w:rPr>
          <w:rFonts w:ascii="Roboto" w:hAnsi="Roboto"/>
          <w:i/>
          <w:iCs/>
          <w:sz w:val="20"/>
          <w:szCs w:val="20"/>
        </w:rPr>
        <w:t xml:space="preserve"> Er</w:t>
      </w:r>
      <w:r w:rsidR="002D4D7E" w:rsidRPr="00996055">
        <w:rPr>
          <w:rFonts w:ascii="Roboto" w:hAnsi="Roboto"/>
          <w:i/>
          <w:iCs/>
          <w:sz w:val="20"/>
          <w:szCs w:val="20"/>
        </w:rPr>
        <w:t>satzteile,</w:t>
      </w:r>
      <w:r w:rsidR="004B5025">
        <w:rPr>
          <w:rFonts w:ascii="Roboto" w:hAnsi="Roboto"/>
          <w:i/>
          <w:iCs/>
          <w:sz w:val="20"/>
          <w:szCs w:val="20"/>
        </w:rPr>
        <w:t xml:space="preserve"> </w:t>
      </w:r>
      <w:r w:rsidR="004B5025" w:rsidRPr="00996055">
        <w:rPr>
          <w:rFonts w:ascii="Roboto" w:hAnsi="Roboto"/>
          <w:i/>
          <w:iCs/>
          <w:sz w:val="20"/>
          <w:szCs w:val="20"/>
        </w:rPr>
        <w:t>Service- und Unterstützungsoptionen</w:t>
      </w:r>
      <w:r w:rsidR="004B5025">
        <w:rPr>
          <w:rFonts w:ascii="Roboto" w:hAnsi="Roboto"/>
          <w:i/>
          <w:iCs/>
          <w:sz w:val="20"/>
          <w:szCs w:val="20"/>
        </w:rPr>
        <w:t>,</w:t>
      </w:r>
      <w:r w:rsidR="002D4D7E" w:rsidRPr="00996055">
        <w:rPr>
          <w:rFonts w:ascii="Roboto" w:hAnsi="Roboto"/>
          <w:i/>
          <w:iCs/>
          <w:sz w:val="20"/>
          <w:szCs w:val="20"/>
        </w:rPr>
        <w:t xml:space="preserve"> </w:t>
      </w:r>
      <w:r w:rsidR="004B5025" w:rsidRPr="00996055">
        <w:rPr>
          <w:rFonts w:ascii="Roboto" w:hAnsi="Roboto"/>
          <w:i/>
          <w:iCs/>
          <w:color w:val="000000" w:themeColor="text1"/>
          <w:sz w:val="20"/>
          <w:szCs w:val="20"/>
        </w:rPr>
        <w:t>Potain CONNECT™ und</w:t>
      </w:r>
      <w:r w:rsidR="004B5025" w:rsidRPr="00996055">
        <w:rPr>
          <w:rFonts w:ascii="Roboto" w:hAnsi="Roboto"/>
          <w:i/>
          <w:iCs/>
          <w:color w:val="000000"/>
          <w:sz w:val="20"/>
          <w:szCs w:val="20"/>
        </w:rPr>
        <w:t xml:space="preserve"> Grove CONNECT™</w:t>
      </w:r>
      <w:r w:rsidR="004B5025" w:rsidRPr="00996055">
        <w:rPr>
          <w:rFonts w:ascii="Roboto" w:hAnsi="Roboto"/>
          <w:i/>
          <w:iCs/>
          <w:color w:val="000000" w:themeColor="text1"/>
          <w:sz w:val="20"/>
          <w:szCs w:val="20"/>
        </w:rPr>
        <w:t xml:space="preserve">, </w:t>
      </w:r>
      <w:r w:rsidR="00996055" w:rsidRPr="00996055">
        <w:rPr>
          <w:rFonts w:ascii="Roboto" w:hAnsi="Roboto"/>
          <w:i/>
          <w:iCs/>
          <w:color w:val="000000" w:themeColor="text1"/>
          <w:sz w:val="20"/>
          <w:szCs w:val="20"/>
        </w:rPr>
        <w:t>Miet- und Gebrauchtkrane</w:t>
      </w:r>
      <w:r w:rsidR="00996055" w:rsidRPr="00996055">
        <w:rPr>
          <w:rFonts w:ascii="Roboto" w:hAnsi="Roboto"/>
          <w:i/>
          <w:iCs/>
          <w:sz w:val="20"/>
          <w:szCs w:val="20"/>
        </w:rPr>
        <w:t>,</w:t>
      </w:r>
      <w:r w:rsidR="004B5025">
        <w:rPr>
          <w:rFonts w:ascii="Roboto" w:hAnsi="Roboto"/>
          <w:i/>
          <w:iCs/>
          <w:sz w:val="20"/>
          <w:szCs w:val="20"/>
        </w:rPr>
        <w:t xml:space="preserve"> das </w:t>
      </w:r>
      <w:r w:rsidR="004B5025" w:rsidRPr="00996055">
        <w:rPr>
          <w:rFonts w:ascii="Roboto" w:hAnsi="Roboto"/>
          <w:i/>
          <w:iCs/>
          <w:color w:val="000000" w:themeColor="text1"/>
          <w:sz w:val="20"/>
          <w:szCs w:val="20"/>
        </w:rPr>
        <w:t>EnCORE-Aufarbeitungsprogramm</w:t>
      </w:r>
      <w:r w:rsidR="004B5025">
        <w:rPr>
          <w:rFonts w:ascii="Roboto" w:hAnsi="Roboto"/>
          <w:i/>
          <w:iCs/>
          <w:sz w:val="20"/>
          <w:szCs w:val="20"/>
        </w:rPr>
        <w:t xml:space="preserve">, </w:t>
      </w:r>
      <w:r w:rsidR="002D4D7E" w:rsidRPr="00996055">
        <w:rPr>
          <w:rFonts w:ascii="Roboto" w:hAnsi="Roboto"/>
          <w:i/>
          <w:iCs/>
          <w:color w:val="000000" w:themeColor="text1"/>
          <w:sz w:val="20"/>
          <w:szCs w:val="20"/>
        </w:rPr>
        <w:t>Schulungs</w:t>
      </w:r>
      <w:r w:rsidR="00CE03BF">
        <w:rPr>
          <w:rFonts w:ascii="Roboto" w:hAnsi="Roboto"/>
          <w:i/>
          <w:iCs/>
          <w:color w:val="000000" w:themeColor="text1"/>
          <w:sz w:val="20"/>
          <w:szCs w:val="20"/>
        </w:rPr>
        <w:t>a</w:t>
      </w:r>
      <w:r w:rsidR="00996055" w:rsidRPr="00996055">
        <w:rPr>
          <w:rFonts w:ascii="Roboto" w:hAnsi="Roboto"/>
          <w:i/>
          <w:iCs/>
          <w:color w:val="000000" w:themeColor="text1"/>
          <w:sz w:val="20"/>
          <w:szCs w:val="20"/>
        </w:rPr>
        <w:t>ngebote</w:t>
      </w:r>
      <w:r w:rsidR="00472D0A">
        <w:rPr>
          <w:rFonts w:ascii="Roboto" w:hAnsi="Roboto"/>
          <w:i/>
          <w:iCs/>
          <w:color w:val="000000" w:themeColor="text1"/>
          <w:sz w:val="20"/>
          <w:szCs w:val="20"/>
        </w:rPr>
        <w:t>,</w:t>
      </w:r>
      <w:r w:rsidR="00996055">
        <w:rPr>
          <w:rFonts w:ascii="Roboto" w:hAnsi="Roboto"/>
          <w:i/>
          <w:iCs/>
          <w:color w:val="000000" w:themeColor="text1"/>
          <w:sz w:val="20"/>
          <w:szCs w:val="20"/>
        </w:rPr>
        <w:t xml:space="preserve"> </w:t>
      </w:r>
      <w:r w:rsidR="004B5025">
        <w:rPr>
          <w:rFonts w:ascii="Roboto" w:hAnsi="Roboto"/>
          <w:i/>
          <w:iCs/>
          <w:color w:val="000000" w:themeColor="text1"/>
          <w:sz w:val="20"/>
          <w:szCs w:val="20"/>
        </w:rPr>
        <w:t xml:space="preserve">Neuprodukte </w:t>
      </w:r>
      <w:r w:rsidR="00996055">
        <w:rPr>
          <w:rFonts w:ascii="Roboto" w:hAnsi="Roboto"/>
          <w:i/>
          <w:iCs/>
          <w:color w:val="000000" w:themeColor="text1"/>
          <w:sz w:val="20"/>
          <w:szCs w:val="20"/>
        </w:rPr>
        <w:t>und Lift Solutions.</w:t>
      </w:r>
    </w:p>
    <w:p w14:paraId="509C65F9" w14:textId="77777777" w:rsidR="00A57F06" w:rsidRPr="00472D0A" w:rsidRDefault="00A57F06" w:rsidP="00E77428">
      <w:pPr>
        <w:spacing w:line="276" w:lineRule="auto"/>
        <w:rPr>
          <w:rFonts w:ascii="Roboto" w:hAnsi="Roboto" w:cs="Georgia"/>
          <w:i/>
          <w:iCs/>
          <w:sz w:val="20"/>
          <w:szCs w:val="20"/>
          <w:lang w:val="de-AT"/>
        </w:rPr>
      </w:pPr>
    </w:p>
    <w:p w14:paraId="1B00D621" w14:textId="43F8AD7E" w:rsidR="00640FA8" w:rsidRDefault="009834FE" w:rsidP="00E77428">
      <w:pPr>
        <w:spacing w:line="276" w:lineRule="auto"/>
        <w:rPr>
          <w:rFonts w:ascii="Roboto" w:hAnsi="Roboto"/>
          <w:color w:val="1A1A1A"/>
          <w:sz w:val="20"/>
          <w:szCs w:val="20"/>
        </w:rPr>
      </w:pPr>
      <w:r>
        <w:rPr>
          <w:rFonts w:ascii="Roboto" w:hAnsi="Roboto"/>
          <w:color w:val="1A1A1A"/>
          <w:sz w:val="20"/>
          <w:szCs w:val="20"/>
        </w:rPr>
        <w:t>Das umfassende Aftersales-Angebot von Manitowoc nimmt a</w:t>
      </w:r>
      <w:r w:rsidR="00E507A3">
        <w:rPr>
          <w:rFonts w:ascii="Roboto" w:hAnsi="Roboto"/>
          <w:color w:val="1A1A1A"/>
          <w:sz w:val="20"/>
          <w:szCs w:val="20"/>
        </w:rPr>
        <w:t xml:space="preserve">uf dem </w:t>
      </w:r>
      <w:r w:rsidR="7B1A46DE">
        <w:rPr>
          <w:rFonts w:ascii="Roboto" w:hAnsi="Roboto"/>
          <w:color w:val="1A1A1A"/>
          <w:sz w:val="20"/>
          <w:szCs w:val="20"/>
        </w:rPr>
        <w:t>3.300 m</w:t>
      </w:r>
      <w:r w:rsidR="7B1A46DE">
        <w:rPr>
          <w:rFonts w:ascii="Roboto" w:hAnsi="Roboto"/>
          <w:color w:val="1A1A1A"/>
          <w:sz w:val="20"/>
          <w:szCs w:val="20"/>
          <w:vertAlign w:val="superscript"/>
        </w:rPr>
        <w:t>2</w:t>
      </w:r>
      <w:r w:rsidR="7B1A46DE">
        <w:rPr>
          <w:rFonts w:ascii="Roboto" w:hAnsi="Roboto"/>
          <w:color w:val="1A1A1A"/>
          <w:sz w:val="20"/>
          <w:szCs w:val="20"/>
        </w:rPr>
        <w:t xml:space="preserve"> großen </w:t>
      </w:r>
      <w:hyperlink r:id="rId12">
        <w:r>
          <w:rPr>
            <w:rStyle w:val="Hyperlink"/>
            <w:rFonts w:ascii="Roboto" w:hAnsi="Roboto"/>
            <w:sz w:val="20"/>
            <w:szCs w:val="20"/>
          </w:rPr>
          <w:t>Unternehmensstand</w:t>
        </w:r>
      </w:hyperlink>
      <w:r w:rsidR="7B1A46DE">
        <w:rPr>
          <w:rFonts w:ascii="Roboto" w:hAnsi="Roboto"/>
          <w:color w:val="1A1A1A"/>
          <w:sz w:val="20"/>
          <w:szCs w:val="20"/>
        </w:rPr>
        <w:t xml:space="preserve"> auf der bauma 2025 </w:t>
      </w:r>
      <w:r>
        <w:rPr>
          <w:rFonts w:ascii="Roboto" w:hAnsi="Roboto"/>
          <w:color w:val="1A1A1A"/>
          <w:sz w:val="20"/>
          <w:szCs w:val="20"/>
        </w:rPr>
        <w:t xml:space="preserve">eine zentrale Rolle ein und unterstreicht </w:t>
      </w:r>
      <w:r w:rsidR="00867C81">
        <w:rPr>
          <w:rFonts w:ascii="Roboto" w:hAnsi="Roboto"/>
          <w:color w:val="1A1A1A"/>
          <w:sz w:val="20"/>
          <w:szCs w:val="20"/>
        </w:rPr>
        <w:t xml:space="preserve">so </w:t>
      </w:r>
      <w:r>
        <w:rPr>
          <w:rFonts w:ascii="Roboto" w:hAnsi="Roboto"/>
          <w:color w:val="1A1A1A"/>
          <w:sz w:val="20"/>
          <w:szCs w:val="20"/>
        </w:rPr>
        <w:t>die Bedeutung dieses wachsenden Geschäftssegments.</w:t>
      </w:r>
      <w:r w:rsidR="00E507A3">
        <w:rPr>
          <w:rFonts w:ascii="Roboto" w:hAnsi="Roboto"/>
          <w:color w:val="1A1A1A"/>
          <w:sz w:val="20"/>
          <w:szCs w:val="20"/>
        </w:rPr>
        <w:t xml:space="preserve"> </w:t>
      </w:r>
      <w:r w:rsidR="00533537">
        <w:rPr>
          <w:rFonts w:ascii="Roboto" w:hAnsi="Roboto"/>
          <w:color w:val="1A1A1A"/>
          <w:sz w:val="20"/>
          <w:szCs w:val="20"/>
        </w:rPr>
        <w:t>An</w:t>
      </w:r>
      <w:r w:rsidR="7B1A46DE">
        <w:rPr>
          <w:rFonts w:ascii="Roboto" w:hAnsi="Roboto"/>
          <w:color w:val="1A1A1A"/>
          <w:sz w:val="20"/>
          <w:szCs w:val="20"/>
        </w:rPr>
        <w:t xml:space="preserve"> zahlreichen </w:t>
      </w:r>
      <w:r>
        <w:rPr>
          <w:rFonts w:ascii="Roboto" w:hAnsi="Roboto"/>
          <w:color w:val="1A1A1A"/>
          <w:sz w:val="20"/>
          <w:szCs w:val="20"/>
        </w:rPr>
        <w:t>Stationen präsentieren</w:t>
      </w:r>
      <w:r w:rsidR="7B1A46DE">
        <w:rPr>
          <w:rFonts w:ascii="Roboto" w:hAnsi="Roboto"/>
          <w:color w:val="1A1A1A"/>
          <w:sz w:val="20"/>
          <w:szCs w:val="20"/>
        </w:rPr>
        <w:t xml:space="preserve"> die Marken Potain und Grove, wie Kranbesitzer </w:t>
      </w:r>
      <w:r>
        <w:rPr>
          <w:rFonts w:ascii="Roboto" w:hAnsi="Roboto"/>
          <w:color w:val="1A1A1A"/>
          <w:sz w:val="20"/>
          <w:szCs w:val="20"/>
        </w:rPr>
        <w:t>durch</w:t>
      </w:r>
      <w:r w:rsidR="7B1A46DE">
        <w:rPr>
          <w:rFonts w:ascii="Roboto" w:hAnsi="Roboto"/>
          <w:color w:val="1A1A1A"/>
          <w:sz w:val="20"/>
          <w:szCs w:val="20"/>
        </w:rPr>
        <w:t xml:space="preserve"> Aftersales-Dienstleistungen </w:t>
      </w:r>
      <w:r w:rsidR="00E507A3">
        <w:rPr>
          <w:rFonts w:ascii="Roboto" w:hAnsi="Roboto"/>
          <w:color w:val="1A1A1A"/>
          <w:sz w:val="20"/>
          <w:szCs w:val="20"/>
        </w:rPr>
        <w:t>ihre</w:t>
      </w:r>
      <w:r w:rsidR="7B1A46DE">
        <w:rPr>
          <w:rFonts w:ascii="Roboto" w:hAnsi="Roboto"/>
          <w:color w:val="1A1A1A"/>
          <w:sz w:val="20"/>
          <w:szCs w:val="20"/>
        </w:rPr>
        <w:t xml:space="preserve"> Produktivität und Effizienz steigern können.</w:t>
      </w:r>
    </w:p>
    <w:p w14:paraId="7BA94FE7" w14:textId="77777777" w:rsidR="00D93DCD" w:rsidRDefault="00D93DCD" w:rsidP="00E77428">
      <w:pPr>
        <w:pStyle w:val="NormalWeb"/>
        <w:shd w:val="clear" w:color="auto" w:fill="FFFFFF"/>
        <w:spacing w:before="0" w:beforeAutospacing="0" w:after="0" w:afterAutospacing="0" w:line="276" w:lineRule="auto"/>
        <w:rPr>
          <w:rFonts w:ascii="Roboto" w:hAnsi="Roboto"/>
          <w:color w:val="1A1A1A"/>
          <w:sz w:val="20"/>
          <w:szCs w:val="15"/>
        </w:rPr>
      </w:pPr>
    </w:p>
    <w:p w14:paraId="2B07DA97" w14:textId="18CB3E98" w:rsidR="004A1C6C" w:rsidRPr="004A1C6C" w:rsidRDefault="005E697F" w:rsidP="00E77428">
      <w:pPr>
        <w:pStyle w:val="NormalWeb"/>
        <w:shd w:val="clear" w:color="auto" w:fill="FFFFFF"/>
        <w:spacing w:before="0" w:beforeAutospacing="0" w:after="0" w:afterAutospacing="0" w:line="276" w:lineRule="auto"/>
        <w:rPr>
          <w:rFonts w:ascii="Roboto" w:hAnsi="Roboto"/>
          <w:b/>
          <w:bCs/>
          <w:color w:val="1A1A1A"/>
          <w:sz w:val="20"/>
          <w:szCs w:val="15"/>
        </w:rPr>
      </w:pPr>
      <w:r>
        <w:rPr>
          <w:rFonts w:ascii="Roboto" w:hAnsi="Roboto"/>
          <w:b/>
          <w:bCs/>
          <w:color w:val="1A1A1A"/>
          <w:sz w:val="20"/>
          <w:szCs w:val="15"/>
        </w:rPr>
        <w:t>Vielseitige</w:t>
      </w:r>
      <w:r w:rsidR="0009344A">
        <w:rPr>
          <w:rFonts w:ascii="Roboto" w:hAnsi="Roboto"/>
          <w:b/>
          <w:bCs/>
          <w:color w:val="1A1A1A"/>
          <w:sz w:val="20"/>
          <w:szCs w:val="15"/>
        </w:rPr>
        <w:t xml:space="preserve"> Lösungen </w:t>
      </w:r>
      <w:r w:rsidR="004A1C6C">
        <w:rPr>
          <w:rFonts w:ascii="Roboto" w:hAnsi="Roboto"/>
          <w:b/>
          <w:bCs/>
          <w:color w:val="1A1A1A"/>
          <w:sz w:val="20"/>
          <w:szCs w:val="15"/>
        </w:rPr>
        <w:t>für Potain-Kunden</w:t>
      </w:r>
      <w:r w:rsidR="006317A5">
        <w:rPr>
          <w:rFonts w:ascii="Roboto" w:hAnsi="Roboto"/>
          <w:b/>
          <w:bCs/>
          <w:color w:val="1A1A1A"/>
          <w:sz w:val="20"/>
          <w:szCs w:val="15"/>
        </w:rPr>
        <w:t>…</w:t>
      </w:r>
    </w:p>
    <w:p w14:paraId="7226E9AB" w14:textId="77777777" w:rsidR="004A1C6C" w:rsidRDefault="004A1C6C" w:rsidP="00E77428">
      <w:pPr>
        <w:pStyle w:val="NormalWeb"/>
        <w:shd w:val="clear" w:color="auto" w:fill="FFFFFF"/>
        <w:spacing w:before="0" w:beforeAutospacing="0" w:after="0" w:afterAutospacing="0" w:line="276" w:lineRule="auto"/>
        <w:rPr>
          <w:rFonts w:ascii="Roboto" w:hAnsi="Roboto"/>
          <w:color w:val="1A1A1A"/>
          <w:sz w:val="20"/>
          <w:szCs w:val="15"/>
        </w:rPr>
      </w:pPr>
    </w:p>
    <w:p w14:paraId="5FBD48A6" w14:textId="33B8F79D" w:rsidR="009834FE" w:rsidRDefault="00403B58" w:rsidP="7B1A46DE">
      <w:pPr>
        <w:pStyle w:val="NormalWeb"/>
        <w:shd w:val="clear" w:color="auto" w:fill="FFFFFF" w:themeFill="background1"/>
        <w:spacing w:before="0" w:beforeAutospacing="0" w:after="0" w:afterAutospacing="0" w:line="276" w:lineRule="auto"/>
        <w:rPr>
          <w:rFonts w:ascii="Roboto" w:hAnsi="Roboto"/>
          <w:color w:val="1A1A1A"/>
          <w:sz w:val="20"/>
          <w:szCs w:val="20"/>
        </w:rPr>
      </w:pPr>
      <w:r>
        <w:rPr>
          <w:rFonts w:ascii="Roboto" w:hAnsi="Roboto"/>
          <w:color w:val="1A1A1A"/>
          <w:sz w:val="20"/>
          <w:szCs w:val="20"/>
        </w:rPr>
        <w:t>Potain</w:t>
      </w:r>
      <w:r w:rsidR="7B1A46DE">
        <w:rPr>
          <w:rFonts w:ascii="Roboto" w:hAnsi="Roboto"/>
          <w:color w:val="1A1A1A"/>
          <w:sz w:val="20"/>
          <w:szCs w:val="20"/>
        </w:rPr>
        <w:t xml:space="preserve"> </w:t>
      </w:r>
      <w:r w:rsidR="00867C81">
        <w:rPr>
          <w:rFonts w:ascii="Roboto" w:hAnsi="Roboto"/>
          <w:color w:val="1A1A1A"/>
          <w:sz w:val="20"/>
          <w:szCs w:val="20"/>
        </w:rPr>
        <w:t xml:space="preserve">stellt </w:t>
      </w:r>
      <w:r w:rsidR="0009344A">
        <w:rPr>
          <w:rFonts w:ascii="Roboto" w:hAnsi="Roboto"/>
          <w:color w:val="1A1A1A"/>
          <w:sz w:val="20"/>
          <w:szCs w:val="20"/>
        </w:rPr>
        <w:t>seine</w:t>
      </w:r>
      <w:r w:rsidR="7B1A46DE">
        <w:rPr>
          <w:rFonts w:ascii="Roboto" w:hAnsi="Roboto"/>
          <w:color w:val="1A1A1A"/>
          <w:sz w:val="20"/>
          <w:szCs w:val="20"/>
        </w:rPr>
        <w:t xml:space="preserve"> wichtigsten </w:t>
      </w:r>
      <w:r w:rsidR="0009344A">
        <w:rPr>
          <w:rFonts w:ascii="Roboto" w:hAnsi="Roboto"/>
          <w:color w:val="1A1A1A"/>
          <w:sz w:val="20"/>
          <w:szCs w:val="20"/>
        </w:rPr>
        <w:t xml:space="preserve">Produkt- und Serviceangebote </w:t>
      </w:r>
      <w:r w:rsidR="00867C81">
        <w:rPr>
          <w:rFonts w:ascii="Roboto" w:hAnsi="Roboto"/>
          <w:color w:val="1A1A1A"/>
          <w:sz w:val="20"/>
          <w:szCs w:val="20"/>
        </w:rPr>
        <w:t>an insgesamt sechs Stationen</w:t>
      </w:r>
      <w:r w:rsidR="00AB0861">
        <w:rPr>
          <w:rFonts w:ascii="Roboto" w:hAnsi="Roboto"/>
          <w:color w:val="1A1A1A"/>
          <w:sz w:val="20"/>
          <w:szCs w:val="20"/>
        </w:rPr>
        <w:t xml:space="preserve"> vor</w:t>
      </w:r>
      <w:r w:rsidR="7B1A46DE">
        <w:rPr>
          <w:rFonts w:ascii="Roboto" w:hAnsi="Roboto"/>
          <w:color w:val="1A1A1A"/>
          <w:sz w:val="20"/>
          <w:szCs w:val="20"/>
        </w:rPr>
        <w:t xml:space="preserve">. Dazu </w:t>
      </w:r>
      <w:r w:rsidR="009834FE">
        <w:rPr>
          <w:rFonts w:ascii="Roboto" w:hAnsi="Roboto"/>
          <w:color w:val="1A1A1A"/>
          <w:sz w:val="20"/>
          <w:szCs w:val="20"/>
        </w:rPr>
        <w:t>gehören Or</w:t>
      </w:r>
      <w:r w:rsidR="7B1A46DE">
        <w:rPr>
          <w:rFonts w:ascii="Roboto" w:hAnsi="Roboto"/>
          <w:color w:val="1A1A1A"/>
          <w:sz w:val="20"/>
          <w:szCs w:val="20"/>
        </w:rPr>
        <w:t>iginalersatzteil</w:t>
      </w:r>
      <w:r w:rsidR="009834FE">
        <w:rPr>
          <w:rFonts w:ascii="Roboto" w:hAnsi="Roboto"/>
          <w:color w:val="1A1A1A"/>
          <w:sz w:val="20"/>
          <w:szCs w:val="20"/>
        </w:rPr>
        <w:t>e</w:t>
      </w:r>
      <w:r w:rsidR="7B1A46DE">
        <w:rPr>
          <w:rFonts w:ascii="Roboto" w:hAnsi="Roboto"/>
          <w:color w:val="1A1A1A"/>
          <w:sz w:val="20"/>
          <w:szCs w:val="20"/>
        </w:rPr>
        <w:t xml:space="preserve"> sowie Beleuchtungsoptionen und Kameras, die auf </w:t>
      </w:r>
      <w:r>
        <w:rPr>
          <w:rFonts w:ascii="Roboto" w:hAnsi="Roboto"/>
          <w:color w:val="1A1A1A"/>
          <w:sz w:val="20"/>
          <w:szCs w:val="20"/>
        </w:rPr>
        <w:t xml:space="preserve">den ausgestellten </w:t>
      </w:r>
      <w:r w:rsidR="7B1A46DE">
        <w:rPr>
          <w:rFonts w:ascii="Roboto" w:hAnsi="Roboto"/>
          <w:color w:val="1A1A1A"/>
          <w:sz w:val="20"/>
          <w:szCs w:val="20"/>
        </w:rPr>
        <w:t>Kranen</w:t>
      </w:r>
      <w:r w:rsidR="0009344A">
        <w:rPr>
          <w:rFonts w:ascii="Roboto" w:hAnsi="Roboto"/>
          <w:color w:val="1A1A1A"/>
          <w:sz w:val="20"/>
          <w:szCs w:val="20"/>
        </w:rPr>
        <w:t xml:space="preserve"> auf dem</w:t>
      </w:r>
      <w:r w:rsidR="7B1A46DE">
        <w:rPr>
          <w:rFonts w:ascii="Roboto" w:hAnsi="Roboto"/>
          <w:color w:val="1A1A1A"/>
          <w:sz w:val="20"/>
          <w:szCs w:val="20"/>
        </w:rPr>
        <w:t xml:space="preserve"> Außengelände montiert </w:t>
      </w:r>
      <w:r w:rsidR="009834FE">
        <w:rPr>
          <w:rFonts w:ascii="Roboto" w:hAnsi="Roboto"/>
          <w:color w:val="1A1A1A"/>
          <w:sz w:val="20"/>
          <w:szCs w:val="20"/>
        </w:rPr>
        <w:t>sind</w:t>
      </w:r>
      <w:r w:rsidR="7B1A46DE">
        <w:rPr>
          <w:rFonts w:ascii="Roboto" w:hAnsi="Roboto"/>
          <w:color w:val="1A1A1A"/>
          <w:sz w:val="20"/>
          <w:szCs w:val="20"/>
        </w:rPr>
        <w:t xml:space="preserve">. </w:t>
      </w:r>
      <w:r>
        <w:rPr>
          <w:rFonts w:ascii="Roboto" w:hAnsi="Roboto"/>
          <w:color w:val="1A1A1A"/>
          <w:sz w:val="20"/>
          <w:szCs w:val="20"/>
        </w:rPr>
        <w:t xml:space="preserve">So </w:t>
      </w:r>
      <w:r w:rsidR="009834FE">
        <w:rPr>
          <w:rFonts w:ascii="Roboto" w:hAnsi="Roboto"/>
          <w:color w:val="1A1A1A"/>
          <w:sz w:val="20"/>
          <w:szCs w:val="20"/>
        </w:rPr>
        <w:t>demonstriert</w:t>
      </w:r>
      <w:r>
        <w:rPr>
          <w:rFonts w:ascii="Roboto" w:hAnsi="Roboto"/>
          <w:color w:val="1A1A1A"/>
          <w:sz w:val="20"/>
          <w:szCs w:val="20"/>
        </w:rPr>
        <w:t xml:space="preserve"> das Unternehmen </w:t>
      </w:r>
      <w:r w:rsidR="7B1A46DE">
        <w:rPr>
          <w:rFonts w:ascii="Roboto" w:hAnsi="Roboto"/>
          <w:color w:val="1A1A1A"/>
          <w:sz w:val="20"/>
          <w:szCs w:val="20"/>
        </w:rPr>
        <w:t xml:space="preserve">die </w:t>
      </w:r>
      <w:r w:rsidR="0009344A" w:rsidRPr="0003145B">
        <w:rPr>
          <w:rFonts w:ascii="Roboto" w:hAnsi="Roboto"/>
          <w:sz w:val="20"/>
          <w:szCs w:val="20"/>
        </w:rPr>
        <w:t>zahlreichen Vorzüge</w:t>
      </w:r>
      <w:r w:rsidR="009834FE">
        <w:rPr>
          <w:rFonts w:ascii="Roboto" w:hAnsi="Roboto"/>
          <w:color w:val="1A1A1A"/>
          <w:sz w:val="20"/>
          <w:szCs w:val="20"/>
        </w:rPr>
        <w:t xml:space="preserve"> zugelassener Originalteile – von </w:t>
      </w:r>
      <w:r w:rsidR="7B1A46DE">
        <w:rPr>
          <w:rFonts w:ascii="Roboto" w:hAnsi="Roboto"/>
          <w:color w:val="1A1A1A"/>
          <w:sz w:val="20"/>
          <w:szCs w:val="20"/>
        </w:rPr>
        <w:t>langfristige</w:t>
      </w:r>
      <w:r w:rsidR="009834FE">
        <w:rPr>
          <w:rFonts w:ascii="Roboto" w:hAnsi="Roboto"/>
          <w:color w:val="1A1A1A"/>
          <w:sz w:val="20"/>
          <w:szCs w:val="20"/>
        </w:rPr>
        <w:t>n</w:t>
      </w:r>
      <w:r w:rsidR="7B1A46DE">
        <w:rPr>
          <w:rFonts w:ascii="Roboto" w:hAnsi="Roboto"/>
          <w:color w:val="1A1A1A"/>
          <w:sz w:val="20"/>
          <w:szCs w:val="20"/>
        </w:rPr>
        <w:t xml:space="preserve"> Kosteneinsparungen</w:t>
      </w:r>
      <w:r w:rsidR="0009344A">
        <w:rPr>
          <w:rFonts w:ascii="Roboto" w:hAnsi="Roboto"/>
          <w:color w:val="1A1A1A"/>
          <w:sz w:val="20"/>
          <w:szCs w:val="20"/>
        </w:rPr>
        <w:t>, höherer</w:t>
      </w:r>
      <w:r w:rsidR="7B1A46DE">
        <w:rPr>
          <w:rFonts w:ascii="Roboto" w:hAnsi="Roboto"/>
          <w:color w:val="1A1A1A"/>
          <w:sz w:val="20"/>
          <w:szCs w:val="20"/>
        </w:rPr>
        <w:t xml:space="preserve"> Sicherheit</w:t>
      </w:r>
      <w:r w:rsidR="0009344A">
        <w:rPr>
          <w:rFonts w:ascii="Roboto" w:hAnsi="Roboto"/>
          <w:color w:val="1A1A1A"/>
          <w:sz w:val="20"/>
          <w:szCs w:val="20"/>
        </w:rPr>
        <w:t xml:space="preserve"> und </w:t>
      </w:r>
      <w:r w:rsidR="7B1A46DE">
        <w:rPr>
          <w:rFonts w:ascii="Roboto" w:hAnsi="Roboto"/>
          <w:color w:val="1A1A1A"/>
          <w:sz w:val="20"/>
          <w:szCs w:val="20"/>
        </w:rPr>
        <w:t>längere</w:t>
      </w:r>
      <w:r w:rsidR="009834FE">
        <w:rPr>
          <w:rFonts w:ascii="Roboto" w:hAnsi="Roboto"/>
          <w:color w:val="1A1A1A"/>
          <w:sz w:val="20"/>
          <w:szCs w:val="20"/>
        </w:rPr>
        <w:t>r</w:t>
      </w:r>
      <w:r w:rsidR="7B1A46DE">
        <w:rPr>
          <w:rFonts w:ascii="Roboto" w:hAnsi="Roboto"/>
          <w:color w:val="1A1A1A"/>
          <w:sz w:val="20"/>
          <w:szCs w:val="20"/>
        </w:rPr>
        <w:t xml:space="preserve"> Nutzungsdauer </w:t>
      </w:r>
      <w:r w:rsidR="0009344A">
        <w:rPr>
          <w:rFonts w:ascii="Roboto" w:hAnsi="Roboto"/>
          <w:color w:val="1A1A1A"/>
          <w:sz w:val="20"/>
          <w:szCs w:val="20"/>
        </w:rPr>
        <w:t xml:space="preserve">bis hin zu </w:t>
      </w:r>
      <w:r w:rsidR="7B1A46DE">
        <w:rPr>
          <w:rFonts w:ascii="Roboto" w:hAnsi="Roboto"/>
          <w:color w:val="1A1A1A"/>
          <w:sz w:val="20"/>
          <w:szCs w:val="20"/>
        </w:rPr>
        <w:t xml:space="preserve">Garantieschutz. Zudem </w:t>
      </w:r>
      <w:r w:rsidR="00AB0861">
        <w:rPr>
          <w:rFonts w:ascii="Roboto" w:hAnsi="Roboto"/>
          <w:color w:val="1A1A1A"/>
          <w:sz w:val="20"/>
          <w:szCs w:val="20"/>
        </w:rPr>
        <w:t>präsentiert</w:t>
      </w:r>
      <w:r w:rsidR="7B1A46DE">
        <w:rPr>
          <w:rFonts w:ascii="Roboto" w:hAnsi="Roboto"/>
          <w:color w:val="1A1A1A"/>
          <w:sz w:val="20"/>
          <w:szCs w:val="20"/>
        </w:rPr>
        <w:t xml:space="preserve"> das Aftersales-Team von Potain verschiedene Lösungen </w:t>
      </w:r>
      <w:r w:rsidR="009834FE">
        <w:rPr>
          <w:rFonts w:ascii="Roboto" w:hAnsi="Roboto"/>
          <w:color w:val="1A1A1A"/>
          <w:sz w:val="20"/>
          <w:szCs w:val="20"/>
        </w:rPr>
        <w:t>in</w:t>
      </w:r>
      <w:r w:rsidR="7B1A46DE">
        <w:rPr>
          <w:rFonts w:ascii="Roboto" w:hAnsi="Roboto"/>
          <w:color w:val="1A1A1A"/>
          <w:sz w:val="20"/>
          <w:szCs w:val="20"/>
        </w:rPr>
        <w:t xml:space="preserve"> Live-Vorführungen</w:t>
      </w:r>
      <w:r w:rsidR="009834FE">
        <w:rPr>
          <w:rFonts w:ascii="Roboto" w:hAnsi="Roboto"/>
          <w:color w:val="1A1A1A"/>
          <w:sz w:val="20"/>
          <w:szCs w:val="20"/>
        </w:rPr>
        <w:t xml:space="preserve">, darunter </w:t>
      </w:r>
      <w:r w:rsidR="7B1A46DE">
        <w:rPr>
          <w:rFonts w:ascii="Roboto" w:hAnsi="Roboto"/>
          <w:color w:val="1A1A1A"/>
          <w:sz w:val="20"/>
          <w:szCs w:val="20"/>
        </w:rPr>
        <w:t>die BCS-Kamera, das neu</w:t>
      </w:r>
      <w:r w:rsidR="009834FE">
        <w:rPr>
          <w:rFonts w:ascii="Roboto" w:hAnsi="Roboto"/>
          <w:color w:val="1A1A1A"/>
          <w:sz w:val="20"/>
          <w:szCs w:val="20"/>
        </w:rPr>
        <w:t>e</w:t>
      </w:r>
      <w:r w:rsidR="7B1A46DE">
        <w:rPr>
          <w:rFonts w:ascii="Roboto" w:hAnsi="Roboto"/>
          <w:color w:val="1A1A1A"/>
          <w:sz w:val="20"/>
          <w:szCs w:val="20"/>
        </w:rPr>
        <w:t xml:space="preserve"> ProTECHtor™-Gerät</w:t>
      </w:r>
      <w:r w:rsidR="009834FE">
        <w:rPr>
          <w:rFonts w:ascii="Roboto" w:hAnsi="Roboto"/>
          <w:color w:val="1A1A1A"/>
          <w:sz w:val="20"/>
          <w:szCs w:val="20"/>
        </w:rPr>
        <w:t xml:space="preserve"> zur </w:t>
      </w:r>
      <w:r w:rsidR="7B1A46DE">
        <w:rPr>
          <w:rFonts w:ascii="Roboto" w:hAnsi="Roboto"/>
          <w:color w:val="1A1A1A"/>
          <w:sz w:val="20"/>
          <w:szCs w:val="20"/>
        </w:rPr>
        <w:t xml:space="preserve">Sicherheit </w:t>
      </w:r>
      <w:r w:rsidR="0009344A">
        <w:rPr>
          <w:rFonts w:ascii="Roboto" w:hAnsi="Roboto"/>
          <w:color w:val="1A1A1A"/>
          <w:sz w:val="20"/>
          <w:szCs w:val="20"/>
        </w:rPr>
        <w:t>von</w:t>
      </w:r>
      <w:r w:rsidR="7B1A46DE">
        <w:rPr>
          <w:rFonts w:ascii="Roboto" w:hAnsi="Roboto"/>
          <w:color w:val="1A1A1A"/>
          <w:sz w:val="20"/>
          <w:szCs w:val="20"/>
        </w:rPr>
        <w:t xml:space="preserve"> technische</w:t>
      </w:r>
      <w:r w:rsidR="0009344A">
        <w:rPr>
          <w:rFonts w:ascii="Roboto" w:hAnsi="Roboto"/>
          <w:color w:val="1A1A1A"/>
          <w:sz w:val="20"/>
          <w:szCs w:val="20"/>
        </w:rPr>
        <w:t>m</w:t>
      </w:r>
      <w:r w:rsidR="7B1A46DE">
        <w:rPr>
          <w:rFonts w:ascii="Roboto" w:hAnsi="Roboto"/>
          <w:color w:val="1A1A1A"/>
          <w:sz w:val="20"/>
          <w:szCs w:val="20"/>
        </w:rPr>
        <w:t xml:space="preserve"> Personal</w:t>
      </w:r>
      <w:r w:rsidR="009834FE">
        <w:rPr>
          <w:rFonts w:ascii="Roboto" w:hAnsi="Roboto"/>
          <w:color w:val="1A1A1A"/>
          <w:sz w:val="20"/>
          <w:szCs w:val="20"/>
        </w:rPr>
        <w:t xml:space="preserve"> sowie</w:t>
      </w:r>
      <w:r w:rsidR="7B1A46DE">
        <w:rPr>
          <w:rFonts w:ascii="Roboto" w:hAnsi="Roboto"/>
          <w:color w:val="1A1A1A"/>
          <w:sz w:val="20"/>
          <w:szCs w:val="20"/>
        </w:rPr>
        <w:t xml:space="preserve"> eine </w:t>
      </w:r>
      <w:r w:rsidR="009834FE">
        <w:rPr>
          <w:rFonts w:ascii="Roboto" w:hAnsi="Roboto"/>
          <w:color w:val="1A1A1A"/>
          <w:sz w:val="20"/>
          <w:szCs w:val="20"/>
        </w:rPr>
        <w:t>optimierte</w:t>
      </w:r>
      <w:r w:rsidR="7B1A46DE">
        <w:rPr>
          <w:rFonts w:ascii="Roboto" w:hAnsi="Roboto"/>
          <w:color w:val="1A1A1A"/>
          <w:sz w:val="20"/>
          <w:szCs w:val="20"/>
        </w:rPr>
        <w:t xml:space="preserve"> Version des Hydraulikwerkzeugs zum Einsetzen und Entfernen von Mastbolzen.</w:t>
      </w:r>
    </w:p>
    <w:p w14:paraId="5D6D2D72" w14:textId="77777777" w:rsidR="000F06D3" w:rsidRPr="00D435EE" w:rsidRDefault="000F06D3" w:rsidP="110D10E2">
      <w:pPr>
        <w:pStyle w:val="NormalWeb"/>
        <w:shd w:val="clear" w:color="auto" w:fill="FFFFFF" w:themeFill="background1"/>
        <w:spacing w:before="0" w:beforeAutospacing="0" w:after="0" w:afterAutospacing="0" w:line="276" w:lineRule="auto"/>
        <w:rPr>
          <w:rFonts w:ascii="Roboto" w:hAnsi="Roboto"/>
          <w:color w:val="1A1A1A"/>
          <w:sz w:val="20"/>
          <w:szCs w:val="20"/>
        </w:rPr>
      </w:pPr>
    </w:p>
    <w:p w14:paraId="7CD8E2E2" w14:textId="68AB3384" w:rsidR="00F470CF" w:rsidRDefault="7B1A46DE" w:rsidP="7B1A46DE">
      <w:pPr>
        <w:pStyle w:val="NormalWeb"/>
        <w:shd w:val="clear" w:color="auto" w:fill="FFFFFF" w:themeFill="background1"/>
        <w:spacing w:before="0" w:beforeAutospacing="0" w:after="0" w:afterAutospacing="0" w:line="276" w:lineRule="auto"/>
        <w:rPr>
          <w:rFonts w:ascii="Roboto" w:hAnsi="Roboto"/>
          <w:color w:val="141414"/>
          <w:sz w:val="20"/>
          <w:szCs w:val="20"/>
        </w:rPr>
      </w:pPr>
      <w:r>
        <w:rPr>
          <w:rFonts w:ascii="Roboto" w:hAnsi="Roboto"/>
          <w:color w:val="1A1A1A"/>
          <w:sz w:val="20"/>
          <w:szCs w:val="20"/>
        </w:rPr>
        <w:t xml:space="preserve">Am </w:t>
      </w:r>
      <w:hyperlink r:id="rId13">
        <w:r>
          <w:rPr>
            <w:rStyle w:val="Hyperlink"/>
            <w:rFonts w:ascii="Roboto" w:hAnsi="Roboto"/>
            <w:sz w:val="20"/>
            <w:szCs w:val="20"/>
          </w:rPr>
          <w:t>Potain CONNECT</w:t>
        </w:r>
      </w:hyperlink>
      <w:r>
        <w:rPr>
          <w:rFonts w:ascii="Roboto" w:hAnsi="Roboto"/>
          <w:sz w:val="20"/>
          <w:szCs w:val="20"/>
        </w:rPr>
        <w:t>™</w:t>
      </w:r>
      <w:r>
        <w:rPr>
          <w:rFonts w:ascii="Roboto" w:hAnsi="Roboto"/>
          <w:color w:val="1A1A1A"/>
          <w:sz w:val="20"/>
          <w:szCs w:val="20"/>
        </w:rPr>
        <w:t>-</w:t>
      </w:r>
      <w:r w:rsidR="009834FE">
        <w:rPr>
          <w:rFonts w:ascii="Roboto" w:hAnsi="Roboto"/>
          <w:color w:val="1A1A1A"/>
          <w:sz w:val="20"/>
          <w:szCs w:val="20"/>
        </w:rPr>
        <w:t>Präsentationsstand</w:t>
      </w:r>
      <w:r>
        <w:rPr>
          <w:rFonts w:ascii="Roboto" w:hAnsi="Roboto"/>
          <w:color w:val="1A1A1A"/>
          <w:sz w:val="20"/>
          <w:szCs w:val="20"/>
        </w:rPr>
        <w:t xml:space="preserve"> können Besucher unmittelbar erleben, wie die neue </w:t>
      </w:r>
      <w:r>
        <w:rPr>
          <w:rFonts w:ascii="Roboto" w:hAnsi="Roboto"/>
          <w:color w:val="141414"/>
          <w:sz w:val="20"/>
          <w:szCs w:val="20"/>
        </w:rPr>
        <w:t xml:space="preserve">Assist-Smartphone-App den Datenabruf und die </w:t>
      </w:r>
      <w:r w:rsidR="00BD01AA">
        <w:rPr>
          <w:rFonts w:ascii="Roboto" w:hAnsi="Roboto"/>
          <w:color w:val="141414"/>
          <w:sz w:val="20"/>
          <w:szCs w:val="20"/>
        </w:rPr>
        <w:t>Ferndiagnose vereinfacht</w:t>
      </w:r>
      <w:r w:rsidR="00AB0861">
        <w:rPr>
          <w:rFonts w:ascii="Roboto" w:hAnsi="Roboto"/>
          <w:color w:val="141414"/>
          <w:sz w:val="20"/>
          <w:szCs w:val="20"/>
        </w:rPr>
        <w:t xml:space="preserve"> – und </w:t>
      </w:r>
      <w:r>
        <w:rPr>
          <w:rFonts w:ascii="Roboto" w:hAnsi="Roboto"/>
          <w:color w:val="141414"/>
          <w:sz w:val="20"/>
          <w:szCs w:val="20"/>
        </w:rPr>
        <w:t>das</w:t>
      </w:r>
      <w:r w:rsidR="00AB0861">
        <w:rPr>
          <w:rFonts w:ascii="Roboto" w:hAnsi="Roboto"/>
          <w:color w:val="141414"/>
          <w:sz w:val="20"/>
          <w:szCs w:val="20"/>
        </w:rPr>
        <w:t xml:space="preserve"> </w:t>
      </w:r>
      <w:r w:rsidR="00BD01AA">
        <w:rPr>
          <w:rFonts w:ascii="Roboto" w:hAnsi="Roboto"/>
          <w:color w:val="141414"/>
          <w:sz w:val="20"/>
          <w:szCs w:val="20"/>
        </w:rPr>
        <w:t xml:space="preserve">ganz </w:t>
      </w:r>
      <w:r w:rsidR="00AB0861">
        <w:rPr>
          <w:rFonts w:ascii="Roboto" w:hAnsi="Roboto"/>
          <w:color w:val="141414"/>
          <w:sz w:val="20"/>
          <w:szCs w:val="20"/>
        </w:rPr>
        <w:t xml:space="preserve">ohne </w:t>
      </w:r>
      <w:r>
        <w:rPr>
          <w:rFonts w:ascii="Roboto" w:hAnsi="Roboto"/>
          <w:color w:val="141414"/>
          <w:sz w:val="20"/>
          <w:szCs w:val="20"/>
        </w:rPr>
        <w:t xml:space="preserve">WLAN-Anbindung oder spezielle Tools zum Verbindungsaufbau. </w:t>
      </w:r>
      <w:r w:rsidR="000D3A2D" w:rsidRPr="000D3A2D">
        <w:rPr>
          <w:rFonts w:ascii="Roboto" w:hAnsi="Roboto"/>
          <w:color w:val="141414"/>
          <w:sz w:val="20"/>
          <w:szCs w:val="20"/>
        </w:rPr>
        <w:t>Ein historisches Einsatzfahrzeug zieht die Blicke der Besucher auf sich und erinnert an die lange Tradition des herausragenden Kundenservices von Potain</w:t>
      </w:r>
      <w:r>
        <w:rPr>
          <w:rFonts w:ascii="Roboto" w:hAnsi="Roboto"/>
          <w:color w:val="141414"/>
          <w:sz w:val="20"/>
          <w:szCs w:val="20"/>
        </w:rPr>
        <w:t>.</w:t>
      </w:r>
      <w:r w:rsidR="00533537">
        <w:rPr>
          <w:rFonts w:ascii="Roboto" w:hAnsi="Roboto"/>
          <w:color w:val="141414"/>
          <w:sz w:val="20"/>
          <w:szCs w:val="20"/>
        </w:rPr>
        <w:t xml:space="preserve"> Zur Schau steht außerdem </w:t>
      </w:r>
      <w:r>
        <w:rPr>
          <w:rFonts w:ascii="Roboto" w:hAnsi="Roboto"/>
          <w:color w:val="141414"/>
          <w:sz w:val="20"/>
          <w:szCs w:val="20"/>
        </w:rPr>
        <w:t xml:space="preserve">ein breites Sortiment technischer Online-Tools, darunter der Kolus-Videoassistent, der Fehler aus der Distanz </w:t>
      </w:r>
      <w:r w:rsidR="00BD01AA">
        <w:rPr>
          <w:rFonts w:ascii="Roboto" w:hAnsi="Roboto"/>
          <w:color w:val="141414"/>
          <w:sz w:val="20"/>
          <w:szCs w:val="20"/>
        </w:rPr>
        <w:t xml:space="preserve">behebt und so den Bedarf an Vor-Ort-Einsätzen von </w:t>
      </w:r>
      <w:r w:rsidR="00533537">
        <w:rPr>
          <w:rFonts w:ascii="Roboto" w:hAnsi="Roboto"/>
          <w:color w:val="141414"/>
          <w:sz w:val="20"/>
          <w:szCs w:val="20"/>
        </w:rPr>
        <w:t>Techniker</w:t>
      </w:r>
      <w:r w:rsidR="00BD01AA">
        <w:rPr>
          <w:rFonts w:ascii="Roboto" w:hAnsi="Roboto"/>
          <w:color w:val="141414"/>
          <w:sz w:val="20"/>
          <w:szCs w:val="20"/>
        </w:rPr>
        <w:t>n reduziert.</w:t>
      </w:r>
      <w:r>
        <w:rPr>
          <w:rFonts w:ascii="Roboto" w:hAnsi="Roboto"/>
          <w:color w:val="141414"/>
          <w:sz w:val="20"/>
          <w:szCs w:val="20"/>
        </w:rPr>
        <w:t xml:space="preserve"> </w:t>
      </w:r>
    </w:p>
    <w:p w14:paraId="318A4D6E" w14:textId="77777777" w:rsidR="00F470CF" w:rsidRDefault="00F470CF" w:rsidP="00E77428">
      <w:pPr>
        <w:pStyle w:val="NormalWeb"/>
        <w:shd w:val="clear" w:color="auto" w:fill="FFFFFF"/>
        <w:spacing w:before="0" w:beforeAutospacing="0" w:after="0" w:afterAutospacing="0" w:line="276" w:lineRule="auto"/>
        <w:rPr>
          <w:rFonts w:ascii="Roboto" w:hAnsi="Roboto"/>
          <w:color w:val="141414"/>
          <w:sz w:val="20"/>
          <w:szCs w:val="15"/>
        </w:rPr>
      </w:pPr>
    </w:p>
    <w:p w14:paraId="35F44DB1" w14:textId="7A84BE20" w:rsidR="00BD01AA" w:rsidRPr="00D71809" w:rsidRDefault="00533537" w:rsidP="7B1A46DE">
      <w:pPr>
        <w:pStyle w:val="NormalWeb"/>
        <w:shd w:val="clear" w:color="auto" w:fill="FFFFFF" w:themeFill="background1"/>
        <w:spacing w:before="0" w:beforeAutospacing="0" w:after="0" w:afterAutospacing="0" w:line="276" w:lineRule="auto"/>
        <w:rPr>
          <w:rFonts w:ascii="Roboto" w:hAnsi="Roboto"/>
          <w:color w:val="141414"/>
          <w:sz w:val="20"/>
          <w:szCs w:val="20"/>
        </w:rPr>
      </w:pPr>
      <w:r>
        <w:rPr>
          <w:rFonts w:ascii="Roboto" w:hAnsi="Roboto"/>
          <w:color w:val="141414"/>
          <w:sz w:val="20"/>
          <w:szCs w:val="20"/>
        </w:rPr>
        <w:t xml:space="preserve">Im </w:t>
      </w:r>
      <w:r w:rsidRPr="00BD01AA">
        <w:rPr>
          <w:rFonts w:ascii="Roboto" w:hAnsi="Roboto"/>
          <w:color w:val="141414"/>
          <w:sz w:val="20"/>
          <w:szCs w:val="20"/>
        </w:rPr>
        <w:t>Bereich</w:t>
      </w:r>
      <w:r>
        <w:rPr>
          <w:rFonts w:ascii="Roboto" w:hAnsi="Roboto"/>
          <w:color w:val="141414"/>
          <w:sz w:val="20"/>
          <w:szCs w:val="20"/>
        </w:rPr>
        <w:t xml:space="preserve"> </w:t>
      </w:r>
      <w:r w:rsidR="7B1A46DE">
        <w:rPr>
          <w:rFonts w:ascii="Roboto" w:hAnsi="Roboto"/>
          <w:color w:val="141414"/>
          <w:sz w:val="20"/>
          <w:szCs w:val="20"/>
        </w:rPr>
        <w:t xml:space="preserve">der </w:t>
      </w:r>
      <w:r w:rsidR="7B1A46DE">
        <w:rPr>
          <w:rFonts w:ascii="Roboto" w:hAnsi="Roboto"/>
          <w:sz w:val="20"/>
          <w:szCs w:val="20"/>
        </w:rPr>
        <w:t>Potain Academy</w:t>
      </w:r>
      <w:r w:rsidR="7B1A46DE">
        <w:rPr>
          <w:rFonts w:ascii="Roboto" w:hAnsi="Roboto"/>
          <w:color w:val="141414"/>
          <w:sz w:val="20"/>
          <w:szCs w:val="20"/>
        </w:rPr>
        <w:t xml:space="preserve"> </w:t>
      </w:r>
      <w:r w:rsidR="00BD01AA">
        <w:rPr>
          <w:rFonts w:ascii="Roboto" w:hAnsi="Roboto"/>
          <w:color w:val="141414"/>
          <w:sz w:val="20"/>
          <w:szCs w:val="20"/>
        </w:rPr>
        <w:t xml:space="preserve">erfahren Besucher, wie </w:t>
      </w:r>
      <w:r w:rsidR="7B1A46DE">
        <w:rPr>
          <w:rFonts w:ascii="Roboto" w:hAnsi="Roboto"/>
          <w:color w:val="141414"/>
          <w:sz w:val="20"/>
          <w:szCs w:val="20"/>
        </w:rPr>
        <w:t xml:space="preserve">Live-Schulungsseminare </w:t>
      </w:r>
      <w:r w:rsidR="000D3A2D">
        <w:rPr>
          <w:rFonts w:ascii="Roboto" w:hAnsi="Roboto"/>
          <w:color w:val="141414"/>
          <w:sz w:val="20"/>
          <w:szCs w:val="20"/>
        </w:rPr>
        <w:t>und</w:t>
      </w:r>
      <w:r w:rsidR="7B1A46DE">
        <w:rPr>
          <w:rFonts w:ascii="Roboto" w:hAnsi="Roboto"/>
          <w:color w:val="141414"/>
          <w:sz w:val="20"/>
          <w:szCs w:val="20"/>
        </w:rPr>
        <w:t xml:space="preserve"> </w:t>
      </w:r>
      <w:r w:rsidR="00BD01AA">
        <w:rPr>
          <w:rFonts w:ascii="Roboto" w:hAnsi="Roboto"/>
          <w:color w:val="141414"/>
          <w:sz w:val="20"/>
          <w:szCs w:val="20"/>
        </w:rPr>
        <w:t>die</w:t>
      </w:r>
      <w:r w:rsidR="7B1A46DE">
        <w:rPr>
          <w:rFonts w:ascii="Roboto" w:hAnsi="Roboto"/>
          <w:color w:val="141414"/>
          <w:sz w:val="20"/>
          <w:szCs w:val="20"/>
        </w:rPr>
        <w:t xml:space="preserve"> </w:t>
      </w:r>
      <w:r w:rsidR="00BD01AA">
        <w:rPr>
          <w:rFonts w:ascii="Roboto" w:hAnsi="Roboto"/>
          <w:color w:val="141414"/>
          <w:sz w:val="20"/>
          <w:szCs w:val="20"/>
        </w:rPr>
        <w:t>digitale Lernplattform</w:t>
      </w:r>
      <w:r w:rsidR="7B1A46DE">
        <w:rPr>
          <w:rFonts w:ascii="Roboto" w:hAnsi="Roboto"/>
          <w:color w:val="141414"/>
          <w:sz w:val="20"/>
          <w:szCs w:val="20"/>
        </w:rPr>
        <w:t xml:space="preserve"> e-Academy </w:t>
      </w:r>
      <w:r w:rsidR="000D3A2D">
        <w:rPr>
          <w:rFonts w:ascii="Roboto" w:hAnsi="Roboto"/>
          <w:color w:val="141414"/>
          <w:sz w:val="20"/>
          <w:szCs w:val="20"/>
        </w:rPr>
        <w:t>die Fähigkeiten der Kranbenutzer gezielt erweitern</w:t>
      </w:r>
      <w:r w:rsidR="7B1A46DE">
        <w:rPr>
          <w:rFonts w:ascii="Roboto" w:hAnsi="Roboto"/>
          <w:color w:val="141414"/>
          <w:sz w:val="20"/>
          <w:szCs w:val="20"/>
        </w:rPr>
        <w:t>. </w:t>
      </w:r>
      <w:r w:rsidR="00BD01AA">
        <w:rPr>
          <w:rFonts w:ascii="Roboto" w:hAnsi="Roboto"/>
          <w:color w:val="141414"/>
          <w:sz w:val="20"/>
          <w:szCs w:val="20"/>
        </w:rPr>
        <w:t>Zudem bietet der</w:t>
      </w:r>
      <w:r w:rsidR="00D71809">
        <w:rPr>
          <w:rFonts w:ascii="Roboto" w:hAnsi="Roboto"/>
          <w:color w:val="141414"/>
          <w:sz w:val="20"/>
          <w:szCs w:val="20"/>
        </w:rPr>
        <w:t xml:space="preserve"> Stand Platz für Kranverleih und Gebrauchtkrane</w:t>
      </w:r>
      <w:r w:rsidR="00BD01AA">
        <w:rPr>
          <w:rFonts w:ascii="Roboto" w:hAnsi="Roboto"/>
          <w:color w:val="141414"/>
          <w:sz w:val="20"/>
          <w:szCs w:val="20"/>
        </w:rPr>
        <w:t xml:space="preserve">: </w:t>
      </w:r>
      <w:r w:rsidR="00D71809">
        <w:rPr>
          <w:rFonts w:ascii="Roboto" w:hAnsi="Roboto"/>
          <w:color w:val="141414"/>
          <w:sz w:val="20"/>
          <w:szCs w:val="20"/>
        </w:rPr>
        <w:t>Kunden</w:t>
      </w:r>
      <w:r w:rsidR="00BD01AA">
        <w:rPr>
          <w:rFonts w:ascii="Roboto" w:hAnsi="Roboto"/>
          <w:color w:val="141414"/>
          <w:sz w:val="20"/>
          <w:szCs w:val="20"/>
        </w:rPr>
        <w:t xml:space="preserve"> haben die Möglichkeit,</w:t>
      </w:r>
      <w:r w:rsidR="00D71809">
        <w:rPr>
          <w:rFonts w:ascii="Roboto" w:hAnsi="Roboto"/>
          <w:color w:val="141414"/>
          <w:sz w:val="20"/>
          <w:szCs w:val="20"/>
        </w:rPr>
        <w:t xml:space="preserve"> Krane </w:t>
      </w:r>
      <w:r w:rsidR="0087367C" w:rsidRPr="0087367C">
        <w:rPr>
          <w:rFonts w:ascii="Roboto" w:hAnsi="Roboto"/>
          <w:color w:val="141414"/>
          <w:sz w:val="20"/>
          <w:szCs w:val="20"/>
        </w:rPr>
        <w:t>sowie unterstützende Technologien und Zubehör</w:t>
      </w:r>
      <w:r w:rsidR="00D71809">
        <w:rPr>
          <w:rFonts w:ascii="Roboto" w:hAnsi="Roboto"/>
          <w:color w:val="141414"/>
          <w:sz w:val="20"/>
          <w:szCs w:val="20"/>
        </w:rPr>
        <w:t xml:space="preserve"> </w:t>
      </w:r>
      <w:r w:rsidR="00BD01AA">
        <w:rPr>
          <w:rFonts w:ascii="Roboto" w:hAnsi="Roboto"/>
          <w:color w:val="141414"/>
          <w:sz w:val="20"/>
          <w:szCs w:val="20"/>
        </w:rPr>
        <w:t xml:space="preserve">zu </w:t>
      </w:r>
      <w:r w:rsidR="00D71809">
        <w:rPr>
          <w:rFonts w:ascii="Roboto" w:hAnsi="Roboto"/>
          <w:color w:val="141414"/>
          <w:sz w:val="20"/>
          <w:szCs w:val="20"/>
        </w:rPr>
        <w:t>mieten,</w:t>
      </w:r>
      <w:r w:rsidR="7B1A46DE">
        <w:rPr>
          <w:rFonts w:ascii="Roboto" w:hAnsi="Roboto"/>
          <w:color w:val="141414"/>
          <w:sz w:val="20"/>
          <w:szCs w:val="20"/>
        </w:rPr>
        <w:t xml:space="preserve"> </w:t>
      </w:r>
      <w:r w:rsidR="00BD01AA">
        <w:rPr>
          <w:rFonts w:ascii="Roboto" w:hAnsi="Roboto"/>
          <w:color w:val="141414"/>
          <w:sz w:val="20"/>
          <w:szCs w:val="20"/>
        </w:rPr>
        <w:t>während</w:t>
      </w:r>
      <w:r w:rsidR="7B1A46DE">
        <w:rPr>
          <w:rFonts w:ascii="Roboto" w:hAnsi="Roboto"/>
          <w:color w:val="141414"/>
          <w:sz w:val="20"/>
          <w:szCs w:val="20"/>
        </w:rPr>
        <w:t xml:space="preserve"> potenzielle Käufer Online-Bestandslisten durchsehen</w:t>
      </w:r>
      <w:r w:rsidR="00BD01AA">
        <w:rPr>
          <w:rFonts w:ascii="Roboto" w:hAnsi="Roboto"/>
          <w:color w:val="141414"/>
          <w:sz w:val="20"/>
          <w:szCs w:val="20"/>
        </w:rPr>
        <w:t xml:space="preserve"> </w:t>
      </w:r>
      <w:r w:rsidR="00BD01AA">
        <w:rPr>
          <w:rFonts w:ascii="Roboto" w:hAnsi="Roboto"/>
          <w:color w:val="141414"/>
          <w:sz w:val="20"/>
          <w:szCs w:val="20"/>
        </w:rPr>
        <w:lastRenderedPageBreak/>
        <w:t>können</w:t>
      </w:r>
      <w:r w:rsidR="7B1A46DE">
        <w:rPr>
          <w:rFonts w:ascii="Roboto" w:hAnsi="Roboto"/>
          <w:color w:val="141414"/>
          <w:sz w:val="20"/>
          <w:szCs w:val="20"/>
        </w:rPr>
        <w:t>.</w:t>
      </w:r>
      <w:r w:rsidR="7B1A46DE">
        <w:rPr>
          <w:rFonts w:ascii="Roboto" w:hAnsi="Roboto"/>
          <w:sz w:val="20"/>
          <w:szCs w:val="20"/>
        </w:rPr>
        <w:t xml:space="preserve"> Wer </w:t>
      </w:r>
      <w:r w:rsidR="00BD01AA">
        <w:rPr>
          <w:rFonts w:ascii="Roboto" w:hAnsi="Roboto"/>
          <w:sz w:val="20"/>
          <w:szCs w:val="20"/>
        </w:rPr>
        <w:t>besonderes Interesse</w:t>
      </w:r>
      <w:r w:rsidR="7B1A46DE">
        <w:rPr>
          <w:rFonts w:ascii="Roboto" w:hAnsi="Roboto"/>
          <w:sz w:val="20"/>
          <w:szCs w:val="20"/>
        </w:rPr>
        <w:t xml:space="preserve"> an Nachhaltigkeit und </w:t>
      </w:r>
      <w:r w:rsidR="00BD01AA">
        <w:rPr>
          <w:rFonts w:ascii="Roboto" w:hAnsi="Roboto"/>
          <w:sz w:val="20"/>
          <w:szCs w:val="20"/>
        </w:rPr>
        <w:t>wirtschaftlichen Lösungen hat</w:t>
      </w:r>
      <w:r w:rsidR="7B1A46DE">
        <w:rPr>
          <w:rFonts w:ascii="Roboto" w:hAnsi="Roboto"/>
          <w:sz w:val="20"/>
          <w:szCs w:val="20"/>
        </w:rPr>
        <w:t xml:space="preserve">, </w:t>
      </w:r>
      <w:r w:rsidR="003B78F6">
        <w:rPr>
          <w:rFonts w:ascii="Roboto" w:hAnsi="Roboto"/>
          <w:sz w:val="20"/>
          <w:szCs w:val="20"/>
        </w:rPr>
        <w:t>wird an den</w:t>
      </w:r>
      <w:r w:rsidR="7B1A46DE">
        <w:rPr>
          <w:rFonts w:ascii="Roboto" w:hAnsi="Roboto"/>
          <w:sz w:val="20"/>
          <w:szCs w:val="20"/>
        </w:rPr>
        <w:t xml:space="preserve"> Premium-Aufarbeitungsprojekten des EnCORE-Programms Gefallen</w:t>
      </w:r>
      <w:r w:rsidR="003B78F6">
        <w:rPr>
          <w:rFonts w:ascii="Roboto" w:hAnsi="Roboto"/>
          <w:sz w:val="20"/>
          <w:szCs w:val="20"/>
        </w:rPr>
        <w:t xml:space="preserve"> finden</w:t>
      </w:r>
      <w:r w:rsidR="7B1A46DE">
        <w:rPr>
          <w:rFonts w:ascii="Roboto" w:hAnsi="Roboto"/>
          <w:sz w:val="20"/>
          <w:szCs w:val="20"/>
        </w:rPr>
        <w:t xml:space="preserve">. </w:t>
      </w:r>
      <w:r w:rsidR="00BD01AA" w:rsidRPr="00BD01AA">
        <w:rPr>
          <w:rFonts w:ascii="Roboto" w:hAnsi="Roboto"/>
          <w:color w:val="141414"/>
          <w:sz w:val="20"/>
          <w:szCs w:val="20"/>
        </w:rPr>
        <w:t>Diese</w:t>
      </w:r>
      <w:r w:rsidR="000D3A2D">
        <w:rPr>
          <w:rFonts w:ascii="Roboto" w:hAnsi="Roboto"/>
          <w:color w:val="141414"/>
          <w:sz w:val="20"/>
          <w:szCs w:val="20"/>
        </w:rPr>
        <w:t>s</w:t>
      </w:r>
      <w:r w:rsidR="00BD01AA" w:rsidRPr="00BD01AA">
        <w:rPr>
          <w:rFonts w:ascii="Roboto" w:hAnsi="Roboto"/>
          <w:color w:val="141414"/>
          <w:sz w:val="20"/>
          <w:szCs w:val="20"/>
        </w:rPr>
        <w:t xml:space="preserve"> ermöglich</w:t>
      </w:r>
      <w:r w:rsidR="000D3A2D">
        <w:rPr>
          <w:rFonts w:ascii="Roboto" w:hAnsi="Roboto"/>
          <w:color w:val="141414"/>
          <w:sz w:val="20"/>
          <w:szCs w:val="20"/>
        </w:rPr>
        <w:t>t</w:t>
      </w:r>
      <w:r w:rsidR="00BD01AA" w:rsidRPr="00BD01AA">
        <w:rPr>
          <w:rFonts w:ascii="Roboto" w:hAnsi="Roboto"/>
          <w:color w:val="141414"/>
          <w:sz w:val="20"/>
          <w:szCs w:val="20"/>
        </w:rPr>
        <w:t xml:space="preserve"> eine kosteneffiziente Instandsetzung älterer Krane</w:t>
      </w:r>
      <w:r w:rsidR="000D3A2D">
        <w:rPr>
          <w:rFonts w:ascii="Roboto" w:hAnsi="Roboto"/>
          <w:color w:val="141414"/>
          <w:sz w:val="20"/>
          <w:szCs w:val="20"/>
        </w:rPr>
        <w:t xml:space="preserve"> und bringt </w:t>
      </w:r>
      <w:r w:rsidR="00BD01AA" w:rsidRPr="00BD01AA">
        <w:rPr>
          <w:rFonts w:ascii="Roboto" w:hAnsi="Roboto"/>
          <w:color w:val="141414"/>
          <w:sz w:val="20"/>
          <w:szCs w:val="20"/>
        </w:rPr>
        <w:t>sie wieder in ihren ursprünglichen Zustand. Kranbesitzer, die</w:t>
      </w:r>
      <w:r w:rsidR="000D3A2D">
        <w:rPr>
          <w:rFonts w:ascii="Roboto" w:hAnsi="Roboto"/>
          <w:color w:val="141414"/>
          <w:sz w:val="20"/>
          <w:szCs w:val="20"/>
        </w:rPr>
        <w:t xml:space="preserve"> auf der Suche nach</w:t>
      </w:r>
      <w:r w:rsidR="00BD01AA" w:rsidRPr="00BD01AA">
        <w:rPr>
          <w:rFonts w:ascii="Roboto" w:hAnsi="Roboto"/>
          <w:color w:val="141414"/>
          <w:sz w:val="20"/>
          <w:szCs w:val="20"/>
        </w:rPr>
        <w:t xml:space="preserve"> spezielle</w:t>
      </w:r>
      <w:r w:rsidR="000D3A2D">
        <w:rPr>
          <w:rFonts w:ascii="Roboto" w:hAnsi="Roboto"/>
          <w:color w:val="141414"/>
          <w:sz w:val="20"/>
          <w:szCs w:val="20"/>
        </w:rPr>
        <w:t>n</w:t>
      </w:r>
      <w:r w:rsidR="00BD01AA" w:rsidRPr="00BD01AA">
        <w:rPr>
          <w:rFonts w:ascii="Roboto" w:hAnsi="Roboto"/>
          <w:color w:val="141414"/>
          <w:sz w:val="20"/>
          <w:szCs w:val="20"/>
        </w:rPr>
        <w:t xml:space="preserve"> Anpassungen für ein bestimmtes Modell oder Projekt </w:t>
      </w:r>
      <w:r w:rsidR="000D3A2D">
        <w:rPr>
          <w:rFonts w:ascii="Roboto" w:hAnsi="Roboto"/>
          <w:color w:val="141414"/>
          <w:sz w:val="20"/>
          <w:szCs w:val="20"/>
        </w:rPr>
        <w:t>sind</w:t>
      </w:r>
      <w:r w:rsidR="00BD01AA" w:rsidRPr="00BD01AA">
        <w:rPr>
          <w:rFonts w:ascii="Roboto" w:hAnsi="Roboto"/>
          <w:color w:val="141414"/>
          <w:sz w:val="20"/>
          <w:szCs w:val="20"/>
        </w:rPr>
        <w:t>, finden an der Lift Solutions-Station individuelle Lösungen.</w:t>
      </w:r>
    </w:p>
    <w:p w14:paraId="70FA75C9" w14:textId="77777777" w:rsidR="00D71809" w:rsidRPr="001A21F8" w:rsidRDefault="00D71809" w:rsidP="00E77428">
      <w:pPr>
        <w:pStyle w:val="NormalWeb"/>
        <w:shd w:val="clear" w:color="auto" w:fill="FFFFFF"/>
        <w:spacing w:before="0" w:beforeAutospacing="0" w:after="0" w:afterAutospacing="0" w:line="276" w:lineRule="auto"/>
        <w:rPr>
          <w:rFonts w:ascii="Roboto" w:hAnsi="Roboto"/>
          <w:color w:val="1A1A1A"/>
          <w:sz w:val="20"/>
          <w:szCs w:val="15"/>
          <w:lang w:val="de-AT"/>
        </w:rPr>
      </w:pPr>
    </w:p>
    <w:p w14:paraId="72030A02" w14:textId="4C936947" w:rsidR="00B10F57" w:rsidRPr="00B10F57" w:rsidRDefault="006317A5" w:rsidP="00E77428">
      <w:pPr>
        <w:pStyle w:val="NormalWeb"/>
        <w:shd w:val="clear" w:color="auto" w:fill="FFFFFF"/>
        <w:spacing w:before="0" w:beforeAutospacing="0" w:after="0" w:afterAutospacing="0" w:line="276" w:lineRule="auto"/>
        <w:rPr>
          <w:rFonts w:ascii="Roboto" w:hAnsi="Roboto"/>
          <w:b/>
          <w:bCs/>
          <w:color w:val="1A1A1A"/>
          <w:sz w:val="20"/>
          <w:szCs w:val="15"/>
        </w:rPr>
      </w:pPr>
      <w:r w:rsidRPr="00061936">
        <w:rPr>
          <w:rFonts w:ascii="Roboto" w:hAnsi="Roboto"/>
          <w:b/>
          <w:bCs/>
          <w:color w:val="1A1A1A"/>
          <w:sz w:val="20"/>
          <w:szCs w:val="15"/>
        </w:rPr>
        <w:t xml:space="preserve">…ebenso wie für </w:t>
      </w:r>
      <w:r w:rsidR="00B10F57" w:rsidRPr="00061936">
        <w:rPr>
          <w:rFonts w:ascii="Roboto" w:hAnsi="Roboto"/>
          <w:b/>
          <w:bCs/>
          <w:color w:val="1A1A1A"/>
          <w:sz w:val="20"/>
          <w:szCs w:val="15"/>
        </w:rPr>
        <w:t xml:space="preserve">Besitzer von </w:t>
      </w:r>
      <w:r w:rsidRPr="00061936">
        <w:rPr>
          <w:rFonts w:ascii="Roboto" w:hAnsi="Roboto"/>
          <w:b/>
          <w:bCs/>
          <w:color w:val="1A1A1A"/>
          <w:sz w:val="20"/>
          <w:szCs w:val="15"/>
        </w:rPr>
        <w:t>Grove-</w:t>
      </w:r>
      <w:r w:rsidR="00B10F57" w:rsidRPr="00061936">
        <w:rPr>
          <w:rFonts w:ascii="Roboto" w:hAnsi="Roboto"/>
          <w:b/>
          <w:bCs/>
          <w:color w:val="1A1A1A"/>
          <w:sz w:val="20"/>
          <w:szCs w:val="15"/>
        </w:rPr>
        <w:t>Mobilkranen</w:t>
      </w:r>
    </w:p>
    <w:p w14:paraId="71B482EC" w14:textId="77777777" w:rsidR="00A9111D" w:rsidRDefault="00A9111D" w:rsidP="7B1A46DE">
      <w:pPr>
        <w:pStyle w:val="NormalWeb"/>
        <w:shd w:val="clear" w:color="auto" w:fill="FFFFFF" w:themeFill="background1"/>
        <w:spacing w:before="0" w:beforeAutospacing="0" w:after="0" w:afterAutospacing="0" w:line="276" w:lineRule="auto"/>
        <w:rPr>
          <w:rFonts w:ascii="Roboto" w:hAnsi="Roboto"/>
          <w:color w:val="1A1A1A"/>
          <w:sz w:val="20"/>
          <w:szCs w:val="15"/>
        </w:rPr>
      </w:pPr>
    </w:p>
    <w:p w14:paraId="1DB46F12" w14:textId="1CB0832C" w:rsidR="00864152" w:rsidRPr="004655D9" w:rsidRDefault="00864152" w:rsidP="7B1A46DE">
      <w:pPr>
        <w:pStyle w:val="NormalWeb"/>
        <w:shd w:val="clear" w:color="auto" w:fill="FFFFFF" w:themeFill="background1"/>
        <w:spacing w:before="0" w:beforeAutospacing="0" w:after="0" w:afterAutospacing="0" w:line="276" w:lineRule="auto"/>
        <w:rPr>
          <w:rFonts w:ascii="Roboto" w:hAnsi="Roboto"/>
          <w:color w:val="1A1A1A"/>
          <w:sz w:val="20"/>
          <w:szCs w:val="20"/>
        </w:rPr>
      </w:pPr>
      <w:r w:rsidRPr="00864152">
        <w:rPr>
          <w:rFonts w:ascii="Roboto" w:hAnsi="Roboto"/>
          <w:color w:val="1A1A1A"/>
          <w:sz w:val="20"/>
          <w:szCs w:val="20"/>
        </w:rPr>
        <w:t xml:space="preserve">Die Benutzer von Mobilkranen profitieren von einer Reihe neuer Dienstleistungen. Auf der Messe widmet Grove einen Teil des Außenbereichs seinem Wartungs- und Instandhaltungsservice. </w:t>
      </w:r>
      <w:r w:rsidR="00DA4FAF">
        <w:rPr>
          <w:rFonts w:ascii="Roboto" w:hAnsi="Roboto"/>
          <w:color w:val="1A1A1A"/>
          <w:sz w:val="20"/>
          <w:szCs w:val="20"/>
        </w:rPr>
        <w:t>Besucher</w:t>
      </w:r>
      <w:r w:rsidRPr="00864152">
        <w:rPr>
          <w:rFonts w:ascii="Roboto" w:hAnsi="Roboto"/>
          <w:color w:val="1A1A1A"/>
          <w:sz w:val="20"/>
          <w:szCs w:val="20"/>
        </w:rPr>
        <w:t xml:space="preserve"> erhalten </w:t>
      </w:r>
      <w:r w:rsidR="00DA4FAF">
        <w:rPr>
          <w:rFonts w:ascii="Roboto" w:hAnsi="Roboto"/>
          <w:color w:val="1A1A1A"/>
          <w:sz w:val="20"/>
          <w:szCs w:val="20"/>
        </w:rPr>
        <w:t xml:space="preserve">auch hier </w:t>
      </w:r>
      <w:r w:rsidRPr="00864152">
        <w:rPr>
          <w:rFonts w:ascii="Roboto" w:hAnsi="Roboto"/>
          <w:color w:val="1A1A1A"/>
          <w:sz w:val="20"/>
          <w:szCs w:val="20"/>
        </w:rPr>
        <w:t>Einblicke in das EnCORE-Programm</w:t>
      </w:r>
      <w:r w:rsidR="00DA4FAF">
        <w:rPr>
          <w:rFonts w:ascii="Roboto" w:hAnsi="Roboto"/>
          <w:color w:val="1A1A1A"/>
          <w:sz w:val="20"/>
          <w:szCs w:val="20"/>
        </w:rPr>
        <w:t xml:space="preserve"> </w:t>
      </w:r>
      <w:r w:rsidRPr="00864152">
        <w:rPr>
          <w:rFonts w:ascii="Roboto" w:hAnsi="Roboto"/>
          <w:color w:val="1A1A1A"/>
          <w:sz w:val="20"/>
          <w:szCs w:val="20"/>
        </w:rPr>
        <w:t xml:space="preserve">und können erfolgreich aufgearbeitete </w:t>
      </w:r>
      <w:r w:rsidR="00DA4FAF">
        <w:rPr>
          <w:rFonts w:ascii="Roboto" w:hAnsi="Roboto"/>
          <w:color w:val="1A1A1A"/>
          <w:sz w:val="20"/>
          <w:szCs w:val="20"/>
        </w:rPr>
        <w:t>Grove-</w:t>
      </w:r>
      <w:r w:rsidRPr="00864152">
        <w:rPr>
          <w:rFonts w:ascii="Roboto" w:hAnsi="Roboto"/>
          <w:color w:val="1A1A1A"/>
          <w:sz w:val="20"/>
          <w:szCs w:val="20"/>
        </w:rPr>
        <w:t xml:space="preserve">Krane begutachten. </w:t>
      </w:r>
      <w:r>
        <w:rPr>
          <w:rFonts w:ascii="Roboto" w:hAnsi="Roboto"/>
          <w:color w:val="1A1A1A"/>
          <w:sz w:val="20"/>
          <w:szCs w:val="20"/>
        </w:rPr>
        <w:t>Im Rahmen der ausgestellten</w:t>
      </w:r>
      <w:r w:rsidRPr="00864152">
        <w:rPr>
          <w:rFonts w:ascii="Roboto" w:hAnsi="Roboto"/>
          <w:color w:val="1A1A1A"/>
          <w:sz w:val="20"/>
          <w:szCs w:val="20"/>
        </w:rPr>
        <w:t xml:space="preserve"> </w:t>
      </w:r>
      <w:r w:rsidRPr="00D966FA">
        <w:rPr>
          <w:rFonts w:ascii="Roboto" w:hAnsi="Roboto"/>
          <w:sz w:val="20"/>
          <w:szCs w:val="20"/>
        </w:rPr>
        <w:t>Grove</w:t>
      </w:r>
      <w:r w:rsidR="00D966FA">
        <w:rPr>
          <w:rFonts w:ascii="Roboto" w:hAnsi="Roboto"/>
          <w:sz w:val="20"/>
          <w:szCs w:val="20"/>
        </w:rPr>
        <w:t>-</w:t>
      </w:r>
      <w:r w:rsidR="00D966FA" w:rsidRPr="00D966FA">
        <w:rPr>
          <w:rFonts w:ascii="Roboto" w:hAnsi="Roboto"/>
          <w:sz w:val="20"/>
          <w:szCs w:val="20"/>
        </w:rPr>
        <w:t>Ersatzteile</w:t>
      </w:r>
      <w:r w:rsidRPr="00D966FA">
        <w:rPr>
          <w:rFonts w:ascii="Roboto" w:hAnsi="Roboto"/>
          <w:sz w:val="20"/>
          <w:szCs w:val="20"/>
        </w:rPr>
        <w:t xml:space="preserve"> </w:t>
      </w:r>
      <w:r>
        <w:rPr>
          <w:rFonts w:ascii="Roboto" w:hAnsi="Roboto"/>
          <w:color w:val="1A1A1A"/>
          <w:sz w:val="20"/>
          <w:szCs w:val="20"/>
        </w:rPr>
        <w:t>werden</w:t>
      </w:r>
      <w:r w:rsidRPr="00864152">
        <w:rPr>
          <w:rFonts w:ascii="Roboto" w:hAnsi="Roboto"/>
          <w:color w:val="1A1A1A"/>
          <w:sz w:val="20"/>
          <w:szCs w:val="20"/>
        </w:rPr>
        <w:t xml:space="preserve"> </w:t>
      </w:r>
      <w:r w:rsidR="00D966FA">
        <w:rPr>
          <w:rFonts w:ascii="Roboto" w:hAnsi="Roboto"/>
          <w:color w:val="1A1A1A"/>
          <w:sz w:val="20"/>
          <w:szCs w:val="20"/>
        </w:rPr>
        <w:t>Komponenten</w:t>
      </w:r>
      <w:r w:rsidRPr="00864152">
        <w:rPr>
          <w:rFonts w:ascii="Roboto" w:hAnsi="Roboto"/>
          <w:color w:val="1A1A1A"/>
          <w:sz w:val="20"/>
          <w:szCs w:val="20"/>
        </w:rPr>
        <w:t xml:space="preserve"> präsentiert, die </w:t>
      </w:r>
      <w:r w:rsidR="00DD0A86">
        <w:rPr>
          <w:rFonts w:ascii="Roboto" w:hAnsi="Roboto"/>
          <w:color w:val="1A1A1A"/>
          <w:sz w:val="20"/>
          <w:szCs w:val="20"/>
        </w:rPr>
        <w:t xml:space="preserve">im Zuge </w:t>
      </w:r>
      <w:r w:rsidRPr="00864152">
        <w:rPr>
          <w:rFonts w:ascii="Roboto" w:hAnsi="Roboto"/>
          <w:color w:val="1A1A1A"/>
          <w:sz w:val="20"/>
          <w:szCs w:val="20"/>
        </w:rPr>
        <w:t>des Grove-Aufarbeitungsprogramms fachmännisch überholt wurden</w:t>
      </w:r>
      <w:r w:rsidR="000335C0">
        <w:rPr>
          <w:rFonts w:ascii="Roboto" w:hAnsi="Roboto"/>
          <w:color w:val="1A1A1A"/>
          <w:sz w:val="20"/>
          <w:szCs w:val="20"/>
        </w:rPr>
        <w:t xml:space="preserve"> </w:t>
      </w:r>
      <w:r w:rsidR="000335C0" w:rsidRPr="000335C0">
        <w:rPr>
          <w:rFonts w:ascii="Roboto" w:hAnsi="Roboto"/>
          <w:color w:val="1A1A1A"/>
          <w:sz w:val="20"/>
          <w:szCs w:val="20"/>
        </w:rPr>
        <w:t xml:space="preserve">und erneut die </w:t>
      </w:r>
      <w:r w:rsidR="00CE03BF">
        <w:rPr>
          <w:rFonts w:ascii="Roboto" w:hAnsi="Roboto"/>
          <w:color w:val="1A1A1A"/>
          <w:sz w:val="20"/>
          <w:szCs w:val="20"/>
        </w:rPr>
        <w:t>Stärken</w:t>
      </w:r>
      <w:r w:rsidR="000335C0" w:rsidRPr="000335C0">
        <w:rPr>
          <w:rFonts w:ascii="Roboto" w:hAnsi="Roboto"/>
          <w:color w:val="1A1A1A"/>
          <w:sz w:val="20"/>
          <w:szCs w:val="20"/>
        </w:rPr>
        <w:t xml:space="preserve"> von Originalteilen in Bezug auf Langlebigkeit und Kosteneffizienz </w:t>
      </w:r>
      <w:r w:rsidR="00684C18">
        <w:rPr>
          <w:rFonts w:ascii="Roboto" w:hAnsi="Roboto"/>
          <w:color w:val="1A1A1A"/>
          <w:sz w:val="20"/>
          <w:szCs w:val="20"/>
        </w:rPr>
        <w:t>aufzeigen</w:t>
      </w:r>
      <w:r w:rsidRPr="00864152">
        <w:rPr>
          <w:rFonts w:ascii="Roboto" w:hAnsi="Roboto"/>
          <w:color w:val="1A1A1A"/>
          <w:sz w:val="20"/>
          <w:szCs w:val="20"/>
        </w:rPr>
        <w:t>.</w:t>
      </w:r>
    </w:p>
    <w:p w14:paraId="53556629" w14:textId="3D9198CD" w:rsidR="00BF66FF" w:rsidRPr="004655D9" w:rsidRDefault="00DD0A86" w:rsidP="00DD0A86">
      <w:pPr>
        <w:pStyle w:val="NormalWeb"/>
        <w:shd w:val="clear" w:color="auto" w:fill="FFFFFF"/>
        <w:tabs>
          <w:tab w:val="left" w:pos="8163"/>
        </w:tabs>
        <w:spacing w:before="0" w:beforeAutospacing="0" w:after="0" w:afterAutospacing="0" w:line="276" w:lineRule="auto"/>
        <w:rPr>
          <w:rFonts w:ascii="Roboto" w:hAnsi="Roboto"/>
          <w:color w:val="1A1A1A"/>
          <w:sz w:val="20"/>
          <w:szCs w:val="15"/>
        </w:rPr>
      </w:pPr>
      <w:r>
        <w:rPr>
          <w:rFonts w:ascii="Roboto" w:hAnsi="Roboto"/>
          <w:color w:val="1A1A1A"/>
          <w:sz w:val="20"/>
          <w:szCs w:val="15"/>
        </w:rPr>
        <w:tab/>
      </w:r>
    </w:p>
    <w:p w14:paraId="55819BD3" w14:textId="6B04CC96" w:rsidR="00A9111D" w:rsidRDefault="008A77B4" w:rsidP="7B1A46DE">
      <w:pPr>
        <w:pStyle w:val="NormalWeb"/>
        <w:shd w:val="clear" w:color="auto" w:fill="FFFFFF" w:themeFill="background1"/>
        <w:spacing w:before="0" w:beforeAutospacing="0" w:after="0" w:afterAutospacing="0" w:line="276" w:lineRule="auto"/>
        <w:rPr>
          <w:rFonts w:ascii="Roboto" w:hAnsi="Roboto"/>
          <w:color w:val="1A1A1A"/>
          <w:sz w:val="20"/>
          <w:szCs w:val="20"/>
        </w:rPr>
      </w:pPr>
      <w:r>
        <w:rPr>
          <w:rFonts w:ascii="Roboto" w:hAnsi="Roboto"/>
          <w:color w:val="1A1A1A"/>
          <w:sz w:val="20"/>
          <w:szCs w:val="20"/>
        </w:rPr>
        <w:t>Ein weiteres Hig</w:t>
      </w:r>
      <w:r w:rsidR="00A9111D">
        <w:rPr>
          <w:rFonts w:ascii="Roboto" w:hAnsi="Roboto"/>
          <w:color w:val="1A1A1A"/>
          <w:sz w:val="20"/>
          <w:szCs w:val="20"/>
        </w:rPr>
        <w:t>h</w:t>
      </w:r>
      <w:r>
        <w:rPr>
          <w:rFonts w:ascii="Roboto" w:hAnsi="Roboto"/>
          <w:color w:val="1A1A1A"/>
          <w:sz w:val="20"/>
          <w:szCs w:val="20"/>
        </w:rPr>
        <w:t xml:space="preserve">light </w:t>
      </w:r>
      <w:r w:rsidR="00472D0A">
        <w:rPr>
          <w:rFonts w:ascii="Roboto" w:hAnsi="Roboto"/>
          <w:color w:val="1A1A1A"/>
          <w:sz w:val="20"/>
          <w:szCs w:val="20"/>
        </w:rPr>
        <w:t>stellen</w:t>
      </w:r>
      <w:r>
        <w:rPr>
          <w:rFonts w:ascii="Roboto" w:hAnsi="Roboto"/>
          <w:color w:val="1A1A1A"/>
          <w:sz w:val="20"/>
          <w:szCs w:val="20"/>
        </w:rPr>
        <w:t xml:space="preserve"> die </w:t>
      </w:r>
      <w:r w:rsidR="00BF66FF">
        <w:rPr>
          <w:rFonts w:ascii="Roboto" w:hAnsi="Roboto"/>
          <w:color w:val="1A1A1A"/>
          <w:sz w:val="20"/>
          <w:szCs w:val="20"/>
        </w:rPr>
        <w:t>Live-Vorführungen von </w:t>
      </w:r>
      <w:hyperlink r:id="rId14" w:history="1">
        <w:r w:rsidR="00BF66FF">
          <w:rPr>
            <w:rStyle w:val="Hyperlink"/>
            <w:rFonts w:ascii="Roboto" w:hAnsi="Roboto"/>
            <w:sz w:val="20"/>
            <w:szCs w:val="20"/>
          </w:rPr>
          <w:t>Grove CONNECT™</w:t>
        </w:r>
      </w:hyperlink>
      <w:r w:rsidR="00472D0A">
        <w:rPr>
          <w:rFonts w:ascii="Roboto" w:hAnsi="Roboto"/>
          <w:color w:val="1A1A1A"/>
          <w:sz w:val="20"/>
          <w:szCs w:val="20"/>
        </w:rPr>
        <w:t xml:space="preserve"> dar,</w:t>
      </w:r>
      <w:r>
        <w:rPr>
          <w:rFonts w:ascii="Roboto" w:hAnsi="Roboto"/>
          <w:color w:val="1A1A1A"/>
          <w:sz w:val="20"/>
          <w:szCs w:val="20"/>
        </w:rPr>
        <w:t xml:space="preserve"> die die Vorteile </w:t>
      </w:r>
      <w:r w:rsidR="00A9111D">
        <w:rPr>
          <w:rFonts w:ascii="Roboto" w:hAnsi="Roboto"/>
          <w:color w:val="1A1A1A"/>
          <w:sz w:val="20"/>
          <w:szCs w:val="20"/>
        </w:rPr>
        <w:t>der</w:t>
      </w:r>
      <w:r>
        <w:rPr>
          <w:rFonts w:ascii="Roboto" w:hAnsi="Roboto"/>
          <w:color w:val="1A1A1A"/>
          <w:sz w:val="20"/>
          <w:szCs w:val="20"/>
        </w:rPr>
        <w:t xml:space="preserve"> Telematik </w:t>
      </w:r>
      <w:r w:rsidR="00684C18">
        <w:rPr>
          <w:rFonts w:ascii="Roboto" w:hAnsi="Roboto"/>
          <w:color w:val="1A1A1A"/>
          <w:sz w:val="20"/>
          <w:szCs w:val="20"/>
        </w:rPr>
        <w:t>verdeutlichen</w:t>
      </w:r>
      <w:r>
        <w:rPr>
          <w:rFonts w:ascii="Roboto" w:hAnsi="Roboto"/>
          <w:color w:val="1A1A1A"/>
          <w:sz w:val="20"/>
          <w:szCs w:val="20"/>
        </w:rPr>
        <w:t xml:space="preserve"> – wie etwa die </w:t>
      </w:r>
      <w:r w:rsidR="00A9111D">
        <w:rPr>
          <w:rFonts w:ascii="Roboto" w:hAnsi="Roboto"/>
          <w:color w:val="1A1A1A"/>
          <w:sz w:val="20"/>
          <w:szCs w:val="20"/>
        </w:rPr>
        <w:t>schnelle Fehlerdiagnose und -behebung</w:t>
      </w:r>
      <w:r>
        <w:rPr>
          <w:rFonts w:ascii="Roboto" w:hAnsi="Roboto"/>
          <w:color w:val="1A1A1A"/>
          <w:sz w:val="20"/>
          <w:szCs w:val="20"/>
        </w:rPr>
        <w:t xml:space="preserve">. </w:t>
      </w:r>
      <w:r w:rsidR="00BF66FF">
        <w:rPr>
          <w:rFonts w:ascii="Roboto" w:hAnsi="Roboto"/>
          <w:color w:val="1A1A1A"/>
          <w:sz w:val="20"/>
          <w:szCs w:val="20"/>
        </w:rPr>
        <w:t xml:space="preserve">Im CRANIMAX-Bereich </w:t>
      </w:r>
      <w:r>
        <w:rPr>
          <w:rFonts w:ascii="Roboto" w:hAnsi="Roboto"/>
          <w:color w:val="1A1A1A"/>
          <w:sz w:val="20"/>
          <w:szCs w:val="20"/>
        </w:rPr>
        <w:t>zeigen</w:t>
      </w:r>
      <w:r w:rsidR="00BF66FF">
        <w:rPr>
          <w:rFonts w:ascii="Roboto" w:hAnsi="Roboto"/>
          <w:color w:val="1A1A1A"/>
          <w:sz w:val="20"/>
          <w:szCs w:val="20"/>
        </w:rPr>
        <w:t xml:space="preserve"> Demonstrationen des Tools </w:t>
      </w:r>
      <w:hyperlink r:id="rId15" w:history="1">
        <w:r w:rsidR="00BF66FF">
          <w:rPr>
            <w:rStyle w:val="Hyperlink"/>
            <w:rFonts w:ascii="Roboto" w:hAnsi="Roboto"/>
            <w:sz w:val="20"/>
            <w:szCs w:val="20"/>
          </w:rPr>
          <w:t>CRANEbee</w:t>
        </w:r>
      </w:hyperlink>
      <w:r>
        <w:rPr>
          <w:rFonts w:ascii="Roboto" w:hAnsi="Roboto"/>
          <w:color w:val="1A1A1A"/>
          <w:sz w:val="20"/>
          <w:szCs w:val="20"/>
        </w:rPr>
        <w:t xml:space="preserve">, </w:t>
      </w:r>
      <w:r w:rsidR="00BF66FF">
        <w:rPr>
          <w:rFonts w:ascii="Roboto" w:hAnsi="Roboto"/>
          <w:color w:val="1A1A1A"/>
          <w:sz w:val="20"/>
          <w:szCs w:val="20"/>
        </w:rPr>
        <w:t xml:space="preserve">wie </w:t>
      </w:r>
      <w:r w:rsidR="00D04F9B">
        <w:rPr>
          <w:rFonts w:ascii="Roboto" w:hAnsi="Roboto"/>
          <w:color w:val="1A1A1A"/>
          <w:sz w:val="20"/>
          <w:szCs w:val="20"/>
        </w:rPr>
        <w:t>Kunden</w:t>
      </w:r>
      <w:r w:rsidR="00A9111D">
        <w:rPr>
          <w:rFonts w:ascii="Roboto" w:hAnsi="Roboto"/>
          <w:color w:val="1A1A1A"/>
          <w:sz w:val="20"/>
          <w:szCs w:val="20"/>
        </w:rPr>
        <w:t xml:space="preserve"> </w:t>
      </w:r>
      <w:r w:rsidR="00BF66FF">
        <w:rPr>
          <w:rFonts w:ascii="Roboto" w:hAnsi="Roboto"/>
          <w:color w:val="1A1A1A"/>
          <w:sz w:val="20"/>
          <w:szCs w:val="20"/>
        </w:rPr>
        <w:t xml:space="preserve">mithilfe </w:t>
      </w:r>
      <w:r w:rsidR="00A9111D">
        <w:rPr>
          <w:rFonts w:ascii="Roboto" w:hAnsi="Roboto"/>
          <w:color w:val="1A1A1A"/>
          <w:sz w:val="20"/>
          <w:szCs w:val="20"/>
        </w:rPr>
        <w:t>von</w:t>
      </w:r>
      <w:r w:rsidR="00BF66FF">
        <w:rPr>
          <w:rFonts w:ascii="Roboto" w:hAnsi="Roboto"/>
          <w:color w:val="1A1A1A"/>
          <w:sz w:val="20"/>
          <w:szCs w:val="20"/>
        </w:rPr>
        <w:t xml:space="preserve"> 3D-Modellierung</w:t>
      </w:r>
      <w:r>
        <w:rPr>
          <w:rFonts w:ascii="Roboto" w:hAnsi="Roboto"/>
          <w:color w:val="1A1A1A"/>
          <w:sz w:val="20"/>
          <w:szCs w:val="20"/>
        </w:rPr>
        <w:t xml:space="preserve"> </w:t>
      </w:r>
      <w:r w:rsidR="00D04F9B">
        <w:rPr>
          <w:rFonts w:ascii="Roboto" w:hAnsi="Roboto"/>
          <w:color w:val="1A1A1A"/>
          <w:sz w:val="20"/>
          <w:szCs w:val="20"/>
        </w:rPr>
        <w:t>den</w:t>
      </w:r>
      <w:r w:rsidR="00BF66FF">
        <w:rPr>
          <w:rFonts w:ascii="Roboto" w:hAnsi="Roboto"/>
          <w:color w:val="1A1A1A"/>
          <w:sz w:val="20"/>
          <w:szCs w:val="20"/>
        </w:rPr>
        <w:t xml:space="preserve"> </w:t>
      </w:r>
      <w:r w:rsidR="00A9111D">
        <w:rPr>
          <w:rFonts w:ascii="Roboto" w:hAnsi="Roboto"/>
          <w:color w:val="1A1A1A"/>
          <w:sz w:val="20"/>
          <w:szCs w:val="20"/>
        </w:rPr>
        <w:t>optimale</w:t>
      </w:r>
      <w:r w:rsidR="00D04F9B">
        <w:rPr>
          <w:rFonts w:ascii="Roboto" w:hAnsi="Roboto"/>
          <w:color w:val="1A1A1A"/>
          <w:sz w:val="20"/>
          <w:szCs w:val="20"/>
        </w:rPr>
        <w:t>n</w:t>
      </w:r>
      <w:r w:rsidR="00BF66FF">
        <w:rPr>
          <w:rFonts w:ascii="Roboto" w:hAnsi="Roboto"/>
          <w:color w:val="1A1A1A"/>
          <w:sz w:val="20"/>
          <w:szCs w:val="20"/>
        </w:rPr>
        <w:t xml:space="preserve"> Kran für ein bestimmtes Projekt </w:t>
      </w:r>
      <w:r w:rsidR="00A9111D">
        <w:rPr>
          <w:rFonts w:ascii="Roboto" w:hAnsi="Roboto"/>
          <w:color w:val="1A1A1A"/>
          <w:sz w:val="20"/>
          <w:szCs w:val="20"/>
        </w:rPr>
        <w:t xml:space="preserve">auswählen </w:t>
      </w:r>
      <w:r w:rsidR="00D04F9B">
        <w:rPr>
          <w:rFonts w:ascii="Roboto" w:hAnsi="Roboto"/>
          <w:color w:val="1A1A1A"/>
          <w:sz w:val="20"/>
          <w:szCs w:val="20"/>
        </w:rPr>
        <w:t>können</w:t>
      </w:r>
      <w:r w:rsidR="00BF66FF">
        <w:rPr>
          <w:rFonts w:ascii="Roboto" w:hAnsi="Roboto"/>
          <w:color w:val="1A1A1A"/>
          <w:sz w:val="20"/>
          <w:szCs w:val="20"/>
        </w:rPr>
        <w:t xml:space="preserve">, um </w:t>
      </w:r>
      <w:r>
        <w:rPr>
          <w:rFonts w:ascii="Roboto" w:hAnsi="Roboto"/>
          <w:color w:val="1A1A1A"/>
          <w:sz w:val="20"/>
          <w:szCs w:val="20"/>
        </w:rPr>
        <w:t xml:space="preserve">eine </w:t>
      </w:r>
      <w:r w:rsidR="00A9111D">
        <w:rPr>
          <w:rFonts w:ascii="Roboto" w:hAnsi="Roboto"/>
          <w:color w:val="1A1A1A"/>
          <w:sz w:val="20"/>
          <w:szCs w:val="20"/>
        </w:rPr>
        <w:t>effiziente</w:t>
      </w:r>
      <w:r>
        <w:rPr>
          <w:rFonts w:ascii="Roboto" w:hAnsi="Roboto"/>
          <w:color w:val="1A1A1A"/>
          <w:sz w:val="20"/>
          <w:szCs w:val="20"/>
        </w:rPr>
        <w:t xml:space="preserve"> Hubplanung und </w:t>
      </w:r>
      <w:r w:rsidR="00A9111D">
        <w:rPr>
          <w:rFonts w:ascii="Roboto" w:hAnsi="Roboto"/>
          <w:color w:val="1A1A1A"/>
          <w:sz w:val="20"/>
          <w:szCs w:val="20"/>
        </w:rPr>
        <w:t>maximale Kosteneinsparung</w:t>
      </w:r>
      <w:r w:rsidR="00BF66FF">
        <w:rPr>
          <w:rFonts w:ascii="Roboto" w:hAnsi="Roboto"/>
          <w:color w:val="1A1A1A"/>
          <w:sz w:val="20"/>
          <w:szCs w:val="20"/>
        </w:rPr>
        <w:t xml:space="preserve"> zu erzielen.</w:t>
      </w:r>
      <w:r w:rsidR="00A9111D">
        <w:rPr>
          <w:rFonts w:ascii="Roboto" w:hAnsi="Roboto"/>
          <w:color w:val="1A1A1A"/>
          <w:sz w:val="20"/>
          <w:szCs w:val="20"/>
        </w:rPr>
        <w:t xml:space="preserve"> Zudem informieren</w:t>
      </w:r>
      <w:r w:rsidR="00BF66FF">
        <w:rPr>
          <w:rFonts w:ascii="Roboto" w:hAnsi="Roboto"/>
          <w:color w:val="1A1A1A"/>
          <w:sz w:val="20"/>
          <w:szCs w:val="20"/>
        </w:rPr>
        <w:t xml:space="preserve"> </w:t>
      </w:r>
      <w:hyperlink r:id="rId16" w:history="1">
        <w:r w:rsidR="00BF66FF">
          <w:rPr>
            <w:rStyle w:val="Hyperlink"/>
            <w:rFonts w:ascii="Roboto" w:hAnsi="Roboto"/>
            <w:sz w:val="20"/>
            <w:szCs w:val="20"/>
          </w:rPr>
          <w:t>Mitglieder des Grove-Schulungspersonals</w:t>
        </w:r>
      </w:hyperlink>
      <w:r>
        <w:rPr>
          <w:rFonts w:ascii="Roboto" w:hAnsi="Roboto"/>
          <w:color w:val="1A1A1A"/>
          <w:sz w:val="20"/>
          <w:szCs w:val="20"/>
        </w:rPr>
        <w:t xml:space="preserve"> </w:t>
      </w:r>
      <w:r w:rsidR="00BF66FF">
        <w:rPr>
          <w:rFonts w:ascii="Roboto" w:hAnsi="Roboto"/>
          <w:color w:val="1A1A1A"/>
          <w:sz w:val="20"/>
          <w:szCs w:val="20"/>
        </w:rPr>
        <w:t xml:space="preserve">die Besucher über die weltweiten Einrichtungen des Unternehmens, </w:t>
      </w:r>
      <w:r w:rsidR="000B0405">
        <w:rPr>
          <w:rFonts w:ascii="Roboto" w:hAnsi="Roboto"/>
          <w:color w:val="1A1A1A"/>
          <w:sz w:val="20"/>
          <w:szCs w:val="20"/>
        </w:rPr>
        <w:t>in denen</w:t>
      </w:r>
      <w:r w:rsidR="00BF66FF">
        <w:rPr>
          <w:rFonts w:ascii="Roboto" w:hAnsi="Roboto"/>
          <w:color w:val="1A1A1A"/>
          <w:sz w:val="20"/>
          <w:szCs w:val="20"/>
        </w:rPr>
        <w:t xml:space="preserve"> Schulungen </w:t>
      </w:r>
      <w:r w:rsidR="00A9111D">
        <w:rPr>
          <w:rFonts w:ascii="Roboto" w:hAnsi="Roboto"/>
          <w:color w:val="1A1A1A"/>
          <w:sz w:val="20"/>
          <w:szCs w:val="20"/>
        </w:rPr>
        <w:t xml:space="preserve">und Trainings </w:t>
      </w:r>
      <w:r w:rsidR="00A9111D" w:rsidRPr="00A9111D">
        <w:rPr>
          <w:rFonts w:ascii="Roboto" w:hAnsi="Roboto"/>
          <w:color w:val="1A1A1A"/>
          <w:sz w:val="20"/>
          <w:szCs w:val="20"/>
        </w:rPr>
        <w:t xml:space="preserve">auf höchstem Niveau </w:t>
      </w:r>
      <w:r w:rsidR="000B0405">
        <w:rPr>
          <w:rFonts w:ascii="Roboto" w:hAnsi="Roboto"/>
          <w:color w:val="1A1A1A"/>
          <w:sz w:val="20"/>
          <w:szCs w:val="20"/>
        </w:rPr>
        <w:t>angeboten werden</w:t>
      </w:r>
      <w:r w:rsidR="00BF66FF">
        <w:rPr>
          <w:rFonts w:ascii="Roboto" w:hAnsi="Roboto"/>
          <w:color w:val="1A1A1A"/>
          <w:sz w:val="20"/>
          <w:szCs w:val="20"/>
        </w:rPr>
        <w:t>.</w:t>
      </w:r>
    </w:p>
    <w:p w14:paraId="55E22832" w14:textId="77777777" w:rsidR="00BF66FF" w:rsidRPr="004655D9" w:rsidRDefault="00BF66FF" w:rsidP="00AE3A5C">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w:t>
      </w:r>
    </w:p>
    <w:p w14:paraId="602CD882" w14:textId="0D6DEEE5" w:rsidR="00BF66FF" w:rsidRDefault="00BF66FF" w:rsidP="00AE3A5C">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w:t>
      </w:r>
      <w:r w:rsidR="00472D0A">
        <w:rPr>
          <w:rFonts w:ascii="Roboto" w:hAnsi="Roboto"/>
          <w:color w:val="1A1A1A"/>
          <w:sz w:val="20"/>
          <w:szCs w:val="15"/>
        </w:rPr>
        <w:t>Für Manitowoc ist d</w:t>
      </w:r>
      <w:r>
        <w:rPr>
          <w:rFonts w:ascii="Roboto" w:hAnsi="Roboto"/>
          <w:color w:val="1A1A1A"/>
          <w:sz w:val="20"/>
          <w:szCs w:val="15"/>
        </w:rPr>
        <w:t xml:space="preserve">er Verkauf eines Krans </w:t>
      </w:r>
      <w:r w:rsidR="00472D0A">
        <w:rPr>
          <w:rFonts w:ascii="Roboto" w:hAnsi="Roboto"/>
          <w:color w:val="1A1A1A"/>
          <w:sz w:val="20"/>
          <w:szCs w:val="15"/>
        </w:rPr>
        <w:t>erst</w:t>
      </w:r>
      <w:r>
        <w:rPr>
          <w:rFonts w:ascii="Roboto" w:hAnsi="Roboto"/>
          <w:color w:val="1A1A1A"/>
          <w:sz w:val="20"/>
          <w:szCs w:val="15"/>
        </w:rPr>
        <w:t xml:space="preserve"> der Anfang </w:t>
      </w:r>
      <w:r w:rsidR="00472D0A">
        <w:rPr>
          <w:rFonts w:ascii="Roboto" w:hAnsi="Roboto"/>
          <w:color w:val="1A1A1A"/>
          <w:sz w:val="20"/>
          <w:szCs w:val="15"/>
        </w:rPr>
        <w:t>einer langfristigen</w:t>
      </w:r>
      <w:r>
        <w:rPr>
          <w:rFonts w:ascii="Roboto" w:hAnsi="Roboto"/>
          <w:color w:val="1A1A1A"/>
          <w:sz w:val="20"/>
          <w:szCs w:val="15"/>
        </w:rPr>
        <w:t xml:space="preserve"> </w:t>
      </w:r>
      <w:r w:rsidR="00A02F68">
        <w:rPr>
          <w:rFonts w:ascii="Roboto" w:hAnsi="Roboto"/>
          <w:color w:val="1A1A1A"/>
          <w:sz w:val="20"/>
          <w:szCs w:val="15"/>
        </w:rPr>
        <w:t xml:space="preserve">Partnerschaft mit dem </w:t>
      </w:r>
      <w:r>
        <w:rPr>
          <w:rFonts w:ascii="Roboto" w:hAnsi="Roboto"/>
          <w:color w:val="1A1A1A"/>
          <w:sz w:val="20"/>
          <w:szCs w:val="15"/>
        </w:rPr>
        <w:t>Kunden“, s</w:t>
      </w:r>
      <w:r w:rsidR="00A02F68">
        <w:rPr>
          <w:rFonts w:ascii="Roboto" w:hAnsi="Roboto"/>
          <w:color w:val="1A1A1A"/>
          <w:sz w:val="20"/>
          <w:szCs w:val="15"/>
        </w:rPr>
        <w:t>agt</w:t>
      </w:r>
      <w:r>
        <w:rPr>
          <w:rFonts w:ascii="Roboto" w:hAnsi="Roboto"/>
          <w:color w:val="1A1A1A"/>
          <w:sz w:val="20"/>
          <w:szCs w:val="15"/>
        </w:rPr>
        <w:t> Dirk Wolfsteller, VP für Kundendienst und Betreuung im Bereich Aftersales bei Manitowoc. „Unsere Krane gehören schon</w:t>
      </w:r>
      <w:r w:rsidR="00A02F68">
        <w:rPr>
          <w:rFonts w:ascii="Roboto" w:hAnsi="Roboto"/>
          <w:color w:val="1A1A1A"/>
          <w:sz w:val="20"/>
          <w:szCs w:val="15"/>
        </w:rPr>
        <w:t xml:space="preserve"> jetzt</w:t>
      </w:r>
      <w:r>
        <w:rPr>
          <w:rFonts w:ascii="Roboto" w:hAnsi="Roboto"/>
          <w:color w:val="1A1A1A"/>
          <w:sz w:val="20"/>
          <w:szCs w:val="15"/>
        </w:rPr>
        <w:t xml:space="preserve"> zu den besten der Welt, </w:t>
      </w:r>
      <w:r w:rsidR="00A02F68">
        <w:rPr>
          <w:rFonts w:ascii="Roboto" w:hAnsi="Roboto"/>
          <w:color w:val="1A1A1A"/>
          <w:sz w:val="20"/>
          <w:szCs w:val="15"/>
        </w:rPr>
        <w:t>doch durch den Einsatz von</w:t>
      </w:r>
      <w:r>
        <w:rPr>
          <w:rFonts w:ascii="Roboto" w:hAnsi="Roboto"/>
          <w:color w:val="1A1A1A"/>
          <w:sz w:val="20"/>
          <w:szCs w:val="15"/>
        </w:rPr>
        <w:t xml:space="preserve"> Originalersatzteilen, innovativen intelligenten Technologien und </w:t>
      </w:r>
      <w:r w:rsidR="008A77B4">
        <w:rPr>
          <w:rFonts w:ascii="Roboto" w:hAnsi="Roboto"/>
          <w:color w:val="1A1A1A"/>
          <w:sz w:val="20"/>
          <w:szCs w:val="15"/>
        </w:rPr>
        <w:t xml:space="preserve">weiteren </w:t>
      </w:r>
      <w:r w:rsidR="00A02F68">
        <w:rPr>
          <w:rFonts w:ascii="Roboto" w:hAnsi="Roboto"/>
          <w:color w:val="1A1A1A"/>
          <w:sz w:val="20"/>
          <w:szCs w:val="15"/>
        </w:rPr>
        <w:t>Serviceleistungen</w:t>
      </w:r>
      <w:r>
        <w:rPr>
          <w:rFonts w:ascii="Roboto" w:hAnsi="Roboto"/>
          <w:color w:val="1A1A1A"/>
          <w:sz w:val="20"/>
          <w:szCs w:val="15"/>
        </w:rPr>
        <w:t xml:space="preserve"> </w:t>
      </w:r>
      <w:r w:rsidR="00A02F68">
        <w:rPr>
          <w:rFonts w:ascii="Roboto" w:hAnsi="Roboto"/>
          <w:color w:val="1A1A1A"/>
          <w:sz w:val="20"/>
          <w:szCs w:val="15"/>
        </w:rPr>
        <w:t>maximieren wir</w:t>
      </w:r>
      <w:r>
        <w:rPr>
          <w:rFonts w:ascii="Roboto" w:hAnsi="Roboto"/>
          <w:color w:val="1A1A1A"/>
          <w:sz w:val="20"/>
          <w:szCs w:val="15"/>
        </w:rPr>
        <w:t xml:space="preserve"> </w:t>
      </w:r>
      <w:r w:rsidR="00392C5E">
        <w:rPr>
          <w:rFonts w:ascii="Roboto" w:hAnsi="Roboto"/>
          <w:color w:val="1A1A1A"/>
          <w:sz w:val="20"/>
          <w:szCs w:val="15"/>
        </w:rPr>
        <w:t xml:space="preserve">die </w:t>
      </w:r>
      <w:r>
        <w:rPr>
          <w:rFonts w:ascii="Roboto" w:hAnsi="Roboto"/>
          <w:color w:val="1A1A1A"/>
          <w:sz w:val="20"/>
          <w:szCs w:val="15"/>
        </w:rPr>
        <w:t xml:space="preserve">verfügbare Betriebszeit und Produktivität. Und wenn unsere Kunden bereit sind, ihren Kran gegen Ende seiner Lebensdauer zu verkaufen oder aufarbeiten zu lassen, </w:t>
      </w:r>
      <w:r w:rsidR="00A02F68">
        <w:rPr>
          <w:rFonts w:ascii="Roboto" w:hAnsi="Roboto"/>
          <w:color w:val="1A1A1A"/>
          <w:sz w:val="20"/>
          <w:szCs w:val="15"/>
        </w:rPr>
        <w:t xml:space="preserve">ermöglichen </w:t>
      </w:r>
      <w:r>
        <w:rPr>
          <w:rFonts w:ascii="Roboto" w:hAnsi="Roboto"/>
          <w:color w:val="1A1A1A"/>
          <w:sz w:val="20"/>
          <w:szCs w:val="15"/>
        </w:rPr>
        <w:t>unser</w:t>
      </w:r>
      <w:r w:rsidR="00A02F68">
        <w:rPr>
          <w:rFonts w:ascii="Roboto" w:hAnsi="Roboto"/>
          <w:color w:val="1A1A1A"/>
          <w:sz w:val="20"/>
          <w:szCs w:val="15"/>
        </w:rPr>
        <w:t xml:space="preserve"> </w:t>
      </w:r>
      <w:r>
        <w:rPr>
          <w:rFonts w:ascii="Roboto" w:hAnsi="Roboto"/>
          <w:color w:val="1A1A1A"/>
          <w:sz w:val="20"/>
          <w:szCs w:val="15"/>
        </w:rPr>
        <w:t>EnCORE-</w:t>
      </w:r>
      <w:r w:rsidR="00392C5E">
        <w:rPr>
          <w:rFonts w:ascii="Roboto" w:hAnsi="Roboto"/>
          <w:color w:val="1A1A1A"/>
          <w:sz w:val="20"/>
          <w:szCs w:val="15"/>
        </w:rPr>
        <w:t>Programm</w:t>
      </w:r>
      <w:r>
        <w:rPr>
          <w:rFonts w:ascii="Roboto" w:hAnsi="Roboto"/>
          <w:color w:val="1A1A1A"/>
          <w:sz w:val="20"/>
          <w:szCs w:val="15"/>
        </w:rPr>
        <w:t xml:space="preserve"> und Gebrauchtkran-Service eine optimale Investitionsrendite.“</w:t>
      </w:r>
    </w:p>
    <w:p w14:paraId="6D8BF838" w14:textId="77777777" w:rsidR="00A018AE" w:rsidRPr="00D435EE" w:rsidRDefault="00A018AE" w:rsidP="00AE3A5C">
      <w:pPr>
        <w:pStyle w:val="NormalWeb"/>
        <w:shd w:val="clear" w:color="auto" w:fill="FFFFFF"/>
        <w:spacing w:before="0" w:beforeAutospacing="0" w:after="0" w:afterAutospacing="0" w:line="276" w:lineRule="auto"/>
        <w:rPr>
          <w:rFonts w:ascii="Roboto" w:hAnsi="Roboto"/>
          <w:color w:val="1A1A1A"/>
          <w:sz w:val="20"/>
          <w:szCs w:val="15"/>
        </w:rPr>
      </w:pPr>
    </w:p>
    <w:p w14:paraId="4801D6BA" w14:textId="77777777" w:rsidR="00A57F06" w:rsidRPr="005E697F" w:rsidRDefault="1BD85499" w:rsidP="48C5A4B0">
      <w:pPr>
        <w:spacing w:line="276" w:lineRule="auto"/>
        <w:jc w:val="center"/>
        <w:rPr>
          <w:rFonts w:ascii="Roboto" w:eastAsia="Roboto" w:hAnsi="Roboto" w:cs="Roboto"/>
          <w:color w:val="000000" w:themeColor="text1"/>
          <w:sz w:val="20"/>
          <w:szCs w:val="20"/>
          <w:lang w:val="en-GB"/>
        </w:rPr>
      </w:pPr>
      <w:r w:rsidRPr="005E697F">
        <w:rPr>
          <w:rFonts w:ascii="Roboto" w:hAnsi="Roboto"/>
          <w:color w:val="000000" w:themeColor="text1"/>
          <w:sz w:val="20"/>
          <w:szCs w:val="20"/>
          <w:lang w:val="en-GB"/>
        </w:rPr>
        <w:t>–ENDE–</w:t>
      </w:r>
    </w:p>
    <w:p w14:paraId="09977F95" w14:textId="77777777" w:rsidR="454BB588" w:rsidRPr="005E697F" w:rsidRDefault="454BB588" w:rsidP="454BB588">
      <w:pPr>
        <w:tabs>
          <w:tab w:val="left" w:pos="1055"/>
          <w:tab w:val="left" w:pos="4111"/>
          <w:tab w:val="left" w:pos="5812"/>
          <w:tab w:val="left" w:pos="7371"/>
        </w:tabs>
        <w:spacing w:line="276" w:lineRule="auto"/>
        <w:jc w:val="center"/>
        <w:rPr>
          <w:rFonts w:ascii="Roboto" w:hAnsi="Roboto" w:cs="Georgia"/>
          <w:sz w:val="20"/>
          <w:szCs w:val="20"/>
          <w:lang w:val="en-GB"/>
        </w:rPr>
      </w:pPr>
    </w:p>
    <w:p w14:paraId="78FB78D0" w14:textId="77777777" w:rsidR="00CB04FC" w:rsidRPr="005E697F" w:rsidRDefault="00CB04FC" w:rsidP="00CB04FC">
      <w:pPr>
        <w:spacing w:line="240" w:lineRule="exact"/>
        <w:rPr>
          <w:rFonts w:ascii="Roboto" w:hAnsi="Roboto"/>
          <w:sz w:val="18"/>
          <w:szCs w:val="18"/>
          <w:lang w:val="en-GB"/>
        </w:rPr>
      </w:pPr>
      <w:r w:rsidRPr="005E697F">
        <w:rPr>
          <w:rFonts w:ascii="Roboto" w:hAnsi="Roboto"/>
          <w:color w:val="ED1C2A"/>
          <w:sz w:val="18"/>
          <w:szCs w:val="18"/>
          <w:lang w:val="en-GB"/>
        </w:rPr>
        <w:t>ANSPRECHPARTNER</w:t>
      </w:r>
    </w:p>
    <w:p w14:paraId="6256C569" w14:textId="77777777" w:rsidR="00CB04FC" w:rsidRPr="005E697F" w:rsidRDefault="00CB04FC" w:rsidP="00CB04FC">
      <w:pPr>
        <w:tabs>
          <w:tab w:val="left" w:pos="3969"/>
        </w:tabs>
        <w:spacing w:line="276" w:lineRule="auto"/>
        <w:rPr>
          <w:rFonts w:ascii="Roboto" w:eastAsia="Verdana" w:hAnsi="Roboto" w:cs="Verdana"/>
          <w:color w:val="41525C"/>
          <w:sz w:val="18"/>
          <w:szCs w:val="18"/>
          <w:lang w:val="en-GB"/>
        </w:rPr>
      </w:pPr>
      <w:r w:rsidRPr="005E697F">
        <w:rPr>
          <w:rFonts w:ascii="Roboto" w:hAnsi="Roboto"/>
          <w:b/>
          <w:bCs/>
          <w:color w:val="41525C"/>
          <w:sz w:val="18"/>
          <w:szCs w:val="18"/>
          <w:lang w:val="en-GB"/>
        </w:rPr>
        <w:t>Chris Bratthauar</w:t>
      </w:r>
      <w:r w:rsidRPr="005E697F">
        <w:rPr>
          <w:lang w:val="en-GB"/>
        </w:rPr>
        <w:tab/>
      </w:r>
    </w:p>
    <w:p w14:paraId="35E0451B" w14:textId="7E31923E" w:rsidR="00CB04FC" w:rsidRPr="005E697F" w:rsidRDefault="7B1A46DE" w:rsidP="00CB04FC">
      <w:pPr>
        <w:tabs>
          <w:tab w:val="left" w:pos="3969"/>
        </w:tabs>
        <w:spacing w:line="276" w:lineRule="auto"/>
        <w:rPr>
          <w:rFonts w:ascii="Roboto" w:eastAsia="Verdana" w:hAnsi="Roboto" w:cs="Verdana"/>
          <w:color w:val="41525C"/>
          <w:sz w:val="18"/>
          <w:szCs w:val="18"/>
          <w:lang w:val="en-GB"/>
        </w:rPr>
      </w:pPr>
      <w:r w:rsidRPr="005E697F">
        <w:rPr>
          <w:rFonts w:ascii="Roboto" w:hAnsi="Roboto"/>
          <w:color w:val="41525C"/>
          <w:sz w:val="18"/>
          <w:szCs w:val="18"/>
          <w:lang w:val="en-GB"/>
        </w:rPr>
        <w:t>Sr. Marketing Director</w:t>
      </w:r>
    </w:p>
    <w:p w14:paraId="77C7EF3A" w14:textId="77777777" w:rsidR="00CB04FC" w:rsidRPr="005E697F" w:rsidRDefault="00CB04FC" w:rsidP="00CB04FC">
      <w:pPr>
        <w:tabs>
          <w:tab w:val="left" w:pos="3969"/>
        </w:tabs>
        <w:spacing w:line="276" w:lineRule="auto"/>
        <w:rPr>
          <w:rFonts w:ascii="Roboto" w:eastAsia="Verdana" w:hAnsi="Roboto" w:cs="Verdana"/>
          <w:color w:val="41525C"/>
          <w:sz w:val="18"/>
          <w:szCs w:val="18"/>
          <w:lang w:val="en-GB"/>
        </w:rPr>
      </w:pPr>
      <w:r w:rsidRPr="005E697F">
        <w:rPr>
          <w:rFonts w:ascii="Roboto" w:hAnsi="Roboto"/>
          <w:color w:val="41525C"/>
          <w:sz w:val="18"/>
          <w:szCs w:val="18"/>
          <w:lang w:val="en-GB"/>
        </w:rPr>
        <w:t>Manitowoc</w:t>
      </w:r>
      <w:r w:rsidRPr="005E697F">
        <w:rPr>
          <w:rFonts w:ascii="Roboto" w:hAnsi="Roboto"/>
          <w:sz w:val="18"/>
          <w:szCs w:val="18"/>
          <w:lang w:val="en-GB"/>
        </w:rPr>
        <w:tab/>
      </w:r>
    </w:p>
    <w:p w14:paraId="4C317CC8" w14:textId="77777777" w:rsidR="00CB04FC" w:rsidRPr="005E697F" w:rsidRDefault="00CB04FC" w:rsidP="00CB04FC">
      <w:pPr>
        <w:tabs>
          <w:tab w:val="left" w:pos="3969"/>
        </w:tabs>
        <w:spacing w:line="276" w:lineRule="auto"/>
        <w:rPr>
          <w:rFonts w:ascii="Roboto" w:eastAsia="Verdana" w:hAnsi="Roboto" w:cs="Verdana"/>
          <w:color w:val="41525C"/>
          <w:sz w:val="18"/>
          <w:szCs w:val="18"/>
          <w:lang w:val="en-GB"/>
        </w:rPr>
      </w:pPr>
      <w:r w:rsidRPr="005E697F">
        <w:rPr>
          <w:rFonts w:ascii="Roboto" w:hAnsi="Roboto"/>
          <w:color w:val="41525C"/>
          <w:sz w:val="18"/>
          <w:szCs w:val="18"/>
          <w:lang w:val="en-GB"/>
        </w:rPr>
        <w:t>Tel. +1 717 593 5348</w:t>
      </w:r>
    </w:p>
    <w:p w14:paraId="218CD01C" w14:textId="77777777" w:rsidR="00CB04FC" w:rsidRPr="005E697F" w:rsidRDefault="00CB04FC" w:rsidP="00CB04FC">
      <w:pPr>
        <w:spacing w:line="240" w:lineRule="exact"/>
        <w:rPr>
          <w:rFonts w:ascii="Roboto" w:eastAsia="Verdana" w:hAnsi="Roboto" w:cs="Verdana"/>
          <w:sz w:val="18"/>
          <w:szCs w:val="18"/>
          <w:lang w:val="en-GB"/>
        </w:rPr>
      </w:pPr>
      <w:hyperlink r:id="rId17" w:history="1">
        <w:r w:rsidRPr="005E697F">
          <w:rPr>
            <w:rStyle w:val="Hyperlink"/>
            <w:rFonts w:ascii="Roboto" w:hAnsi="Roboto"/>
            <w:sz w:val="18"/>
            <w:szCs w:val="18"/>
            <w:lang w:val="en-GB"/>
          </w:rPr>
          <w:t>chris.bratthauar@manitowoc.com</w:t>
        </w:r>
      </w:hyperlink>
    </w:p>
    <w:p w14:paraId="5C6300A3" w14:textId="77777777" w:rsidR="04B7C7BF" w:rsidRPr="005E697F" w:rsidRDefault="04B7C7BF" w:rsidP="009471EB">
      <w:pPr>
        <w:spacing w:line="240" w:lineRule="exact"/>
        <w:rPr>
          <w:rFonts w:ascii="Roboto" w:hAnsi="Roboto"/>
          <w:sz w:val="18"/>
          <w:szCs w:val="18"/>
          <w:lang w:val="en-GB"/>
        </w:rPr>
      </w:pPr>
      <w:r w:rsidRPr="005E697F">
        <w:rPr>
          <w:rFonts w:ascii="Roboto" w:hAnsi="Roboto"/>
          <w:color w:val="ED1C2A"/>
          <w:sz w:val="18"/>
          <w:szCs w:val="18"/>
          <w:lang w:val="en-GB"/>
        </w:rPr>
        <w:t xml:space="preserve"> </w:t>
      </w:r>
    </w:p>
    <w:p w14:paraId="5D1C4D6C" w14:textId="77777777" w:rsidR="001C37DA" w:rsidRPr="005E697F" w:rsidRDefault="001C37DA" w:rsidP="001C37DA">
      <w:pPr>
        <w:pStyle w:val="paragraph"/>
        <w:spacing w:before="0" w:beforeAutospacing="0" w:after="0" w:afterAutospacing="0"/>
        <w:textAlignment w:val="baseline"/>
        <w:rPr>
          <w:rFonts w:ascii="Roboto" w:hAnsi="Roboto" w:cs="Segoe UI"/>
          <w:sz w:val="18"/>
          <w:szCs w:val="18"/>
          <w:lang w:val="en-GB"/>
        </w:rPr>
      </w:pPr>
      <w:r w:rsidRPr="005E697F">
        <w:rPr>
          <w:rStyle w:val="normaltextrun"/>
          <w:rFonts w:ascii="Roboto" w:hAnsi="Roboto"/>
          <w:color w:val="FF0000"/>
          <w:sz w:val="18"/>
          <w:szCs w:val="18"/>
          <w:lang w:val="en-GB"/>
        </w:rPr>
        <w:t>ÜBER THE MANITOWOC COMPANY INC.</w:t>
      </w:r>
      <w:r w:rsidRPr="005E697F">
        <w:rPr>
          <w:rStyle w:val="eop"/>
          <w:rFonts w:ascii="Roboto" w:hAnsi="Roboto"/>
          <w:color w:val="FF0000"/>
          <w:sz w:val="18"/>
          <w:szCs w:val="18"/>
          <w:lang w:val="en-GB"/>
        </w:rPr>
        <w:t> </w:t>
      </w:r>
    </w:p>
    <w:p w14:paraId="21D30AC4"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The Manitowoc Company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vertreibt und betreut Manitowoc unter den Handelsmarken Aspen Equipment, Grove, Manitowoc, MGX Equipment Services, National Crane, Potain und Shuttlelift umfassende Produktreihen von hydraulischen Mobilkranen, Gitterauslegerraupenkranen, LKW-Aufbaukranen und Turmdrehkranen.</w:t>
      </w:r>
      <w:r>
        <w:rPr>
          <w:rStyle w:val="eop"/>
          <w:rFonts w:ascii="Roboto" w:hAnsi="Roboto"/>
          <w:color w:val="000000"/>
          <w:sz w:val="18"/>
          <w:szCs w:val="18"/>
        </w:rPr>
        <w:t> </w:t>
      </w:r>
    </w:p>
    <w:p w14:paraId="3850D593"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101E301D" w14:textId="77777777" w:rsidR="001C37DA" w:rsidRPr="005E697F" w:rsidRDefault="001C37DA" w:rsidP="001C37DA">
      <w:pPr>
        <w:pStyle w:val="paragraph"/>
        <w:spacing w:before="0" w:beforeAutospacing="0" w:after="0" w:afterAutospacing="0"/>
        <w:textAlignment w:val="baseline"/>
        <w:rPr>
          <w:rFonts w:ascii="Roboto" w:hAnsi="Roboto" w:cs="Segoe UI"/>
          <w:sz w:val="18"/>
          <w:szCs w:val="18"/>
          <w:lang w:val="en-GB"/>
        </w:rPr>
      </w:pPr>
      <w:r w:rsidRPr="005E697F">
        <w:rPr>
          <w:rStyle w:val="normaltextrun"/>
          <w:rFonts w:ascii="Roboto" w:hAnsi="Roboto"/>
          <w:color w:val="ED1C2A"/>
          <w:sz w:val="18"/>
          <w:szCs w:val="18"/>
          <w:lang w:val="en-GB"/>
        </w:rPr>
        <w:t>THE MANITOWOC COMPANY, INC.</w:t>
      </w:r>
      <w:r w:rsidRPr="005E697F">
        <w:rPr>
          <w:rStyle w:val="eop"/>
          <w:rFonts w:ascii="Roboto" w:hAnsi="Roboto"/>
          <w:color w:val="ED1C2A"/>
          <w:sz w:val="18"/>
          <w:szCs w:val="18"/>
          <w:lang w:val="en-GB"/>
        </w:rPr>
        <w:t> </w:t>
      </w:r>
    </w:p>
    <w:p w14:paraId="7128757D" w14:textId="77777777" w:rsidR="001C37DA" w:rsidRPr="005E697F" w:rsidRDefault="001C37DA" w:rsidP="001C37DA">
      <w:pPr>
        <w:pStyle w:val="paragraph"/>
        <w:spacing w:before="0" w:beforeAutospacing="0" w:after="0" w:afterAutospacing="0"/>
        <w:textAlignment w:val="baseline"/>
        <w:rPr>
          <w:rFonts w:ascii="Roboto" w:hAnsi="Roboto" w:cs="Segoe UI"/>
          <w:sz w:val="18"/>
          <w:szCs w:val="18"/>
          <w:lang w:val="en-GB"/>
        </w:rPr>
      </w:pPr>
      <w:r w:rsidRPr="005E697F">
        <w:rPr>
          <w:rStyle w:val="normaltextrun"/>
          <w:rFonts w:ascii="Roboto" w:hAnsi="Roboto"/>
          <w:color w:val="41525C"/>
          <w:sz w:val="18"/>
          <w:szCs w:val="18"/>
          <w:lang w:val="en-GB"/>
        </w:rPr>
        <w:t>One Park Plaza – 11270 West Park Place – Suite 1000 – Milwaukee, WI 53224, USA</w:t>
      </w:r>
      <w:r w:rsidRPr="005E697F">
        <w:rPr>
          <w:rStyle w:val="eop"/>
          <w:rFonts w:ascii="Roboto" w:hAnsi="Roboto"/>
          <w:color w:val="41525C"/>
          <w:sz w:val="18"/>
          <w:szCs w:val="18"/>
          <w:lang w:val="en-GB"/>
        </w:rPr>
        <w:t> </w:t>
      </w:r>
    </w:p>
    <w:p w14:paraId="38303C04" w14:textId="77777777" w:rsidR="001C37DA" w:rsidRDefault="001C37DA" w:rsidP="001C37DA">
      <w:pPr>
        <w:pStyle w:val="paragraph"/>
        <w:spacing w:before="0" w:beforeAutospacing="0" w:after="0" w:afterAutospacing="0"/>
        <w:textAlignment w:val="baseline"/>
        <w:rPr>
          <w:rStyle w:val="eop"/>
        </w:rPr>
      </w:pPr>
      <w:r>
        <w:rPr>
          <w:rStyle w:val="normaltextrun"/>
          <w:rFonts w:ascii="Roboto" w:hAnsi="Roboto"/>
          <w:color w:val="41525C"/>
          <w:sz w:val="18"/>
          <w:szCs w:val="18"/>
        </w:rPr>
        <w:t>Tel. +1 414 760 4600</w:t>
      </w:r>
      <w:r>
        <w:rPr>
          <w:rStyle w:val="eop"/>
          <w:rFonts w:ascii="Roboto" w:hAnsi="Roboto"/>
          <w:color w:val="41525C"/>
          <w:sz w:val="18"/>
          <w:szCs w:val="18"/>
        </w:rPr>
        <w:t> </w:t>
      </w:r>
    </w:p>
    <w:p w14:paraId="2D7B25D1"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68669DE3"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C1A3A" w14:textId="77777777" w:rsidR="003C6D94" w:rsidRDefault="003C6D94">
      <w:r>
        <w:separator/>
      </w:r>
    </w:p>
  </w:endnote>
  <w:endnote w:type="continuationSeparator" w:id="0">
    <w:p w14:paraId="009A9A39" w14:textId="77777777" w:rsidR="003C6D94" w:rsidRDefault="003C6D94">
      <w:r>
        <w:continuationSeparator/>
      </w:r>
    </w:p>
  </w:endnote>
  <w:endnote w:type="continuationNotice" w:id="1">
    <w:p w14:paraId="1DAF5A42" w14:textId="77777777" w:rsidR="003C6D94" w:rsidRDefault="003C6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0608B7" w14:paraId="6B652161" w14:textId="77777777">
      <w:tc>
        <w:tcPr>
          <w:tcW w:w="3135" w:type="dxa"/>
        </w:tcPr>
        <w:p w14:paraId="1890C099" w14:textId="77777777" w:rsidR="000608B7" w:rsidRDefault="000608B7" w:rsidP="043DB58B">
          <w:pPr>
            <w:pStyle w:val="Header"/>
            <w:ind w:left="-115"/>
          </w:pPr>
        </w:p>
      </w:tc>
      <w:tc>
        <w:tcPr>
          <w:tcW w:w="3135" w:type="dxa"/>
        </w:tcPr>
        <w:p w14:paraId="0439767E" w14:textId="77777777" w:rsidR="000608B7" w:rsidRDefault="000608B7" w:rsidP="043DB58B">
          <w:pPr>
            <w:pStyle w:val="Header"/>
            <w:jc w:val="center"/>
          </w:pPr>
        </w:p>
      </w:tc>
      <w:tc>
        <w:tcPr>
          <w:tcW w:w="3135" w:type="dxa"/>
        </w:tcPr>
        <w:p w14:paraId="2B836923" w14:textId="77777777" w:rsidR="000608B7" w:rsidRDefault="000608B7" w:rsidP="043DB58B">
          <w:pPr>
            <w:pStyle w:val="Header"/>
            <w:ind w:right="-115"/>
            <w:jc w:val="right"/>
          </w:pPr>
        </w:p>
      </w:tc>
    </w:tr>
  </w:tbl>
  <w:p w14:paraId="21BE72E3" w14:textId="77777777" w:rsidR="000608B7" w:rsidRDefault="000608B7"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0608B7" w14:paraId="0BCCD072" w14:textId="77777777">
      <w:tc>
        <w:tcPr>
          <w:tcW w:w="3135" w:type="dxa"/>
        </w:tcPr>
        <w:p w14:paraId="13FEBA1B" w14:textId="77777777" w:rsidR="000608B7" w:rsidRDefault="000608B7" w:rsidP="043DB58B">
          <w:pPr>
            <w:pStyle w:val="Header"/>
            <w:ind w:left="-115"/>
          </w:pPr>
        </w:p>
      </w:tc>
      <w:tc>
        <w:tcPr>
          <w:tcW w:w="3135" w:type="dxa"/>
        </w:tcPr>
        <w:p w14:paraId="2E36655E" w14:textId="77777777" w:rsidR="000608B7" w:rsidRDefault="000608B7" w:rsidP="043DB58B">
          <w:pPr>
            <w:pStyle w:val="Header"/>
            <w:jc w:val="center"/>
          </w:pPr>
        </w:p>
      </w:tc>
      <w:tc>
        <w:tcPr>
          <w:tcW w:w="3135" w:type="dxa"/>
        </w:tcPr>
        <w:p w14:paraId="77DB8C87" w14:textId="77777777" w:rsidR="000608B7" w:rsidRDefault="000608B7" w:rsidP="043DB58B">
          <w:pPr>
            <w:pStyle w:val="Header"/>
            <w:jc w:val="center"/>
          </w:pPr>
        </w:p>
      </w:tc>
      <w:tc>
        <w:tcPr>
          <w:tcW w:w="3135" w:type="dxa"/>
        </w:tcPr>
        <w:p w14:paraId="3CAB1EE3" w14:textId="77777777" w:rsidR="000608B7" w:rsidRDefault="000608B7" w:rsidP="043DB58B">
          <w:pPr>
            <w:pStyle w:val="Header"/>
            <w:ind w:right="-115"/>
            <w:jc w:val="right"/>
          </w:pPr>
        </w:p>
      </w:tc>
    </w:tr>
  </w:tbl>
  <w:p w14:paraId="4B65610E" w14:textId="77777777" w:rsidR="000608B7" w:rsidRDefault="000608B7"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05D97" w14:textId="77777777" w:rsidR="003C6D94" w:rsidRDefault="003C6D94">
      <w:r>
        <w:separator/>
      </w:r>
    </w:p>
  </w:footnote>
  <w:footnote w:type="continuationSeparator" w:id="0">
    <w:p w14:paraId="7F43A286" w14:textId="77777777" w:rsidR="003C6D94" w:rsidRDefault="003C6D94">
      <w:r>
        <w:continuationSeparator/>
      </w:r>
    </w:p>
  </w:footnote>
  <w:footnote w:type="continuationNotice" w:id="1">
    <w:p w14:paraId="178EA979" w14:textId="77777777" w:rsidR="003C6D94" w:rsidRDefault="003C6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Ind w:w="-142" w:type="dxa"/>
      <w:tblLayout w:type="fixed"/>
      <w:tblLook w:val="06A0" w:firstRow="1" w:lastRow="0" w:firstColumn="1" w:lastColumn="0" w:noHBand="1" w:noVBand="1"/>
    </w:tblPr>
    <w:tblGrid>
      <w:gridCol w:w="9135"/>
      <w:gridCol w:w="398"/>
    </w:tblGrid>
    <w:tr w:rsidR="000608B7" w14:paraId="14FCB9B6" w14:textId="77777777" w:rsidTr="70690F7E">
      <w:trPr>
        <w:trHeight w:val="300"/>
      </w:trPr>
      <w:tc>
        <w:tcPr>
          <w:tcW w:w="9135" w:type="dxa"/>
        </w:tcPr>
        <w:p w14:paraId="264B1BB6" w14:textId="6DE2C33F" w:rsidR="000608B7" w:rsidRPr="00093629" w:rsidRDefault="70690F7E" w:rsidP="00093629">
          <w:pPr>
            <w:spacing w:line="259" w:lineRule="auto"/>
            <w:rPr>
              <w:rFonts w:ascii="Verdana" w:hAnsi="Verdana"/>
              <w:color w:val="41525C"/>
              <w:sz w:val="18"/>
              <w:szCs w:val="18"/>
              <w:lang w:eastAsia="en-GB"/>
            </w:rPr>
          </w:pPr>
          <w:r w:rsidRPr="70690F7E">
            <w:rPr>
              <w:rFonts w:ascii="Verdana" w:hAnsi="Verdana"/>
              <w:b/>
              <w:bCs/>
              <w:color w:val="41525C"/>
              <w:sz w:val="18"/>
              <w:szCs w:val="18"/>
              <w:lang w:eastAsia="en-GB"/>
            </w:rPr>
            <w:t>Aftersales-Portfolio von Manitowoc auf der bauma: umfassendes Angebot im Fokus</w:t>
          </w:r>
          <w:r w:rsidR="007C5F7D">
            <w:br/>
          </w:r>
          <w:r w:rsidRPr="70690F7E">
            <w:rPr>
              <w:rFonts w:ascii="Verdana" w:hAnsi="Verdana"/>
              <w:color w:val="41525C"/>
              <w:sz w:val="18"/>
              <w:szCs w:val="18"/>
              <w:lang w:eastAsia="en-GB"/>
            </w:rPr>
            <w:t xml:space="preserve">2. April 2025 </w:t>
          </w:r>
        </w:p>
        <w:p w14:paraId="2A72D3E9" w14:textId="77777777" w:rsidR="000608B7" w:rsidRDefault="000608B7" w:rsidP="4FB0F001">
          <w:pPr>
            <w:pStyle w:val="Header"/>
            <w:ind w:left="-115"/>
            <w:rPr>
              <w:rFonts w:ascii="Verdana" w:hAnsi="Verdana"/>
              <w:sz w:val="18"/>
              <w:szCs w:val="18"/>
            </w:rPr>
          </w:pPr>
        </w:p>
      </w:tc>
      <w:tc>
        <w:tcPr>
          <w:tcW w:w="398" w:type="dxa"/>
        </w:tcPr>
        <w:p w14:paraId="12384D5E" w14:textId="77777777" w:rsidR="000608B7" w:rsidRDefault="000608B7" w:rsidP="48C5A4B0">
          <w:pPr>
            <w:pStyle w:val="Header"/>
            <w:ind w:right="-115"/>
            <w:jc w:val="right"/>
          </w:pPr>
        </w:p>
      </w:tc>
    </w:tr>
  </w:tbl>
  <w:p w14:paraId="3E6D3530" w14:textId="77777777" w:rsidR="000608B7" w:rsidRDefault="000608B7"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0608B7" w14:paraId="5446DFC6" w14:textId="77777777">
      <w:tc>
        <w:tcPr>
          <w:tcW w:w="3135" w:type="dxa"/>
        </w:tcPr>
        <w:p w14:paraId="133852E1" w14:textId="77777777" w:rsidR="000608B7" w:rsidRDefault="000608B7" w:rsidP="043DB58B">
          <w:pPr>
            <w:pStyle w:val="Header"/>
            <w:ind w:left="-115"/>
          </w:pPr>
        </w:p>
      </w:tc>
      <w:tc>
        <w:tcPr>
          <w:tcW w:w="3135" w:type="dxa"/>
        </w:tcPr>
        <w:p w14:paraId="72D032AA" w14:textId="77777777" w:rsidR="000608B7" w:rsidRDefault="000608B7" w:rsidP="043DB58B">
          <w:pPr>
            <w:pStyle w:val="Header"/>
            <w:jc w:val="center"/>
          </w:pPr>
        </w:p>
      </w:tc>
      <w:tc>
        <w:tcPr>
          <w:tcW w:w="3135" w:type="dxa"/>
        </w:tcPr>
        <w:p w14:paraId="3834950D" w14:textId="77777777" w:rsidR="000608B7" w:rsidRDefault="000608B7" w:rsidP="043DB58B">
          <w:pPr>
            <w:pStyle w:val="Header"/>
            <w:ind w:right="-115"/>
            <w:jc w:val="right"/>
          </w:pPr>
        </w:p>
      </w:tc>
    </w:tr>
  </w:tbl>
  <w:p w14:paraId="3E0396C8" w14:textId="77777777" w:rsidR="000608B7" w:rsidRDefault="000608B7"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060262C"/>
    <w:multiLevelType w:val="multilevel"/>
    <w:tmpl w:val="56F0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907373077">
    <w:abstractNumId w:val="14"/>
  </w:num>
  <w:num w:numId="2" w16cid:durableId="1880818810">
    <w:abstractNumId w:val="15"/>
  </w:num>
  <w:num w:numId="3" w16cid:durableId="84960779">
    <w:abstractNumId w:val="9"/>
  </w:num>
  <w:num w:numId="4" w16cid:durableId="1240209154">
    <w:abstractNumId w:val="18"/>
  </w:num>
  <w:num w:numId="5" w16cid:durableId="401215722">
    <w:abstractNumId w:val="7"/>
  </w:num>
  <w:num w:numId="6" w16cid:durableId="935558589">
    <w:abstractNumId w:val="13"/>
  </w:num>
  <w:num w:numId="7" w16cid:durableId="805053038">
    <w:abstractNumId w:val="8"/>
  </w:num>
  <w:num w:numId="8" w16cid:durableId="697195048">
    <w:abstractNumId w:val="3"/>
  </w:num>
  <w:num w:numId="9" w16cid:durableId="105538823">
    <w:abstractNumId w:val="19"/>
  </w:num>
  <w:num w:numId="10" w16cid:durableId="163280399">
    <w:abstractNumId w:val="1"/>
  </w:num>
  <w:num w:numId="11" w16cid:durableId="16789198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012820">
    <w:abstractNumId w:val="4"/>
  </w:num>
  <w:num w:numId="13" w16cid:durableId="825632107">
    <w:abstractNumId w:val="2"/>
  </w:num>
  <w:num w:numId="14" w16cid:durableId="1279337644">
    <w:abstractNumId w:val="17"/>
  </w:num>
  <w:num w:numId="15" w16cid:durableId="891696544">
    <w:abstractNumId w:val="12"/>
  </w:num>
  <w:num w:numId="16" w16cid:durableId="1536887963">
    <w:abstractNumId w:val="10"/>
  </w:num>
  <w:num w:numId="17" w16cid:durableId="515075016">
    <w:abstractNumId w:val="16"/>
  </w:num>
  <w:num w:numId="18" w16cid:durableId="1177187377">
    <w:abstractNumId w:val="0"/>
  </w:num>
  <w:num w:numId="19" w16cid:durableId="84377057">
    <w:abstractNumId w:val="6"/>
  </w:num>
  <w:num w:numId="20" w16cid:durableId="1537892587">
    <w:abstractNumId w:val="5"/>
  </w:num>
  <w:num w:numId="21" w16cid:durableId="44836626">
    <w:abstractNumId w:val="11"/>
  </w:num>
  <w:num w:numId="22" w16cid:durableId="928001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23C0"/>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5B"/>
    <w:rsid w:val="000314C3"/>
    <w:rsid w:val="0003161A"/>
    <w:rsid w:val="00033293"/>
    <w:rsid w:val="000335C0"/>
    <w:rsid w:val="00033A4B"/>
    <w:rsid w:val="0003442C"/>
    <w:rsid w:val="00034578"/>
    <w:rsid w:val="0003517B"/>
    <w:rsid w:val="000353CF"/>
    <w:rsid w:val="00035431"/>
    <w:rsid w:val="0003563F"/>
    <w:rsid w:val="00035822"/>
    <w:rsid w:val="00036111"/>
    <w:rsid w:val="00036787"/>
    <w:rsid w:val="000368D9"/>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8B7"/>
    <w:rsid w:val="00060D88"/>
    <w:rsid w:val="00061936"/>
    <w:rsid w:val="00061993"/>
    <w:rsid w:val="00061B0D"/>
    <w:rsid w:val="000620B0"/>
    <w:rsid w:val="00062831"/>
    <w:rsid w:val="00062A36"/>
    <w:rsid w:val="00062D5D"/>
    <w:rsid w:val="00063AA3"/>
    <w:rsid w:val="000653D5"/>
    <w:rsid w:val="00065A26"/>
    <w:rsid w:val="00065BBD"/>
    <w:rsid w:val="00065D2C"/>
    <w:rsid w:val="00066BCE"/>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2CDF"/>
    <w:rsid w:val="0008353F"/>
    <w:rsid w:val="00083F23"/>
    <w:rsid w:val="00084D7B"/>
    <w:rsid w:val="00085502"/>
    <w:rsid w:val="00085F09"/>
    <w:rsid w:val="00086281"/>
    <w:rsid w:val="000868C9"/>
    <w:rsid w:val="000869EE"/>
    <w:rsid w:val="00086E90"/>
    <w:rsid w:val="00090911"/>
    <w:rsid w:val="00090CE9"/>
    <w:rsid w:val="00091F39"/>
    <w:rsid w:val="00092A55"/>
    <w:rsid w:val="0009344A"/>
    <w:rsid w:val="00093629"/>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05"/>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3A2D"/>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0473"/>
    <w:rsid w:val="000F06D3"/>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CC0"/>
    <w:rsid w:val="00126F98"/>
    <w:rsid w:val="00127372"/>
    <w:rsid w:val="001276E5"/>
    <w:rsid w:val="00127BE7"/>
    <w:rsid w:val="00127FF4"/>
    <w:rsid w:val="00132212"/>
    <w:rsid w:val="0013251C"/>
    <w:rsid w:val="0013337D"/>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356C"/>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506"/>
    <w:rsid w:val="00162F2B"/>
    <w:rsid w:val="00163032"/>
    <w:rsid w:val="0016341E"/>
    <w:rsid w:val="00164180"/>
    <w:rsid w:val="00164A29"/>
    <w:rsid w:val="00164B5F"/>
    <w:rsid w:val="00164CF1"/>
    <w:rsid w:val="001651EB"/>
    <w:rsid w:val="00166626"/>
    <w:rsid w:val="00166AB6"/>
    <w:rsid w:val="00167177"/>
    <w:rsid w:val="00167918"/>
    <w:rsid w:val="00170F1C"/>
    <w:rsid w:val="00171709"/>
    <w:rsid w:val="001718A3"/>
    <w:rsid w:val="00171EBF"/>
    <w:rsid w:val="00171EC5"/>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2FF"/>
    <w:rsid w:val="00194AF7"/>
    <w:rsid w:val="00194C83"/>
    <w:rsid w:val="00195264"/>
    <w:rsid w:val="00195612"/>
    <w:rsid w:val="0019624D"/>
    <w:rsid w:val="001A0203"/>
    <w:rsid w:val="001A0284"/>
    <w:rsid w:val="001A05AB"/>
    <w:rsid w:val="001A0EC1"/>
    <w:rsid w:val="001A1079"/>
    <w:rsid w:val="001A13BA"/>
    <w:rsid w:val="001A16D3"/>
    <w:rsid w:val="001A21F8"/>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B73B1"/>
    <w:rsid w:val="001C0797"/>
    <w:rsid w:val="001C1A9D"/>
    <w:rsid w:val="001C1EAE"/>
    <w:rsid w:val="001C356B"/>
    <w:rsid w:val="001C3608"/>
    <w:rsid w:val="001C36D3"/>
    <w:rsid w:val="001C37DA"/>
    <w:rsid w:val="001C3A64"/>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307"/>
    <w:rsid w:val="001F14C4"/>
    <w:rsid w:val="001F14C6"/>
    <w:rsid w:val="001F1BBA"/>
    <w:rsid w:val="001F1DAB"/>
    <w:rsid w:val="001F25AC"/>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1B"/>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496B"/>
    <w:rsid w:val="002252D3"/>
    <w:rsid w:val="00225911"/>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562D"/>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57959"/>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2848"/>
    <w:rsid w:val="0028485B"/>
    <w:rsid w:val="00284BAD"/>
    <w:rsid w:val="00285F5F"/>
    <w:rsid w:val="0028607A"/>
    <w:rsid w:val="00286843"/>
    <w:rsid w:val="00286960"/>
    <w:rsid w:val="00287BD8"/>
    <w:rsid w:val="00287CD4"/>
    <w:rsid w:val="00287E07"/>
    <w:rsid w:val="0029027F"/>
    <w:rsid w:val="00291546"/>
    <w:rsid w:val="00291708"/>
    <w:rsid w:val="0029178C"/>
    <w:rsid w:val="00291FA6"/>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816"/>
    <w:rsid w:val="002A69DE"/>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4D7E"/>
    <w:rsid w:val="002D5009"/>
    <w:rsid w:val="002D64CF"/>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0EB8"/>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68E0"/>
    <w:rsid w:val="00317CCF"/>
    <w:rsid w:val="00320225"/>
    <w:rsid w:val="00320862"/>
    <w:rsid w:val="003209D9"/>
    <w:rsid w:val="00320B1B"/>
    <w:rsid w:val="00320BA9"/>
    <w:rsid w:val="0032171F"/>
    <w:rsid w:val="00321755"/>
    <w:rsid w:val="00321840"/>
    <w:rsid w:val="003220EE"/>
    <w:rsid w:val="00322A64"/>
    <w:rsid w:val="00323387"/>
    <w:rsid w:val="00323814"/>
    <w:rsid w:val="00325ECC"/>
    <w:rsid w:val="0032633D"/>
    <w:rsid w:val="00326A6B"/>
    <w:rsid w:val="00326C9E"/>
    <w:rsid w:val="00327916"/>
    <w:rsid w:val="00330463"/>
    <w:rsid w:val="003316F3"/>
    <w:rsid w:val="00331AD7"/>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531E"/>
    <w:rsid w:val="0035651C"/>
    <w:rsid w:val="00356523"/>
    <w:rsid w:val="00356804"/>
    <w:rsid w:val="00356D4C"/>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22CB"/>
    <w:rsid w:val="00392C5E"/>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25B"/>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8F6"/>
    <w:rsid w:val="003B7EAC"/>
    <w:rsid w:val="003C0916"/>
    <w:rsid w:val="003C1DDA"/>
    <w:rsid w:val="003C1E7D"/>
    <w:rsid w:val="003C2568"/>
    <w:rsid w:val="003C2652"/>
    <w:rsid w:val="003C2EB4"/>
    <w:rsid w:val="003C2F96"/>
    <w:rsid w:val="003C3E81"/>
    <w:rsid w:val="003C4755"/>
    <w:rsid w:val="003C4A2A"/>
    <w:rsid w:val="003C4AD6"/>
    <w:rsid w:val="003C6629"/>
    <w:rsid w:val="003C6D94"/>
    <w:rsid w:val="003C7943"/>
    <w:rsid w:val="003C7E90"/>
    <w:rsid w:val="003C7E93"/>
    <w:rsid w:val="003C7FF1"/>
    <w:rsid w:val="003D03CE"/>
    <w:rsid w:val="003D0484"/>
    <w:rsid w:val="003D0A5C"/>
    <w:rsid w:val="003D1435"/>
    <w:rsid w:val="003D1568"/>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B58"/>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4292"/>
    <w:rsid w:val="00435CF7"/>
    <w:rsid w:val="00436A91"/>
    <w:rsid w:val="004375E6"/>
    <w:rsid w:val="0044153D"/>
    <w:rsid w:val="004416C7"/>
    <w:rsid w:val="00441B7D"/>
    <w:rsid w:val="00442B35"/>
    <w:rsid w:val="00443EAF"/>
    <w:rsid w:val="0044404F"/>
    <w:rsid w:val="004442D3"/>
    <w:rsid w:val="004462D7"/>
    <w:rsid w:val="004476A1"/>
    <w:rsid w:val="00447934"/>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5D9"/>
    <w:rsid w:val="0046592D"/>
    <w:rsid w:val="004667E3"/>
    <w:rsid w:val="00467856"/>
    <w:rsid w:val="00470140"/>
    <w:rsid w:val="00471AE0"/>
    <w:rsid w:val="00472D0A"/>
    <w:rsid w:val="0047312C"/>
    <w:rsid w:val="004735FB"/>
    <w:rsid w:val="00474F44"/>
    <w:rsid w:val="0047592D"/>
    <w:rsid w:val="00476368"/>
    <w:rsid w:val="004764CE"/>
    <w:rsid w:val="004804A7"/>
    <w:rsid w:val="00481A71"/>
    <w:rsid w:val="00481AB0"/>
    <w:rsid w:val="00483468"/>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57E"/>
    <w:rsid w:val="00493CEB"/>
    <w:rsid w:val="0049742E"/>
    <w:rsid w:val="004A00AE"/>
    <w:rsid w:val="004A02FE"/>
    <w:rsid w:val="004A054F"/>
    <w:rsid w:val="004A0759"/>
    <w:rsid w:val="004A1C6C"/>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025"/>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537"/>
    <w:rsid w:val="00533705"/>
    <w:rsid w:val="00533934"/>
    <w:rsid w:val="00533A48"/>
    <w:rsid w:val="00534500"/>
    <w:rsid w:val="00535136"/>
    <w:rsid w:val="00535ACD"/>
    <w:rsid w:val="00535DEB"/>
    <w:rsid w:val="00536472"/>
    <w:rsid w:val="00536865"/>
    <w:rsid w:val="005404E5"/>
    <w:rsid w:val="00540C77"/>
    <w:rsid w:val="00541D4E"/>
    <w:rsid w:val="00542233"/>
    <w:rsid w:val="00542F7D"/>
    <w:rsid w:val="005432EA"/>
    <w:rsid w:val="00543E9D"/>
    <w:rsid w:val="00544E83"/>
    <w:rsid w:val="0054525F"/>
    <w:rsid w:val="005454DC"/>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1F1"/>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62E0"/>
    <w:rsid w:val="005E697F"/>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02BA"/>
    <w:rsid w:val="0063089E"/>
    <w:rsid w:val="006317A5"/>
    <w:rsid w:val="00632F7C"/>
    <w:rsid w:val="00633B12"/>
    <w:rsid w:val="0063480E"/>
    <w:rsid w:val="00634982"/>
    <w:rsid w:val="00640BB7"/>
    <w:rsid w:val="00640FA8"/>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209"/>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1F28"/>
    <w:rsid w:val="00682411"/>
    <w:rsid w:val="006824FA"/>
    <w:rsid w:val="006829DC"/>
    <w:rsid w:val="00682FA4"/>
    <w:rsid w:val="006831FE"/>
    <w:rsid w:val="00683C6F"/>
    <w:rsid w:val="00683D07"/>
    <w:rsid w:val="00684414"/>
    <w:rsid w:val="00684C18"/>
    <w:rsid w:val="00684DC4"/>
    <w:rsid w:val="00684F34"/>
    <w:rsid w:val="006857CE"/>
    <w:rsid w:val="00685D48"/>
    <w:rsid w:val="006865DD"/>
    <w:rsid w:val="00686974"/>
    <w:rsid w:val="0068709C"/>
    <w:rsid w:val="00687AD0"/>
    <w:rsid w:val="00687EE0"/>
    <w:rsid w:val="006900FC"/>
    <w:rsid w:val="00690310"/>
    <w:rsid w:val="00690BCF"/>
    <w:rsid w:val="00691354"/>
    <w:rsid w:val="00691799"/>
    <w:rsid w:val="00691B1F"/>
    <w:rsid w:val="00692D04"/>
    <w:rsid w:val="006937AE"/>
    <w:rsid w:val="00693D39"/>
    <w:rsid w:val="00694300"/>
    <w:rsid w:val="0069480B"/>
    <w:rsid w:val="00695267"/>
    <w:rsid w:val="00695BC0"/>
    <w:rsid w:val="00696087"/>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6D22"/>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67C"/>
    <w:rsid w:val="00735733"/>
    <w:rsid w:val="00735D29"/>
    <w:rsid w:val="0073638B"/>
    <w:rsid w:val="00736C90"/>
    <w:rsid w:val="007371B7"/>
    <w:rsid w:val="0074072D"/>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55B"/>
    <w:rsid w:val="00780B52"/>
    <w:rsid w:val="007828E7"/>
    <w:rsid w:val="00782B2D"/>
    <w:rsid w:val="00783B75"/>
    <w:rsid w:val="00783BCF"/>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A79B0"/>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4D9"/>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5F7D"/>
    <w:rsid w:val="007C756D"/>
    <w:rsid w:val="007D02CF"/>
    <w:rsid w:val="007D0AC4"/>
    <w:rsid w:val="007D29F4"/>
    <w:rsid w:val="007D2B04"/>
    <w:rsid w:val="007D2ED5"/>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12BC"/>
    <w:rsid w:val="0081199F"/>
    <w:rsid w:val="00812130"/>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6E6"/>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262"/>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152"/>
    <w:rsid w:val="008645C3"/>
    <w:rsid w:val="00865463"/>
    <w:rsid w:val="00867C81"/>
    <w:rsid w:val="0087037F"/>
    <w:rsid w:val="008708CC"/>
    <w:rsid w:val="008712A4"/>
    <w:rsid w:val="0087313E"/>
    <w:rsid w:val="008734F2"/>
    <w:rsid w:val="0087367C"/>
    <w:rsid w:val="00873B84"/>
    <w:rsid w:val="00875373"/>
    <w:rsid w:val="00875735"/>
    <w:rsid w:val="00876E2F"/>
    <w:rsid w:val="008775DC"/>
    <w:rsid w:val="0087770A"/>
    <w:rsid w:val="00877E0E"/>
    <w:rsid w:val="008806E3"/>
    <w:rsid w:val="00880AE4"/>
    <w:rsid w:val="00880EB7"/>
    <w:rsid w:val="00880EFE"/>
    <w:rsid w:val="00881744"/>
    <w:rsid w:val="00882576"/>
    <w:rsid w:val="00882B59"/>
    <w:rsid w:val="00882D97"/>
    <w:rsid w:val="00882F88"/>
    <w:rsid w:val="00883554"/>
    <w:rsid w:val="00884842"/>
    <w:rsid w:val="00885275"/>
    <w:rsid w:val="008853D9"/>
    <w:rsid w:val="00885796"/>
    <w:rsid w:val="00886E84"/>
    <w:rsid w:val="008870A5"/>
    <w:rsid w:val="00887A07"/>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A77B4"/>
    <w:rsid w:val="008B18C2"/>
    <w:rsid w:val="008B2A65"/>
    <w:rsid w:val="008B2AED"/>
    <w:rsid w:val="008B33DA"/>
    <w:rsid w:val="008B3ECC"/>
    <w:rsid w:val="008B5701"/>
    <w:rsid w:val="008B5AA0"/>
    <w:rsid w:val="008B668F"/>
    <w:rsid w:val="008B6D47"/>
    <w:rsid w:val="008B6FCA"/>
    <w:rsid w:val="008B7069"/>
    <w:rsid w:val="008B786E"/>
    <w:rsid w:val="008C0550"/>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24"/>
    <w:rsid w:val="009333BD"/>
    <w:rsid w:val="009344AF"/>
    <w:rsid w:val="00935528"/>
    <w:rsid w:val="00937101"/>
    <w:rsid w:val="00937829"/>
    <w:rsid w:val="00937D4D"/>
    <w:rsid w:val="0094077D"/>
    <w:rsid w:val="009408FA"/>
    <w:rsid w:val="00940A6E"/>
    <w:rsid w:val="00940C11"/>
    <w:rsid w:val="00941092"/>
    <w:rsid w:val="00941C89"/>
    <w:rsid w:val="00941D0A"/>
    <w:rsid w:val="00941DB6"/>
    <w:rsid w:val="009428AF"/>
    <w:rsid w:val="00943BA4"/>
    <w:rsid w:val="00943D94"/>
    <w:rsid w:val="00943F32"/>
    <w:rsid w:val="009441E4"/>
    <w:rsid w:val="00944B7D"/>
    <w:rsid w:val="0094513F"/>
    <w:rsid w:val="0094608F"/>
    <w:rsid w:val="00946627"/>
    <w:rsid w:val="009466E7"/>
    <w:rsid w:val="009471EB"/>
    <w:rsid w:val="0094724B"/>
    <w:rsid w:val="00947443"/>
    <w:rsid w:val="00947FD8"/>
    <w:rsid w:val="0095020C"/>
    <w:rsid w:val="0095048D"/>
    <w:rsid w:val="009506DE"/>
    <w:rsid w:val="00950BDB"/>
    <w:rsid w:val="00951A4E"/>
    <w:rsid w:val="00951F9C"/>
    <w:rsid w:val="00952196"/>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60F"/>
    <w:rsid w:val="00977A3D"/>
    <w:rsid w:val="00980313"/>
    <w:rsid w:val="00980334"/>
    <w:rsid w:val="00982DC1"/>
    <w:rsid w:val="009834FE"/>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055"/>
    <w:rsid w:val="009964E8"/>
    <w:rsid w:val="00996887"/>
    <w:rsid w:val="00997689"/>
    <w:rsid w:val="00997702"/>
    <w:rsid w:val="009A0136"/>
    <w:rsid w:val="009A0D0C"/>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3A2C"/>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8AE"/>
    <w:rsid w:val="00A01CDC"/>
    <w:rsid w:val="00A02582"/>
    <w:rsid w:val="00A029BB"/>
    <w:rsid w:val="00A02F68"/>
    <w:rsid w:val="00A03066"/>
    <w:rsid w:val="00A03588"/>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1E3"/>
    <w:rsid w:val="00A15D03"/>
    <w:rsid w:val="00A1635F"/>
    <w:rsid w:val="00A163BF"/>
    <w:rsid w:val="00A17176"/>
    <w:rsid w:val="00A202D2"/>
    <w:rsid w:val="00A207AF"/>
    <w:rsid w:val="00A20CA9"/>
    <w:rsid w:val="00A20E61"/>
    <w:rsid w:val="00A22052"/>
    <w:rsid w:val="00A220BF"/>
    <w:rsid w:val="00A22969"/>
    <w:rsid w:val="00A2304F"/>
    <w:rsid w:val="00A233C5"/>
    <w:rsid w:val="00A23A61"/>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46D49"/>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11D"/>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CEA"/>
    <w:rsid w:val="00AA2E6E"/>
    <w:rsid w:val="00AA32B8"/>
    <w:rsid w:val="00AA3301"/>
    <w:rsid w:val="00AA392F"/>
    <w:rsid w:val="00AA3EB1"/>
    <w:rsid w:val="00AA4FF6"/>
    <w:rsid w:val="00AA57AA"/>
    <w:rsid w:val="00AA64C3"/>
    <w:rsid w:val="00AA702F"/>
    <w:rsid w:val="00AA7AA9"/>
    <w:rsid w:val="00AA7D34"/>
    <w:rsid w:val="00AA7E89"/>
    <w:rsid w:val="00AB0320"/>
    <w:rsid w:val="00AB0861"/>
    <w:rsid w:val="00AB1143"/>
    <w:rsid w:val="00AB1C29"/>
    <w:rsid w:val="00AB22DC"/>
    <w:rsid w:val="00AB29AC"/>
    <w:rsid w:val="00AB29D7"/>
    <w:rsid w:val="00AB46AD"/>
    <w:rsid w:val="00AB55CE"/>
    <w:rsid w:val="00AB595C"/>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790"/>
    <w:rsid w:val="00AC499E"/>
    <w:rsid w:val="00AC5D6A"/>
    <w:rsid w:val="00AC7504"/>
    <w:rsid w:val="00AC7565"/>
    <w:rsid w:val="00AC7EE3"/>
    <w:rsid w:val="00AD1308"/>
    <w:rsid w:val="00AD1F78"/>
    <w:rsid w:val="00AD24CA"/>
    <w:rsid w:val="00AD4050"/>
    <w:rsid w:val="00AD538A"/>
    <w:rsid w:val="00AD57B8"/>
    <w:rsid w:val="00AD60FF"/>
    <w:rsid w:val="00AD6631"/>
    <w:rsid w:val="00AE02D4"/>
    <w:rsid w:val="00AE10DA"/>
    <w:rsid w:val="00AE1871"/>
    <w:rsid w:val="00AE1BE2"/>
    <w:rsid w:val="00AE1C77"/>
    <w:rsid w:val="00AE1CB7"/>
    <w:rsid w:val="00AE2639"/>
    <w:rsid w:val="00AE392A"/>
    <w:rsid w:val="00AE3A5C"/>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4F4C"/>
    <w:rsid w:val="00AF4FCC"/>
    <w:rsid w:val="00AF50C9"/>
    <w:rsid w:val="00AF5336"/>
    <w:rsid w:val="00AF5455"/>
    <w:rsid w:val="00AF54E3"/>
    <w:rsid w:val="00AF5632"/>
    <w:rsid w:val="00AF5733"/>
    <w:rsid w:val="00AF5E9C"/>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0F57"/>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988"/>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6875"/>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4F21"/>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7C"/>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D4B"/>
    <w:rsid w:val="00BC011A"/>
    <w:rsid w:val="00BC04FB"/>
    <w:rsid w:val="00BC0D5D"/>
    <w:rsid w:val="00BC1768"/>
    <w:rsid w:val="00BC17AE"/>
    <w:rsid w:val="00BC2353"/>
    <w:rsid w:val="00BC29AE"/>
    <w:rsid w:val="00BC31B9"/>
    <w:rsid w:val="00BC368D"/>
    <w:rsid w:val="00BC3A14"/>
    <w:rsid w:val="00BC53BD"/>
    <w:rsid w:val="00BC5ED2"/>
    <w:rsid w:val="00BC6D51"/>
    <w:rsid w:val="00BC6D92"/>
    <w:rsid w:val="00BC7428"/>
    <w:rsid w:val="00BC7C7F"/>
    <w:rsid w:val="00BD01AA"/>
    <w:rsid w:val="00BD1451"/>
    <w:rsid w:val="00BD160D"/>
    <w:rsid w:val="00BD169B"/>
    <w:rsid w:val="00BD17FD"/>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1DBE"/>
    <w:rsid w:val="00BE23B6"/>
    <w:rsid w:val="00BE2423"/>
    <w:rsid w:val="00BE2C4C"/>
    <w:rsid w:val="00BE2C60"/>
    <w:rsid w:val="00BE3AEF"/>
    <w:rsid w:val="00BE3F2A"/>
    <w:rsid w:val="00BE4198"/>
    <w:rsid w:val="00BE53CB"/>
    <w:rsid w:val="00BE5624"/>
    <w:rsid w:val="00BE577E"/>
    <w:rsid w:val="00BE5923"/>
    <w:rsid w:val="00BE5DAB"/>
    <w:rsid w:val="00BE6A27"/>
    <w:rsid w:val="00BE79DE"/>
    <w:rsid w:val="00BE7B22"/>
    <w:rsid w:val="00BE7C3E"/>
    <w:rsid w:val="00BF0196"/>
    <w:rsid w:val="00BF1083"/>
    <w:rsid w:val="00BF20D1"/>
    <w:rsid w:val="00BF29F0"/>
    <w:rsid w:val="00BF2FD7"/>
    <w:rsid w:val="00BF3E61"/>
    <w:rsid w:val="00BF409F"/>
    <w:rsid w:val="00BF40B1"/>
    <w:rsid w:val="00BF4FD6"/>
    <w:rsid w:val="00BF5585"/>
    <w:rsid w:val="00BF66FF"/>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5FFB"/>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8CD"/>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28C8"/>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0FD9"/>
    <w:rsid w:val="00C715BD"/>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3F22"/>
    <w:rsid w:val="00C9430F"/>
    <w:rsid w:val="00C94C6D"/>
    <w:rsid w:val="00C955A7"/>
    <w:rsid w:val="00C977C4"/>
    <w:rsid w:val="00CA0621"/>
    <w:rsid w:val="00CA20FF"/>
    <w:rsid w:val="00CA3F5E"/>
    <w:rsid w:val="00CA4564"/>
    <w:rsid w:val="00CA4631"/>
    <w:rsid w:val="00CA48A8"/>
    <w:rsid w:val="00CA50BE"/>
    <w:rsid w:val="00CA54D5"/>
    <w:rsid w:val="00CA5F39"/>
    <w:rsid w:val="00CA72F1"/>
    <w:rsid w:val="00CA7FD4"/>
    <w:rsid w:val="00CB04FC"/>
    <w:rsid w:val="00CB0D86"/>
    <w:rsid w:val="00CB1604"/>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A37"/>
    <w:rsid w:val="00CC7A91"/>
    <w:rsid w:val="00CD1858"/>
    <w:rsid w:val="00CD3223"/>
    <w:rsid w:val="00CD3882"/>
    <w:rsid w:val="00CD42E1"/>
    <w:rsid w:val="00CD4BE3"/>
    <w:rsid w:val="00CD6E59"/>
    <w:rsid w:val="00CD7039"/>
    <w:rsid w:val="00CD76AC"/>
    <w:rsid w:val="00CE01A8"/>
    <w:rsid w:val="00CE03BF"/>
    <w:rsid w:val="00CE19D9"/>
    <w:rsid w:val="00CE1D87"/>
    <w:rsid w:val="00CE2531"/>
    <w:rsid w:val="00CE3868"/>
    <w:rsid w:val="00CE4E4A"/>
    <w:rsid w:val="00CE51C0"/>
    <w:rsid w:val="00CE63C1"/>
    <w:rsid w:val="00CE6BA6"/>
    <w:rsid w:val="00CE7523"/>
    <w:rsid w:val="00CF03C9"/>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4F9B"/>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9AC"/>
    <w:rsid w:val="00D3007F"/>
    <w:rsid w:val="00D30131"/>
    <w:rsid w:val="00D30277"/>
    <w:rsid w:val="00D30F0D"/>
    <w:rsid w:val="00D31DDA"/>
    <w:rsid w:val="00D32A48"/>
    <w:rsid w:val="00D342AB"/>
    <w:rsid w:val="00D348E9"/>
    <w:rsid w:val="00D34B1D"/>
    <w:rsid w:val="00D35E19"/>
    <w:rsid w:val="00D36AB0"/>
    <w:rsid w:val="00D36F52"/>
    <w:rsid w:val="00D376BF"/>
    <w:rsid w:val="00D40A6D"/>
    <w:rsid w:val="00D42581"/>
    <w:rsid w:val="00D427C7"/>
    <w:rsid w:val="00D42C74"/>
    <w:rsid w:val="00D43258"/>
    <w:rsid w:val="00D43426"/>
    <w:rsid w:val="00D435EE"/>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1809"/>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3DCD"/>
    <w:rsid w:val="00D94B56"/>
    <w:rsid w:val="00D9635A"/>
    <w:rsid w:val="00D9653E"/>
    <w:rsid w:val="00D9655C"/>
    <w:rsid w:val="00D966FA"/>
    <w:rsid w:val="00D971A7"/>
    <w:rsid w:val="00DA0621"/>
    <w:rsid w:val="00DA0686"/>
    <w:rsid w:val="00DA213E"/>
    <w:rsid w:val="00DA3F3D"/>
    <w:rsid w:val="00DA417F"/>
    <w:rsid w:val="00DA4229"/>
    <w:rsid w:val="00DA4FAF"/>
    <w:rsid w:val="00DA61F7"/>
    <w:rsid w:val="00DA67AA"/>
    <w:rsid w:val="00DA6B51"/>
    <w:rsid w:val="00DA7126"/>
    <w:rsid w:val="00DA725C"/>
    <w:rsid w:val="00DA7456"/>
    <w:rsid w:val="00DA7917"/>
    <w:rsid w:val="00DA7D18"/>
    <w:rsid w:val="00DA7D6F"/>
    <w:rsid w:val="00DB0A86"/>
    <w:rsid w:val="00DB0C19"/>
    <w:rsid w:val="00DB2AE4"/>
    <w:rsid w:val="00DB3222"/>
    <w:rsid w:val="00DB341F"/>
    <w:rsid w:val="00DB3506"/>
    <w:rsid w:val="00DB3B04"/>
    <w:rsid w:val="00DB4CC9"/>
    <w:rsid w:val="00DB5A7A"/>
    <w:rsid w:val="00DB5D93"/>
    <w:rsid w:val="00DB6BAC"/>
    <w:rsid w:val="00DC0673"/>
    <w:rsid w:val="00DC11D5"/>
    <w:rsid w:val="00DC2007"/>
    <w:rsid w:val="00DC21A5"/>
    <w:rsid w:val="00DC2E6A"/>
    <w:rsid w:val="00DC318C"/>
    <w:rsid w:val="00DC35C5"/>
    <w:rsid w:val="00DC3691"/>
    <w:rsid w:val="00DC470E"/>
    <w:rsid w:val="00DC6355"/>
    <w:rsid w:val="00DC73EE"/>
    <w:rsid w:val="00DD0A66"/>
    <w:rsid w:val="00DD0A86"/>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042"/>
    <w:rsid w:val="00E03A0D"/>
    <w:rsid w:val="00E05CB8"/>
    <w:rsid w:val="00E05F8B"/>
    <w:rsid w:val="00E06736"/>
    <w:rsid w:val="00E071D5"/>
    <w:rsid w:val="00E11AE8"/>
    <w:rsid w:val="00E1219B"/>
    <w:rsid w:val="00E1267C"/>
    <w:rsid w:val="00E12BE7"/>
    <w:rsid w:val="00E130C1"/>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3"/>
    <w:rsid w:val="00E507AC"/>
    <w:rsid w:val="00E50939"/>
    <w:rsid w:val="00E50BFB"/>
    <w:rsid w:val="00E51C8E"/>
    <w:rsid w:val="00E52A8E"/>
    <w:rsid w:val="00E538BB"/>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2AD0"/>
    <w:rsid w:val="00E73903"/>
    <w:rsid w:val="00E73ED9"/>
    <w:rsid w:val="00E7445D"/>
    <w:rsid w:val="00E75094"/>
    <w:rsid w:val="00E75A86"/>
    <w:rsid w:val="00E768D5"/>
    <w:rsid w:val="00E76F1B"/>
    <w:rsid w:val="00E77004"/>
    <w:rsid w:val="00E77428"/>
    <w:rsid w:val="00E77777"/>
    <w:rsid w:val="00E77F3D"/>
    <w:rsid w:val="00E80595"/>
    <w:rsid w:val="00E80ECA"/>
    <w:rsid w:val="00E81062"/>
    <w:rsid w:val="00E81989"/>
    <w:rsid w:val="00E81F8A"/>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019A"/>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1A5"/>
    <w:rsid w:val="00EB6A6B"/>
    <w:rsid w:val="00EB70B5"/>
    <w:rsid w:val="00EC0873"/>
    <w:rsid w:val="00EC0E51"/>
    <w:rsid w:val="00EC1367"/>
    <w:rsid w:val="00EC1392"/>
    <w:rsid w:val="00EC4301"/>
    <w:rsid w:val="00EC4418"/>
    <w:rsid w:val="00EC461D"/>
    <w:rsid w:val="00EC4B59"/>
    <w:rsid w:val="00EC592C"/>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E6A1D"/>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A66"/>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16"/>
    <w:rsid w:val="00F45F91"/>
    <w:rsid w:val="00F460E8"/>
    <w:rsid w:val="00F4696A"/>
    <w:rsid w:val="00F470CF"/>
    <w:rsid w:val="00F47238"/>
    <w:rsid w:val="00F47260"/>
    <w:rsid w:val="00F47AD8"/>
    <w:rsid w:val="00F5005E"/>
    <w:rsid w:val="00F5036B"/>
    <w:rsid w:val="00F51B48"/>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4433"/>
    <w:rsid w:val="00F85048"/>
    <w:rsid w:val="00F85181"/>
    <w:rsid w:val="00F85216"/>
    <w:rsid w:val="00F85516"/>
    <w:rsid w:val="00F855D6"/>
    <w:rsid w:val="00F85770"/>
    <w:rsid w:val="00F85BE8"/>
    <w:rsid w:val="00F85EFD"/>
    <w:rsid w:val="00F86215"/>
    <w:rsid w:val="00F87611"/>
    <w:rsid w:val="00F9077F"/>
    <w:rsid w:val="00F907EA"/>
    <w:rsid w:val="00F91273"/>
    <w:rsid w:val="00F91A83"/>
    <w:rsid w:val="00F93186"/>
    <w:rsid w:val="00F93F99"/>
    <w:rsid w:val="00F9468C"/>
    <w:rsid w:val="00F94DD2"/>
    <w:rsid w:val="00F952B2"/>
    <w:rsid w:val="00F957CC"/>
    <w:rsid w:val="00F965F9"/>
    <w:rsid w:val="00F96ECD"/>
    <w:rsid w:val="00F97832"/>
    <w:rsid w:val="00FA1212"/>
    <w:rsid w:val="00FA2240"/>
    <w:rsid w:val="00FA297E"/>
    <w:rsid w:val="00FA2FB8"/>
    <w:rsid w:val="00FA3486"/>
    <w:rsid w:val="00FA4528"/>
    <w:rsid w:val="00FA47C2"/>
    <w:rsid w:val="00FA4C0C"/>
    <w:rsid w:val="00FA4C7F"/>
    <w:rsid w:val="00FA5AE0"/>
    <w:rsid w:val="00FA5BA1"/>
    <w:rsid w:val="00FA62A6"/>
    <w:rsid w:val="00FA7D9E"/>
    <w:rsid w:val="00FB0619"/>
    <w:rsid w:val="00FB125F"/>
    <w:rsid w:val="00FB1B17"/>
    <w:rsid w:val="00FB2206"/>
    <w:rsid w:val="00FB2342"/>
    <w:rsid w:val="00FB28C7"/>
    <w:rsid w:val="00FB35DF"/>
    <w:rsid w:val="00FB3D43"/>
    <w:rsid w:val="00FB5536"/>
    <w:rsid w:val="00FB58C2"/>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191D"/>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0D10E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380C54"/>
    <w:rsid w:val="3F6AD4BA"/>
    <w:rsid w:val="3F76575E"/>
    <w:rsid w:val="3FB7C363"/>
    <w:rsid w:val="3FCF105A"/>
    <w:rsid w:val="40338240"/>
    <w:rsid w:val="406B83F0"/>
    <w:rsid w:val="4086E147"/>
    <w:rsid w:val="409C261D"/>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1BA82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90F7E"/>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A46DE"/>
    <w:rsid w:val="7B1DE578"/>
    <w:rsid w:val="7B47E1EF"/>
    <w:rsid w:val="7B4E8E22"/>
    <w:rsid w:val="7B580D2C"/>
    <w:rsid w:val="7B5AE5CF"/>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1500F"/>
  <w15:docId w15:val="{77F07912-9545-43CA-ACEA-47B69A0A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 w:type="character" w:styleId="UnresolvedMention">
    <w:name w:val="Unresolved Mention"/>
    <w:basedOn w:val="DefaultParagraphFont"/>
    <w:uiPriority w:val="99"/>
    <w:semiHidden/>
    <w:unhideWhenUsed/>
    <w:rsid w:val="00AD4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252934973">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481704655">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64170887">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14813127">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78622084">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694306314">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856186006">
      <w:bodyDiv w:val="1"/>
      <w:marLeft w:val="0"/>
      <w:marRight w:val="0"/>
      <w:marTop w:val="0"/>
      <w:marBottom w:val="0"/>
      <w:divBdr>
        <w:top w:val="none" w:sz="0" w:space="0" w:color="auto"/>
        <w:left w:val="none" w:sz="0" w:space="0" w:color="auto"/>
        <w:bottom w:val="none" w:sz="0" w:space="0" w:color="auto"/>
        <w:right w:val="none" w:sz="0" w:space="0" w:color="auto"/>
      </w:divBdr>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60011347">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unternehmen/nachrichten/manitowoc-praesentiert-grove-und-potain-conne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xhibitors.bauma.de/de/aussteller-warengruppen/aussteller-marken/aussteller-marken-details/exhibitorDetail/ID/1381108/?cHash=55dac3ca117235f3c40aa9c413786bdf" TargetMode="External"/><Relationship Id="rId17" Type="http://schemas.openxmlformats.org/officeDocument/2006/relationships/hyperlink" Target="mailto:chris.bratthauar@manitowoc.com" TargetMode="External"/><Relationship Id="rId2" Type="http://schemas.openxmlformats.org/officeDocument/2006/relationships/customXml" Target="../customXml/item2.xml"/><Relationship Id="rId16" Type="http://schemas.openxmlformats.org/officeDocument/2006/relationships/hyperlink" Target="https://www.manitowoc.com/de/kundendienst/schulu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manitowoc.com/de/kundendienst/cranimax-cranebe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de/unternehmen/nachrichten/manitowoc-praesentiert-grove-und-potain-conne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D7F6D-0CD0-424F-B46F-0A6890409A32}">
  <ds:schemaRefs>
    <ds:schemaRef ds:uri="http://schemas.openxmlformats.org/officeDocument/2006/bibliography"/>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5465</Characters>
  <Application>Microsoft Office Word</Application>
  <DocSecurity>0</DocSecurity>
  <Lines>45</Lines>
  <Paragraphs>12</Paragraphs>
  <ScaleCrop>false</ScaleCrop>
  <Company>Lippincott Mercer</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admin</dc:creator>
  <cp:keywords/>
  <cp:lastModifiedBy>Ben Poulten</cp:lastModifiedBy>
  <cp:revision>4</cp:revision>
  <cp:lastPrinted>2024-04-22T11:42:00Z</cp:lastPrinted>
  <dcterms:created xsi:type="dcterms:W3CDTF">2025-03-31T17:21:00Z</dcterms:created>
  <dcterms:modified xsi:type="dcterms:W3CDTF">2025-04-02T08:01:00Z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