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Default="00B158F3" w:rsidP="48511F93">
      <w:pPr>
        <w:spacing w:line="276" w:lineRule="auto"/>
        <w:jc w:val="right"/>
        <w:rPr>
          <w:rFonts w:ascii="Verdana" w:eastAsia="Verdana" w:hAnsi="Verdana" w:cs="Verdana"/>
          <w:color w:val="41525C"/>
          <w:sz w:val="18"/>
          <w:szCs w:val="18"/>
        </w:rPr>
      </w:pPr>
      <w:r w:rsidRPr="00B158F3">
        <w:rPr>
          <w:rFonts w:ascii="Verdana" w:eastAsia="Verdana" w:hAnsi="Verdana" w:cs="Verdana"/>
          <w:color w:val="41525C"/>
          <w:sz w:val="18"/>
          <w:szCs w:val="18"/>
        </w:rPr>
        <w:t>April 2</w:t>
      </w:r>
      <w:r w:rsidR="00AB6EFD">
        <w:rPr>
          <w:rFonts w:ascii="Verdana" w:eastAsia="Verdana" w:hAnsi="Verdana" w:cs="Verdana"/>
          <w:color w:val="41525C"/>
          <w:sz w:val="18"/>
          <w:szCs w:val="18"/>
        </w:rPr>
        <w:t>9</w:t>
      </w:r>
      <w:r w:rsidRPr="00B158F3">
        <w:rPr>
          <w:rFonts w:ascii="Verdana" w:eastAsia="Verdana" w:hAnsi="Verdana" w:cs="Verdana"/>
          <w:color w:val="41525C"/>
          <w:sz w:val="18"/>
          <w:szCs w:val="18"/>
        </w:rPr>
        <w:t>,</w:t>
      </w:r>
      <w:r w:rsidR="02B52AF7" w:rsidRPr="00B158F3">
        <w:rPr>
          <w:rFonts w:ascii="Verdana" w:eastAsia="Verdana" w:hAnsi="Verdana" w:cs="Verdana"/>
          <w:color w:val="41525C"/>
          <w:sz w:val="18"/>
          <w:szCs w:val="18"/>
        </w:rPr>
        <w:t xml:space="preserve"> 202</w:t>
      </w:r>
      <w:r w:rsidR="00E97D97" w:rsidRPr="00B158F3">
        <w:rPr>
          <w:rFonts w:ascii="Verdana" w:eastAsia="Verdana" w:hAnsi="Verdana" w:cs="Verdana"/>
          <w:color w:val="41525C"/>
          <w:sz w:val="18"/>
          <w:szCs w:val="18"/>
        </w:rPr>
        <w:t>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004A7EF3" w:rsidRPr="004A7EF3" w:rsidRDefault="00723D19" w:rsidP="004A7EF3">
      <w:pPr>
        <w:pStyle w:val="NormalWeb"/>
        <w:spacing w:before="0" w:after="0"/>
        <w:rPr>
          <w:rFonts w:ascii="Roboto" w:hAnsi="Roboto"/>
          <w:color w:val="1A1A1A"/>
          <w:szCs w:val="18"/>
        </w:rPr>
      </w:pPr>
      <w:r>
        <w:rPr>
          <w:rFonts w:ascii="Roboto" w:hAnsi="Roboto"/>
          <w:b/>
          <w:color w:val="1A1A1A"/>
          <w:szCs w:val="18"/>
        </w:rPr>
        <w:t xml:space="preserve">Manitowoc launches another big Potain </w:t>
      </w:r>
      <w:r w:rsidR="00F1600C">
        <w:rPr>
          <w:rFonts w:ascii="Roboto" w:hAnsi="Roboto"/>
          <w:b/>
          <w:color w:val="1A1A1A"/>
          <w:szCs w:val="18"/>
        </w:rPr>
        <w:t>c</w:t>
      </w:r>
      <w:r>
        <w:rPr>
          <w:rFonts w:ascii="Roboto" w:hAnsi="Roboto"/>
          <w:b/>
          <w:color w:val="1A1A1A"/>
          <w:szCs w:val="18"/>
        </w:rPr>
        <w:t>rane from its China factory</w:t>
      </w:r>
    </w:p>
    <w:p w:rsidR="004A7EF3" w:rsidRPr="004A7EF3" w:rsidRDefault="004A7EF3" w:rsidP="004A7EF3">
      <w:pPr>
        <w:numPr>
          <w:ilvl w:val="0"/>
          <w:numId w:val="21"/>
        </w:numPr>
        <w:spacing w:line="276" w:lineRule="auto"/>
        <w:rPr>
          <w:rFonts w:ascii="Roboto" w:hAnsi="Roboto"/>
          <w:i/>
          <w:color w:val="000000"/>
          <w:sz w:val="20"/>
          <w:szCs w:val="18"/>
        </w:rPr>
      </w:pPr>
      <w:r>
        <w:rPr>
          <w:rFonts w:ascii="Roboto" w:hAnsi="Roboto"/>
          <w:i/>
          <w:color w:val="000000"/>
          <w:sz w:val="20"/>
          <w:szCs w:val="18"/>
        </w:rPr>
        <w:t xml:space="preserve">The </w:t>
      </w:r>
      <w:r w:rsidR="00FC1C20">
        <w:rPr>
          <w:rFonts w:ascii="Roboto" w:hAnsi="Roboto"/>
          <w:i/>
          <w:color w:val="000000"/>
          <w:sz w:val="20"/>
          <w:szCs w:val="18"/>
        </w:rPr>
        <w:t xml:space="preserve">Potain MCR 815 </w:t>
      </w:r>
      <w:r w:rsidR="003205F0">
        <w:rPr>
          <w:rFonts w:ascii="Roboto" w:hAnsi="Roboto"/>
          <w:i/>
          <w:color w:val="000000"/>
          <w:sz w:val="20"/>
          <w:szCs w:val="18"/>
        </w:rPr>
        <w:t xml:space="preserve">luffing jib crane </w:t>
      </w:r>
      <w:r w:rsidR="00FC1C20">
        <w:rPr>
          <w:rFonts w:ascii="Roboto" w:hAnsi="Roboto"/>
          <w:i/>
          <w:color w:val="000000"/>
          <w:sz w:val="20"/>
          <w:szCs w:val="18"/>
        </w:rPr>
        <w:t>has a</w:t>
      </w:r>
      <w:r>
        <w:rPr>
          <w:rFonts w:ascii="Roboto" w:hAnsi="Roboto"/>
          <w:i/>
          <w:color w:val="000000"/>
          <w:sz w:val="20"/>
          <w:szCs w:val="18"/>
        </w:rPr>
        <w:t xml:space="preserve"> </w:t>
      </w:r>
      <w:r w:rsidRPr="004A7EF3">
        <w:rPr>
          <w:rFonts w:ascii="Roboto" w:hAnsi="Roboto"/>
          <w:i/>
          <w:color w:val="000000"/>
          <w:sz w:val="20"/>
          <w:szCs w:val="18"/>
        </w:rPr>
        <w:t>64 t max</w:t>
      </w:r>
      <w:r w:rsidR="002037B0">
        <w:rPr>
          <w:rFonts w:ascii="Roboto" w:hAnsi="Roboto"/>
          <w:i/>
          <w:color w:val="000000"/>
          <w:sz w:val="20"/>
          <w:szCs w:val="18"/>
        </w:rPr>
        <w:t>imum</w:t>
      </w:r>
      <w:r w:rsidRPr="004A7EF3">
        <w:rPr>
          <w:rFonts w:ascii="Roboto" w:hAnsi="Roboto"/>
          <w:i/>
          <w:color w:val="000000"/>
          <w:sz w:val="20"/>
          <w:szCs w:val="18"/>
        </w:rPr>
        <w:t xml:space="preserve"> capacity </w:t>
      </w:r>
      <w:r w:rsidR="00FC1C20">
        <w:rPr>
          <w:rFonts w:ascii="Roboto" w:hAnsi="Roboto"/>
          <w:i/>
          <w:color w:val="000000"/>
          <w:sz w:val="20"/>
          <w:szCs w:val="18"/>
        </w:rPr>
        <w:t xml:space="preserve">– </w:t>
      </w:r>
      <w:r w:rsidRPr="004A7EF3">
        <w:rPr>
          <w:rFonts w:ascii="Roboto" w:hAnsi="Roboto"/>
          <w:i/>
          <w:color w:val="000000"/>
          <w:sz w:val="20"/>
          <w:szCs w:val="18"/>
        </w:rPr>
        <w:t xml:space="preserve">twice that </w:t>
      </w:r>
      <w:r w:rsidR="009D5088">
        <w:rPr>
          <w:rFonts w:ascii="Roboto" w:hAnsi="Roboto"/>
          <w:i/>
          <w:color w:val="000000"/>
          <w:sz w:val="20"/>
          <w:szCs w:val="18"/>
        </w:rPr>
        <w:t xml:space="preserve">of the current largest luffing jib crane </w:t>
      </w:r>
      <w:r w:rsidR="00680AE6">
        <w:rPr>
          <w:rFonts w:ascii="Roboto" w:hAnsi="Roboto"/>
          <w:i/>
          <w:color w:val="000000"/>
          <w:sz w:val="20"/>
          <w:szCs w:val="18"/>
        </w:rPr>
        <w:t>from</w:t>
      </w:r>
      <w:r w:rsidR="009D5088">
        <w:rPr>
          <w:rFonts w:ascii="Roboto" w:hAnsi="Roboto"/>
          <w:i/>
          <w:color w:val="000000"/>
          <w:sz w:val="20"/>
          <w:szCs w:val="18"/>
        </w:rPr>
        <w:t xml:space="preserve"> </w:t>
      </w:r>
      <w:r w:rsidR="00E96D11">
        <w:rPr>
          <w:rFonts w:ascii="Roboto" w:hAnsi="Roboto"/>
          <w:i/>
          <w:color w:val="000000"/>
          <w:sz w:val="20"/>
          <w:szCs w:val="18"/>
        </w:rPr>
        <w:t xml:space="preserve">the Company’s </w:t>
      </w:r>
      <w:r w:rsidR="009D5088">
        <w:rPr>
          <w:rFonts w:ascii="Roboto" w:hAnsi="Roboto"/>
          <w:i/>
          <w:color w:val="000000"/>
          <w:sz w:val="20"/>
          <w:szCs w:val="18"/>
        </w:rPr>
        <w:t>Zhangjiagang</w:t>
      </w:r>
      <w:r w:rsidR="00E96D11">
        <w:rPr>
          <w:rFonts w:ascii="Roboto" w:hAnsi="Roboto"/>
          <w:i/>
          <w:color w:val="000000"/>
          <w:sz w:val="20"/>
          <w:szCs w:val="18"/>
        </w:rPr>
        <w:t>, China factory</w:t>
      </w:r>
      <w:r w:rsidRPr="004A7EF3">
        <w:rPr>
          <w:rFonts w:ascii="Roboto" w:hAnsi="Roboto"/>
          <w:i/>
          <w:color w:val="000000"/>
          <w:sz w:val="20"/>
          <w:szCs w:val="18"/>
        </w:rPr>
        <w:t>.</w:t>
      </w:r>
    </w:p>
    <w:p w:rsidR="004A7EF3" w:rsidRPr="004A7EF3" w:rsidRDefault="004A7EF3" w:rsidP="004A7EF3">
      <w:pPr>
        <w:numPr>
          <w:ilvl w:val="0"/>
          <w:numId w:val="21"/>
        </w:numPr>
        <w:spacing w:line="276" w:lineRule="auto"/>
        <w:rPr>
          <w:rFonts w:ascii="Roboto" w:hAnsi="Roboto"/>
          <w:i/>
          <w:color w:val="000000"/>
          <w:sz w:val="20"/>
          <w:szCs w:val="18"/>
        </w:rPr>
      </w:pPr>
      <w:r w:rsidRPr="004A7EF3">
        <w:rPr>
          <w:rFonts w:ascii="Roboto" w:hAnsi="Roboto"/>
          <w:i/>
          <w:color w:val="000000"/>
          <w:sz w:val="20"/>
          <w:szCs w:val="18"/>
        </w:rPr>
        <w:t xml:space="preserve">The 70 m jib can be </w:t>
      </w:r>
      <w:r w:rsidR="008621B0">
        <w:rPr>
          <w:rFonts w:ascii="Roboto" w:hAnsi="Roboto"/>
          <w:i/>
          <w:color w:val="000000"/>
          <w:sz w:val="20"/>
          <w:szCs w:val="18"/>
        </w:rPr>
        <w:t>luffed to an out</w:t>
      </w:r>
      <w:r w:rsidR="00505D90">
        <w:rPr>
          <w:rFonts w:ascii="Roboto" w:hAnsi="Roboto"/>
          <w:i/>
          <w:color w:val="000000"/>
          <w:sz w:val="20"/>
          <w:szCs w:val="18"/>
        </w:rPr>
        <w:t>-</w:t>
      </w:r>
      <w:r w:rsidR="008621B0">
        <w:rPr>
          <w:rFonts w:ascii="Roboto" w:hAnsi="Roboto"/>
          <w:i/>
          <w:color w:val="000000"/>
          <w:sz w:val="20"/>
          <w:szCs w:val="18"/>
        </w:rPr>
        <w:t>of</w:t>
      </w:r>
      <w:r w:rsidR="00505D90">
        <w:rPr>
          <w:rFonts w:ascii="Roboto" w:hAnsi="Roboto"/>
          <w:i/>
          <w:color w:val="000000"/>
          <w:sz w:val="20"/>
          <w:szCs w:val="18"/>
        </w:rPr>
        <w:t>-</w:t>
      </w:r>
      <w:r w:rsidR="008621B0">
        <w:rPr>
          <w:rFonts w:ascii="Roboto" w:hAnsi="Roboto"/>
          <w:i/>
          <w:color w:val="000000"/>
          <w:sz w:val="20"/>
          <w:szCs w:val="18"/>
        </w:rPr>
        <w:t>service radius of</w:t>
      </w:r>
      <w:r w:rsidRPr="004A7EF3">
        <w:rPr>
          <w:rFonts w:ascii="Roboto" w:hAnsi="Roboto"/>
          <w:i/>
          <w:color w:val="000000"/>
          <w:sz w:val="20"/>
          <w:szCs w:val="18"/>
        </w:rPr>
        <w:t xml:space="preserve"> just</w:t>
      </w:r>
      <w:r w:rsidR="007C7477">
        <w:rPr>
          <w:rFonts w:ascii="Roboto" w:hAnsi="Roboto"/>
          <w:i/>
          <w:color w:val="000000"/>
          <w:sz w:val="20"/>
          <w:szCs w:val="18"/>
        </w:rPr>
        <w:t xml:space="preserve"> 16 m</w:t>
      </w:r>
      <w:r w:rsidRPr="004A7EF3">
        <w:rPr>
          <w:rFonts w:ascii="Roboto" w:hAnsi="Roboto"/>
          <w:i/>
          <w:color w:val="000000"/>
          <w:sz w:val="20"/>
          <w:szCs w:val="18"/>
        </w:rPr>
        <w:t>, making it ideal for</w:t>
      </w:r>
      <w:r w:rsidR="00436FAC">
        <w:rPr>
          <w:rFonts w:ascii="Roboto" w:hAnsi="Roboto"/>
          <w:i/>
          <w:color w:val="000000"/>
          <w:sz w:val="20"/>
          <w:szCs w:val="18"/>
        </w:rPr>
        <w:t xml:space="preserve"> </w:t>
      </w:r>
      <w:r w:rsidR="00110DE1">
        <w:rPr>
          <w:rFonts w:ascii="Roboto" w:hAnsi="Roboto"/>
          <w:i/>
          <w:color w:val="000000"/>
          <w:sz w:val="20"/>
          <w:szCs w:val="18"/>
        </w:rPr>
        <w:t xml:space="preserve">congested </w:t>
      </w:r>
      <w:r w:rsidRPr="004A7EF3">
        <w:rPr>
          <w:rFonts w:ascii="Roboto" w:hAnsi="Roboto"/>
          <w:i/>
          <w:color w:val="000000"/>
          <w:sz w:val="20"/>
          <w:szCs w:val="18"/>
        </w:rPr>
        <w:t>jobsites.</w:t>
      </w:r>
    </w:p>
    <w:p w:rsidR="004A7EF3" w:rsidRPr="004A7EF3" w:rsidRDefault="004A7EF3" w:rsidP="004A7EF3">
      <w:pPr>
        <w:numPr>
          <w:ilvl w:val="0"/>
          <w:numId w:val="21"/>
        </w:numPr>
        <w:spacing w:line="276" w:lineRule="auto"/>
        <w:rPr>
          <w:rFonts w:ascii="Roboto" w:hAnsi="Roboto"/>
          <w:i/>
          <w:color w:val="000000"/>
          <w:sz w:val="20"/>
          <w:szCs w:val="18"/>
        </w:rPr>
      </w:pPr>
      <w:r w:rsidRPr="004A7EF3">
        <w:rPr>
          <w:rFonts w:ascii="Roboto" w:hAnsi="Roboto"/>
          <w:i/>
          <w:color w:val="000000"/>
          <w:sz w:val="20"/>
          <w:szCs w:val="18"/>
        </w:rPr>
        <w:t xml:space="preserve">A powerful new winch offers </w:t>
      </w:r>
      <w:r w:rsidR="00436FAC">
        <w:rPr>
          <w:rFonts w:ascii="Roboto" w:hAnsi="Roboto"/>
          <w:i/>
          <w:color w:val="000000"/>
          <w:sz w:val="20"/>
          <w:szCs w:val="18"/>
        </w:rPr>
        <w:t>line speeds of up to 185 m/min with a 2.3 t load</w:t>
      </w:r>
      <w:r w:rsidRPr="004A7EF3">
        <w:rPr>
          <w:rFonts w:ascii="Roboto" w:hAnsi="Roboto"/>
          <w:i/>
          <w:color w:val="000000"/>
          <w:sz w:val="20"/>
          <w:szCs w:val="18"/>
        </w:rPr>
        <w:t>.</w:t>
      </w:r>
    </w:p>
    <w:p w:rsidR="00A57F06" w:rsidRPr="00454218" w:rsidRDefault="00A57F06" w:rsidP="48C5A4B0">
      <w:pPr>
        <w:spacing w:line="276" w:lineRule="auto"/>
        <w:rPr>
          <w:rFonts w:ascii="Roboto" w:hAnsi="Roboto" w:cs="Georgia"/>
          <w:i/>
          <w:iCs/>
          <w:sz w:val="20"/>
          <w:szCs w:val="20"/>
        </w:rPr>
      </w:pPr>
    </w:p>
    <w:p w:rsidR="004A7EF3" w:rsidRPr="004A7EF3" w:rsidRDefault="007E554F" w:rsidP="004A7EF3">
      <w:pPr>
        <w:spacing w:line="276" w:lineRule="auto"/>
        <w:rPr>
          <w:rFonts w:ascii="Roboto" w:eastAsia="Roboto" w:hAnsi="Roboto" w:cs="Roboto"/>
          <w:color w:val="000000" w:themeColor="text1"/>
          <w:sz w:val="20"/>
          <w:szCs w:val="20"/>
        </w:rPr>
      </w:pPr>
      <w:r>
        <w:rPr>
          <w:rFonts w:ascii="Roboto" w:hAnsi="Roboto"/>
          <w:color w:val="1A1A1A"/>
          <w:sz w:val="20"/>
          <w:szCs w:val="18"/>
        </w:rPr>
        <w:t>Manitowoc is launching a</w:t>
      </w:r>
      <w:r w:rsidR="004A7EF3" w:rsidRPr="004A7EF3">
        <w:rPr>
          <w:rFonts w:ascii="Roboto" w:hAnsi="Roboto"/>
          <w:color w:val="1A1A1A"/>
          <w:sz w:val="20"/>
          <w:szCs w:val="18"/>
        </w:rPr>
        <w:t xml:space="preserve">nother range-topping tower crane </w:t>
      </w:r>
      <w:r w:rsidR="003205F0">
        <w:rPr>
          <w:rFonts w:ascii="Roboto" w:hAnsi="Roboto"/>
          <w:color w:val="1A1A1A"/>
          <w:sz w:val="20"/>
          <w:szCs w:val="18"/>
        </w:rPr>
        <w:t xml:space="preserve">from its </w:t>
      </w:r>
      <w:r w:rsidR="004A7EF3" w:rsidRPr="004A7EF3">
        <w:rPr>
          <w:rFonts w:ascii="Roboto" w:hAnsi="Roboto"/>
          <w:color w:val="1A1A1A"/>
          <w:sz w:val="20"/>
          <w:szCs w:val="18"/>
        </w:rPr>
        <w:t xml:space="preserve">factory </w:t>
      </w:r>
      <w:r w:rsidR="00C101B3">
        <w:rPr>
          <w:rFonts w:ascii="Roboto" w:hAnsi="Roboto"/>
          <w:color w:val="1A1A1A"/>
          <w:sz w:val="20"/>
          <w:szCs w:val="18"/>
        </w:rPr>
        <w:t>in China</w:t>
      </w:r>
      <w:r w:rsidR="00C84707">
        <w:rPr>
          <w:rFonts w:ascii="Roboto" w:hAnsi="Roboto"/>
          <w:color w:val="1A1A1A"/>
          <w:sz w:val="20"/>
          <w:szCs w:val="18"/>
        </w:rPr>
        <w:t>: the</w:t>
      </w:r>
      <w:r w:rsidR="00436FAC" w:rsidRPr="004A7EF3">
        <w:rPr>
          <w:rFonts w:ascii="Roboto" w:hAnsi="Roboto"/>
          <w:color w:val="1A1A1A"/>
          <w:sz w:val="20"/>
          <w:szCs w:val="18"/>
        </w:rPr>
        <w:t xml:space="preserve"> Potain MCR 815</w:t>
      </w:r>
      <w:r w:rsidR="003205F0">
        <w:rPr>
          <w:rFonts w:ascii="Roboto" w:hAnsi="Roboto"/>
          <w:color w:val="1A1A1A"/>
          <w:sz w:val="20"/>
          <w:szCs w:val="18"/>
        </w:rPr>
        <w:t>.</w:t>
      </w:r>
      <w:r w:rsidR="005E4306">
        <w:rPr>
          <w:rFonts w:ascii="Roboto" w:hAnsi="Roboto"/>
          <w:color w:val="1A1A1A"/>
          <w:sz w:val="20"/>
          <w:szCs w:val="18"/>
        </w:rPr>
        <w:t xml:space="preserve"> </w:t>
      </w:r>
      <w:r w:rsidR="00942A38">
        <w:rPr>
          <w:rFonts w:ascii="Roboto" w:hAnsi="Roboto"/>
          <w:color w:val="1A1A1A"/>
          <w:sz w:val="20"/>
          <w:szCs w:val="18"/>
        </w:rPr>
        <w:t>Its</w:t>
      </w:r>
      <w:r w:rsidR="005E4306">
        <w:rPr>
          <w:rFonts w:ascii="Roboto" w:hAnsi="Roboto"/>
          <w:color w:val="1A1A1A"/>
          <w:sz w:val="20"/>
          <w:szCs w:val="18"/>
        </w:rPr>
        <w:t xml:space="preserve"> ma</w:t>
      </w:r>
      <w:r w:rsidR="004A7EF3" w:rsidRPr="004A7EF3">
        <w:rPr>
          <w:rFonts w:ascii="Roboto" w:hAnsi="Roboto"/>
          <w:color w:val="1A1A1A"/>
          <w:sz w:val="20"/>
          <w:szCs w:val="18"/>
        </w:rPr>
        <w:t xml:space="preserve">ximum capacity of </w:t>
      </w:r>
      <w:r w:rsidR="005E4306">
        <w:rPr>
          <w:rFonts w:ascii="Roboto" w:hAnsi="Roboto"/>
          <w:color w:val="1A1A1A"/>
          <w:sz w:val="20"/>
          <w:szCs w:val="18"/>
        </w:rPr>
        <w:t xml:space="preserve">64 t is double that of the </w:t>
      </w:r>
      <w:r w:rsidR="00C457B2">
        <w:rPr>
          <w:rFonts w:ascii="Roboto" w:hAnsi="Roboto"/>
          <w:color w:val="1A1A1A"/>
          <w:sz w:val="20"/>
          <w:szCs w:val="18"/>
        </w:rPr>
        <w:t xml:space="preserve">plant’s </w:t>
      </w:r>
      <w:r w:rsidR="005E4306">
        <w:rPr>
          <w:rFonts w:ascii="Roboto" w:hAnsi="Roboto"/>
          <w:color w:val="1A1A1A"/>
          <w:sz w:val="20"/>
          <w:szCs w:val="18"/>
        </w:rPr>
        <w:t xml:space="preserve">current largest luffing jib crane, the </w:t>
      </w:r>
      <w:r w:rsidR="002E3A46">
        <w:rPr>
          <w:rFonts w:ascii="Roboto" w:hAnsi="Roboto"/>
          <w:color w:val="1A1A1A"/>
          <w:sz w:val="20"/>
          <w:szCs w:val="18"/>
        </w:rPr>
        <w:t xml:space="preserve">32 t capacity </w:t>
      </w:r>
      <w:hyperlink r:id="rId12" w:tgtFrame="_blank" w:history="1">
        <w:r w:rsidR="004A7EF3" w:rsidRPr="004A7EF3">
          <w:rPr>
            <w:rStyle w:val="Hyperlink"/>
            <w:rFonts w:ascii="Roboto" w:hAnsi="Roboto"/>
            <w:color w:val="1155CC"/>
            <w:sz w:val="20"/>
            <w:szCs w:val="18"/>
          </w:rPr>
          <w:t>MCR 625</w:t>
        </w:r>
      </w:hyperlink>
      <w:r w:rsidR="002E3A46">
        <w:t>.</w:t>
      </w:r>
      <w:r w:rsidR="002E3A46" w:rsidRPr="002E3A46">
        <w:rPr>
          <w:rFonts w:ascii="Roboto" w:hAnsi="Roboto"/>
          <w:sz w:val="20"/>
          <w:szCs w:val="20"/>
        </w:rPr>
        <w:t xml:space="preserve"> </w:t>
      </w:r>
      <w:r w:rsidR="00627A61">
        <w:rPr>
          <w:rFonts w:ascii="Roboto" w:hAnsi="Roboto"/>
          <w:sz w:val="20"/>
          <w:szCs w:val="20"/>
        </w:rPr>
        <w:t xml:space="preserve">The development of the new crane was driven by Manitowoc’s Voice of the Customer (VOC) process and growing demand for large luffing jib cranes </w:t>
      </w:r>
      <w:r w:rsidR="00362707">
        <w:rPr>
          <w:rFonts w:ascii="Roboto" w:hAnsi="Roboto"/>
          <w:sz w:val="20"/>
          <w:szCs w:val="20"/>
        </w:rPr>
        <w:t>on</w:t>
      </w:r>
      <w:r w:rsidR="004A7EF3" w:rsidRPr="004A7EF3">
        <w:rPr>
          <w:rFonts w:ascii="Roboto" w:hAnsi="Roboto"/>
          <w:color w:val="1A1A1A"/>
          <w:sz w:val="20"/>
          <w:szCs w:val="18"/>
        </w:rPr>
        <w:t xml:space="preserve"> infrast</w:t>
      </w:r>
      <w:r w:rsidR="00436FAC">
        <w:rPr>
          <w:rFonts w:ascii="Roboto" w:hAnsi="Roboto"/>
          <w:color w:val="1A1A1A"/>
          <w:sz w:val="20"/>
          <w:szCs w:val="18"/>
        </w:rPr>
        <w:t>ructure projects</w:t>
      </w:r>
      <w:r w:rsidR="00A22E27">
        <w:rPr>
          <w:rFonts w:ascii="Roboto" w:hAnsi="Roboto"/>
          <w:color w:val="1A1A1A"/>
          <w:sz w:val="20"/>
          <w:szCs w:val="18"/>
        </w:rPr>
        <w:t xml:space="preserve"> such as</w:t>
      </w:r>
      <w:r w:rsidR="00436FAC">
        <w:rPr>
          <w:rFonts w:ascii="Roboto" w:hAnsi="Roboto"/>
          <w:color w:val="1A1A1A"/>
          <w:sz w:val="20"/>
          <w:szCs w:val="18"/>
        </w:rPr>
        <w:t xml:space="preserve"> bridge</w:t>
      </w:r>
      <w:r w:rsidR="006F4B5B">
        <w:rPr>
          <w:rFonts w:ascii="Roboto" w:hAnsi="Roboto"/>
          <w:color w:val="1A1A1A"/>
          <w:sz w:val="20"/>
          <w:szCs w:val="18"/>
        </w:rPr>
        <w:t>s</w:t>
      </w:r>
      <w:r w:rsidR="00436FAC">
        <w:rPr>
          <w:rFonts w:ascii="Roboto" w:hAnsi="Roboto"/>
          <w:color w:val="1A1A1A"/>
          <w:sz w:val="20"/>
          <w:szCs w:val="18"/>
        </w:rPr>
        <w:t>, nuclear power plant</w:t>
      </w:r>
      <w:r w:rsidR="006F4B5B">
        <w:rPr>
          <w:rFonts w:ascii="Roboto" w:hAnsi="Roboto"/>
          <w:color w:val="1A1A1A"/>
          <w:sz w:val="20"/>
          <w:szCs w:val="18"/>
        </w:rPr>
        <w:t>s,</w:t>
      </w:r>
      <w:r w:rsidR="00436FAC">
        <w:rPr>
          <w:rFonts w:ascii="Roboto" w:hAnsi="Roboto"/>
          <w:color w:val="1A1A1A"/>
          <w:sz w:val="20"/>
          <w:szCs w:val="18"/>
        </w:rPr>
        <w:t xml:space="preserve"> and high-rise building</w:t>
      </w:r>
      <w:r w:rsidR="006F4B5B">
        <w:rPr>
          <w:rFonts w:ascii="Roboto" w:hAnsi="Roboto"/>
          <w:color w:val="1A1A1A"/>
          <w:sz w:val="20"/>
          <w:szCs w:val="18"/>
        </w:rPr>
        <w:t>s</w:t>
      </w:r>
      <w:r w:rsidR="004A7EF3" w:rsidRPr="004A7EF3">
        <w:rPr>
          <w:rFonts w:ascii="Roboto" w:hAnsi="Roboto"/>
          <w:color w:val="1A1A1A"/>
          <w:sz w:val="20"/>
          <w:szCs w:val="18"/>
        </w:rPr>
        <w:t>.  </w:t>
      </w: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r w:rsidRPr="004A7EF3">
        <w:rPr>
          <w:rFonts w:ascii="Roboto" w:hAnsi="Roboto"/>
          <w:color w:val="1A1A1A"/>
          <w:sz w:val="20"/>
          <w:szCs w:val="18"/>
        </w:rPr>
        <w:t xml:space="preserve">When rigged </w:t>
      </w:r>
      <w:r w:rsidR="00E66C36">
        <w:rPr>
          <w:rFonts w:ascii="Roboto" w:hAnsi="Roboto"/>
          <w:color w:val="1A1A1A"/>
          <w:sz w:val="20"/>
          <w:szCs w:val="18"/>
        </w:rPr>
        <w:t>in</w:t>
      </w:r>
      <w:r w:rsidRPr="004A7EF3">
        <w:rPr>
          <w:rFonts w:ascii="Roboto" w:hAnsi="Roboto"/>
          <w:color w:val="1A1A1A"/>
          <w:sz w:val="20"/>
          <w:szCs w:val="18"/>
        </w:rPr>
        <w:t xml:space="preserve"> three-fall reeving, the MCR 815’s maximum capacity can be </w:t>
      </w:r>
      <w:r w:rsidR="005E339F">
        <w:rPr>
          <w:rFonts w:ascii="Roboto" w:hAnsi="Roboto"/>
          <w:color w:val="1A1A1A"/>
          <w:sz w:val="20"/>
          <w:szCs w:val="18"/>
        </w:rPr>
        <w:t>lifted</w:t>
      </w:r>
      <w:r w:rsidRPr="004A7EF3">
        <w:rPr>
          <w:rFonts w:ascii="Roboto" w:hAnsi="Roboto"/>
          <w:color w:val="1A1A1A"/>
          <w:sz w:val="20"/>
          <w:szCs w:val="18"/>
        </w:rPr>
        <w:t xml:space="preserve"> between 4.</w:t>
      </w:r>
      <w:r w:rsidR="00B71B62">
        <w:rPr>
          <w:rFonts w:ascii="Roboto" w:hAnsi="Roboto"/>
          <w:color w:val="1A1A1A"/>
          <w:sz w:val="20"/>
          <w:szCs w:val="18"/>
        </w:rPr>
        <w:t>5</w:t>
      </w:r>
      <w:r w:rsidRPr="004A7EF3">
        <w:rPr>
          <w:rFonts w:ascii="Roboto" w:hAnsi="Roboto"/>
          <w:color w:val="1A1A1A"/>
          <w:sz w:val="20"/>
          <w:szCs w:val="18"/>
        </w:rPr>
        <w:t xml:space="preserve"> </w:t>
      </w:r>
      <w:r w:rsidR="005E339F">
        <w:rPr>
          <w:rFonts w:ascii="Roboto" w:hAnsi="Roboto"/>
          <w:color w:val="1A1A1A"/>
          <w:sz w:val="20"/>
          <w:szCs w:val="18"/>
        </w:rPr>
        <w:t>m and</w:t>
      </w:r>
      <w:r w:rsidRPr="004A7EF3">
        <w:rPr>
          <w:rFonts w:ascii="Roboto" w:hAnsi="Roboto"/>
          <w:color w:val="1A1A1A"/>
          <w:sz w:val="20"/>
          <w:szCs w:val="18"/>
        </w:rPr>
        <w:t xml:space="preserve"> 18 m </w:t>
      </w:r>
      <w:r w:rsidR="005E339F">
        <w:rPr>
          <w:rFonts w:ascii="Roboto" w:hAnsi="Roboto"/>
          <w:color w:val="1A1A1A"/>
          <w:sz w:val="20"/>
          <w:szCs w:val="18"/>
        </w:rPr>
        <w:t xml:space="preserve">working </w:t>
      </w:r>
      <w:r w:rsidR="00724BA8">
        <w:rPr>
          <w:rFonts w:ascii="Roboto" w:hAnsi="Roboto"/>
          <w:color w:val="1A1A1A"/>
          <w:sz w:val="20"/>
          <w:szCs w:val="18"/>
        </w:rPr>
        <w:t xml:space="preserve">radius when fitted with a </w:t>
      </w:r>
      <w:r w:rsidRPr="004A7EF3">
        <w:rPr>
          <w:rFonts w:ascii="Roboto" w:hAnsi="Roboto"/>
          <w:color w:val="1A1A1A"/>
          <w:sz w:val="20"/>
          <w:szCs w:val="18"/>
        </w:rPr>
        <w:t>30</w:t>
      </w:r>
      <w:r w:rsidR="00436FAC">
        <w:rPr>
          <w:rFonts w:ascii="Roboto" w:hAnsi="Roboto"/>
          <w:color w:val="1A1A1A"/>
          <w:sz w:val="20"/>
          <w:szCs w:val="18"/>
        </w:rPr>
        <w:t xml:space="preserve"> </w:t>
      </w:r>
      <w:r w:rsidRPr="004A7EF3">
        <w:rPr>
          <w:rFonts w:ascii="Roboto" w:hAnsi="Roboto"/>
          <w:color w:val="1A1A1A"/>
          <w:sz w:val="20"/>
          <w:szCs w:val="18"/>
        </w:rPr>
        <w:t>m jib</w:t>
      </w:r>
      <w:r w:rsidR="005E339F">
        <w:rPr>
          <w:rFonts w:ascii="Roboto" w:hAnsi="Roboto"/>
          <w:color w:val="1A1A1A"/>
          <w:sz w:val="20"/>
          <w:szCs w:val="18"/>
        </w:rPr>
        <w:t>.</w:t>
      </w:r>
      <w:r w:rsidRPr="004A7EF3">
        <w:rPr>
          <w:rFonts w:ascii="Roboto" w:hAnsi="Roboto"/>
          <w:color w:val="1A1A1A"/>
          <w:sz w:val="20"/>
          <w:szCs w:val="18"/>
        </w:rPr>
        <w:t xml:space="preserve"> </w:t>
      </w:r>
      <w:r w:rsidR="00627A61">
        <w:rPr>
          <w:rFonts w:ascii="Roboto" w:hAnsi="Roboto"/>
          <w:color w:val="1A1A1A"/>
          <w:sz w:val="20"/>
          <w:szCs w:val="18"/>
        </w:rPr>
        <w:t xml:space="preserve">It can also lift its maximum 64 t between </w:t>
      </w:r>
      <w:r w:rsidR="00DB3E9C">
        <w:rPr>
          <w:rFonts w:ascii="Roboto" w:hAnsi="Roboto"/>
          <w:color w:val="1A1A1A"/>
          <w:sz w:val="20"/>
          <w:szCs w:val="18"/>
        </w:rPr>
        <w:t>7</w:t>
      </w:r>
      <w:r w:rsidR="00627A61">
        <w:rPr>
          <w:rFonts w:ascii="Roboto" w:hAnsi="Roboto"/>
          <w:color w:val="1A1A1A"/>
          <w:sz w:val="20"/>
          <w:szCs w:val="18"/>
        </w:rPr>
        <w:t xml:space="preserve"> m and 19.5 m </w:t>
      </w:r>
      <w:r w:rsidR="001918AD">
        <w:rPr>
          <w:rFonts w:ascii="Roboto" w:hAnsi="Roboto"/>
          <w:color w:val="1A1A1A"/>
          <w:sz w:val="20"/>
          <w:szCs w:val="18"/>
        </w:rPr>
        <w:t xml:space="preserve">working </w:t>
      </w:r>
      <w:r w:rsidR="008B35DE">
        <w:rPr>
          <w:rFonts w:ascii="Roboto" w:hAnsi="Roboto"/>
          <w:color w:val="1A1A1A"/>
          <w:sz w:val="20"/>
          <w:szCs w:val="18"/>
        </w:rPr>
        <w:t xml:space="preserve">radius </w:t>
      </w:r>
      <w:r w:rsidR="00627A61">
        <w:rPr>
          <w:rFonts w:ascii="Roboto" w:hAnsi="Roboto"/>
          <w:color w:val="1A1A1A"/>
          <w:sz w:val="20"/>
          <w:szCs w:val="18"/>
        </w:rPr>
        <w:t xml:space="preserve">when </w:t>
      </w:r>
      <w:r w:rsidR="00CA7578">
        <w:rPr>
          <w:rFonts w:ascii="Roboto" w:hAnsi="Roboto"/>
          <w:color w:val="1A1A1A"/>
          <w:sz w:val="20"/>
          <w:szCs w:val="18"/>
        </w:rPr>
        <w:t>fitted</w:t>
      </w:r>
      <w:r w:rsidR="00627A61">
        <w:rPr>
          <w:rFonts w:ascii="Roboto" w:hAnsi="Roboto"/>
          <w:color w:val="1A1A1A"/>
          <w:sz w:val="20"/>
          <w:szCs w:val="18"/>
        </w:rPr>
        <w:t xml:space="preserve"> with a 60 m jib</w:t>
      </w:r>
      <w:r w:rsidR="001918AD">
        <w:rPr>
          <w:rFonts w:ascii="Roboto" w:hAnsi="Roboto"/>
          <w:color w:val="1A1A1A"/>
          <w:sz w:val="20"/>
          <w:szCs w:val="18"/>
        </w:rPr>
        <w:t>. In</w:t>
      </w:r>
      <w:r w:rsidR="00627A61">
        <w:rPr>
          <w:rFonts w:ascii="Roboto" w:hAnsi="Roboto"/>
          <w:color w:val="1A1A1A"/>
          <w:sz w:val="20"/>
          <w:szCs w:val="18"/>
        </w:rPr>
        <w:t xml:space="preserve"> this configuration,</w:t>
      </w:r>
      <w:r w:rsidR="00CE6D77">
        <w:rPr>
          <w:rFonts w:ascii="Roboto" w:hAnsi="Roboto"/>
          <w:color w:val="1A1A1A"/>
          <w:sz w:val="20"/>
          <w:szCs w:val="18"/>
        </w:rPr>
        <w:t xml:space="preserve"> it can still lift</w:t>
      </w:r>
      <w:r w:rsidRPr="004A7EF3">
        <w:rPr>
          <w:rFonts w:ascii="Roboto" w:hAnsi="Roboto"/>
          <w:color w:val="1A1A1A"/>
          <w:sz w:val="20"/>
          <w:szCs w:val="18"/>
        </w:rPr>
        <w:t xml:space="preserve"> 7.5 t </w:t>
      </w:r>
      <w:r w:rsidR="00CE6D77">
        <w:rPr>
          <w:rFonts w:ascii="Roboto" w:hAnsi="Roboto"/>
          <w:color w:val="1A1A1A"/>
          <w:sz w:val="20"/>
          <w:szCs w:val="18"/>
        </w:rPr>
        <w:t xml:space="preserve">at its jib end. </w:t>
      </w:r>
      <w:r w:rsidR="00FB37A9">
        <w:rPr>
          <w:rFonts w:ascii="Roboto" w:hAnsi="Roboto"/>
          <w:color w:val="1A1A1A"/>
          <w:sz w:val="20"/>
          <w:szCs w:val="18"/>
        </w:rPr>
        <w:t xml:space="preserve">When </w:t>
      </w:r>
      <w:proofErr w:type="gramStart"/>
      <w:r w:rsidR="00FB37A9">
        <w:rPr>
          <w:rFonts w:ascii="Roboto" w:hAnsi="Roboto"/>
          <w:color w:val="1A1A1A"/>
          <w:sz w:val="20"/>
          <w:szCs w:val="18"/>
        </w:rPr>
        <w:t>fitted</w:t>
      </w:r>
      <w:proofErr w:type="gramEnd"/>
      <w:r w:rsidR="00FB37A9">
        <w:rPr>
          <w:rFonts w:ascii="Roboto" w:hAnsi="Roboto"/>
          <w:color w:val="1A1A1A"/>
          <w:sz w:val="20"/>
          <w:szCs w:val="18"/>
        </w:rPr>
        <w:t xml:space="preserve"> with </w:t>
      </w:r>
      <w:r w:rsidRPr="006F0E73">
        <w:rPr>
          <w:rFonts w:ascii="Roboto" w:hAnsi="Roboto"/>
          <w:color w:val="1A1A1A"/>
          <w:spacing w:val="-1"/>
          <w:sz w:val="20"/>
          <w:szCs w:val="18"/>
        </w:rPr>
        <w:t xml:space="preserve">all nine </w:t>
      </w:r>
      <w:r w:rsidR="00436FAC" w:rsidRPr="006F0E73">
        <w:rPr>
          <w:rFonts w:ascii="Roboto" w:hAnsi="Roboto"/>
          <w:color w:val="1A1A1A"/>
          <w:spacing w:val="-1"/>
          <w:sz w:val="20"/>
          <w:szCs w:val="18"/>
        </w:rPr>
        <w:t xml:space="preserve">jib </w:t>
      </w:r>
      <w:r w:rsidRPr="006F0E73">
        <w:rPr>
          <w:rFonts w:ascii="Roboto" w:hAnsi="Roboto"/>
          <w:color w:val="1A1A1A"/>
          <w:spacing w:val="-1"/>
          <w:sz w:val="20"/>
          <w:szCs w:val="18"/>
        </w:rPr>
        <w:t xml:space="preserve">sections </w:t>
      </w:r>
      <w:r w:rsidR="00FB37A9">
        <w:rPr>
          <w:rFonts w:ascii="Roboto" w:hAnsi="Roboto"/>
          <w:color w:val="1A1A1A"/>
          <w:spacing w:val="-1"/>
          <w:sz w:val="20"/>
          <w:szCs w:val="18"/>
        </w:rPr>
        <w:t xml:space="preserve">to create the maximum 70 m, the crane will lift tip loads of up to </w:t>
      </w:r>
      <w:r w:rsidRPr="006F0E73">
        <w:rPr>
          <w:rFonts w:ascii="Roboto" w:hAnsi="Roboto"/>
          <w:color w:val="1A1A1A"/>
          <w:spacing w:val="-1"/>
          <w:sz w:val="20"/>
          <w:szCs w:val="18"/>
        </w:rPr>
        <w:t xml:space="preserve">7 t </w:t>
      </w:r>
      <w:r w:rsidR="00436FAC" w:rsidRPr="006F0E73">
        <w:rPr>
          <w:rFonts w:ascii="Roboto" w:hAnsi="Roboto"/>
          <w:color w:val="1A1A1A"/>
          <w:spacing w:val="-1"/>
          <w:sz w:val="20"/>
          <w:szCs w:val="18"/>
        </w:rPr>
        <w:t>with</w:t>
      </w:r>
      <w:r w:rsidRPr="004A7EF3">
        <w:rPr>
          <w:rFonts w:ascii="Roboto" w:hAnsi="Roboto"/>
          <w:color w:val="1A1A1A"/>
          <w:sz w:val="20"/>
          <w:szCs w:val="18"/>
        </w:rPr>
        <w:t xml:space="preserve"> single-fall reeving</w:t>
      </w:r>
      <w:r w:rsidR="00B043B8">
        <w:rPr>
          <w:rFonts w:ascii="Roboto" w:hAnsi="Roboto"/>
          <w:color w:val="1A1A1A"/>
          <w:sz w:val="20"/>
          <w:szCs w:val="18"/>
        </w:rPr>
        <w:t xml:space="preserve">. </w:t>
      </w:r>
      <w:r w:rsidR="00A64BA0">
        <w:rPr>
          <w:rFonts w:ascii="Roboto" w:hAnsi="Roboto"/>
          <w:color w:val="1A1A1A"/>
          <w:sz w:val="20"/>
          <w:szCs w:val="18"/>
        </w:rPr>
        <w:t xml:space="preserve">For heavy-duty lifting, </w:t>
      </w:r>
      <w:r w:rsidR="001918AD">
        <w:rPr>
          <w:rFonts w:ascii="Roboto" w:hAnsi="Roboto"/>
          <w:color w:val="1A1A1A"/>
          <w:sz w:val="20"/>
          <w:szCs w:val="18"/>
        </w:rPr>
        <w:t>such as</w:t>
      </w:r>
      <w:r w:rsidR="00A64BA0">
        <w:rPr>
          <w:rFonts w:ascii="Roboto" w:hAnsi="Roboto"/>
          <w:color w:val="1A1A1A"/>
          <w:sz w:val="20"/>
          <w:szCs w:val="18"/>
        </w:rPr>
        <w:t xml:space="preserve"> </w:t>
      </w:r>
      <w:r w:rsidR="00901F64">
        <w:rPr>
          <w:rFonts w:ascii="Roboto" w:hAnsi="Roboto"/>
          <w:color w:val="1A1A1A"/>
          <w:sz w:val="20"/>
          <w:szCs w:val="18"/>
        </w:rPr>
        <w:t xml:space="preserve">handling </w:t>
      </w:r>
      <w:r w:rsidR="00A64BA0">
        <w:rPr>
          <w:rFonts w:ascii="Roboto" w:hAnsi="Roboto"/>
          <w:color w:val="1A1A1A"/>
          <w:sz w:val="20"/>
          <w:szCs w:val="18"/>
        </w:rPr>
        <w:t xml:space="preserve">large precast </w:t>
      </w:r>
      <w:r w:rsidR="00901F64">
        <w:rPr>
          <w:rFonts w:ascii="Roboto" w:hAnsi="Roboto"/>
          <w:color w:val="1A1A1A"/>
          <w:sz w:val="20"/>
          <w:szCs w:val="18"/>
        </w:rPr>
        <w:t>elements</w:t>
      </w:r>
      <w:r w:rsidR="00A64BA0">
        <w:rPr>
          <w:rFonts w:ascii="Roboto" w:hAnsi="Roboto"/>
          <w:color w:val="1A1A1A"/>
          <w:sz w:val="20"/>
          <w:szCs w:val="18"/>
        </w:rPr>
        <w:t xml:space="preserve">, the crane will </w:t>
      </w:r>
      <w:r w:rsidR="00F52682">
        <w:rPr>
          <w:rFonts w:ascii="Roboto" w:hAnsi="Roboto"/>
          <w:color w:val="1A1A1A"/>
          <w:sz w:val="20"/>
          <w:szCs w:val="18"/>
        </w:rPr>
        <w:t>raise</w:t>
      </w:r>
      <w:r w:rsidR="00A64BA0">
        <w:rPr>
          <w:rFonts w:ascii="Roboto" w:hAnsi="Roboto"/>
          <w:color w:val="1A1A1A"/>
          <w:sz w:val="20"/>
          <w:szCs w:val="18"/>
        </w:rPr>
        <w:t xml:space="preserve"> an impressive 3</w:t>
      </w:r>
      <w:r w:rsidR="004D2E82">
        <w:rPr>
          <w:rFonts w:ascii="Roboto" w:hAnsi="Roboto"/>
          <w:color w:val="1A1A1A"/>
          <w:sz w:val="20"/>
          <w:szCs w:val="18"/>
        </w:rPr>
        <w:t>4</w:t>
      </w:r>
      <w:r w:rsidR="00A64BA0">
        <w:rPr>
          <w:rFonts w:ascii="Roboto" w:hAnsi="Roboto"/>
          <w:color w:val="1A1A1A"/>
          <w:sz w:val="20"/>
          <w:szCs w:val="18"/>
        </w:rPr>
        <w:t xml:space="preserve"> t at the end of a </w:t>
      </w:r>
      <w:r w:rsidRPr="004A7EF3">
        <w:rPr>
          <w:rFonts w:ascii="Roboto" w:hAnsi="Roboto"/>
          <w:color w:val="1A1A1A"/>
          <w:sz w:val="20"/>
          <w:szCs w:val="18"/>
        </w:rPr>
        <w:t xml:space="preserve">30 m jib </w:t>
      </w:r>
      <w:r w:rsidR="00A64BA0">
        <w:rPr>
          <w:rFonts w:ascii="Roboto" w:hAnsi="Roboto"/>
          <w:color w:val="1A1A1A"/>
          <w:sz w:val="20"/>
          <w:szCs w:val="18"/>
        </w:rPr>
        <w:t xml:space="preserve">in </w:t>
      </w:r>
      <w:r w:rsidRPr="004A7EF3">
        <w:rPr>
          <w:rFonts w:ascii="Roboto" w:hAnsi="Roboto"/>
          <w:color w:val="1A1A1A"/>
          <w:sz w:val="20"/>
          <w:szCs w:val="18"/>
        </w:rPr>
        <w:t>two-fall reeving.</w:t>
      </w: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r w:rsidRPr="004A7EF3">
        <w:rPr>
          <w:rFonts w:ascii="Roboto" w:hAnsi="Roboto"/>
          <w:color w:val="1A1A1A"/>
          <w:sz w:val="20"/>
          <w:szCs w:val="18"/>
        </w:rPr>
        <w:t>Th</w:t>
      </w:r>
      <w:r w:rsidR="00F53690">
        <w:rPr>
          <w:rFonts w:ascii="Roboto" w:hAnsi="Roboto"/>
          <w:color w:val="1A1A1A"/>
          <w:sz w:val="20"/>
          <w:szCs w:val="18"/>
        </w:rPr>
        <w:t xml:space="preserve">e crane’s </w:t>
      </w:r>
      <w:r w:rsidR="00C640F5">
        <w:rPr>
          <w:rFonts w:ascii="Roboto" w:hAnsi="Roboto"/>
          <w:color w:val="1A1A1A"/>
          <w:sz w:val="20"/>
          <w:szCs w:val="18"/>
        </w:rPr>
        <w:t xml:space="preserve">strong lifting </w:t>
      </w:r>
      <w:r w:rsidR="00F52682">
        <w:rPr>
          <w:rFonts w:ascii="Roboto" w:hAnsi="Roboto"/>
          <w:color w:val="1A1A1A"/>
          <w:sz w:val="20"/>
          <w:szCs w:val="18"/>
        </w:rPr>
        <w:t>duties</w:t>
      </w:r>
      <w:r w:rsidR="00C640F5">
        <w:rPr>
          <w:rFonts w:ascii="Roboto" w:hAnsi="Roboto"/>
          <w:color w:val="1A1A1A"/>
          <w:sz w:val="20"/>
          <w:szCs w:val="18"/>
        </w:rPr>
        <w:t xml:space="preserve"> necessitated a</w:t>
      </w:r>
      <w:r w:rsidRPr="004A7EF3">
        <w:rPr>
          <w:rFonts w:ascii="Roboto" w:hAnsi="Roboto"/>
          <w:color w:val="1A1A1A"/>
          <w:sz w:val="20"/>
          <w:szCs w:val="18"/>
        </w:rPr>
        <w:t xml:space="preserve"> new precise and rapid hoist winch</w:t>
      </w:r>
      <w:r w:rsidR="00B678A4">
        <w:rPr>
          <w:rFonts w:ascii="Roboto" w:hAnsi="Roboto"/>
          <w:color w:val="1A1A1A"/>
          <w:sz w:val="20"/>
          <w:szCs w:val="18"/>
        </w:rPr>
        <w:t xml:space="preserve">. The 280 LVFC 213 </w:t>
      </w:r>
      <w:r w:rsidR="00CA7578">
        <w:rPr>
          <w:rFonts w:ascii="Roboto" w:hAnsi="Roboto"/>
          <w:color w:val="1A1A1A"/>
          <w:sz w:val="20"/>
          <w:szCs w:val="18"/>
        </w:rPr>
        <w:t xml:space="preserve">can accommodate </w:t>
      </w:r>
      <w:r w:rsidR="00B678A4">
        <w:rPr>
          <w:rFonts w:ascii="Roboto" w:hAnsi="Roboto"/>
          <w:color w:val="1A1A1A"/>
          <w:sz w:val="20"/>
          <w:szCs w:val="18"/>
        </w:rPr>
        <w:t>up to</w:t>
      </w:r>
      <w:r w:rsidRPr="004A7EF3">
        <w:rPr>
          <w:rFonts w:ascii="Roboto" w:hAnsi="Roboto"/>
          <w:color w:val="1A1A1A"/>
          <w:sz w:val="20"/>
          <w:szCs w:val="18"/>
        </w:rPr>
        <w:t xml:space="preserve"> 831 m of rope</w:t>
      </w:r>
      <w:r w:rsidR="00B678A4">
        <w:rPr>
          <w:rFonts w:ascii="Roboto" w:hAnsi="Roboto"/>
          <w:color w:val="1A1A1A"/>
          <w:sz w:val="20"/>
          <w:szCs w:val="18"/>
        </w:rPr>
        <w:t xml:space="preserve"> and has a</w:t>
      </w:r>
      <w:r w:rsidRPr="004A7EF3">
        <w:rPr>
          <w:rFonts w:ascii="Roboto" w:hAnsi="Roboto"/>
          <w:color w:val="1A1A1A"/>
          <w:sz w:val="20"/>
          <w:szCs w:val="18"/>
        </w:rPr>
        <w:t xml:space="preserve"> 212 kW motor, producing line speeds from 62 m/min with </w:t>
      </w:r>
      <w:r w:rsidR="00B23757">
        <w:rPr>
          <w:rFonts w:ascii="Roboto" w:hAnsi="Roboto"/>
          <w:color w:val="1A1A1A"/>
          <w:sz w:val="20"/>
          <w:szCs w:val="18"/>
        </w:rPr>
        <w:t xml:space="preserve">a </w:t>
      </w:r>
      <w:r w:rsidRPr="004A7EF3">
        <w:rPr>
          <w:rFonts w:ascii="Roboto" w:hAnsi="Roboto"/>
          <w:color w:val="1A1A1A"/>
          <w:sz w:val="20"/>
          <w:szCs w:val="18"/>
        </w:rPr>
        <w:t>6.</w:t>
      </w:r>
      <w:r w:rsidR="007B27CB">
        <w:rPr>
          <w:rFonts w:ascii="Roboto" w:hAnsi="Roboto"/>
          <w:color w:val="1A1A1A"/>
          <w:sz w:val="20"/>
          <w:szCs w:val="18"/>
        </w:rPr>
        <w:t>9</w:t>
      </w:r>
      <w:r w:rsidRPr="004A7EF3">
        <w:rPr>
          <w:rFonts w:ascii="Roboto" w:hAnsi="Roboto"/>
          <w:color w:val="1A1A1A"/>
          <w:sz w:val="20"/>
          <w:szCs w:val="18"/>
        </w:rPr>
        <w:t xml:space="preserve"> t </w:t>
      </w:r>
      <w:r w:rsidR="00B23757">
        <w:rPr>
          <w:rFonts w:ascii="Roboto" w:hAnsi="Roboto"/>
          <w:color w:val="1A1A1A"/>
          <w:sz w:val="20"/>
          <w:szCs w:val="18"/>
        </w:rPr>
        <w:t xml:space="preserve">load </w:t>
      </w:r>
      <w:r w:rsidRPr="004A7EF3">
        <w:rPr>
          <w:rFonts w:ascii="Roboto" w:hAnsi="Roboto"/>
          <w:color w:val="1A1A1A"/>
          <w:sz w:val="20"/>
          <w:szCs w:val="18"/>
        </w:rPr>
        <w:t>(</w:t>
      </w:r>
      <w:r w:rsidR="00B23757">
        <w:rPr>
          <w:rFonts w:ascii="Roboto" w:hAnsi="Roboto"/>
          <w:color w:val="1A1A1A"/>
          <w:sz w:val="20"/>
          <w:szCs w:val="18"/>
        </w:rPr>
        <w:t xml:space="preserve">in </w:t>
      </w:r>
      <w:r w:rsidRPr="004A7EF3">
        <w:rPr>
          <w:rFonts w:ascii="Roboto" w:hAnsi="Roboto"/>
          <w:color w:val="1A1A1A"/>
          <w:sz w:val="20"/>
          <w:szCs w:val="18"/>
        </w:rPr>
        <w:t>three-fall</w:t>
      </w:r>
      <w:r w:rsidR="00B23757">
        <w:rPr>
          <w:rFonts w:ascii="Roboto" w:hAnsi="Roboto"/>
          <w:color w:val="1A1A1A"/>
          <w:sz w:val="20"/>
          <w:szCs w:val="18"/>
        </w:rPr>
        <w:t xml:space="preserve"> reeving</w:t>
      </w:r>
      <w:r w:rsidRPr="004A7EF3">
        <w:rPr>
          <w:rFonts w:ascii="Roboto" w:hAnsi="Roboto"/>
          <w:color w:val="1A1A1A"/>
          <w:sz w:val="20"/>
          <w:szCs w:val="18"/>
        </w:rPr>
        <w:t>) to 185 m/min with a 2.3 t payload (</w:t>
      </w:r>
      <w:r w:rsidR="00B23757">
        <w:rPr>
          <w:rFonts w:ascii="Roboto" w:hAnsi="Roboto"/>
          <w:color w:val="1A1A1A"/>
          <w:sz w:val="20"/>
          <w:szCs w:val="18"/>
        </w:rPr>
        <w:t xml:space="preserve">in </w:t>
      </w:r>
      <w:r w:rsidRPr="004A7EF3">
        <w:rPr>
          <w:rFonts w:ascii="Roboto" w:hAnsi="Roboto"/>
          <w:color w:val="1A1A1A"/>
          <w:sz w:val="20"/>
          <w:szCs w:val="18"/>
        </w:rPr>
        <w:t>single-fall</w:t>
      </w:r>
      <w:r w:rsidR="00B23757">
        <w:rPr>
          <w:rFonts w:ascii="Roboto" w:hAnsi="Roboto"/>
          <w:color w:val="1A1A1A"/>
          <w:sz w:val="20"/>
          <w:szCs w:val="18"/>
        </w:rPr>
        <w:t xml:space="preserve"> reeving</w:t>
      </w:r>
      <w:r w:rsidRPr="004A7EF3">
        <w:rPr>
          <w:rFonts w:ascii="Roboto" w:hAnsi="Roboto"/>
          <w:color w:val="1A1A1A"/>
          <w:sz w:val="20"/>
          <w:szCs w:val="18"/>
        </w:rPr>
        <w:t xml:space="preserve">). </w:t>
      </w:r>
      <w:r w:rsidR="001671F6">
        <w:rPr>
          <w:rFonts w:ascii="Roboto" w:hAnsi="Roboto"/>
          <w:color w:val="1A1A1A"/>
          <w:sz w:val="20"/>
          <w:szCs w:val="18"/>
        </w:rPr>
        <w:t xml:space="preserve">There’s also a power control </w:t>
      </w:r>
      <w:r w:rsidR="00D20A6D">
        <w:rPr>
          <w:rFonts w:ascii="Roboto" w:hAnsi="Roboto"/>
          <w:color w:val="1A1A1A"/>
          <w:sz w:val="20"/>
          <w:szCs w:val="18"/>
        </w:rPr>
        <w:t xml:space="preserve">option that links to the hoist and other mechanisms, enabling the crane to operate </w:t>
      </w:r>
      <w:r w:rsidR="00182D12">
        <w:rPr>
          <w:rFonts w:ascii="Roboto" w:hAnsi="Roboto"/>
          <w:color w:val="1A1A1A"/>
          <w:sz w:val="20"/>
          <w:szCs w:val="18"/>
        </w:rPr>
        <w:t>with lower power for greater efficiency. It’s an option particularly</w:t>
      </w:r>
      <w:r w:rsidR="00517B41">
        <w:rPr>
          <w:rFonts w:ascii="Roboto" w:hAnsi="Roboto"/>
          <w:color w:val="1A1A1A"/>
          <w:sz w:val="20"/>
          <w:szCs w:val="18"/>
        </w:rPr>
        <w:t xml:space="preserve"> well-suited to the early stages of a project when less heavy lifting is required. </w:t>
      </w:r>
      <w:r w:rsidRPr="004A7EF3">
        <w:rPr>
          <w:rFonts w:ascii="Roboto" w:hAnsi="Roboto"/>
          <w:color w:val="1A1A1A"/>
          <w:sz w:val="20"/>
          <w:szCs w:val="18"/>
        </w:rPr>
        <w:t>The 110 kW</w:t>
      </w:r>
      <w:r w:rsidR="00A63C30">
        <w:rPr>
          <w:rFonts w:ascii="Roboto" w:hAnsi="Roboto"/>
          <w:color w:val="1A1A1A"/>
          <w:sz w:val="20"/>
          <w:szCs w:val="18"/>
        </w:rPr>
        <w:t xml:space="preserve">-rated </w:t>
      </w:r>
      <w:r w:rsidRPr="004A7EF3">
        <w:rPr>
          <w:rFonts w:ascii="Roboto" w:hAnsi="Roboto"/>
          <w:color w:val="1A1A1A"/>
          <w:sz w:val="20"/>
          <w:szCs w:val="18"/>
        </w:rPr>
        <w:t>150 VVFC 90 luffing hoist can raise the jib from</w:t>
      </w:r>
      <w:r w:rsidR="0022200A">
        <w:rPr>
          <w:rFonts w:ascii="Roboto" w:hAnsi="Roboto"/>
          <w:color w:val="1A1A1A"/>
          <w:sz w:val="20"/>
          <w:szCs w:val="18"/>
        </w:rPr>
        <w:t xml:space="preserve"> its minimum to maximum angle</w:t>
      </w:r>
      <w:r w:rsidRPr="004A7EF3">
        <w:rPr>
          <w:rFonts w:ascii="Roboto" w:hAnsi="Roboto"/>
          <w:color w:val="1A1A1A"/>
          <w:sz w:val="20"/>
          <w:szCs w:val="18"/>
        </w:rPr>
        <w:t xml:space="preserve"> in just 2 </w:t>
      </w:r>
      <w:r w:rsidR="006A54E0">
        <w:rPr>
          <w:rFonts w:ascii="Roboto" w:hAnsi="Roboto"/>
          <w:color w:val="1A1A1A"/>
          <w:sz w:val="20"/>
          <w:szCs w:val="18"/>
        </w:rPr>
        <w:t>minutes and 20 seconds</w:t>
      </w:r>
      <w:r w:rsidRPr="004A7EF3">
        <w:rPr>
          <w:rFonts w:ascii="Roboto" w:hAnsi="Roboto"/>
          <w:color w:val="1A1A1A"/>
          <w:sz w:val="20"/>
          <w:szCs w:val="18"/>
        </w:rPr>
        <w:t>.</w:t>
      </w: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p>
    <w:p w:rsidR="004A7EF3" w:rsidRPr="009F3941" w:rsidRDefault="006C4D29" w:rsidP="39359A1D">
      <w:pPr>
        <w:pStyle w:val="NormalWeb"/>
        <w:spacing w:before="0" w:beforeAutospacing="0" w:after="0" w:afterAutospacing="0" w:line="276" w:lineRule="auto"/>
        <w:rPr>
          <w:rFonts w:ascii="Roboto" w:hAnsi="Roboto"/>
          <w:color w:val="1A1A1A"/>
          <w:sz w:val="20"/>
          <w:szCs w:val="20"/>
          <w:highlight w:val="yellow"/>
        </w:rPr>
      </w:pPr>
      <w:r w:rsidRPr="39359A1D">
        <w:rPr>
          <w:rFonts w:ascii="Roboto" w:hAnsi="Roboto"/>
          <w:color w:val="1A1A1A"/>
          <w:sz w:val="20"/>
          <w:szCs w:val="20"/>
        </w:rPr>
        <w:t xml:space="preserve">The MCR 815 has </w:t>
      </w:r>
      <w:r w:rsidR="004A7EF3" w:rsidRPr="39359A1D">
        <w:rPr>
          <w:rFonts w:ascii="Roboto" w:hAnsi="Roboto"/>
          <w:color w:val="1A1A1A"/>
          <w:sz w:val="20"/>
          <w:szCs w:val="20"/>
        </w:rPr>
        <w:t>a</w:t>
      </w:r>
      <w:r w:rsidR="003A65D3" w:rsidRPr="39359A1D">
        <w:rPr>
          <w:rFonts w:ascii="Roboto" w:hAnsi="Roboto"/>
          <w:color w:val="1A1A1A"/>
          <w:sz w:val="20"/>
          <w:szCs w:val="20"/>
        </w:rPr>
        <w:t xml:space="preserve"> 10 m</w:t>
      </w:r>
      <w:r w:rsidR="004A7EF3" w:rsidRPr="39359A1D">
        <w:rPr>
          <w:rFonts w:ascii="Roboto" w:hAnsi="Roboto"/>
          <w:color w:val="1A1A1A"/>
          <w:sz w:val="20"/>
          <w:szCs w:val="20"/>
        </w:rPr>
        <w:t xml:space="preserve"> </w:t>
      </w:r>
      <w:proofErr w:type="spellStart"/>
      <w:r w:rsidR="004A7EF3" w:rsidRPr="39359A1D">
        <w:rPr>
          <w:rFonts w:ascii="Roboto" w:hAnsi="Roboto"/>
          <w:color w:val="1A1A1A"/>
          <w:sz w:val="20"/>
          <w:szCs w:val="20"/>
        </w:rPr>
        <w:t>counterjib</w:t>
      </w:r>
      <w:proofErr w:type="spellEnd"/>
      <w:r w:rsidR="004A7EF3" w:rsidRPr="39359A1D">
        <w:rPr>
          <w:rFonts w:ascii="Roboto" w:hAnsi="Roboto"/>
          <w:color w:val="1A1A1A"/>
          <w:sz w:val="20"/>
          <w:szCs w:val="20"/>
        </w:rPr>
        <w:t xml:space="preserve"> </w:t>
      </w:r>
      <w:r w:rsidR="000F3EDC" w:rsidRPr="39359A1D">
        <w:rPr>
          <w:rFonts w:ascii="Roboto" w:hAnsi="Roboto"/>
          <w:color w:val="1A1A1A"/>
          <w:sz w:val="20"/>
          <w:szCs w:val="20"/>
        </w:rPr>
        <w:t xml:space="preserve">that can accommodate </w:t>
      </w:r>
      <w:r w:rsidR="004A7EF3" w:rsidRPr="39359A1D">
        <w:rPr>
          <w:rFonts w:ascii="Roboto" w:hAnsi="Roboto"/>
          <w:color w:val="1A1A1A"/>
          <w:sz w:val="20"/>
          <w:szCs w:val="20"/>
        </w:rPr>
        <w:t>72</w:t>
      </w:r>
      <w:r w:rsidR="000F3EDC" w:rsidRPr="39359A1D">
        <w:rPr>
          <w:rFonts w:ascii="Roboto" w:hAnsi="Roboto"/>
          <w:color w:val="1A1A1A"/>
          <w:sz w:val="20"/>
          <w:szCs w:val="20"/>
        </w:rPr>
        <w:t>.</w:t>
      </w:r>
      <w:r w:rsidR="004A7EF3" w:rsidRPr="39359A1D">
        <w:rPr>
          <w:rFonts w:ascii="Roboto" w:hAnsi="Roboto"/>
          <w:color w:val="1A1A1A"/>
          <w:sz w:val="20"/>
          <w:szCs w:val="20"/>
        </w:rPr>
        <w:t>9</w:t>
      </w:r>
      <w:r w:rsidR="000F3EDC" w:rsidRPr="39359A1D">
        <w:rPr>
          <w:rFonts w:ascii="Roboto" w:hAnsi="Roboto"/>
          <w:color w:val="1A1A1A"/>
          <w:sz w:val="20"/>
          <w:szCs w:val="20"/>
        </w:rPr>
        <w:t xml:space="preserve"> t of counterweight</w:t>
      </w:r>
      <w:r w:rsidR="00A75F5E" w:rsidRPr="39359A1D">
        <w:rPr>
          <w:rFonts w:ascii="Roboto" w:hAnsi="Roboto"/>
          <w:color w:val="1A1A1A"/>
          <w:sz w:val="20"/>
          <w:szCs w:val="20"/>
        </w:rPr>
        <w:t>. Its</w:t>
      </w:r>
      <w:r w:rsidR="004A7EF3" w:rsidRPr="39359A1D">
        <w:rPr>
          <w:rFonts w:ascii="Roboto" w:hAnsi="Roboto"/>
          <w:color w:val="1A1A1A"/>
          <w:sz w:val="20"/>
          <w:szCs w:val="20"/>
        </w:rPr>
        <w:t xml:space="preserve"> out-of-service radius </w:t>
      </w:r>
      <w:r w:rsidR="0075462F" w:rsidRPr="39359A1D">
        <w:rPr>
          <w:rFonts w:ascii="Roboto" w:hAnsi="Roboto"/>
          <w:color w:val="1A1A1A"/>
          <w:sz w:val="20"/>
          <w:szCs w:val="20"/>
        </w:rPr>
        <w:t>ranges from 18.25 m to just</w:t>
      </w:r>
      <w:r w:rsidR="003A65D3" w:rsidRPr="39359A1D">
        <w:rPr>
          <w:rFonts w:ascii="Roboto" w:hAnsi="Roboto"/>
          <w:color w:val="1A1A1A"/>
          <w:sz w:val="20"/>
          <w:szCs w:val="20"/>
        </w:rPr>
        <w:t xml:space="preserve"> 16 m</w:t>
      </w:r>
      <w:r w:rsidR="00183615" w:rsidRPr="39359A1D">
        <w:rPr>
          <w:rFonts w:ascii="Roboto" w:hAnsi="Roboto"/>
          <w:color w:val="1A1A1A"/>
          <w:sz w:val="20"/>
          <w:szCs w:val="20"/>
        </w:rPr>
        <w:t xml:space="preserve"> (depending on jib length)</w:t>
      </w:r>
      <w:r w:rsidR="004A7EF3" w:rsidRPr="39359A1D">
        <w:rPr>
          <w:rFonts w:ascii="Roboto" w:hAnsi="Roboto"/>
          <w:color w:val="1A1A1A"/>
          <w:sz w:val="20"/>
          <w:szCs w:val="20"/>
        </w:rPr>
        <w:t xml:space="preserve">, allowing it to be installed on sites </w:t>
      </w:r>
      <w:r w:rsidR="004D6138" w:rsidRPr="39359A1D">
        <w:rPr>
          <w:rFonts w:ascii="Roboto" w:hAnsi="Roboto"/>
          <w:color w:val="1A1A1A"/>
          <w:sz w:val="20"/>
          <w:szCs w:val="20"/>
        </w:rPr>
        <w:t xml:space="preserve">with </w:t>
      </w:r>
      <w:r w:rsidR="004A7EF3" w:rsidRPr="39359A1D">
        <w:rPr>
          <w:rFonts w:ascii="Roboto" w:hAnsi="Roboto"/>
          <w:color w:val="1A1A1A"/>
          <w:sz w:val="20"/>
          <w:szCs w:val="20"/>
        </w:rPr>
        <w:t>limited</w:t>
      </w:r>
      <w:r w:rsidR="004D6138" w:rsidRPr="39359A1D">
        <w:rPr>
          <w:rFonts w:ascii="Roboto" w:hAnsi="Roboto"/>
          <w:color w:val="1A1A1A"/>
          <w:sz w:val="20"/>
          <w:szCs w:val="20"/>
        </w:rPr>
        <w:t xml:space="preserve"> space</w:t>
      </w:r>
      <w:r w:rsidR="004A7EF3" w:rsidRPr="39359A1D">
        <w:rPr>
          <w:rFonts w:ascii="Roboto" w:hAnsi="Roboto"/>
          <w:color w:val="1A1A1A"/>
          <w:sz w:val="20"/>
          <w:szCs w:val="20"/>
        </w:rPr>
        <w:t xml:space="preserve">. When using jib configurations </w:t>
      </w:r>
      <w:r w:rsidR="00C70D40">
        <w:rPr>
          <w:rFonts w:ascii="Roboto" w:hAnsi="Roboto"/>
          <w:color w:val="1A1A1A"/>
          <w:sz w:val="20"/>
          <w:szCs w:val="20"/>
        </w:rPr>
        <w:t xml:space="preserve">between 30 m and 50 m, </w:t>
      </w:r>
      <w:r w:rsidR="00A16359">
        <w:rPr>
          <w:rFonts w:ascii="Roboto" w:hAnsi="Roboto"/>
          <w:color w:val="1A1A1A"/>
          <w:sz w:val="20"/>
          <w:szCs w:val="20"/>
        </w:rPr>
        <w:t xml:space="preserve">the maximum free standing height is 65.6 m, while for jib configurations </w:t>
      </w:r>
      <w:r w:rsidR="004A7EF3" w:rsidRPr="39359A1D">
        <w:rPr>
          <w:rFonts w:ascii="Roboto" w:hAnsi="Roboto"/>
          <w:color w:val="1A1A1A"/>
          <w:sz w:val="20"/>
          <w:szCs w:val="20"/>
        </w:rPr>
        <w:t xml:space="preserve">up to </w:t>
      </w:r>
      <w:r w:rsidR="006244C2">
        <w:rPr>
          <w:rFonts w:ascii="Roboto" w:hAnsi="Roboto"/>
          <w:color w:val="1A1A1A"/>
          <w:sz w:val="20"/>
          <w:szCs w:val="20"/>
        </w:rPr>
        <w:t>70</w:t>
      </w:r>
      <w:r w:rsidR="004A7EF3" w:rsidRPr="39359A1D">
        <w:rPr>
          <w:rFonts w:ascii="Roboto" w:hAnsi="Roboto"/>
          <w:color w:val="1A1A1A"/>
          <w:sz w:val="20"/>
          <w:szCs w:val="20"/>
        </w:rPr>
        <w:t xml:space="preserve"> m, the new </w:t>
      </w:r>
      <w:proofErr w:type="spellStart"/>
      <w:r w:rsidR="004A7EF3" w:rsidRPr="39359A1D">
        <w:rPr>
          <w:rFonts w:ascii="Roboto" w:hAnsi="Roboto"/>
          <w:color w:val="1A1A1A"/>
          <w:sz w:val="20"/>
          <w:szCs w:val="20"/>
        </w:rPr>
        <w:t>luffer</w:t>
      </w:r>
      <w:proofErr w:type="spellEnd"/>
      <w:r w:rsidR="004A7EF3" w:rsidRPr="39359A1D">
        <w:rPr>
          <w:rFonts w:ascii="Roboto" w:hAnsi="Roboto"/>
          <w:color w:val="1A1A1A"/>
          <w:sz w:val="20"/>
          <w:szCs w:val="20"/>
        </w:rPr>
        <w:t xml:space="preserve"> can be erected </w:t>
      </w:r>
      <w:r w:rsidR="002447BD" w:rsidRPr="39359A1D">
        <w:rPr>
          <w:rFonts w:ascii="Roboto" w:hAnsi="Roboto"/>
          <w:color w:val="1A1A1A"/>
          <w:sz w:val="20"/>
          <w:szCs w:val="20"/>
        </w:rPr>
        <w:t>t</w:t>
      </w:r>
      <w:r w:rsidR="004A7EF3" w:rsidRPr="39359A1D">
        <w:rPr>
          <w:rFonts w:ascii="Roboto" w:hAnsi="Roboto"/>
          <w:color w:val="1A1A1A"/>
          <w:sz w:val="20"/>
          <w:szCs w:val="20"/>
        </w:rPr>
        <w:t xml:space="preserve">o </w:t>
      </w:r>
      <w:r w:rsidR="00DB205D">
        <w:rPr>
          <w:rFonts w:ascii="Roboto" w:hAnsi="Roboto"/>
          <w:color w:val="1A1A1A"/>
          <w:sz w:val="20"/>
          <w:szCs w:val="20"/>
        </w:rPr>
        <w:t>a</w:t>
      </w:r>
      <w:r w:rsidR="004A7EF3" w:rsidRPr="39359A1D">
        <w:rPr>
          <w:rFonts w:ascii="Roboto" w:hAnsi="Roboto"/>
          <w:color w:val="1A1A1A"/>
          <w:sz w:val="20"/>
          <w:szCs w:val="20"/>
        </w:rPr>
        <w:t xml:space="preserve"> freestanding height of 60.6 m. </w:t>
      </w:r>
      <w:r w:rsidR="00AD692E">
        <w:rPr>
          <w:rFonts w:ascii="Roboto" w:hAnsi="Roboto"/>
          <w:color w:val="1A1A1A"/>
          <w:sz w:val="20"/>
          <w:szCs w:val="20"/>
        </w:rPr>
        <w:t>W</w:t>
      </w:r>
      <w:r w:rsidR="32434243" w:rsidRPr="009E4CF6">
        <w:rPr>
          <w:rFonts w:ascii="Roboto" w:hAnsi="Roboto"/>
          <w:color w:val="1A1A1A"/>
          <w:sz w:val="20"/>
          <w:szCs w:val="20"/>
        </w:rPr>
        <w:t xml:space="preserve">hen </w:t>
      </w:r>
      <w:r w:rsidR="204323DF" w:rsidRPr="009E4CF6">
        <w:rPr>
          <w:rFonts w:ascii="Roboto" w:hAnsi="Roboto"/>
          <w:color w:val="1A1A1A"/>
          <w:sz w:val="20"/>
          <w:szCs w:val="20"/>
        </w:rPr>
        <w:t>tied</w:t>
      </w:r>
      <w:r w:rsidR="32434243" w:rsidRPr="009E4CF6">
        <w:rPr>
          <w:rFonts w:ascii="Roboto" w:hAnsi="Roboto"/>
          <w:color w:val="1A1A1A"/>
          <w:sz w:val="20"/>
          <w:szCs w:val="20"/>
        </w:rPr>
        <w:t xml:space="preserve"> to a building, it needs just four anchoring frames to reach 2</w:t>
      </w:r>
      <w:r w:rsidR="005402DB">
        <w:rPr>
          <w:rFonts w:ascii="Roboto" w:hAnsi="Roboto"/>
          <w:color w:val="1A1A1A"/>
          <w:sz w:val="20"/>
          <w:szCs w:val="20"/>
        </w:rPr>
        <w:t>05.6</w:t>
      </w:r>
      <w:r w:rsidR="32434243" w:rsidRPr="009E4CF6">
        <w:rPr>
          <w:rFonts w:ascii="Roboto" w:hAnsi="Roboto"/>
          <w:color w:val="1A1A1A"/>
          <w:sz w:val="20"/>
          <w:szCs w:val="20"/>
        </w:rPr>
        <w:t xml:space="preserve"> m with a </w:t>
      </w:r>
      <w:r w:rsidR="006B0AEF">
        <w:rPr>
          <w:rFonts w:ascii="Roboto" w:hAnsi="Roboto"/>
          <w:color w:val="1A1A1A"/>
          <w:sz w:val="20"/>
          <w:szCs w:val="20"/>
        </w:rPr>
        <w:t>65</w:t>
      </w:r>
      <w:r w:rsidR="32434243" w:rsidRPr="009E4CF6">
        <w:rPr>
          <w:rFonts w:ascii="Roboto" w:hAnsi="Roboto"/>
          <w:color w:val="1A1A1A"/>
          <w:sz w:val="20"/>
          <w:szCs w:val="20"/>
        </w:rPr>
        <w:t xml:space="preserve"> m jib</w:t>
      </w:r>
      <w:r w:rsidR="005402DB">
        <w:rPr>
          <w:rFonts w:ascii="Roboto" w:hAnsi="Roboto"/>
          <w:color w:val="1A1A1A"/>
          <w:sz w:val="20"/>
          <w:szCs w:val="20"/>
        </w:rPr>
        <w:t>, or</w:t>
      </w:r>
      <w:r w:rsidR="00284850">
        <w:rPr>
          <w:rFonts w:ascii="Roboto" w:hAnsi="Roboto"/>
          <w:color w:val="1A1A1A"/>
          <w:sz w:val="20"/>
          <w:szCs w:val="20"/>
        </w:rPr>
        <w:t xml:space="preserve"> </w:t>
      </w:r>
      <w:r w:rsidR="000F4E66">
        <w:rPr>
          <w:rFonts w:ascii="Roboto" w:hAnsi="Roboto"/>
          <w:color w:val="1A1A1A"/>
          <w:sz w:val="20"/>
          <w:szCs w:val="20"/>
        </w:rPr>
        <w:t>230.6 m with only five anchorage frames</w:t>
      </w:r>
      <w:r w:rsidR="32434243" w:rsidRPr="009E4CF6">
        <w:rPr>
          <w:rFonts w:ascii="Roboto" w:hAnsi="Roboto"/>
          <w:color w:val="1A1A1A"/>
          <w:sz w:val="20"/>
          <w:szCs w:val="20"/>
        </w:rPr>
        <w:t xml:space="preserve"> </w:t>
      </w:r>
      <w:r w:rsidR="006F2AC6">
        <w:rPr>
          <w:rFonts w:ascii="Roboto" w:hAnsi="Roboto"/>
          <w:color w:val="1A1A1A"/>
          <w:sz w:val="20"/>
          <w:szCs w:val="20"/>
        </w:rPr>
        <w:t xml:space="preserve"> and with a 70 m jib </w:t>
      </w:r>
      <w:r w:rsidR="32434243" w:rsidRPr="009E4CF6">
        <w:rPr>
          <w:rFonts w:ascii="Roboto" w:hAnsi="Roboto"/>
          <w:color w:val="1A1A1A"/>
          <w:sz w:val="20"/>
          <w:szCs w:val="20"/>
        </w:rPr>
        <w:t>(for an FEM1.001 wind profile).</w:t>
      </w:r>
      <w:r w:rsidR="32434243" w:rsidRPr="39359A1D">
        <w:rPr>
          <w:rFonts w:ascii="Roboto" w:hAnsi="Roboto"/>
          <w:color w:val="1A1A1A"/>
          <w:sz w:val="20"/>
          <w:szCs w:val="20"/>
        </w:rPr>
        <w:t xml:space="preserve"> </w:t>
      </w:r>
    </w:p>
    <w:p w:rsidR="004A7EF3" w:rsidRPr="004A7EF3" w:rsidRDefault="004A7EF3" w:rsidP="004A7EF3">
      <w:pPr>
        <w:pStyle w:val="NormalWeb"/>
        <w:spacing w:before="0" w:beforeAutospacing="0" w:after="0" w:afterAutospacing="0" w:line="276" w:lineRule="auto"/>
        <w:rPr>
          <w:rFonts w:ascii="Roboto" w:hAnsi="Roboto"/>
          <w:color w:val="1A1A1A"/>
          <w:sz w:val="20"/>
          <w:szCs w:val="18"/>
        </w:rPr>
      </w:pPr>
    </w:p>
    <w:p w:rsidR="00BD2534" w:rsidRDefault="004A7EF3" w:rsidP="004A7EF3">
      <w:pPr>
        <w:pStyle w:val="NormalWeb"/>
        <w:spacing w:before="0" w:beforeAutospacing="0" w:after="0" w:afterAutospacing="0" w:line="276" w:lineRule="auto"/>
        <w:rPr>
          <w:rFonts w:ascii="Roboto" w:hAnsi="Roboto"/>
          <w:color w:val="1A1A1A"/>
          <w:sz w:val="20"/>
          <w:szCs w:val="18"/>
        </w:rPr>
      </w:pPr>
      <w:r w:rsidRPr="004A7EF3">
        <w:rPr>
          <w:rFonts w:ascii="Roboto" w:hAnsi="Roboto"/>
          <w:color w:val="1A1A1A"/>
          <w:sz w:val="20"/>
          <w:szCs w:val="18"/>
        </w:rPr>
        <w:lastRenderedPageBreak/>
        <w:t>“</w:t>
      </w:r>
      <w:r w:rsidR="008F3A8C">
        <w:rPr>
          <w:rFonts w:ascii="Roboto" w:hAnsi="Roboto"/>
          <w:color w:val="1A1A1A"/>
          <w:sz w:val="20"/>
          <w:szCs w:val="18"/>
        </w:rPr>
        <w:t>H</w:t>
      </w:r>
      <w:r w:rsidRPr="004A7EF3">
        <w:rPr>
          <w:rFonts w:ascii="Roboto" w:hAnsi="Roboto"/>
          <w:color w:val="1A1A1A"/>
          <w:sz w:val="20"/>
          <w:szCs w:val="18"/>
        </w:rPr>
        <w:t>igh-profile contractor</w:t>
      </w:r>
      <w:r w:rsidR="008F3A8C">
        <w:rPr>
          <w:rFonts w:ascii="Roboto" w:hAnsi="Roboto"/>
          <w:color w:val="1A1A1A"/>
          <w:sz w:val="20"/>
          <w:szCs w:val="18"/>
        </w:rPr>
        <w:t xml:space="preserve">s </w:t>
      </w:r>
      <w:r w:rsidRPr="004A7EF3">
        <w:rPr>
          <w:rFonts w:ascii="Roboto" w:hAnsi="Roboto"/>
          <w:color w:val="1A1A1A"/>
          <w:sz w:val="20"/>
          <w:szCs w:val="18"/>
        </w:rPr>
        <w:t>and large rental houses across Asia</w:t>
      </w:r>
      <w:r w:rsidR="00C2193F">
        <w:rPr>
          <w:rFonts w:ascii="Roboto" w:hAnsi="Roboto"/>
          <w:color w:val="1A1A1A"/>
          <w:sz w:val="20"/>
          <w:szCs w:val="18"/>
        </w:rPr>
        <w:t xml:space="preserve"> and emerging markets will be able to complete large projects faster with the new Potain MCR 815,” said </w:t>
      </w:r>
      <w:r w:rsidR="001A7B87">
        <w:rPr>
          <w:rFonts w:ascii="Roboto" w:hAnsi="Roboto"/>
          <w:color w:val="1A1A1A"/>
          <w:sz w:val="20"/>
          <w:szCs w:val="18"/>
        </w:rPr>
        <w:t xml:space="preserve">Leong </w:t>
      </w:r>
      <w:r w:rsidR="00D22EF8">
        <w:rPr>
          <w:rFonts w:ascii="Roboto" w:hAnsi="Roboto"/>
          <w:color w:val="1A1A1A"/>
          <w:sz w:val="20"/>
          <w:szCs w:val="18"/>
        </w:rPr>
        <w:t>Kwong-Joon, regional product manager for tower cranes at Manitowoc</w:t>
      </w:r>
      <w:r w:rsidRPr="004A7EF3">
        <w:rPr>
          <w:rFonts w:ascii="Roboto" w:hAnsi="Roboto"/>
          <w:color w:val="1A1A1A"/>
          <w:sz w:val="20"/>
          <w:szCs w:val="18"/>
        </w:rPr>
        <w:t xml:space="preserve">. “But </w:t>
      </w:r>
      <w:r w:rsidR="00E03846">
        <w:rPr>
          <w:rFonts w:ascii="Roboto" w:hAnsi="Roboto"/>
          <w:color w:val="1A1A1A"/>
          <w:sz w:val="20"/>
          <w:szCs w:val="18"/>
        </w:rPr>
        <w:t xml:space="preserve">despite </w:t>
      </w:r>
      <w:r w:rsidR="00EA4043">
        <w:rPr>
          <w:rFonts w:ascii="Roboto" w:hAnsi="Roboto"/>
          <w:color w:val="1A1A1A"/>
          <w:sz w:val="20"/>
          <w:szCs w:val="18"/>
        </w:rPr>
        <w:t>the impressive size of the new crane, we were also able to harness design</w:t>
      </w:r>
      <w:r w:rsidRPr="004A7EF3">
        <w:rPr>
          <w:rFonts w:ascii="Roboto" w:hAnsi="Roboto"/>
          <w:color w:val="1A1A1A"/>
          <w:sz w:val="20"/>
          <w:szCs w:val="18"/>
        </w:rPr>
        <w:t xml:space="preserve"> architecture </w:t>
      </w:r>
      <w:r w:rsidR="00EA4043">
        <w:rPr>
          <w:rFonts w:ascii="Roboto" w:hAnsi="Roboto"/>
          <w:color w:val="1A1A1A"/>
          <w:sz w:val="20"/>
          <w:szCs w:val="18"/>
        </w:rPr>
        <w:t xml:space="preserve">from </w:t>
      </w:r>
      <w:r w:rsidR="00E03846">
        <w:rPr>
          <w:rFonts w:ascii="Roboto" w:hAnsi="Roboto"/>
          <w:color w:val="1A1A1A"/>
          <w:sz w:val="20"/>
          <w:szCs w:val="18"/>
        </w:rPr>
        <w:t>our</w:t>
      </w:r>
      <w:r w:rsidRPr="004A7EF3">
        <w:rPr>
          <w:rFonts w:ascii="Roboto" w:hAnsi="Roboto"/>
          <w:color w:val="1A1A1A"/>
          <w:sz w:val="20"/>
          <w:szCs w:val="18"/>
        </w:rPr>
        <w:t xml:space="preserve"> recent </w:t>
      </w:r>
      <w:hyperlink r:id="rId13" w:tgtFrame="_blank" w:history="1">
        <w:r w:rsidR="00E03846" w:rsidRPr="004A7EF3">
          <w:rPr>
            <w:rStyle w:val="Hyperlink"/>
            <w:rFonts w:ascii="Roboto" w:hAnsi="Roboto"/>
            <w:color w:val="1155CC"/>
            <w:sz w:val="20"/>
            <w:szCs w:val="18"/>
          </w:rPr>
          <w:t>MCR 305</w:t>
        </w:r>
      </w:hyperlink>
      <w:r w:rsidR="00EA4043">
        <w:rPr>
          <w:rFonts w:ascii="Roboto" w:hAnsi="Roboto"/>
          <w:color w:val="1A1A1A"/>
          <w:sz w:val="20"/>
          <w:szCs w:val="18"/>
        </w:rPr>
        <w:t xml:space="preserve"> </w:t>
      </w:r>
      <w:r w:rsidR="00E96D11">
        <w:rPr>
          <w:rFonts w:ascii="Roboto" w:hAnsi="Roboto"/>
          <w:color w:val="1A1A1A"/>
          <w:sz w:val="20"/>
          <w:szCs w:val="18"/>
        </w:rPr>
        <w:t xml:space="preserve">model </w:t>
      </w:r>
      <w:r w:rsidR="00EA4043">
        <w:rPr>
          <w:rFonts w:ascii="Roboto" w:hAnsi="Roboto"/>
          <w:color w:val="1A1A1A"/>
          <w:sz w:val="20"/>
          <w:szCs w:val="18"/>
        </w:rPr>
        <w:t xml:space="preserve">to ensure we deliver a crane that </w:t>
      </w:r>
      <w:r w:rsidR="00BD2534">
        <w:rPr>
          <w:rFonts w:ascii="Roboto" w:hAnsi="Roboto"/>
          <w:color w:val="1A1A1A"/>
          <w:sz w:val="20"/>
          <w:szCs w:val="18"/>
        </w:rPr>
        <w:t>offers the transport and assembly benefits that customers love with Potain cranes.”</w:t>
      </w:r>
    </w:p>
    <w:p w:rsidR="00C06924" w:rsidRDefault="00C06924" w:rsidP="004A7EF3">
      <w:pPr>
        <w:pStyle w:val="NormalWeb"/>
        <w:spacing w:before="0" w:beforeAutospacing="0" w:after="0" w:afterAutospacing="0" w:line="276" w:lineRule="auto"/>
        <w:rPr>
          <w:rFonts w:ascii="Roboto" w:hAnsi="Roboto"/>
          <w:color w:val="1A1A1A"/>
          <w:sz w:val="20"/>
          <w:szCs w:val="18"/>
        </w:rPr>
      </w:pPr>
    </w:p>
    <w:p w:rsidR="00A57F06" w:rsidRDefault="4AA381F1" w:rsidP="4AA381F1">
      <w:pPr>
        <w:pStyle w:val="NormalWeb"/>
        <w:spacing w:before="0" w:beforeAutospacing="0" w:after="0" w:afterAutospacing="0" w:line="276" w:lineRule="auto"/>
        <w:rPr>
          <w:rFonts w:ascii="Roboto" w:hAnsi="Roboto"/>
          <w:color w:val="1A1A1A"/>
          <w:sz w:val="20"/>
          <w:szCs w:val="20"/>
        </w:rPr>
      </w:pPr>
      <w:r w:rsidRPr="4AA381F1">
        <w:rPr>
          <w:rFonts w:ascii="Roboto" w:hAnsi="Roboto"/>
          <w:color w:val="1A1A1A"/>
          <w:sz w:val="20"/>
          <w:szCs w:val="20"/>
        </w:rPr>
        <w:t xml:space="preserve">To learn more about the Potain MCR 815 click </w:t>
      </w:r>
      <w:hyperlink r:id="rId14">
        <w:r w:rsidRPr="4AA381F1">
          <w:rPr>
            <w:rStyle w:val="Hyperlink"/>
            <w:rFonts w:ascii="Roboto" w:hAnsi="Roboto"/>
            <w:sz w:val="20"/>
            <w:szCs w:val="20"/>
          </w:rPr>
          <w:t>here</w:t>
        </w:r>
      </w:hyperlink>
      <w:r w:rsidRPr="4AA381F1">
        <w:rPr>
          <w:rFonts w:ascii="Roboto" w:hAnsi="Roboto"/>
          <w:color w:val="1A1A1A"/>
          <w:sz w:val="20"/>
          <w:szCs w:val="20"/>
        </w:rPr>
        <w:t xml:space="preserve">.  </w:t>
      </w:r>
    </w:p>
    <w:p w:rsidR="00C06924" w:rsidRPr="004A7EF3" w:rsidRDefault="00C06924" w:rsidP="004A7EF3">
      <w:pPr>
        <w:pStyle w:val="NormalWeb"/>
        <w:spacing w:before="0" w:beforeAutospacing="0" w:after="0" w:afterAutospacing="0" w:line="276" w:lineRule="auto"/>
        <w:rPr>
          <w:rFonts w:ascii="Roboto" w:hAnsi="Roboto"/>
          <w:color w:val="1A1A1A"/>
          <w:sz w:val="20"/>
          <w:szCs w:val="18"/>
        </w:rPr>
      </w:pPr>
    </w:p>
    <w:p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5270A1" w:rsidRPr="0010268F" w:rsidRDefault="005270A1" w:rsidP="005270A1">
      <w:pPr>
        <w:spacing w:line="240" w:lineRule="exact"/>
        <w:rPr>
          <w:rFonts w:ascii="Roboto" w:hAnsi="Roboto"/>
          <w:sz w:val="18"/>
          <w:szCs w:val="18"/>
        </w:rPr>
      </w:pPr>
      <w:r w:rsidRPr="3072E981">
        <w:rPr>
          <w:rFonts w:ascii="Roboto" w:eastAsia="Verdana" w:hAnsi="Roboto" w:cs="Verdana"/>
          <w:color w:val="ED1C2A"/>
          <w:sz w:val="18"/>
          <w:szCs w:val="18"/>
        </w:rPr>
        <w:t>CONTACT</w:t>
      </w:r>
    </w:p>
    <w:p w:rsidR="005270A1" w:rsidRPr="00AB6EFD" w:rsidRDefault="005270A1" w:rsidP="005270A1">
      <w:pPr>
        <w:tabs>
          <w:tab w:val="left" w:pos="3969"/>
        </w:tabs>
        <w:spacing w:line="276" w:lineRule="auto"/>
        <w:rPr>
          <w:rFonts w:ascii="Roboto" w:eastAsia="Roboto" w:hAnsi="Roboto" w:cs="Roboto"/>
          <w:color w:val="41525C"/>
          <w:sz w:val="18"/>
          <w:szCs w:val="18"/>
          <w:lang w:val="en-GB"/>
        </w:rPr>
      </w:pPr>
      <w:r w:rsidRPr="00AB6EFD">
        <w:rPr>
          <w:rFonts w:ascii="Roboto" w:eastAsia="Roboto" w:hAnsi="Roboto" w:cs="Roboto"/>
          <w:b/>
          <w:bCs/>
          <w:color w:val="41525C"/>
          <w:sz w:val="18"/>
          <w:szCs w:val="18"/>
        </w:rPr>
        <w:t>Crystal Chi</w:t>
      </w:r>
      <w:r w:rsidRPr="00AB6EFD">
        <w:rPr>
          <w:color w:val="41525C"/>
        </w:rPr>
        <w:tab/>
      </w:r>
    </w:p>
    <w:p w:rsidR="005270A1" w:rsidRPr="00AB6EFD" w:rsidRDefault="005270A1" w:rsidP="005270A1">
      <w:pPr>
        <w:tabs>
          <w:tab w:val="left" w:pos="3969"/>
        </w:tabs>
        <w:spacing w:line="276" w:lineRule="auto"/>
        <w:rPr>
          <w:rFonts w:ascii="Roboto" w:eastAsia="Roboto" w:hAnsi="Roboto" w:cs="Roboto"/>
          <w:color w:val="41525C"/>
          <w:sz w:val="18"/>
          <w:szCs w:val="18"/>
          <w:lang w:val="en-GB"/>
        </w:rPr>
      </w:pPr>
      <w:r w:rsidRPr="00AB6EFD">
        <w:rPr>
          <w:rFonts w:ascii="Roboto" w:eastAsia="Roboto" w:hAnsi="Roboto" w:cs="Roboto"/>
          <w:color w:val="41525C"/>
          <w:sz w:val="18"/>
          <w:szCs w:val="18"/>
        </w:rPr>
        <w:t xml:space="preserve">Marketing Director, Emerging Markets </w:t>
      </w:r>
    </w:p>
    <w:p w:rsidR="005270A1" w:rsidRPr="00AB6EFD" w:rsidRDefault="005270A1" w:rsidP="005270A1">
      <w:pPr>
        <w:tabs>
          <w:tab w:val="left" w:pos="3969"/>
        </w:tabs>
        <w:spacing w:line="276" w:lineRule="auto"/>
        <w:rPr>
          <w:rFonts w:ascii="Roboto" w:eastAsia="Roboto" w:hAnsi="Roboto" w:cs="Roboto"/>
          <w:color w:val="41525C"/>
          <w:sz w:val="18"/>
          <w:szCs w:val="18"/>
          <w:lang w:val="de-CH"/>
        </w:rPr>
      </w:pPr>
      <w:r w:rsidRPr="00AB6EFD">
        <w:rPr>
          <w:rFonts w:ascii="Roboto" w:eastAsia="Roboto" w:hAnsi="Roboto" w:cs="Roboto"/>
          <w:color w:val="41525C"/>
          <w:sz w:val="18"/>
          <w:szCs w:val="18"/>
          <w:lang w:val="de-CH"/>
        </w:rPr>
        <w:t>Manitowoc</w:t>
      </w:r>
      <w:r w:rsidRPr="00AB6EFD">
        <w:rPr>
          <w:color w:val="41525C"/>
          <w:lang w:val="de-CH"/>
        </w:rPr>
        <w:tab/>
      </w:r>
    </w:p>
    <w:p w:rsidR="005270A1" w:rsidRPr="00AB6EFD" w:rsidRDefault="005270A1" w:rsidP="005270A1">
      <w:pPr>
        <w:tabs>
          <w:tab w:val="left" w:pos="3969"/>
        </w:tabs>
        <w:spacing w:line="276" w:lineRule="auto"/>
        <w:rPr>
          <w:rFonts w:ascii="Roboto" w:eastAsia="Roboto" w:hAnsi="Roboto" w:cs="Roboto"/>
          <w:color w:val="41525C"/>
          <w:sz w:val="18"/>
          <w:szCs w:val="18"/>
          <w:lang w:val="de-CH"/>
        </w:rPr>
      </w:pPr>
      <w:r w:rsidRPr="00AB6EFD">
        <w:rPr>
          <w:rFonts w:ascii="Roboto" w:eastAsia="Roboto" w:hAnsi="Roboto" w:cs="Roboto"/>
          <w:color w:val="41525C"/>
          <w:sz w:val="18"/>
          <w:szCs w:val="18"/>
          <w:lang w:val="de-CH"/>
        </w:rPr>
        <w:t>T +86 2164 570 006*103</w:t>
      </w:r>
    </w:p>
    <w:p w:rsidR="005270A1" w:rsidRPr="00AB6EFD" w:rsidRDefault="00803EC8" w:rsidP="005270A1">
      <w:pPr>
        <w:spacing w:line="240" w:lineRule="exact"/>
        <w:rPr>
          <w:rFonts w:ascii="Roboto" w:eastAsia="Roboto" w:hAnsi="Roboto" w:cs="Roboto"/>
          <w:color w:val="41525C"/>
          <w:sz w:val="18"/>
          <w:szCs w:val="18"/>
          <w:lang w:val="de-CH"/>
        </w:rPr>
      </w:pPr>
      <w:hyperlink r:id="rId15">
        <w:r w:rsidR="005270A1" w:rsidRPr="00AB6EFD">
          <w:rPr>
            <w:rStyle w:val="Hyperlink"/>
            <w:rFonts w:ascii="Roboto" w:eastAsia="Roboto" w:hAnsi="Roboto" w:cs="Roboto"/>
            <w:color w:val="41525C"/>
            <w:sz w:val="18"/>
            <w:szCs w:val="18"/>
            <w:lang w:val="de-CH"/>
          </w:rPr>
          <w:t>crystal.chi@manitowoc.com</w:t>
        </w:r>
      </w:hyperlink>
    </w:p>
    <w:p w:rsidR="04B7C7BF" w:rsidRPr="00E96D11" w:rsidRDefault="04B7C7BF" w:rsidP="009471EB">
      <w:pPr>
        <w:spacing w:line="240" w:lineRule="exact"/>
        <w:rPr>
          <w:rFonts w:ascii="Roboto" w:hAnsi="Roboto"/>
          <w:sz w:val="18"/>
          <w:szCs w:val="18"/>
          <w:lang w:val="de-CH"/>
        </w:rPr>
      </w:pPr>
      <w:r w:rsidRPr="00E96D11">
        <w:rPr>
          <w:rFonts w:ascii="Roboto" w:eastAsia="Verdana" w:hAnsi="Roboto" w:cs="Verdana"/>
          <w:color w:val="ED1C2A"/>
          <w:sz w:val="18"/>
          <w:szCs w:val="18"/>
          <w:lang w:val="de-CH"/>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AB6EFD" w:rsidRDefault="001C37DA" w:rsidP="001C37DA">
      <w:pPr>
        <w:pStyle w:val="paragraph"/>
        <w:spacing w:before="0" w:beforeAutospacing="0" w:after="0" w:afterAutospacing="0"/>
        <w:textAlignment w:val="baseline"/>
        <w:rPr>
          <w:rFonts w:ascii="Roboto" w:hAnsi="Roboto" w:cs="Segoe UI"/>
          <w:color w:val="41525C"/>
          <w:sz w:val="18"/>
          <w:szCs w:val="18"/>
        </w:rPr>
      </w:pPr>
      <w:r w:rsidRPr="00AB6EFD">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AB6EFD">
        <w:rPr>
          <w:rStyle w:val="normaltextrun"/>
          <w:rFonts w:ascii="Roboto" w:hAnsi="Roboto" w:cs="Segoe UI"/>
          <w:color w:val="41525C"/>
          <w:sz w:val="18"/>
          <w:szCs w:val="18"/>
        </w:rPr>
        <w:t>Potain</w:t>
      </w:r>
      <w:proofErr w:type="spellEnd"/>
      <w:r w:rsidRPr="00AB6EFD">
        <w:rPr>
          <w:rStyle w:val="normaltextrun"/>
          <w:rFonts w:ascii="Roboto" w:hAnsi="Roboto" w:cs="Segoe UI"/>
          <w:color w:val="41525C"/>
          <w:sz w:val="18"/>
          <w:szCs w:val="18"/>
        </w:rPr>
        <w:t xml:space="preserve">, and </w:t>
      </w:r>
      <w:proofErr w:type="spellStart"/>
      <w:r w:rsidRPr="00AB6EFD">
        <w:rPr>
          <w:rStyle w:val="normaltextrun"/>
          <w:rFonts w:ascii="Roboto" w:hAnsi="Roboto" w:cs="Segoe UI"/>
          <w:color w:val="41525C"/>
          <w:sz w:val="18"/>
          <w:szCs w:val="18"/>
        </w:rPr>
        <w:t>Shuttlelift</w:t>
      </w:r>
      <w:proofErr w:type="spellEnd"/>
      <w:r w:rsidRPr="00AB6EFD">
        <w:rPr>
          <w:rStyle w:val="normaltextrun"/>
          <w:rFonts w:ascii="Roboto" w:hAnsi="Roboto" w:cs="Segoe UI"/>
          <w:color w:val="41525C"/>
          <w:sz w:val="18"/>
          <w:szCs w:val="18"/>
        </w:rPr>
        <w:t xml:space="preserve"> brand names.</w:t>
      </w:r>
      <w:r w:rsidRPr="00AB6EFD">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AB6EFD" w:rsidRDefault="001C37DA" w:rsidP="001C37DA">
      <w:pPr>
        <w:pStyle w:val="paragraph"/>
        <w:spacing w:before="0" w:beforeAutospacing="0" w:after="0" w:afterAutospacing="0"/>
        <w:textAlignment w:val="baseline"/>
        <w:rPr>
          <w:rFonts w:ascii="Roboto" w:hAnsi="Roboto" w:cs="Segoe UI"/>
          <w:color w:val="41525C"/>
          <w:sz w:val="18"/>
          <w:szCs w:val="18"/>
        </w:rPr>
      </w:pPr>
      <w:r w:rsidRPr="00AB6EFD">
        <w:rPr>
          <w:rStyle w:val="normaltextrun"/>
          <w:rFonts w:ascii="Roboto" w:hAnsi="Roboto" w:cs="Segoe UI"/>
          <w:color w:val="41525C"/>
          <w:sz w:val="18"/>
          <w:szCs w:val="18"/>
        </w:rPr>
        <w:t>One Park Plaza – 11270 West Park Place – Suite 1000 – Milwaukee, WI 53224, USA</w:t>
      </w:r>
      <w:r w:rsidRPr="00AB6EFD">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6"/>
      <w:footerReference w:type="default" r:id="rId17"/>
      <w:headerReference w:type="first" r:id="rId18"/>
      <w:footerReference w:type="first" r:id="rId19"/>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79" w:rsidRDefault="00056F79">
      <w:r>
        <w:separator/>
      </w:r>
    </w:p>
  </w:endnote>
  <w:endnote w:type="continuationSeparator" w:id="0">
    <w:p w:rsidR="00056F79" w:rsidRDefault="00056F79">
      <w:r>
        <w:continuationSeparator/>
      </w:r>
    </w:p>
  </w:endnote>
  <w:endnote w:type="continuationNotice" w:id="1">
    <w:p w:rsidR="00056F79" w:rsidRDefault="00056F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6F0E73">
      <w:tc>
        <w:tcPr>
          <w:tcW w:w="3135" w:type="dxa"/>
        </w:tcPr>
        <w:p w:rsidR="006F0E73" w:rsidRDefault="006F0E73" w:rsidP="043DB58B">
          <w:pPr>
            <w:pStyle w:val="Header"/>
            <w:ind w:left="-115"/>
          </w:pPr>
        </w:p>
      </w:tc>
      <w:tc>
        <w:tcPr>
          <w:tcW w:w="3135" w:type="dxa"/>
        </w:tcPr>
        <w:p w:rsidR="006F0E73" w:rsidRDefault="006F0E73" w:rsidP="043DB58B">
          <w:pPr>
            <w:pStyle w:val="Header"/>
            <w:jc w:val="center"/>
          </w:pPr>
        </w:p>
      </w:tc>
      <w:tc>
        <w:tcPr>
          <w:tcW w:w="3135" w:type="dxa"/>
        </w:tcPr>
        <w:p w:rsidR="006F0E73" w:rsidRDefault="006F0E73" w:rsidP="043DB58B">
          <w:pPr>
            <w:pStyle w:val="Header"/>
            <w:ind w:right="-115"/>
            <w:jc w:val="right"/>
          </w:pPr>
        </w:p>
      </w:tc>
    </w:tr>
  </w:tbl>
  <w:p w:rsidR="006F0E73" w:rsidRDefault="006F0E73"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6F0E73">
      <w:tc>
        <w:tcPr>
          <w:tcW w:w="3135" w:type="dxa"/>
        </w:tcPr>
        <w:p w:rsidR="006F0E73" w:rsidRDefault="006F0E73" w:rsidP="043DB58B">
          <w:pPr>
            <w:pStyle w:val="Header"/>
            <w:ind w:left="-115"/>
          </w:pPr>
        </w:p>
      </w:tc>
      <w:tc>
        <w:tcPr>
          <w:tcW w:w="3135" w:type="dxa"/>
        </w:tcPr>
        <w:p w:rsidR="006F0E73" w:rsidRDefault="006F0E73" w:rsidP="043DB58B">
          <w:pPr>
            <w:pStyle w:val="Header"/>
            <w:jc w:val="center"/>
          </w:pPr>
        </w:p>
      </w:tc>
      <w:tc>
        <w:tcPr>
          <w:tcW w:w="3135" w:type="dxa"/>
        </w:tcPr>
        <w:p w:rsidR="006F0E73" w:rsidRDefault="006F0E73" w:rsidP="043DB58B">
          <w:pPr>
            <w:pStyle w:val="Header"/>
            <w:jc w:val="center"/>
          </w:pPr>
        </w:p>
      </w:tc>
      <w:tc>
        <w:tcPr>
          <w:tcW w:w="3135" w:type="dxa"/>
        </w:tcPr>
        <w:p w:rsidR="006F0E73" w:rsidRDefault="006F0E73" w:rsidP="043DB58B">
          <w:pPr>
            <w:pStyle w:val="Header"/>
            <w:ind w:right="-115"/>
            <w:jc w:val="right"/>
          </w:pPr>
        </w:p>
      </w:tc>
    </w:tr>
  </w:tbl>
  <w:p w:rsidR="006F0E73" w:rsidRDefault="006F0E73"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79" w:rsidRDefault="00056F79">
      <w:r>
        <w:separator/>
      </w:r>
    </w:p>
  </w:footnote>
  <w:footnote w:type="continuationSeparator" w:id="0">
    <w:p w:rsidR="00056F79" w:rsidRDefault="00056F79">
      <w:r>
        <w:continuationSeparator/>
      </w:r>
    </w:p>
  </w:footnote>
  <w:footnote w:type="continuationNotice" w:id="1">
    <w:p w:rsidR="00056F79" w:rsidRDefault="00056F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6F0E73">
      <w:trPr>
        <w:trHeight w:val="300"/>
      </w:trPr>
      <w:tc>
        <w:tcPr>
          <w:tcW w:w="9135" w:type="dxa"/>
        </w:tcPr>
        <w:p w:rsidR="00841ACA" w:rsidRDefault="00841ACA" w:rsidP="00841ACA">
          <w:pPr>
            <w:spacing w:line="259" w:lineRule="auto"/>
            <w:rPr>
              <w:rFonts w:ascii="Georgia" w:hAnsi="Georgia"/>
              <w:b/>
              <w:bCs/>
              <w:color w:val="000000" w:themeColor="text1"/>
            </w:rPr>
          </w:pPr>
          <w:r>
            <w:rPr>
              <w:rFonts w:ascii="Verdana" w:hAnsi="Verdana"/>
              <w:b/>
              <w:bCs/>
              <w:color w:val="41525C"/>
              <w:sz w:val="18"/>
              <w:szCs w:val="18"/>
            </w:rPr>
            <w:t xml:space="preserve">Manitowoc launches another big </w:t>
          </w:r>
          <w:r w:rsidR="00E40E53">
            <w:rPr>
              <w:rFonts w:ascii="Verdana" w:hAnsi="Verdana"/>
              <w:b/>
              <w:bCs/>
              <w:color w:val="41525C"/>
              <w:sz w:val="18"/>
              <w:szCs w:val="18"/>
            </w:rPr>
            <w:t>Potain tower crane from its China factory</w:t>
          </w:r>
        </w:p>
        <w:p w:rsidR="00841ACA" w:rsidRPr="00416434" w:rsidRDefault="00193FCC" w:rsidP="00841ACA">
          <w:pPr>
            <w:spacing w:line="259" w:lineRule="auto"/>
            <w:rPr>
              <w:rFonts w:ascii="Verdana" w:hAnsi="Verdana"/>
              <w:color w:val="ED1C2A"/>
              <w:sz w:val="18"/>
              <w:szCs w:val="18"/>
            </w:rPr>
          </w:pPr>
          <w:bookmarkStart w:id="0" w:name="_Int_2WcIYu1r"/>
          <w:r>
            <w:rPr>
              <w:rFonts w:ascii="Verdana" w:hAnsi="Verdana"/>
              <w:color w:val="41525C"/>
              <w:sz w:val="18"/>
              <w:szCs w:val="18"/>
            </w:rPr>
            <w:t xml:space="preserve">April </w:t>
          </w:r>
          <w:r w:rsidR="00B158F3">
            <w:rPr>
              <w:rFonts w:ascii="Verdana" w:hAnsi="Verdana"/>
              <w:color w:val="41525C"/>
              <w:sz w:val="18"/>
              <w:szCs w:val="18"/>
            </w:rPr>
            <w:t>2</w:t>
          </w:r>
          <w:r w:rsidR="00AB6EFD">
            <w:rPr>
              <w:rFonts w:ascii="Verdana" w:hAnsi="Verdana"/>
              <w:color w:val="41525C"/>
              <w:sz w:val="18"/>
              <w:szCs w:val="18"/>
            </w:rPr>
            <w:t>9,</w:t>
          </w:r>
          <w:r w:rsidR="00841ACA">
            <w:rPr>
              <w:rFonts w:ascii="Verdana" w:hAnsi="Verdana"/>
              <w:color w:val="41525C"/>
              <w:sz w:val="18"/>
              <w:szCs w:val="18"/>
            </w:rPr>
            <w:t xml:space="preserve"> 2025 </w:t>
          </w:r>
        </w:p>
        <w:bookmarkEnd w:id="0"/>
        <w:p w:rsidR="006F0E73" w:rsidRDefault="006F0E73" w:rsidP="4FB0F001">
          <w:pPr>
            <w:pStyle w:val="Header"/>
            <w:ind w:left="-115"/>
            <w:rPr>
              <w:rFonts w:ascii="Verdana" w:hAnsi="Verdana"/>
              <w:sz w:val="18"/>
              <w:szCs w:val="18"/>
            </w:rPr>
          </w:pPr>
        </w:p>
      </w:tc>
      <w:tc>
        <w:tcPr>
          <w:tcW w:w="398" w:type="dxa"/>
        </w:tcPr>
        <w:p w:rsidR="006F0E73" w:rsidRDefault="006F0E73" w:rsidP="48C5A4B0">
          <w:pPr>
            <w:pStyle w:val="Header"/>
            <w:ind w:right="-115"/>
            <w:jc w:val="right"/>
          </w:pPr>
        </w:p>
      </w:tc>
    </w:tr>
  </w:tbl>
  <w:p w:rsidR="006F0E73" w:rsidRDefault="006F0E73" w:rsidP="48C5A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6F0E73">
      <w:tc>
        <w:tcPr>
          <w:tcW w:w="3135" w:type="dxa"/>
        </w:tcPr>
        <w:p w:rsidR="006F0E73" w:rsidRDefault="006F0E73" w:rsidP="043DB58B">
          <w:pPr>
            <w:pStyle w:val="Header"/>
            <w:ind w:left="-115"/>
          </w:pPr>
        </w:p>
      </w:tc>
      <w:tc>
        <w:tcPr>
          <w:tcW w:w="3135" w:type="dxa"/>
        </w:tcPr>
        <w:p w:rsidR="006F0E73" w:rsidRDefault="006F0E73" w:rsidP="043DB58B">
          <w:pPr>
            <w:pStyle w:val="Header"/>
            <w:jc w:val="center"/>
          </w:pPr>
        </w:p>
      </w:tc>
      <w:tc>
        <w:tcPr>
          <w:tcW w:w="3135" w:type="dxa"/>
        </w:tcPr>
        <w:p w:rsidR="006F0E73" w:rsidRDefault="006F0E73" w:rsidP="043DB58B">
          <w:pPr>
            <w:pStyle w:val="Header"/>
            <w:ind w:right="-115"/>
            <w:jc w:val="right"/>
          </w:pPr>
        </w:p>
      </w:tc>
    </w:tr>
  </w:tbl>
  <w:p w:rsidR="006F0E73" w:rsidRDefault="006F0E73"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17024F8F"/>
    <w:multiLevelType w:val="multilevel"/>
    <w:tmpl w:val="E9B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4">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6">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8">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9">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2">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8"/>
  </w:num>
  <w:num w:numId="5">
    <w:abstractNumId w:val="8"/>
  </w:num>
  <w:num w:numId="6">
    <w:abstractNumId w:val="13"/>
  </w:num>
  <w:num w:numId="7">
    <w:abstractNumId w:val="9"/>
  </w:num>
  <w:num w:numId="8">
    <w:abstractNumId w:val="4"/>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7"/>
  </w:num>
  <w:num w:numId="15">
    <w:abstractNumId w:val="12"/>
  </w:num>
  <w:num w:numId="16">
    <w:abstractNumId w:val="11"/>
  </w:num>
  <w:num w:numId="17">
    <w:abstractNumId w:val="16"/>
  </w:num>
  <w:num w:numId="18">
    <w:abstractNumId w:val="0"/>
  </w:num>
  <w:num w:numId="19">
    <w:abstractNumId w:val="7"/>
  </w:num>
  <w:num w:numId="20">
    <w:abstractNumId w:val="6"/>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8B8"/>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6F79"/>
    <w:rsid w:val="000572B4"/>
    <w:rsid w:val="000577FE"/>
    <w:rsid w:val="00057BC8"/>
    <w:rsid w:val="00057DCE"/>
    <w:rsid w:val="000606E0"/>
    <w:rsid w:val="00060BA2"/>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66E"/>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308"/>
    <w:rsid w:val="000D06D2"/>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3EDC"/>
    <w:rsid w:val="000F4707"/>
    <w:rsid w:val="000F4E66"/>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0DE1"/>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04F"/>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78E2"/>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1F6"/>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2D12"/>
    <w:rsid w:val="00183615"/>
    <w:rsid w:val="00183989"/>
    <w:rsid w:val="00183999"/>
    <w:rsid w:val="00183D24"/>
    <w:rsid w:val="00183E74"/>
    <w:rsid w:val="00186E69"/>
    <w:rsid w:val="00187083"/>
    <w:rsid w:val="001870F8"/>
    <w:rsid w:val="00187357"/>
    <w:rsid w:val="00187674"/>
    <w:rsid w:val="001876B9"/>
    <w:rsid w:val="0018774B"/>
    <w:rsid w:val="0019066A"/>
    <w:rsid w:val="001918AD"/>
    <w:rsid w:val="00191EB4"/>
    <w:rsid w:val="00193B45"/>
    <w:rsid w:val="00193FCC"/>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A7B87"/>
    <w:rsid w:val="001B1687"/>
    <w:rsid w:val="001B26AF"/>
    <w:rsid w:val="001B2E78"/>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23B"/>
    <w:rsid w:val="001F544B"/>
    <w:rsid w:val="001F59FD"/>
    <w:rsid w:val="001F5D07"/>
    <w:rsid w:val="001F5FE0"/>
    <w:rsid w:val="001F6AA9"/>
    <w:rsid w:val="001F7754"/>
    <w:rsid w:val="00200158"/>
    <w:rsid w:val="00200F9B"/>
    <w:rsid w:val="0020131D"/>
    <w:rsid w:val="00201646"/>
    <w:rsid w:val="0020233A"/>
    <w:rsid w:val="002037B0"/>
    <w:rsid w:val="002039BE"/>
    <w:rsid w:val="00203AB0"/>
    <w:rsid w:val="00204E92"/>
    <w:rsid w:val="002058AE"/>
    <w:rsid w:val="0020736E"/>
    <w:rsid w:val="00207B61"/>
    <w:rsid w:val="00210135"/>
    <w:rsid w:val="00210713"/>
    <w:rsid w:val="00210B29"/>
    <w:rsid w:val="00211131"/>
    <w:rsid w:val="0021194F"/>
    <w:rsid w:val="00212A4B"/>
    <w:rsid w:val="00212AB6"/>
    <w:rsid w:val="00213634"/>
    <w:rsid w:val="00213825"/>
    <w:rsid w:val="00213F62"/>
    <w:rsid w:val="00216203"/>
    <w:rsid w:val="00216871"/>
    <w:rsid w:val="0021735A"/>
    <w:rsid w:val="00217475"/>
    <w:rsid w:val="00217A7E"/>
    <w:rsid w:val="00217B16"/>
    <w:rsid w:val="00221185"/>
    <w:rsid w:val="0022144C"/>
    <w:rsid w:val="0022200A"/>
    <w:rsid w:val="002223B9"/>
    <w:rsid w:val="00222A4F"/>
    <w:rsid w:val="002235B3"/>
    <w:rsid w:val="002239F7"/>
    <w:rsid w:val="002241FD"/>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47BD"/>
    <w:rsid w:val="00246C58"/>
    <w:rsid w:val="00246C97"/>
    <w:rsid w:val="00246D4D"/>
    <w:rsid w:val="00246F91"/>
    <w:rsid w:val="002474D8"/>
    <w:rsid w:val="0025072B"/>
    <w:rsid w:val="002507C8"/>
    <w:rsid w:val="00251420"/>
    <w:rsid w:val="002519A7"/>
    <w:rsid w:val="00252EB8"/>
    <w:rsid w:val="0025349B"/>
    <w:rsid w:val="002541B6"/>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33A"/>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0"/>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6604"/>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9D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3A4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5F0"/>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2707"/>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14C3"/>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65D3"/>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158F"/>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3AC"/>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8BF"/>
    <w:rsid w:val="00414B7E"/>
    <w:rsid w:val="00414CF6"/>
    <w:rsid w:val="0041670F"/>
    <w:rsid w:val="004169C8"/>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6FAC"/>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A7EF3"/>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82"/>
    <w:rsid w:val="004D2EE8"/>
    <w:rsid w:val="004D3C40"/>
    <w:rsid w:val="004D4082"/>
    <w:rsid w:val="004D43B9"/>
    <w:rsid w:val="004D486D"/>
    <w:rsid w:val="004D5154"/>
    <w:rsid w:val="004D53D2"/>
    <w:rsid w:val="004D5DE0"/>
    <w:rsid w:val="004D6138"/>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5D90"/>
    <w:rsid w:val="00506268"/>
    <w:rsid w:val="0050679F"/>
    <w:rsid w:val="005067EF"/>
    <w:rsid w:val="00506C1D"/>
    <w:rsid w:val="00507B4E"/>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B41"/>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0A1"/>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2DB"/>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6A83"/>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1651"/>
    <w:rsid w:val="005B252D"/>
    <w:rsid w:val="005B342A"/>
    <w:rsid w:val="005B35D2"/>
    <w:rsid w:val="005B44F6"/>
    <w:rsid w:val="005B61A5"/>
    <w:rsid w:val="005B646C"/>
    <w:rsid w:val="005B68D4"/>
    <w:rsid w:val="005C00E2"/>
    <w:rsid w:val="005C078A"/>
    <w:rsid w:val="005C1B7F"/>
    <w:rsid w:val="005C2A1E"/>
    <w:rsid w:val="005C410B"/>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00EF"/>
    <w:rsid w:val="005E160F"/>
    <w:rsid w:val="005E339F"/>
    <w:rsid w:val="005E37C8"/>
    <w:rsid w:val="005E3D03"/>
    <w:rsid w:val="005E42C1"/>
    <w:rsid w:val="005E4306"/>
    <w:rsid w:val="005E43DD"/>
    <w:rsid w:val="005E503F"/>
    <w:rsid w:val="005E547D"/>
    <w:rsid w:val="005E5547"/>
    <w:rsid w:val="005E56A0"/>
    <w:rsid w:val="005E5E87"/>
    <w:rsid w:val="005E7CEC"/>
    <w:rsid w:val="005F06AF"/>
    <w:rsid w:val="005F15AD"/>
    <w:rsid w:val="005F1CA4"/>
    <w:rsid w:val="005F1D1A"/>
    <w:rsid w:val="005F23C7"/>
    <w:rsid w:val="005F39C8"/>
    <w:rsid w:val="005F4CD3"/>
    <w:rsid w:val="005F4EBB"/>
    <w:rsid w:val="005F541E"/>
    <w:rsid w:val="005F69D2"/>
    <w:rsid w:val="005F777B"/>
    <w:rsid w:val="005F7F05"/>
    <w:rsid w:val="005F7F83"/>
    <w:rsid w:val="00600A14"/>
    <w:rsid w:val="00600E08"/>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20D"/>
    <w:rsid w:val="00615A32"/>
    <w:rsid w:val="0061613B"/>
    <w:rsid w:val="00616683"/>
    <w:rsid w:val="00620490"/>
    <w:rsid w:val="00620848"/>
    <w:rsid w:val="00620A2C"/>
    <w:rsid w:val="00621648"/>
    <w:rsid w:val="00621E33"/>
    <w:rsid w:val="00622105"/>
    <w:rsid w:val="006224F4"/>
    <w:rsid w:val="00622AF8"/>
    <w:rsid w:val="00623062"/>
    <w:rsid w:val="006244C2"/>
    <w:rsid w:val="0062481D"/>
    <w:rsid w:val="006249C6"/>
    <w:rsid w:val="00624C5F"/>
    <w:rsid w:val="00627A61"/>
    <w:rsid w:val="00632F7C"/>
    <w:rsid w:val="00633B12"/>
    <w:rsid w:val="0063480E"/>
    <w:rsid w:val="00634982"/>
    <w:rsid w:val="006413B3"/>
    <w:rsid w:val="00641C92"/>
    <w:rsid w:val="00641CFA"/>
    <w:rsid w:val="00644D1F"/>
    <w:rsid w:val="00645214"/>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7761F"/>
    <w:rsid w:val="00680AE6"/>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6F1D"/>
    <w:rsid w:val="0068709C"/>
    <w:rsid w:val="00687AD0"/>
    <w:rsid w:val="00687EE0"/>
    <w:rsid w:val="006900FC"/>
    <w:rsid w:val="00690310"/>
    <w:rsid w:val="00690BCF"/>
    <w:rsid w:val="00691354"/>
    <w:rsid w:val="00691B1F"/>
    <w:rsid w:val="00692D04"/>
    <w:rsid w:val="006937AE"/>
    <w:rsid w:val="00693D39"/>
    <w:rsid w:val="00694300"/>
    <w:rsid w:val="0069480B"/>
    <w:rsid w:val="00694F4A"/>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4E0"/>
    <w:rsid w:val="006A62EF"/>
    <w:rsid w:val="006A62F6"/>
    <w:rsid w:val="006A6444"/>
    <w:rsid w:val="006A69FE"/>
    <w:rsid w:val="006A6FB8"/>
    <w:rsid w:val="006A7C0E"/>
    <w:rsid w:val="006B0621"/>
    <w:rsid w:val="006B0AEF"/>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29"/>
    <w:rsid w:val="006C6B8E"/>
    <w:rsid w:val="006C6E0A"/>
    <w:rsid w:val="006C6FC0"/>
    <w:rsid w:val="006C75C7"/>
    <w:rsid w:val="006C78FA"/>
    <w:rsid w:val="006C7FD4"/>
    <w:rsid w:val="006D0A83"/>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0E73"/>
    <w:rsid w:val="006F275B"/>
    <w:rsid w:val="006F2AC6"/>
    <w:rsid w:val="006F38E3"/>
    <w:rsid w:val="006F3A3D"/>
    <w:rsid w:val="006F46BA"/>
    <w:rsid w:val="006F4B5B"/>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07557"/>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D19"/>
    <w:rsid w:val="00723F30"/>
    <w:rsid w:val="00724BA8"/>
    <w:rsid w:val="0072560B"/>
    <w:rsid w:val="0072677A"/>
    <w:rsid w:val="00727405"/>
    <w:rsid w:val="00727B83"/>
    <w:rsid w:val="00731634"/>
    <w:rsid w:val="00731EE7"/>
    <w:rsid w:val="0073378C"/>
    <w:rsid w:val="00734448"/>
    <w:rsid w:val="0073454F"/>
    <w:rsid w:val="007347FD"/>
    <w:rsid w:val="00734A44"/>
    <w:rsid w:val="00735505"/>
    <w:rsid w:val="00735733"/>
    <w:rsid w:val="0073590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62F"/>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7CB"/>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477"/>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6DE9"/>
    <w:rsid w:val="007D7417"/>
    <w:rsid w:val="007D7D37"/>
    <w:rsid w:val="007E03EE"/>
    <w:rsid w:val="007E0680"/>
    <w:rsid w:val="007E3052"/>
    <w:rsid w:val="007E346C"/>
    <w:rsid w:val="007E38BF"/>
    <w:rsid w:val="007E3D38"/>
    <w:rsid w:val="007E54DD"/>
    <w:rsid w:val="007E554F"/>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3EC8"/>
    <w:rsid w:val="00804B60"/>
    <w:rsid w:val="0080531D"/>
    <w:rsid w:val="00806493"/>
    <w:rsid w:val="008067FE"/>
    <w:rsid w:val="0080702A"/>
    <w:rsid w:val="008072BC"/>
    <w:rsid w:val="00807551"/>
    <w:rsid w:val="0080775A"/>
    <w:rsid w:val="008078E5"/>
    <w:rsid w:val="00807A06"/>
    <w:rsid w:val="00807A4C"/>
    <w:rsid w:val="00807D6E"/>
    <w:rsid w:val="0081021E"/>
    <w:rsid w:val="00810B8D"/>
    <w:rsid w:val="00810FF6"/>
    <w:rsid w:val="00812DCD"/>
    <w:rsid w:val="0081307A"/>
    <w:rsid w:val="008130A3"/>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1ACA"/>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4D10"/>
    <w:rsid w:val="0085558D"/>
    <w:rsid w:val="00855C14"/>
    <w:rsid w:val="00856641"/>
    <w:rsid w:val="00856F68"/>
    <w:rsid w:val="008573FF"/>
    <w:rsid w:val="0086015E"/>
    <w:rsid w:val="0086018D"/>
    <w:rsid w:val="00860E50"/>
    <w:rsid w:val="00861267"/>
    <w:rsid w:val="008621B0"/>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2DA3"/>
    <w:rsid w:val="008B33DA"/>
    <w:rsid w:val="008B35DE"/>
    <w:rsid w:val="008B3ECC"/>
    <w:rsid w:val="008B5701"/>
    <w:rsid w:val="008B5AA0"/>
    <w:rsid w:val="008B668F"/>
    <w:rsid w:val="008B6D47"/>
    <w:rsid w:val="008B6FCA"/>
    <w:rsid w:val="008B7069"/>
    <w:rsid w:val="008B786E"/>
    <w:rsid w:val="008C086E"/>
    <w:rsid w:val="008C171D"/>
    <w:rsid w:val="008C24F4"/>
    <w:rsid w:val="008C3569"/>
    <w:rsid w:val="008C39E4"/>
    <w:rsid w:val="008C3CCE"/>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91C"/>
    <w:rsid w:val="008E7A32"/>
    <w:rsid w:val="008E7F60"/>
    <w:rsid w:val="008F074B"/>
    <w:rsid w:val="008F1011"/>
    <w:rsid w:val="008F23E5"/>
    <w:rsid w:val="008F355F"/>
    <w:rsid w:val="008F3A1F"/>
    <w:rsid w:val="008F3A8C"/>
    <w:rsid w:val="008F4571"/>
    <w:rsid w:val="008F5127"/>
    <w:rsid w:val="008F51D6"/>
    <w:rsid w:val="008F5847"/>
    <w:rsid w:val="008F6B85"/>
    <w:rsid w:val="008F7999"/>
    <w:rsid w:val="009006C0"/>
    <w:rsid w:val="00900825"/>
    <w:rsid w:val="00900A23"/>
    <w:rsid w:val="00900D41"/>
    <w:rsid w:val="009011AF"/>
    <w:rsid w:val="0090131E"/>
    <w:rsid w:val="00901F64"/>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2F06"/>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2A38"/>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0"/>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5FA2"/>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088"/>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4CF6"/>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3941"/>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9"/>
    <w:rsid w:val="00A1635F"/>
    <w:rsid w:val="00A163BF"/>
    <w:rsid w:val="00A17176"/>
    <w:rsid w:val="00A202D2"/>
    <w:rsid w:val="00A207AF"/>
    <w:rsid w:val="00A20CA9"/>
    <w:rsid w:val="00A20E61"/>
    <w:rsid w:val="00A22052"/>
    <w:rsid w:val="00A220BF"/>
    <w:rsid w:val="00A22969"/>
    <w:rsid w:val="00A22E27"/>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1B4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C30"/>
    <w:rsid w:val="00A63D49"/>
    <w:rsid w:val="00A64030"/>
    <w:rsid w:val="00A64BA0"/>
    <w:rsid w:val="00A64D41"/>
    <w:rsid w:val="00A655D7"/>
    <w:rsid w:val="00A65FAA"/>
    <w:rsid w:val="00A678F4"/>
    <w:rsid w:val="00A67A26"/>
    <w:rsid w:val="00A70CA6"/>
    <w:rsid w:val="00A71F99"/>
    <w:rsid w:val="00A72F12"/>
    <w:rsid w:val="00A74405"/>
    <w:rsid w:val="00A74B07"/>
    <w:rsid w:val="00A75167"/>
    <w:rsid w:val="00A753DA"/>
    <w:rsid w:val="00A754A9"/>
    <w:rsid w:val="00A75EFD"/>
    <w:rsid w:val="00A75F5E"/>
    <w:rsid w:val="00A772B1"/>
    <w:rsid w:val="00A777B7"/>
    <w:rsid w:val="00A8093E"/>
    <w:rsid w:val="00A80D43"/>
    <w:rsid w:val="00A83243"/>
    <w:rsid w:val="00A832B3"/>
    <w:rsid w:val="00A8349A"/>
    <w:rsid w:val="00A83B89"/>
    <w:rsid w:val="00A84002"/>
    <w:rsid w:val="00A84870"/>
    <w:rsid w:val="00A849A7"/>
    <w:rsid w:val="00A8511F"/>
    <w:rsid w:val="00A854E6"/>
    <w:rsid w:val="00A857B3"/>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57C"/>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3F26"/>
    <w:rsid w:val="00AB46AD"/>
    <w:rsid w:val="00AB55CE"/>
    <w:rsid w:val="00AB5ECB"/>
    <w:rsid w:val="00AB680D"/>
    <w:rsid w:val="00AB6EF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D692E"/>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0F8"/>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3B8"/>
    <w:rsid w:val="00B04E31"/>
    <w:rsid w:val="00B059EE"/>
    <w:rsid w:val="00B05A37"/>
    <w:rsid w:val="00B05E69"/>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8F3"/>
    <w:rsid w:val="00B15A45"/>
    <w:rsid w:val="00B16882"/>
    <w:rsid w:val="00B16B27"/>
    <w:rsid w:val="00B20018"/>
    <w:rsid w:val="00B20864"/>
    <w:rsid w:val="00B20A6D"/>
    <w:rsid w:val="00B21203"/>
    <w:rsid w:val="00B21738"/>
    <w:rsid w:val="00B21E29"/>
    <w:rsid w:val="00B23757"/>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8A4"/>
    <w:rsid w:val="00B67ADC"/>
    <w:rsid w:val="00B701ED"/>
    <w:rsid w:val="00B708D1"/>
    <w:rsid w:val="00B71826"/>
    <w:rsid w:val="00B71B62"/>
    <w:rsid w:val="00B73473"/>
    <w:rsid w:val="00B73CAC"/>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3FD"/>
    <w:rsid w:val="00B91599"/>
    <w:rsid w:val="00B915CA"/>
    <w:rsid w:val="00B916DF"/>
    <w:rsid w:val="00B91F7E"/>
    <w:rsid w:val="00B92DA8"/>
    <w:rsid w:val="00B945AA"/>
    <w:rsid w:val="00B950F7"/>
    <w:rsid w:val="00B9539B"/>
    <w:rsid w:val="00B95B43"/>
    <w:rsid w:val="00B96765"/>
    <w:rsid w:val="00B967A5"/>
    <w:rsid w:val="00BA0576"/>
    <w:rsid w:val="00BA08FA"/>
    <w:rsid w:val="00BA0E83"/>
    <w:rsid w:val="00BA21C7"/>
    <w:rsid w:val="00BA2DF0"/>
    <w:rsid w:val="00BA33C6"/>
    <w:rsid w:val="00BA3961"/>
    <w:rsid w:val="00BA4DC6"/>
    <w:rsid w:val="00BA5C0F"/>
    <w:rsid w:val="00BA60A7"/>
    <w:rsid w:val="00BA60DF"/>
    <w:rsid w:val="00BA7226"/>
    <w:rsid w:val="00BA7918"/>
    <w:rsid w:val="00BA79B0"/>
    <w:rsid w:val="00BB0C09"/>
    <w:rsid w:val="00BB0D63"/>
    <w:rsid w:val="00BB1B2D"/>
    <w:rsid w:val="00BB1CA0"/>
    <w:rsid w:val="00BB324D"/>
    <w:rsid w:val="00BB3943"/>
    <w:rsid w:val="00BB401C"/>
    <w:rsid w:val="00BB4613"/>
    <w:rsid w:val="00BB4FF7"/>
    <w:rsid w:val="00BB51F7"/>
    <w:rsid w:val="00BB5669"/>
    <w:rsid w:val="00BB6D4B"/>
    <w:rsid w:val="00BB6ED1"/>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34"/>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5102"/>
    <w:rsid w:val="00C067C8"/>
    <w:rsid w:val="00C06924"/>
    <w:rsid w:val="00C06AD9"/>
    <w:rsid w:val="00C06F98"/>
    <w:rsid w:val="00C07290"/>
    <w:rsid w:val="00C075BA"/>
    <w:rsid w:val="00C07A6C"/>
    <w:rsid w:val="00C101A8"/>
    <w:rsid w:val="00C101B3"/>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193F"/>
    <w:rsid w:val="00C2203A"/>
    <w:rsid w:val="00C222B9"/>
    <w:rsid w:val="00C2319A"/>
    <w:rsid w:val="00C23B96"/>
    <w:rsid w:val="00C24216"/>
    <w:rsid w:val="00C24A7E"/>
    <w:rsid w:val="00C24C49"/>
    <w:rsid w:val="00C24CF9"/>
    <w:rsid w:val="00C24DF7"/>
    <w:rsid w:val="00C252F3"/>
    <w:rsid w:val="00C25855"/>
    <w:rsid w:val="00C258F6"/>
    <w:rsid w:val="00C25908"/>
    <w:rsid w:val="00C25F9B"/>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7B2"/>
    <w:rsid w:val="00C45932"/>
    <w:rsid w:val="00C45983"/>
    <w:rsid w:val="00C45BFA"/>
    <w:rsid w:val="00C45CF5"/>
    <w:rsid w:val="00C462E8"/>
    <w:rsid w:val="00C464F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564"/>
    <w:rsid w:val="00C567B1"/>
    <w:rsid w:val="00C56A5B"/>
    <w:rsid w:val="00C56BB2"/>
    <w:rsid w:val="00C5754C"/>
    <w:rsid w:val="00C57B0A"/>
    <w:rsid w:val="00C60C6D"/>
    <w:rsid w:val="00C60E92"/>
    <w:rsid w:val="00C61A01"/>
    <w:rsid w:val="00C61C67"/>
    <w:rsid w:val="00C61EC3"/>
    <w:rsid w:val="00C621DB"/>
    <w:rsid w:val="00C6321C"/>
    <w:rsid w:val="00C63EE3"/>
    <w:rsid w:val="00C640F5"/>
    <w:rsid w:val="00C643A9"/>
    <w:rsid w:val="00C64B80"/>
    <w:rsid w:val="00C6510F"/>
    <w:rsid w:val="00C65169"/>
    <w:rsid w:val="00C659AF"/>
    <w:rsid w:val="00C67904"/>
    <w:rsid w:val="00C67F65"/>
    <w:rsid w:val="00C70D40"/>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4707"/>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2A00"/>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578"/>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0D4B"/>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6D77"/>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0E9"/>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A6D"/>
    <w:rsid w:val="00D20E38"/>
    <w:rsid w:val="00D20EC5"/>
    <w:rsid w:val="00D214C4"/>
    <w:rsid w:val="00D22203"/>
    <w:rsid w:val="00D22C9C"/>
    <w:rsid w:val="00D22EF8"/>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137"/>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05D"/>
    <w:rsid w:val="00DB2AE4"/>
    <w:rsid w:val="00DB3222"/>
    <w:rsid w:val="00DB33F5"/>
    <w:rsid w:val="00DB341F"/>
    <w:rsid w:val="00DB3506"/>
    <w:rsid w:val="00DB3B04"/>
    <w:rsid w:val="00DB3E9C"/>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5A2"/>
    <w:rsid w:val="00E02814"/>
    <w:rsid w:val="00E02BFD"/>
    <w:rsid w:val="00E03846"/>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C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53"/>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6C36"/>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6D11"/>
    <w:rsid w:val="00E97D97"/>
    <w:rsid w:val="00EA0678"/>
    <w:rsid w:val="00EA0928"/>
    <w:rsid w:val="00EA1007"/>
    <w:rsid w:val="00EA1147"/>
    <w:rsid w:val="00EA15BF"/>
    <w:rsid w:val="00EA160C"/>
    <w:rsid w:val="00EA2CEB"/>
    <w:rsid w:val="00EA3AC6"/>
    <w:rsid w:val="00EA4043"/>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C9"/>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00C"/>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682"/>
    <w:rsid w:val="00F527A5"/>
    <w:rsid w:val="00F52F61"/>
    <w:rsid w:val="00F5363E"/>
    <w:rsid w:val="00F53690"/>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0095"/>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7A9"/>
    <w:rsid w:val="00FB3D43"/>
    <w:rsid w:val="00FB5536"/>
    <w:rsid w:val="00FB6302"/>
    <w:rsid w:val="00FB632F"/>
    <w:rsid w:val="00FB640A"/>
    <w:rsid w:val="00FB7791"/>
    <w:rsid w:val="00FC0024"/>
    <w:rsid w:val="00FC11F8"/>
    <w:rsid w:val="00FC13FC"/>
    <w:rsid w:val="00FC1846"/>
    <w:rsid w:val="00FC19BC"/>
    <w:rsid w:val="00FC1C20"/>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3CB7"/>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A9E38E"/>
    <w:rsid w:val="1EB19079"/>
    <w:rsid w:val="1EE18396"/>
    <w:rsid w:val="1F1288B5"/>
    <w:rsid w:val="1F154E77"/>
    <w:rsid w:val="1F7D2057"/>
    <w:rsid w:val="1FB94AA6"/>
    <w:rsid w:val="203216E3"/>
    <w:rsid w:val="204323DF"/>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34243"/>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59A1D"/>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1B59F0A"/>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A381F1"/>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872FAA"/>
    <w:rsid w:val="77905E66"/>
    <w:rsid w:val="77D18EED"/>
    <w:rsid w:val="782AF7BC"/>
    <w:rsid w:val="783402A9"/>
    <w:rsid w:val="78BC6567"/>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912398972">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top-slewing-cranes-asia/mcr-305-h2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itowoc.com/potain/top-slewing-cranes-asia/mcr-625-j3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rystal.chi@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potain/top-slewing-cranes-asia"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0" ma:contentTypeDescription="Create a new document." ma:contentTypeScope="" ma:versionID="4af9bc00ab5bf443fe7e5aca2020049e">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8327ffa63819a6f8fb577d8ddc0748bc"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58BE8EA5-2F30-4984-8D98-FDD2DE1F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EC6E6-F755-4B35-ADA2-2B51E8C0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3915</Characters>
  <Application>Microsoft Office Word</Application>
  <DocSecurity>0</DocSecurity>
  <Lines>32</Lines>
  <Paragraphs>9</Paragraphs>
  <ScaleCrop>false</ScaleCrop>
  <Company>Lippincott Mercer</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Manitowoc launches another big Potain tower crane from its China factory</dc:title>
  <dc:subject/>
  <dc:creator>admin</dc:creator>
  <cp:keywords/>
  <cp:lastModifiedBy>Dale</cp:lastModifiedBy>
  <cp:revision>27</cp:revision>
  <cp:lastPrinted>2024-04-22T11:42:00Z</cp:lastPrinted>
  <dcterms:created xsi:type="dcterms:W3CDTF">2025-04-03T09:46:00Z</dcterms:created>
  <dcterms:modified xsi:type="dcterms:W3CDTF">2025-04-28T18:49:00Z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