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1F2C" w14:textId="77777777" w:rsidR="00CC2154" w:rsidRDefault="00CC2154" w:rsidP="00CC2154">
      <w:pPr>
        <w:pStyle w:val="paragraph"/>
        <w:spacing w:before="0" w:beforeAutospacing="0" w:after="0" w:afterAutospacing="0"/>
        <w:textAlignment w:val="baseline"/>
        <w:rPr>
          <w:rStyle w:val="normaltextrun"/>
          <w:rFonts w:ascii="Verdana" w:hAnsi="Verdana" w:cs="Segoe UI"/>
          <w:color w:val="ED1C2A"/>
          <w:sz w:val="30"/>
          <w:szCs w:val="30"/>
        </w:rPr>
      </w:pPr>
      <w:r>
        <w:rPr>
          <w:rFonts w:asciiTheme="minorHAnsi" w:eastAsiaTheme="minorHAnsi" w:hAnsiTheme="minorHAnsi" w:cstheme="minorBidi"/>
          <w:noProof/>
          <w:kern w:val="2"/>
          <w:sz w:val="22"/>
          <w:szCs w:val="22"/>
          <w14:ligatures w14:val="standardContextual"/>
        </w:rPr>
        <w:drawing>
          <wp:inline distT="0" distB="0" distL="0" distR="0" wp14:anchorId="4BF5909A" wp14:editId="3EA0BA15">
            <wp:extent cx="1485900" cy="342900"/>
            <wp:effectExtent l="0" t="0" r="0" b="0"/>
            <wp:docPr id="1438892362"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14:paraId="6AC61ABB" w14:textId="77777777" w:rsidR="00CC2154" w:rsidRDefault="00CC2154" w:rsidP="00CC2154">
      <w:pPr>
        <w:pStyle w:val="paragraph"/>
        <w:spacing w:before="0" w:beforeAutospacing="0" w:after="0" w:afterAutospacing="0"/>
        <w:jc w:val="right"/>
        <w:textAlignment w:val="baseline"/>
        <w:rPr>
          <w:rStyle w:val="normaltextrun"/>
          <w:rFonts w:ascii="Verdana" w:hAnsi="Verdana" w:cs="Segoe UI"/>
          <w:color w:val="ED1C2A"/>
          <w:sz w:val="30"/>
          <w:szCs w:val="30"/>
        </w:rPr>
      </w:pPr>
    </w:p>
    <w:p w14:paraId="0BFE6F73" w14:textId="77777777" w:rsidR="00CC2154" w:rsidRDefault="00CC2154" w:rsidP="00CC2154">
      <w:pPr>
        <w:pStyle w:val="paragraph"/>
        <w:spacing w:before="0" w:beforeAutospacing="0" w:after="0" w:afterAutospacing="0"/>
        <w:jc w:val="right"/>
        <w:textAlignment w:val="baseline"/>
        <w:rPr>
          <w:rStyle w:val="normaltextrun"/>
          <w:rFonts w:ascii="Verdana" w:hAnsi="Verdana" w:cs="Segoe UI"/>
          <w:color w:val="ED1C2A"/>
          <w:sz w:val="30"/>
          <w:szCs w:val="30"/>
        </w:rPr>
      </w:pPr>
    </w:p>
    <w:p w14:paraId="26B94F8B" w14:textId="0CA39C09" w:rsidR="00CC2154" w:rsidRDefault="009D183D" w:rsidP="00CC2154">
      <w:pPr>
        <w:pStyle w:val="paragraph"/>
        <w:spacing w:before="0" w:beforeAutospacing="0" w:after="0" w:afterAutospacing="0"/>
        <w:jc w:val="right"/>
        <w:textAlignment w:val="baseline"/>
        <w:rPr>
          <w:rFonts w:ascii="Segoe UI" w:hAnsi="Segoe UI" w:cs="Segoe UI"/>
          <w:sz w:val="18"/>
          <w:szCs w:val="18"/>
        </w:rPr>
      </w:pPr>
      <w:r>
        <w:rPr>
          <w:rStyle w:val="normaltextrun"/>
          <w:rFonts w:ascii="Verdana" w:hAnsi="Verdana" w:cs="Segoe UI"/>
          <w:color w:val="ED1C2A"/>
          <w:sz w:val="30"/>
          <w:szCs w:val="30"/>
        </w:rPr>
        <w:t>CAPTION STORY</w:t>
      </w:r>
      <w:r w:rsidR="00CC2154">
        <w:rPr>
          <w:rStyle w:val="eop"/>
          <w:rFonts w:ascii="Verdana" w:hAnsi="Verdana" w:cs="Segoe UI"/>
          <w:color w:val="ED1C2A"/>
          <w:sz w:val="30"/>
          <w:szCs w:val="30"/>
        </w:rPr>
        <w:t> </w:t>
      </w:r>
    </w:p>
    <w:p w14:paraId="79FD6B39" w14:textId="77777777" w:rsidR="00CC2154" w:rsidRDefault="00CC2154" w:rsidP="00CC2154">
      <w:pPr>
        <w:pStyle w:val="paragraph"/>
        <w:spacing w:before="0" w:beforeAutospacing="0" w:after="0" w:afterAutospacing="0"/>
        <w:jc w:val="right"/>
        <w:textAlignment w:val="baseline"/>
        <w:rPr>
          <w:rStyle w:val="normaltextrun"/>
          <w:rFonts w:ascii="Verdana" w:hAnsi="Verdana" w:cs="Segoe UI"/>
          <w:color w:val="41525C"/>
          <w:sz w:val="18"/>
          <w:szCs w:val="18"/>
        </w:rPr>
      </w:pPr>
    </w:p>
    <w:p w14:paraId="2E2D5B0B" w14:textId="3B064121" w:rsidR="00CC2154" w:rsidRDefault="00CC2154" w:rsidP="00CC2154">
      <w:pPr>
        <w:pStyle w:val="paragraph"/>
        <w:spacing w:before="0" w:beforeAutospacing="0" w:after="0" w:afterAutospacing="0"/>
        <w:jc w:val="right"/>
        <w:textAlignment w:val="baseline"/>
        <w:rPr>
          <w:rFonts w:ascii="Segoe UI" w:hAnsi="Segoe UI" w:cs="Segoe UI"/>
          <w:sz w:val="18"/>
          <w:szCs w:val="18"/>
        </w:rPr>
      </w:pPr>
      <w:proofErr w:type="gramStart"/>
      <w:r>
        <w:rPr>
          <w:rStyle w:val="normaltextrun"/>
          <w:rFonts w:ascii="Verdana" w:hAnsi="Verdana" w:cs="Segoe UI"/>
          <w:color w:val="41525C"/>
          <w:sz w:val="18"/>
          <w:szCs w:val="18"/>
        </w:rPr>
        <w:t>November xx,</w:t>
      </w:r>
      <w:proofErr w:type="gramEnd"/>
      <w:r>
        <w:rPr>
          <w:rStyle w:val="normaltextrun"/>
          <w:rFonts w:ascii="Verdana" w:hAnsi="Verdana" w:cs="Segoe UI"/>
          <w:color w:val="41525C"/>
          <w:sz w:val="18"/>
          <w:szCs w:val="18"/>
        </w:rPr>
        <w:t xml:space="preserve"> 2023</w:t>
      </w:r>
      <w:r>
        <w:rPr>
          <w:rStyle w:val="eop"/>
          <w:rFonts w:ascii="Verdana" w:hAnsi="Verdana" w:cs="Segoe UI"/>
          <w:color w:val="41525C"/>
          <w:sz w:val="18"/>
          <w:szCs w:val="18"/>
        </w:rPr>
        <w:t> </w:t>
      </w:r>
    </w:p>
    <w:p w14:paraId="1D0A7CC8" w14:textId="77777777" w:rsidR="00CC2154" w:rsidRDefault="00CC2154" w:rsidP="00CC2154">
      <w:pPr>
        <w:pStyle w:val="paragraph"/>
        <w:spacing w:before="0" w:beforeAutospacing="0" w:after="0" w:afterAutospacing="0"/>
        <w:jc w:val="right"/>
        <w:textAlignment w:val="baseline"/>
        <w:rPr>
          <w:rFonts w:ascii="Segoe UI" w:hAnsi="Segoe UI" w:cs="Segoe UI"/>
          <w:sz w:val="18"/>
          <w:szCs w:val="18"/>
        </w:rPr>
      </w:pPr>
      <w:r>
        <w:rPr>
          <w:rStyle w:val="eop"/>
          <w:rFonts w:ascii="Verdana" w:hAnsi="Verdana" w:cs="Segoe UI"/>
          <w:color w:val="41525C"/>
          <w:sz w:val="18"/>
          <w:szCs w:val="18"/>
        </w:rPr>
        <w:t> </w:t>
      </w:r>
    </w:p>
    <w:p w14:paraId="3661B895" w14:textId="77777777" w:rsidR="00CC2154" w:rsidRDefault="00CC2154" w:rsidP="00CC2154">
      <w:pPr>
        <w:pStyle w:val="paragraph"/>
        <w:spacing w:before="0" w:beforeAutospacing="0" w:after="0" w:afterAutospacing="0"/>
        <w:jc w:val="right"/>
        <w:textAlignment w:val="baseline"/>
        <w:rPr>
          <w:rFonts w:ascii="Segoe UI" w:hAnsi="Segoe UI" w:cs="Segoe UI"/>
          <w:sz w:val="18"/>
          <w:szCs w:val="18"/>
        </w:rPr>
      </w:pPr>
      <w:r>
        <w:rPr>
          <w:rStyle w:val="eop"/>
          <w:rFonts w:ascii="Verdana" w:hAnsi="Verdana" w:cs="Segoe UI"/>
          <w:color w:val="41525C"/>
          <w:sz w:val="18"/>
          <w:szCs w:val="18"/>
        </w:rPr>
        <w:t> </w:t>
      </w:r>
    </w:p>
    <w:p w14:paraId="5DF3013F" w14:textId="2250CAAB" w:rsidR="00CC2154" w:rsidRDefault="00CC2154" w:rsidP="00CC215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8"/>
          <w:szCs w:val="28"/>
          <w:lang w:val="en-SG"/>
        </w:rPr>
        <w:t>Potain appoints E-</w:t>
      </w:r>
      <w:proofErr w:type="spellStart"/>
      <w:r>
        <w:rPr>
          <w:rStyle w:val="normaltextrun"/>
          <w:rFonts w:ascii="Georgia" w:hAnsi="Georgia" w:cs="Segoe UI"/>
          <w:b/>
          <w:bCs/>
          <w:sz w:val="28"/>
          <w:szCs w:val="28"/>
          <w:lang w:val="en-SG"/>
        </w:rPr>
        <w:t>Buildway</w:t>
      </w:r>
      <w:proofErr w:type="spellEnd"/>
      <w:r>
        <w:rPr>
          <w:rStyle w:val="normaltextrun"/>
          <w:rFonts w:ascii="Georgia" w:hAnsi="Georgia" w:cs="Segoe UI"/>
          <w:b/>
          <w:bCs/>
          <w:sz w:val="28"/>
          <w:szCs w:val="28"/>
          <w:lang w:val="en-SG"/>
        </w:rPr>
        <w:t xml:space="preserve"> as dealer for Georgia to extend reach across Central Asia  </w:t>
      </w:r>
      <w:r>
        <w:rPr>
          <w:rStyle w:val="eop"/>
          <w:rFonts w:ascii="Georgia" w:hAnsi="Georgia" w:cs="Segoe UI"/>
          <w:sz w:val="28"/>
          <w:szCs w:val="28"/>
        </w:rPr>
        <w:t> </w:t>
      </w:r>
    </w:p>
    <w:p w14:paraId="44365CAB" w14:textId="4D486006" w:rsidR="00CC2154" w:rsidRDefault="00CC2154" w:rsidP="00CC2154">
      <w:pPr>
        <w:pStyle w:val="paragraph"/>
        <w:spacing w:before="0" w:beforeAutospacing="0" w:after="0" w:afterAutospacing="0"/>
        <w:textAlignment w:val="baseline"/>
        <w:rPr>
          <w:rFonts w:ascii="Segoe UI" w:hAnsi="Segoe UI" w:cs="Segoe UI"/>
          <w:sz w:val="18"/>
          <w:szCs w:val="18"/>
        </w:rPr>
      </w:pPr>
    </w:p>
    <w:p w14:paraId="748DF5EB" w14:textId="1DEBAB84" w:rsidR="00CC2154" w:rsidRDefault="00CC2154" w:rsidP="00CC215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1"/>
          <w:szCs w:val="21"/>
        </w:rPr>
        <w:t xml:space="preserve">Manitowoc is expanding its footprint across Central Asia through the appointment of </w:t>
      </w:r>
      <w:hyperlink r:id="rId6" w:tgtFrame="_blank" w:history="1">
        <w:r>
          <w:rPr>
            <w:rStyle w:val="normaltextrun"/>
            <w:rFonts w:ascii="Georgia" w:hAnsi="Georgia" w:cs="Segoe UI"/>
            <w:color w:val="0563C1"/>
            <w:sz w:val="21"/>
            <w:szCs w:val="21"/>
            <w:u w:val="single"/>
          </w:rPr>
          <w:t>E-</w:t>
        </w:r>
        <w:proofErr w:type="spellStart"/>
        <w:r>
          <w:rPr>
            <w:rStyle w:val="normaltextrun"/>
            <w:rFonts w:ascii="Georgia" w:hAnsi="Georgia" w:cs="Segoe UI"/>
            <w:color w:val="0563C1"/>
            <w:sz w:val="21"/>
            <w:szCs w:val="21"/>
            <w:u w:val="single"/>
          </w:rPr>
          <w:t>Buildway</w:t>
        </w:r>
        <w:proofErr w:type="spellEnd"/>
      </w:hyperlink>
      <w:r>
        <w:rPr>
          <w:rStyle w:val="normaltextrun"/>
          <w:rFonts w:ascii="Georgia" w:hAnsi="Georgia" w:cs="Segoe UI"/>
          <w:sz w:val="21"/>
          <w:szCs w:val="21"/>
        </w:rPr>
        <w:t xml:space="preserve"> as </w:t>
      </w:r>
      <w:r w:rsidR="00010399">
        <w:rPr>
          <w:rStyle w:val="normaltextrun"/>
          <w:rFonts w:ascii="Georgia" w:hAnsi="Georgia" w:cs="Segoe UI"/>
          <w:sz w:val="21"/>
          <w:szCs w:val="21"/>
        </w:rPr>
        <w:t>a</w:t>
      </w:r>
      <w:r>
        <w:rPr>
          <w:rStyle w:val="normaltextrun"/>
          <w:rFonts w:ascii="Georgia" w:hAnsi="Georgia" w:cs="Segoe UI"/>
          <w:sz w:val="21"/>
          <w:szCs w:val="21"/>
        </w:rPr>
        <w:t xml:space="preserve"> Potain dealer for Georgia. E-</w:t>
      </w:r>
      <w:proofErr w:type="spellStart"/>
      <w:r>
        <w:rPr>
          <w:rStyle w:val="normaltextrun"/>
          <w:rFonts w:ascii="Georgia" w:hAnsi="Georgia" w:cs="Segoe UI"/>
          <w:sz w:val="21"/>
          <w:szCs w:val="21"/>
        </w:rPr>
        <w:t>Buildway</w:t>
      </w:r>
      <w:proofErr w:type="spellEnd"/>
      <w:r>
        <w:rPr>
          <w:rStyle w:val="normaltextrun"/>
          <w:rFonts w:ascii="Georgia" w:hAnsi="Georgia" w:cs="Segoe UI"/>
          <w:sz w:val="21"/>
          <w:szCs w:val="21"/>
        </w:rPr>
        <w:t xml:space="preserve"> is a prominent name in the Georgian construction equipment industry and its appointment as Potain dealer cements a working relationship between the two companies that has flourished over recent months. E-</w:t>
      </w:r>
      <w:proofErr w:type="spellStart"/>
      <w:r>
        <w:rPr>
          <w:rStyle w:val="normaltextrun"/>
          <w:rFonts w:ascii="Georgia" w:hAnsi="Georgia" w:cs="Segoe UI"/>
          <w:sz w:val="21"/>
          <w:szCs w:val="21"/>
        </w:rPr>
        <w:t>Buildway</w:t>
      </w:r>
      <w:proofErr w:type="spellEnd"/>
      <w:r>
        <w:rPr>
          <w:rStyle w:val="normaltextrun"/>
          <w:rFonts w:ascii="Georgia" w:hAnsi="Georgia" w:cs="Segoe UI"/>
          <w:sz w:val="21"/>
          <w:szCs w:val="21"/>
        </w:rPr>
        <w:t xml:space="preserve"> has sold eight used Potain MC 120 cranes in Georgia so far,</w:t>
      </w:r>
      <w:r w:rsidR="00E45A32">
        <w:rPr>
          <w:rStyle w:val="normaltextrun"/>
          <w:rFonts w:ascii="Georgia" w:hAnsi="Georgia" w:cs="Segoe UI"/>
          <w:sz w:val="21"/>
          <w:szCs w:val="21"/>
        </w:rPr>
        <w:t xml:space="preserve"> to</w:t>
      </w:r>
      <w:r w:rsidRPr="0008371B">
        <w:rPr>
          <w:rStyle w:val="normaltextrun"/>
          <w:rFonts w:ascii="Georgia" w:hAnsi="Georgia" w:cs="Segoe UI"/>
          <w:sz w:val="21"/>
          <w:szCs w:val="21"/>
        </w:rPr>
        <w:t xml:space="preserve"> </w:t>
      </w:r>
      <w:r w:rsidR="0008371B" w:rsidRPr="0008371B">
        <w:rPr>
          <w:rStyle w:val="normaltextrun"/>
          <w:rFonts w:ascii="Georgia" w:hAnsi="Georgia" w:cs="Segoe UI"/>
          <w:sz w:val="21"/>
          <w:szCs w:val="21"/>
        </w:rPr>
        <w:t xml:space="preserve">contractors including </w:t>
      </w:r>
      <w:r w:rsidR="0008371B">
        <w:rPr>
          <w:rStyle w:val="normaltextrun"/>
          <w:rFonts w:ascii="Georgia" w:hAnsi="Georgia" w:cs="Segoe UI"/>
          <w:sz w:val="21"/>
          <w:szCs w:val="21"/>
        </w:rPr>
        <w:t xml:space="preserve">New Group, </w:t>
      </w:r>
      <w:r w:rsidR="00374692">
        <w:rPr>
          <w:rStyle w:val="normaltextrun"/>
          <w:rFonts w:ascii="Georgia" w:hAnsi="Georgia" w:cs="Segoe UI"/>
          <w:sz w:val="21"/>
          <w:szCs w:val="21"/>
        </w:rPr>
        <w:t>Tbilisi House, and Green House</w:t>
      </w:r>
      <w:r>
        <w:rPr>
          <w:rStyle w:val="normaltextrun"/>
          <w:rFonts w:ascii="Georgia" w:hAnsi="Georgia" w:cs="Segoe UI"/>
          <w:sz w:val="21"/>
          <w:szCs w:val="21"/>
        </w:rPr>
        <w:t>. </w:t>
      </w:r>
      <w:r>
        <w:rPr>
          <w:rStyle w:val="eop"/>
          <w:rFonts w:ascii="Georgia" w:hAnsi="Georgia" w:cs="Segoe UI"/>
          <w:sz w:val="21"/>
          <w:szCs w:val="21"/>
        </w:rPr>
        <w:t> </w:t>
      </w:r>
    </w:p>
    <w:p w14:paraId="0520247F" w14:textId="77777777" w:rsidR="00CC2154" w:rsidRDefault="00CC2154" w:rsidP="00CC2154">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1"/>
          <w:szCs w:val="21"/>
        </w:rPr>
        <w:t> </w:t>
      </w:r>
    </w:p>
    <w:p w14:paraId="3D24D3CF" w14:textId="7B3F576F" w:rsidR="00CC2154" w:rsidRDefault="00CC2154" w:rsidP="00CC215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1"/>
          <w:szCs w:val="21"/>
        </w:rPr>
        <w:t>“Our engineers work closely with customers to find the right crane for their project. Potain is a trusted brand and contractors know they will get quality and reliability. It’s why so many of them are choosing used Potain cranes over new cranes from alternative suppliers,” said Nino Giorgadze, co-founder of E-</w:t>
      </w:r>
      <w:proofErr w:type="spellStart"/>
      <w:r>
        <w:rPr>
          <w:rStyle w:val="normaltextrun"/>
          <w:rFonts w:ascii="Georgia" w:hAnsi="Georgia" w:cs="Segoe UI"/>
          <w:sz w:val="21"/>
          <w:szCs w:val="21"/>
        </w:rPr>
        <w:t>Buildway</w:t>
      </w:r>
      <w:proofErr w:type="spellEnd"/>
      <w:r>
        <w:rPr>
          <w:rStyle w:val="normaltextrun"/>
          <w:rFonts w:ascii="Georgia" w:hAnsi="Georgia" w:cs="Segoe UI"/>
          <w:sz w:val="21"/>
          <w:szCs w:val="21"/>
        </w:rPr>
        <w:t>. </w:t>
      </w:r>
      <w:r>
        <w:rPr>
          <w:rStyle w:val="eop"/>
          <w:rFonts w:ascii="Georgia" w:hAnsi="Georgia" w:cs="Segoe UI"/>
          <w:sz w:val="21"/>
          <w:szCs w:val="21"/>
        </w:rPr>
        <w:t> </w:t>
      </w:r>
    </w:p>
    <w:p w14:paraId="7D307D05" w14:textId="20B579F8" w:rsidR="00CC2154" w:rsidRDefault="00CC2154" w:rsidP="00CC2154">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1"/>
          <w:szCs w:val="21"/>
        </w:rPr>
        <w:t>  </w:t>
      </w:r>
    </w:p>
    <w:p w14:paraId="4839158A" w14:textId="77777777" w:rsidR="00CC2154" w:rsidRDefault="00CC2154" w:rsidP="00CC215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1"/>
          <w:szCs w:val="21"/>
        </w:rPr>
        <w:t xml:space="preserve">To learn more about Potain cranes click </w:t>
      </w:r>
      <w:hyperlink r:id="rId7" w:tgtFrame="_blank" w:history="1">
        <w:r>
          <w:rPr>
            <w:rStyle w:val="normaltextrun"/>
            <w:rFonts w:ascii="Georgia" w:hAnsi="Georgia" w:cs="Segoe UI"/>
            <w:color w:val="0563C1"/>
            <w:sz w:val="21"/>
            <w:szCs w:val="21"/>
            <w:u w:val="single"/>
          </w:rPr>
          <w:t>here</w:t>
        </w:r>
      </w:hyperlink>
      <w:r>
        <w:rPr>
          <w:rStyle w:val="normaltextrun"/>
          <w:rFonts w:ascii="Georgia" w:hAnsi="Georgia" w:cs="Segoe UI"/>
          <w:sz w:val="21"/>
          <w:szCs w:val="21"/>
        </w:rPr>
        <w:t>. </w:t>
      </w:r>
      <w:r>
        <w:rPr>
          <w:rStyle w:val="eop"/>
          <w:rFonts w:ascii="Georgia" w:hAnsi="Georgia" w:cs="Segoe UI"/>
          <w:sz w:val="21"/>
          <w:szCs w:val="21"/>
        </w:rPr>
        <w:t> </w:t>
      </w:r>
    </w:p>
    <w:p w14:paraId="50FC1830" w14:textId="77777777" w:rsidR="00CC2154" w:rsidRDefault="00CC2154" w:rsidP="00CC21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12121"/>
          <w:sz w:val="22"/>
          <w:szCs w:val="22"/>
        </w:rPr>
        <w:t> </w:t>
      </w:r>
    </w:p>
    <w:p w14:paraId="7238C718" w14:textId="77777777" w:rsidR="00CC2154" w:rsidRDefault="00CC2154" w:rsidP="00CC2154">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sz w:val="21"/>
          <w:szCs w:val="21"/>
          <w:lang w:val="en-SG"/>
        </w:rPr>
        <w:t>-END-</w:t>
      </w:r>
      <w:r>
        <w:rPr>
          <w:rStyle w:val="eop"/>
          <w:rFonts w:ascii="Georgia" w:hAnsi="Georgia" w:cs="Segoe UI"/>
          <w:sz w:val="21"/>
          <w:szCs w:val="21"/>
        </w:rPr>
        <w:t> </w:t>
      </w:r>
    </w:p>
    <w:p w14:paraId="5BA86125" w14:textId="77777777" w:rsidR="00CA7D42" w:rsidRDefault="00CA7D42"/>
    <w:sectPr w:rsidR="00CA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374C"/>
    <w:multiLevelType w:val="multilevel"/>
    <w:tmpl w:val="4CE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27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ED"/>
    <w:rsid w:val="00010399"/>
    <w:rsid w:val="000257EE"/>
    <w:rsid w:val="0008371B"/>
    <w:rsid w:val="000F5675"/>
    <w:rsid w:val="00150AEC"/>
    <w:rsid w:val="00374692"/>
    <w:rsid w:val="0044402D"/>
    <w:rsid w:val="00632867"/>
    <w:rsid w:val="009D183D"/>
    <w:rsid w:val="00A254ED"/>
    <w:rsid w:val="00A64DE1"/>
    <w:rsid w:val="00B4528C"/>
    <w:rsid w:val="00CA7D42"/>
    <w:rsid w:val="00CC2154"/>
    <w:rsid w:val="00E4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DDED0"/>
  <w15:chartTrackingRefBased/>
  <w15:docId w15:val="{AD9F2383-A0FC-4AFD-A18D-1E00ED39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21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C2154"/>
  </w:style>
  <w:style w:type="character" w:customStyle="1" w:styleId="eop">
    <w:name w:val="eop"/>
    <w:basedOn w:val="DefaultParagraphFont"/>
    <w:rsid w:val="00CC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545011">
      <w:bodyDiv w:val="1"/>
      <w:marLeft w:val="0"/>
      <w:marRight w:val="0"/>
      <w:marTop w:val="0"/>
      <w:marBottom w:val="0"/>
      <w:divBdr>
        <w:top w:val="none" w:sz="0" w:space="0" w:color="auto"/>
        <w:left w:val="none" w:sz="0" w:space="0" w:color="auto"/>
        <w:bottom w:val="none" w:sz="0" w:space="0" w:color="auto"/>
        <w:right w:val="none" w:sz="0" w:space="0" w:color="auto"/>
      </w:divBdr>
      <w:divsChild>
        <w:div w:id="749936030">
          <w:marLeft w:val="0"/>
          <w:marRight w:val="0"/>
          <w:marTop w:val="0"/>
          <w:marBottom w:val="0"/>
          <w:divBdr>
            <w:top w:val="none" w:sz="0" w:space="0" w:color="auto"/>
            <w:left w:val="none" w:sz="0" w:space="0" w:color="auto"/>
            <w:bottom w:val="none" w:sz="0" w:space="0" w:color="auto"/>
            <w:right w:val="none" w:sz="0" w:space="0" w:color="auto"/>
          </w:divBdr>
        </w:div>
        <w:div w:id="1467703435">
          <w:marLeft w:val="0"/>
          <w:marRight w:val="0"/>
          <w:marTop w:val="0"/>
          <w:marBottom w:val="0"/>
          <w:divBdr>
            <w:top w:val="none" w:sz="0" w:space="0" w:color="auto"/>
            <w:left w:val="none" w:sz="0" w:space="0" w:color="auto"/>
            <w:bottom w:val="none" w:sz="0" w:space="0" w:color="auto"/>
            <w:right w:val="none" w:sz="0" w:space="0" w:color="auto"/>
          </w:divBdr>
        </w:div>
        <w:div w:id="1727221897">
          <w:marLeft w:val="0"/>
          <w:marRight w:val="0"/>
          <w:marTop w:val="0"/>
          <w:marBottom w:val="0"/>
          <w:divBdr>
            <w:top w:val="none" w:sz="0" w:space="0" w:color="auto"/>
            <w:left w:val="none" w:sz="0" w:space="0" w:color="auto"/>
            <w:bottom w:val="none" w:sz="0" w:space="0" w:color="auto"/>
            <w:right w:val="none" w:sz="0" w:space="0" w:color="auto"/>
          </w:divBdr>
        </w:div>
        <w:div w:id="721443438">
          <w:marLeft w:val="0"/>
          <w:marRight w:val="0"/>
          <w:marTop w:val="0"/>
          <w:marBottom w:val="0"/>
          <w:divBdr>
            <w:top w:val="none" w:sz="0" w:space="0" w:color="auto"/>
            <w:left w:val="none" w:sz="0" w:space="0" w:color="auto"/>
            <w:bottom w:val="none" w:sz="0" w:space="0" w:color="auto"/>
            <w:right w:val="none" w:sz="0" w:space="0" w:color="auto"/>
          </w:divBdr>
        </w:div>
        <w:div w:id="1047140662">
          <w:marLeft w:val="0"/>
          <w:marRight w:val="0"/>
          <w:marTop w:val="0"/>
          <w:marBottom w:val="0"/>
          <w:divBdr>
            <w:top w:val="none" w:sz="0" w:space="0" w:color="auto"/>
            <w:left w:val="none" w:sz="0" w:space="0" w:color="auto"/>
            <w:bottom w:val="none" w:sz="0" w:space="0" w:color="auto"/>
            <w:right w:val="none" w:sz="0" w:space="0" w:color="auto"/>
          </w:divBdr>
        </w:div>
        <w:div w:id="932862470">
          <w:marLeft w:val="0"/>
          <w:marRight w:val="0"/>
          <w:marTop w:val="0"/>
          <w:marBottom w:val="0"/>
          <w:divBdr>
            <w:top w:val="none" w:sz="0" w:space="0" w:color="auto"/>
            <w:left w:val="none" w:sz="0" w:space="0" w:color="auto"/>
            <w:bottom w:val="none" w:sz="0" w:space="0" w:color="auto"/>
            <w:right w:val="none" w:sz="0" w:space="0" w:color="auto"/>
          </w:divBdr>
          <w:divsChild>
            <w:div w:id="1291787006">
              <w:marLeft w:val="0"/>
              <w:marRight w:val="0"/>
              <w:marTop w:val="0"/>
              <w:marBottom w:val="0"/>
              <w:divBdr>
                <w:top w:val="none" w:sz="0" w:space="0" w:color="auto"/>
                <w:left w:val="none" w:sz="0" w:space="0" w:color="auto"/>
                <w:bottom w:val="none" w:sz="0" w:space="0" w:color="auto"/>
                <w:right w:val="none" w:sz="0" w:space="0" w:color="auto"/>
              </w:divBdr>
            </w:div>
            <w:div w:id="296034620">
              <w:marLeft w:val="0"/>
              <w:marRight w:val="0"/>
              <w:marTop w:val="0"/>
              <w:marBottom w:val="0"/>
              <w:divBdr>
                <w:top w:val="none" w:sz="0" w:space="0" w:color="auto"/>
                <w:left w:val="none" w:sz="0" w:space="0" w:color="auto"/>
                <w:bottom w:val="none" w:sz="0" w:space="0" w:color="auto"/>
                <w:right w:val="none" w:sz="0" w:space="0" w:color="auto"/>
              </w:divBdr>
            </w:div>
            <w:div w:id="2089568232">
              <w:marLeft w:val="0"/>
              <w:marRight w:val="0"/>
              <w:marTop w:val="0"/>
              <w:marBottom w:val="0"/>
              <w:divBdr>
                <w:top w:val="none" w:sz="0" w:space="0" w:color="auto"/>
                <w:left w:val="none" w:sz="0" w:space="0" w:color="auto"/>
                <w:bottom w:val="none" w:sz="0" w:space="0" w:color="auto"/>
                <w:right w:val="none" w:sz="0" w:space="0" w:color="auto"/>
              </w:divBdr>
            </w:div>
            <w:div w:id="1064110501">
              <w:marLeft w:val="0"/>
              <w:marRight w:val="0"/>
              <w:marTop w:val="0"/>
              <w:marBottom w:val="0"/>
              <w:divBdr>
                <w:top w:val="none" w:sz="0" w:space="0" w:color="auto"/>
                <w:left w:val="none" w:sz="0" w:space="0" w:color="auto"/>
                <w:bottom w:val="none" w:sz="0" w:space="0" w:color="auto"/>
                <w:right w:val="none" w:sz="0" w:space="0" w:color="auto"/>
              </w:divBdr>
            </w:div>
            <w:div w:id="313032090">
              <w:marLeft w:val="0"/>
              <w:marRight w:val="0"/>
              <w:marTop w:val="0"/>
              <w:marBottom w:val="0"/>
              <w:divBdr>
                <w:top w:val="none" w:sz="0" w:space="0" w:color="auto"/>
                <w:left w:val="none" w:sz="0" w:space="0" w:color="auto"/>
                <w:bottom w:val="none" w:sz="0" w:space="0" w:color="auto"/>
                <w:right w:val="none" w:sz="0" w:space="0" w:color="auto"/>
              </w:divBdr>
            </w:div>
          </w:divsChild>
        </w:div>
        <w:div w:id="810750827">
          <w:marLeft w:val="0"/>
          <w:marRight w:val="0"/>
          <w:marTop w:val="0"/>
          <w:marBottom w:val="0"/>
          <w:divBdr>
            <w:top w:val="none" w:sz="0" w:space="0" w:color="auto"/>
            <w:left w:val="none" w:sz="0" w:space="0" w:color="auto"/>
            <w:bottom w:val="none" w:sz="0" w:space="0" w:color="auto"/>
            <w:right w:val="none" w:sz="0" w:space="0" w:color="auto"/>
          </w:divBdr>
        </w:div>
        <w:div w:id="1873105898">
          <w:marLeft w:val="0"/>
          <w:marRight w:val="0"/>
          <w:marTop w:val="0"/>
          <w:marBottom w:val="0"/>
          <w:divBdr>
            <w:top w:val="none" w:sz="0" w:space="0" w:color="auto"/>
            <w:left w:val="none" w:sz="0" w:space="0" w:color="auto"/>
            <w:bottom w:val="none" w:sz="0" w:space="0" w:color="auto"/>
            <w:right w:val="none" w:sz="0" w:space="0" w:color="auto"/>
          </w:divBdr>
        </w:div>
        <w:div w:id="1803452213">
          <w:marLeft w:val="0"/>
          <w:marRight w:val="0"/>
          <w:marTop w:val="0"/>
          <w:marBottom w:val="0"/>
          <w:divBdr>
            <w:top w:val="none" w:sz="0" w:space="0" w:color="auto"/>
            <w:left w:val="none" w:sz="0" w:space="0" w:color="auto"/>
            <w:bottom w:val="none" w:sz="0" w:space="0" w:color="auto"/>
            <w:right w:val="none" w:sz="0" w:space="0" w:color="auto"/>
          </w:divBdr>
        </w:div>
        <w:div w:id="1385762670">
          <w:marLeft w:val="0"/>
          <w:marRight w:val="0"/>
          <w:marTop w:val="0"/>
          <w:marBottom w:val="0"/>
          <w:divBdr>
            <w:top w:val="none" w:sz="0" w:space="0" w:color="auto"/>
            <w:left w:val="none" w:sz="0" w:space="0" w:color="auto"/>
            <w:bottom w:val="none" w:sz="0" w:space="0" w:color="auto"/>
            <w:right w:val="none" w:sz="0" w:space="0" w:color="auto"/>
          </w:divBdr>
        </w:div>
        <w:div w:id="174535757">
          <w:marLeft w:val="0"/>
          <w:marRight w:val="0"/>
          <w:marTop w:val="0"/>
          <w:marBottom w:val="0"/>
          <w:divBdr>
            <w:top w:val="none" w:sz="0" w:space="0" w:color="auto"/>
            <w:left w:val="none" w:sz="0" w:space="0" w:color="auto"/>
            <w:bottom w:val="none" w:sz="0" w:space="0" w:color="auto"/>
            <w:right w:val="none" w:sz="0" w:space="0" w:color="auto"/>
          </w:divBdr>
        </w:div>
        <w:div w:id="335420382">
          <w:marLeft w:val="0"/>
          <w:marRight w:val="0"/>
          <w:marTop w:val="0"/>
          <w:marBottom w:val="0"/>
          <w:divBdr>
            <w:top w:val="none" w:sz="0" w:space="0" w:color="auto"/>
            <w:left w:val="none" w:sz="0" w:space="0" w:color="auto"/>
            <w:bottom w:val="none" w:sz="0" w:space="0" w:color="auto"/>
            <w:right w:val="none" w:sz="0" w:space="0" w:color="auto"/>
          </w:divBdr>
        </w:div>
        <w:div w:id="76010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itowoc.com/pot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ildway.g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818</Characters>
  <Application>Microsoft Office Word</Application>
  <DocSecurity>0</DocSecurity>
  <Lines>26</Lines>
  <Paragraphs>7</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Elena</dc:creator>
  <cp:keywords/>
  <dc:description/>
  <cp:lastModifiedBy>Ben Shaw</cp:lastModifiedBy>
  <cp:revision>9</cp:revision>
  <dcterms:created xsi:type="dcterms:W3CDTF">2023-11-07T14:25:00Z</dcterms:created>
  <dcterms:modified xsi:type="dcterms:W3CDTF">2023-11-07T14:29:00Z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be4cd4baa312434b76e40f2da6e98f3a6300634dd19d67d1bf2e1c3e90f1f7fa</vt:lpwstr>
  </property>
</Properties>
</file>