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D9" w:rsidRDefault="54926C7D" w:rsidP="50203ACF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648354245" name="Picture 10542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2388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0203ACF">
        <w:rPr>
          <w:rFonts w:ascii="Verdana" w:eastAsia="Verdana" w:hAnsi="Verdana" w:cs="Verdana"/>
          <w:color w:val="ED1C2A"/>
          <w:sz w:val="30"/>
          <w:szCs w:val="30"/>
        </w:rPr>
        <w:t>NEWS RELEASE</w:t>
      </w:r>
    </w:p>
    <w:p w:rsidR="00511ED9" w:rsidRDefault="00402BA4" w:rsidP="50203ACF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  <w:lang w:val="en-GB"/>
        </w:rPr>
      </w:pPr>
      <w:r>
        <w:rPr>
          <w:rFonts w:ascii="Verdana" w:eastAsia="Verdana" w:hAnsi="Verdana" w:cs="Verdana"/>
          <w:color w:val="41525C"/>
          <w:sz w:val="18"/>
          <w:szCs w:val="18"/>
        </w:rPr>
        <w:t>June 6</w:t>
      </w:r>
      <w:r w:rsidR="54926C7D" w:rsidRPr="430A58B0">
        <w:rPr>
          <w:rFonts w:ascii="Verdana" w:eastAsia="Verdana" w:hAnsi="Verdana" w:cs="Verdana"/>
          <w:color w:val="41525C"/>
          <w:sz w:val="18"/>
          <w:szCs w:val="18"/>
        </w:rPr>
        <w:t>, 2023</w:t>
      </w:r>
    </w:p>
    <w:p w:rsidR="00511ED9" w:rsidRDefault="00511ED9" w:rsidP="50203ACF">
      <w:pPr>
        <w:widowControl w:val="0"/>
        <w:tabs>
          <w:tab w:val="left" w:pos="6096"/>
        </w:tabs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50203ACF" w:rsidRDefault="50203ACF" w:rsidP="50203ACF">
      <w:pPr>
        <w:widowControl w:val="0"/>
        <w:tabs>
          <w:tab w:val="left" w:pos="6096"/>
        </w:tabs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005F5330" w:rsidRDefault="3C534B17" w:rsidP="1EDCCE94">
      <w:pPr>
        <w:widowControl w:val="0"/>
        <w:spacing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 w:rsidRPr="3F9C869F">
        <w:rPr>
          <w:rFonts w:ascii="Georgia" w:eastAsia="Georgia" w:hAnsi="Georgia" w:cs="Georgia"/>
          <w:b/>
          <w:bCs/>
          <w:sz w:val="28"/>
          <w:szCs w:val="28"/>
        </w:rPr>
        <w:t>Grove</w:t>
      </w:r>
      <w:r w:rsidR="5DA4C595" w:rsidRPr="3F9C869F">
        <w:rPr>
          <w:rFonts w:ascii="Georgia" w:eastAsia="Georgia" w:hAnsi="Georgia" w:cs="Georgia"/>
          <w:b/>
          <w:bCs/>
          <w:sz w:val="28"/>
          <w:szCs w:val="28"/>
        </w:rPr>
        <w:t xml:space="preserve"> GMK5150XL </w:t>
      </w:r>
      <w:r w:rsidR="00A20E39" w:rsidRPr="3F9C869F">
        <w:rPr>
          <w:rFonts w:ascii="Georgia" w:eastAsia="Georgia" w:hAnsi="Georgia" w:cs="Georgia"/>
          <w:b/>
          <w:bCs/>
          <w:sz w:val="28"/>
          <w:szCs w:val="28"/>
        </w:rPr>
        <w:t>joins</w:t>
      </w:r>
      <w:r w:rsidR="5DA4C595" w:rsidRPr="3F9C869F">
        <w:rPr>
          <w:rFonts w:ascii="Georgia" w:eastAsia="Georgia" w:hAnsi="Georgia" w:cs="Georgia"/>
          <w:b/>
          <w:bCs/>
          <w:sz w:val="28"/>
          <w:szCs w:val="28"/>
        </w:rPr>
        <w:t xml:space="preserve"> </w:t>
      </w:r>
      <w:proofErr w:type="spellStart"/>
      <w:r w:rsidR="5DA4C595" w:rsidRPr="3F9C869F">
        <w:rPr>
          <w:rFonts w:ascii="Georgia" w:eastAsia="Georgia" w:hAnsi="Georgia" w:cs="Georgia"/>
          <w:b/>
          <w:bCs/>
          <w:sz w:val="28"/>
          <w:szCs w:val="28"/>
        </w:rPr>
        <w:t>Kranverleih</w:t>
      </w:r>
      <w:proofErr w:type="spellEnd"/>
      <w:r w:rsidR="5DA4C595" w:rsidRPr="3F9C869F">
        <w:rPr>
          <w:rFonts w:ascii="Georgia" w:eastAsia="Georgia" w:hAnsi="Georgia" w:cs="Georgia"/>
          <w:b/>
          <w:bCs/>
          <w:sz w:val="28"/>
          <w:szCs w:val="28"/>
        </w:rPr>
        <w:t xml:space="preserve"> Wilhelm</w:t>
      </w:r>
      <w:r w:rsidR="00A20E39" w:rsidRPr="3F9C869F">
        <w:rPr>
          <w:rFonts w:ascii="Georgia" w:eastAsia="Georgia" w:hAnsi="Georgia" w:cs="Georgia"/>
          <w:b/>
          <w:bCs/>
          <w:sz w:val="28"/>
          <w:szCs w:val="28"/>
        </w:rPr>
        <w:t>’s fleet</w:t>
      </w:r>
    </w:p>
    <w:p w:rsidR="5D76F56E" w:rsidRDefault="1DC48F8C" w:rsidP="3F9C869F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  <w:lang w:val="en-GB"/>
        </w:rPr>
      </w:pPr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 xml:space="preserve">German crane rental company </w:t>
      </w:r>
      <w:proofErr w:type="spellStart"/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>Kranverleih</w:t>
      </w:r>
      <w:proofErr w:type="spellEnd"/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 xml:space="preserve"> Wilhelm has added a new Grove GMK5150XL all-terrain crane to its fleet</w:t>
      </w:r>
    </w:p>
    <w:p w:rsidR="5D76F56E" w:rsidRDefault="1DC48F8C" w:rsidP="3F9C869F">
      <w:pPr>
        <w:pStyle w:val="ListParagraph"/>
        <w:widowControl w:val="0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  <w:lang w:val="en-GB"/>
        </w:rPr>
      </w:pPr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 xml:space="preserve">The crane’s first job involved lifting and moving private yachts </w:t>
      </w:r>
      <w:r w:rsidR="009E3529">
        <w:rPr>
          <w:rFonts w:ascii="Georgia" w:eastAsia="Georgia" w:hAnsi="Georgia" w:cs="Georgia"/>
          <w:i/>
          <w:iCs/>
          <w:sz w:val="21"/>
          <w:szCs w:val="21"/>
          <w:lang w:val="en-GB"/>
        </w:rPr>
        <w:t>of</w:t>
      </w:r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 xml:space="preserve"> up to 14 t </w:t>
      </w:r>
      <w:r w:rsidR="00BD52DC">
        <w:rPr>
          <w:rFonts w:ascii="Georgia" w:eastAsia="Georgia" w:hAnsi="Georgia" w:cs="Georgia"/>
          <w:i/>
          <w:iCs/>
          <w:sz w:val="21"/>
          <w:szCs w:val="21"/>
          <w:lang w:val="en-GB"/>
        </w:rPr>
        <w:t xml:space="preserve">at a site </w:t>
      </w:r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 xml:space="preserve">near </w:t>
      </w:r>
      <w:proofErr w:type="spellStart"/>
      <w:r w:rsidRPr="3F9C869F">
        <w:rPr>
          <w:rFonts w:ascii="Georgia" w:eastAsia="Georgia" w:hAnsi="Georgia" w:cs="Georgia"/>
          <w:i/>
          <w:iCs/>
          <w:sz w:val="21"/>
          <w:szCs w:val="21"/>
        </w:rPr>
        <w:t>Münsterdorf</w:t>
      </w:r>
      <w:proofErr w:type="spellEnd"/>
    </w:p>
    <w:p w:rsidR="5D76F56E" w:rsidRDefault="1DC48F8C" w:rsidP="3F9C869F">
      <w:pPr>
        <w:pStyle w:val="ListParagraph"/>
        <w:widowControl w:val="0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  <w:lang w:val="en-GB"/>
        </w:rPr>
      </w:pPr>
      <w:proofErr w:type="spellStart"/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>Kranverleih</w:t>
      </w:r>
      <w:proofErr w:type="spellEnd"/>
      <w:r w:rsidRPr="3F9C869F">
        <w:rPr>
          <w:rFonts w:ascii="Georgia" w:eastAsia="Georgia" w:hAnsi="Georgia" w:cs="Georgia"/>
          <w:i/>
          <w:iCs/>
          <w:sz w:val="21"/>
          <w:szCs w:val="21"/>
          <w:lang w:val="en-GB"/>
        </w:rPr>
        <w:t xml:space="preserve"> Wilhelm specializes in taxi cranes for projects with limited space.</w:t>
      </w:r>
    </w:p>
    <w:p w:rsidR="5D76F56E" w:rsidRDefault="5D76F56E" w:rsidP="3F9C869F">
      <w:pPr>
        <w:widowControl w:val="0"/>
        <w:spacing w:after="0"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</w:p>
    <w:p w:rsidR="00511ED9" w:rsidRDefault="7D9943D8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</w:pP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In </w:t>
      </w:r>
      <w:r w:rsidR="000715D0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early</w:t>
      </w: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April,</w:t>
      </w:r>
      <w:r w:rsidR="69CE0546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68D9CC98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Grove </w:t>
      </w:r>
      <w:r w:rsidR="5D7DE1E7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han</w:t>
      </w:r>
      <w:r w:rsidR="001A5BAD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d</w:t>
      </w:r>
      <w:r w:rsidR="5D7DE1E7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ed over</w:t>
      </w:r>
      <w:r w:rsidR="68D9CC98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 GMK5150XL all-terrain crane to</w:t>
      </w:r>
      <w:r w:rsidR="420BD15C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4C0F9B75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German crane </w:t>
      </w:r>
      <w:r w:rsidR="00DD2437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rental company</w:t>
      </w:r>
      <w:r w:rsidR="4C0F9B75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="420BD15C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Kranverleih</w:t>
      </w:r>
      <w:proofErr w:type="spellEnd"/>
      <w:r w:rsidR="420BD15C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Wilhelm. </w:t>
      </w:r>
      <w:r w:rsidR="00C021B0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</w:t>
      </w:r>
      <w:r w:rsidR="00FD5740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c</w:t>
      </w:r>
      <w:r w:rsidR="00C021B0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ompany </w:t>
      </w:r>
      <w:r w:rsidR="220C5414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is a family business located in Sankt </w:t>
      </w:r>
      <w:proofErr w:type="spellStart"/>
      <w:r w:rsidR="220C5414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Michaelisdonn</w:t>
      </w:r>
      <w:proofErr w:type="spellEnd"/>
      <w:r w:rsidR="220C5414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1973BA35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and a repeat Grove customer</w:t>
      </w:r>
      <w:r w:rsidR="00AB481E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with</w:t>
      </w:r>
      <w:r w:rsidR="00005B6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 </w:t>
      </w:r>
      <w:r w:rsidR="006E1B9F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strong </w:t>
      </w:r>
      <w:r w:rsidR="00005B6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reputation for supplying </w:t>
      </w:r>
      <w:r w:rsidR="130CC6E7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taxi crane</w:t>
      </w:r>
      <w:r w:rsidR="00005B6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s</w:t>
      </w:r>
      <w:r w:rsidR="1CD2E79A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7C732B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to</w:t>
      </w:r>
      <w:r w:rsidR="00492E95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general</w:t>
      </w:r>
      <w:r w:rsidR="00005B6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construction</w:t>
      </w:r>
      <w:r w:rsidR="00492E95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005B6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and</w:t>
      </w:r>
      <w:r w:rsidR="1CD2E79A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7C732B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for work</w:t>
      </w:r>
      <w:r w:rsidR="000E6D6B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ing</w:t>
      </w:r>
      <w:r w:rsidR="007C732B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1CD2E79A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inside tight </w:t>
      </w:r>
      <w:r w:rsidR="00005B6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spaces </w:t>
      </w:r>
      <w:r w:rsidR="006E6FCF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at</w:t>
      </w:r>
      <w:r w:rsidR="00005B6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1CD2E79A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chemical </w:t>
      </w:r>
      <w:r w:rsidR="00AB4990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or other </w:t>
      </w:r>
      <w:r w:rsidR="1CD2E79A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industrial</w:t>
      </w:r>
      <w:r w:rsidR="00AB4990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1CD2E79A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plants.</w:t>
      </w:r>
    </w:p>
    <w:p w:rsidR="00511ED9" w:rsidRDefault="00511ED9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7B99F81F" w:rsidRDefault="00AB4990" w:rsidP="1876F3CF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proofErr w:type="spellStart"/>
      <w:r w:rsidRPr="1876F3CF">
        <w:rPr>
          <w:rFonts w:ascii="Georgia" w:eastAsia="Georgia" w:hAnsi="Georgia" w:cs="Georgia"/>
          <w:sz w:val="21"/>
          <w:szCs w:val="21"/>
        </w:rPr>
        <w:t>Kranverleih</w:t>
      </w:r>
      <w:proofErr w:type="spellEnd"/>
      <w:r w:rsidRPr="1876F3CF">
        <w:rPr>
          <w:rFonts w:ascii="Georgia" w:eastAsia="Georgia" w:hAnsi="Georgia" w:cs="Georgia"/>
          <w:sz w:val="21"/>
          <w:szCs w:val="21"/>
        </w:rPr>
        <w:t xml:space="preserve"> Wilhelm chose the GMK5150XL crane for its strength, compact design, and versatility</w:t>
      </w:r>
      <w:r w:rsidR="008A702F" w:rsidRPr="1876F3CF">
        <w:rPr>
          <w:rFonts w:ascii="Georgia" w:eastAsia="Georgia" w:hAnsi="Georgia" w:cs="Georgia"/>
          <w:sz w:val="21"/>
          <w:szCs w:val="21"/>
        </w:rPr>
        <w:t>, in addition to its outstanding</w:t>
      </w:r>
      <w:r w:rsidRPr="1876F3CF">
        <w:rPr>
          <w:rFonts w:ascii="Georgia" w:eastAsia="Georgia" w:hAnsi="Georgia" w:cs="Georgia"/>
          <w:sz w:val="21"/>
          <w:szCs w:val="21"/>
        </w:rPr>
        <w:t xml:space="preserve"> 68.7</w:t>
      </w:r>
      <w:r w:rsidR="002D185F" w:rsidRPr="1876F3CF">
        <w:rPr>
          <w:rFonts w:ascii="Georgia" w:eastAsia="Georgia" w:hAnsi="Georgia" w:cs="Georgia"/>
          <w:sz w:val="21"/>
          <w:szCs w:val="21"/>
        </w:rPr>
        <w:t xml:space="preserve"> </w:t>
      </w:r>
      <w:r w:rsidRPr="1876F3CF">
        <w:rPr>
          <w:rFonts w:ascii="Georgia" w:eastAsia="Georgia" w:hAnsi="Georgia" w:cs="Georgia"/>
          <w:sz w:val="21"/>
          <w:szCs w:val="21"/>
        </w:rPr>
        <w:t>m boom</w:t>
      </w:r>
      <w:r w:rsidR="00A85C58" w:rsidRPr="1876F3CF">
        <w:rPr>
          <w:rFonts w:ascii="Georgia" w:eastAsia="Georgia" w:hAnsi="Georgia" w:cs="Georgia"/>
          <w:sz w:val="21"/>
          <w:szCs w:val="21"/>
        </w:rPr>
        <w:t>.</w:t>
      </w:r>
      <w:r w:rsidR="1A19A078" w:rsidRPr="1876F3CF">
        <w:rPr>
          <w:rFonts w:ascii="Georgia" w:eastAsia="Georgia" w:hAnsi="Georgia" w:cs="Georgia"/>
          <w:sz w:val="21"/>
          <w:szCs w:val="21"/>
        </w:rPr>
        <w:t xml:space="preserve"> </w:t>
      </w:r>
      <w:r w:rsidR="7B99F81F" w:rsidRPr="1876F3CF">
        <w:rPr>
          <w:rFonts w:ascii="Georgia" w:eastAsia="Georgia" w:hAnsi="Georgia" w:cs="Georgia"/>
          <w:sz w:val="21"/>
          <w:szCs w:val="21"/>
        </w:rPr>
        <w:t xml:space="preserve">The two </w:t>
      </w:r>
      <w:r w:rsidR="344E3FF5" w:rsidRPr="1876F3CF">
        <w:rPr>
          <w:rFonts w:ascii="Georgia" w:eastAsia="Georgia" w:hAnsi="Georgia" w:cs="Georgia"/>
          <w:sz w:val="21"/>
          <w:szCs w:val="21"/>
        </w:rPr>
        <w:t xml:space="preserve">crane </w:t>
      </w:r>
      <w:r w:rsidR="7B99F81F" w:rsidRPr="1876F3CF">
        <w:rPr>
          <w:rFonts w:ascii="Georgia" w:eastAsia="Georgia" w:hAnsi="Georgia" w:cs="Georgia"/>
          <w:sz w:val="21"/>
          <w:szCs w:val="21"/>
        </w:rPr>
        <w:t xml:space="preserve">operators from </w:t>
      </w:r>
      <w:proofErr w:type="spellStart"/>
      <w:r w:rsidR="7B99F81F" w:rsidRPr="1876F3CF">
        <w:rPr>
          <w:rFonts w:ascii="Georgia" w:eastAsia="Georgia" w:hAnsi="Georgia" w:cs="Georgia"/>
          <w:sz w:val="21"/>
          <w:szCs w:val="21"/>
        </w:rPr>
        <w:t>Kranverleih</w:t>
      </w:r>
      <w:proofErr w:type="spellEnd"/>
      <w:r w:rsidR="7B99F81F" w:rsidRPr="1876F3CF">
        <w:rPr>
          <w:rFonts w:ascii="Georgia" w:eastAsia="Georgia" w:hAnsi="Georgia" w:cs="Georgia"/>
          <w:sz w:val="21"/>
          <w:szCs w:val="21"/>
        </w:rPr>
        <w:t xml:space="preserve"> Wilhelm, Chris </w:t>
      </w:r>
      <w:proofErr w:type="spellStart"/>
      <w:r w:rsidR="7B99F81F" w:rsidRPr="1876F3CF">
        <w:rPr>
          <w:rFonts w:ascii="Georgia" w:eastAsia="Georgia" w:hAnsi="Georgia" w:cs="Georgia"/>
          <w:sz w:val="21"/>
          <w:szCs w:val="21"/>
        </w:rPr>
        <w:t>Heun</w:t>
      </w:r>
      <w:proofErr w:type="spellEnd"/>
      <w:r w:rsidR="7B99F81F" w:rsidRPr="1876F3CF">
        <w:rPr>
          <w:rFonts w:ascii="Georgia" w:eastAsia="Georgia" w:hAnsi="Georgia" w:cs="Georgia"/>
          <w:sz w:val="21"/>
          <w:szCs w:val="21"/>
        </w:rPr>
        <w:t xml:space="preserve"> and Marco </w:t>
      </w:r>
      <w:proofErr w:type="spellStart"/>
      <w:r w:rsidR="7B99F81F" w:rsidRPr="1876F3CF">
        <w:rPr>
          <w:rFonts w:ascii="Georgia" w:eastAsia="Georgia" w:hAnsi="Georgia" w:cs="Georgia"/>
          <w:sz w:val="21"/>
          <w:szCs w:val="21"/>
        </w:rPr>
        <w:t>Guth</w:t>
      </w:r>
      <w:proofErr w:type="spellEnd"/>
      <w:r w:rsidR="7B99F81F" w:rsidRPr="1876F3CF">
        <w:rPr>
          <w:rFonts w:ascii="Georgia" w:eastAsia="Georgia" w:hAnsi="Georgia" w:cs="Georgia"/>
          <w:sz w:val="21"/>
          <w:szCs w:val="21"/>
        </w:rPr>
        <w:t xml:space="preserve">, </w:t>
      </w:r>
      <w:r w:rsidR="4687D7F7" w:rsidRPr="1876F3CF">
        <w:rPr>
          <w:rFonts w:ascii="Georgia" w:eastAsia="Georgia" w:hAnsi="Georgia" w:cs="Georgia"/>
          <w:sz w:val="21"/>
          <w:szCs w:val="21"/>
        </w:rPr>
        <w:t>expressed excitement for the new crane</w:t>
      </w:r>
      <w:r w:rsidR="7EC626C4" w:rsidRPr="1876F3CF">
        <w:rPr>
          <w:rFonts w:ascii="Georgia" w:eastAsia="Georgia" w:hAnsi="Georgia" w:cs="Georgia"/>
          <w:sz w:val="21"/>
          <w:szCs w:val="21"/>
        </w:rPr>
        <w:t xml:space="preserve">, noting </w:t>
      </w:r>
      <w:r w:rsidR="31221150" w:rsidRPr="1876F3CF">
        <w:rPr>
          <w:rFonts w:ascii="Georgia" w:eastAsia="Georgia" w:hAnsi="Georgia" w:cs="Georgia"/>
          <w:sz w:val="21"/>
          <w:szCs w:val="21"/>
        </w:rPr>
        <w:t xml:space="preserve">its comfortable and efficient </w:t>
      </w:r>
      <w:r w:rsidR="7B99F81F" w:rsidRPr="1876F3CF">
        <w:rPr>
          <w:rFonts w:ascii="Georgia" w:eastAsia="Georgia" w:hAnsi="Georgia" w:cs="Georgia"/>
          <w:sz w:val="21"/>
          <w:szCs w:val="21"/>
        </w:rPr>
        <w:t>operation</w:t>
      </w:r>
      <w:r w:rsidR="37047592" w:rsidRPr="1876F3CF">
        <w:rPr>
          <w:rFonts w:ascii="Georgia" w:eastAsia="Georgia" w:hAnsi="Georgia" w:cs="Georgia"/>
          <w:sz w:val="21"/>
          <w:szCs w:val="21"/>
        </w:rPr>
        <w:t xml:space="preserve"> a</w:t>
      </w:r>
      <w:r w:rsidR="63D1B536" w:rsidRPr="1876F3CF">
        <w:rPr>
          <w:rFonts w:ascii="Georgia" w:eastAsia="Georgia" w:hAnsi="Georgia" w:cs="Georgia"/>
          <w:sz w:val="21"/>
          <w:szCs w:val="21"/>
        </w:rPr>
        <w:t>s well as</w:t>
      </w:r>
      <w:r w:rsidR="7B99F81F" w:rsidRPr="1876F3CF">
        <w:rPr>
          <w:rFonts w:ascii="Georgia" w:eastAsia="Georgia" w:hAnsi="Georgia" w:cs="Georgia"/>
          <w:sz w:val="21"/>
          <w:szCs w:val="21"/>
        </w:rPr>
        <w:t xml:space="preserve"> the smooth driving experience.</w:t>
      </w:r>
      <w:r w:rsidR="00764473">
        <w:rPr>
          <w:rFonts w:ascii="Georgia" w:eastAsia="Georgia" w:hAnsi="Georgia" w:cs="Georgia"/>
          <w:sz w:val="21"/>
          <w:szCs w:val="21"/>
        </w:rPr>
        <w:t xml:space="preserve"> </w:t>
      </w:r>
      <w:r w:rsidR="0ED1BE16" w:rsidRPr="0ED1BE16">
        <w:rPr>
          <w:rFonts w:ascii="Georgia" w:eastAsia="Georgia" w:hAnsi="Georgia" w:cs="Georgia"/>
          <w:sz w:val="21"/>
          <w:szCs w:val="21"/>
        </w:rPr>
        <w:t xml:space="preserve">The crane’s first job was to lift several private yachts into the river near </w:t>
      </w:r>
      <w:proofErr w:type="spellStart"/>
      <w:r w:rsidR="0ED1BE16" w:rsidRPr="0ED1BE16">
        <w:rPr>
          <w:rFonts w:ascii="Georgia" w:eastAsia="Georgia" w:hAnsi="Georgia" w:cs="Georgia"/>
          <w:sz w:val="21"/>
          <w:szCs w:val="21"/>
        </w:rPr>
        <w:t>Münsterdorf</w:t>
      </w:r>
      <w:proofErr w:type="spellEnd"/>
      <w:r w:rsidR="0ED1BE16" w:rsidRPr="0ED1BE16">
        <w:rPr>
          <w:rFonts w:ascii="Georgia" w:eastAsia="Georgia" w:hAnsi="Georgia" w:cs="Georgia"/>
          <w:sz w:val="21"/>
          <w:szCs w:val="21"/>
        </w:rPr>
        <w:t>, in northern Germany. The heaviest boat was 14 t and lifted at a radius of 21 m.</w:t>
      </w:r>
    </w:p>
    <w:p w:rsidR="1876F3CF" w:rsidRDefault="1876F3CF" w:rsidP="1876F3CF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727B45" w:rsidRDefault="0ED1BE16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ED1BE16">
        <w:rPr>
          <w:rFonts w:ascii="Georgia" w:eastAsia="Georgia" w:hAnsi="Georgia" w:cs="Georgia"/>
          <w:color w:val="000000" w:themeColor="text1"/>
          <w:sz w:val="21"/>
          <w:szCs w:val="21"/>
        </w:rPr>
        <w:t>The GMK5150XL features a seven-section boom made with Grove’s MEGAFORM</w:t>
      </w:r>
      <w:r w:rsidRPr="0ED1BE16">
        <w:rPr>
          <w:rFonts w:ascii="Georgia" w:eastAsia="Georgia" w:hAnsi="Georgia" w:cs="Georgia"/>
          <w:color w:val="000000" w:themeColor="text1"/>
          <w:sz w:val="21"/>
          <w:szCs w:val="21"/>
          <w:vertAlign w:val="superscript"/>
        </w:rPr>
        <w:t xml:space="preserve">® </w:t>
      </w:r>
      <w:r w:rsidRPr="0ED1BE16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design, using a U-shaped cross-section to deliver class-leading strength. Its load charts are unmatched among competitors yet come on a crane with a boom length that surpasses most 220 t machines. The strong load charts are even provided in taxi configuration, ensuring easy </w:t>
      </w:r>
      <w:proofErr w:type="spellStart"/>
      <w:r w:rsidRPr="0ED1BE16">
        <w:rPr>
          <w:rFonts w:ascii="Georgia" w:eastAsia="Georgia" w:hAnsi="Georgia" w:cs="Georgia"/>
          <w:color w:val="000000" w:themeColor="text1"/>
          <w:sz w:val="21"/>
          <w:szCs w:val="21"/>
        </w:rPr>
        <w:t>roadability</w:t>
      </w:r>
      <w:proofErr w:type="spellEnd"/>
      <w:r w:rsidRPr="0ED1BE16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transport savings for owners.</w:t>
      </w:r>
    </w:p>
    <w:p w:rsidR="00727B45" w:rsidRDefault="00727B45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511ED9" w:rsidRDefault="0D8C85B0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Counterweight slabs are interchangeable with those from the GMK5120L or any other </w:t>
      </w:r>
      <w:r w:rsidR="00114ACD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150 t </w:t>
      </w:r>
      <w:r w:rsidR="0080700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Grove </w:t>
      </w:r>
      <w:r w:rsidR="00114ACD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crane</w:t>
      </w: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, further simplifying logistics and handling.</w:t>
      </w:r>
      <w:r w:rsidR="00727B45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flexible counterweight configurations enable setup to </w:t>
      </w:r>
      <w:r w:rsidR="004324E3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be easily</w:t>
      </w: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tailored to customer needs. Taxi configurations start from just 1 t of counterweight and for </w:t>
      </w:r>
      <w:r w:rsidR="004B091A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 </w:t>
      </w: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12 t per axle</w:t>
      </w:r>
      <w:r w:rsidR="001016B8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A50665"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setup</w:t>
      </w:r>
      <w:r w:rsidRPr="3F9C869F">
        <w:rPr>
          <w:rFonts w:ascii="Georgia" w:eastAsia="Georgia" w:hAnsi="Georgia" w:cs="Georgia"/>
          <w:color w:val="000000" w:themeColor="text1"/>
          <w:sz w:val="21"/>
          <w:szCs w:val="21"/>
        </w:rPr>
        <w:t>, the GMK5150XL can carry up to 10.2 t of counterweight. There is also a heavyweight counterweight configuration of 16.5 t per axle, which makes it possible to drive the crane with an outstanding 30.9 t of counterweight on board.</w:t>
      </w:r>
    </w:p>
    <w:p w:rsidR="00511ED9" w:rsidRDefault="00511ED9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1872C9" w:rsidRDefault="00F20C0A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proofErr w:type="spellStart"/>
      <w:r w:rsidRPr="1EDCCE94">
        <w:rPr>
          <w:rFonts w:ascii="Georgia" w:eastAsia="Georgia" w:hAnsi="Georgia" w:cs="Georgia"/>
          <w:color w:val="000000" w:themeColor="text1"/>
          <w:sz w:val="21"/>
          <w:szCs w:val="21"/>
        </w:rPr>
        <w:t>Kranverleih</w:t>
      </w:r>
      <w:proofErr w:type="spellEnd"/>
      <w:r w:rsidRPr="1EDCCE94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Wilhelm already </w:t>
      </w:r>
      <w:r w:rsidR="00A721BE">
        <w:rPr>
          <w:rFonts w:ascii="Georgia" w:eastAsia="Georgia" w:hAnsi="Georgia" w:cs="Georgia"/>
          <w:color w:val="000000" w:themeColor="text1"/>
          <w:sz w:val="21"/>
          <w:szCs w:val="21"/>
        </w:rPr>
        <w:t>owns</w:t>
      </w:r>
      <w:r w:rsidRPr="1EDCCE94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GMK4100L-2</w:t>
      </w:r>
      <w:r w:rsidR="00A721BE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Pr="1EDCCE94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GMK3060</w:t>
      </w:r>
      <w:r w:rsidR="00895484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Pr="1EDCCE94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A721BE">
        <w:rPr>
          <w:rFonts w:ascii="Georgia" w:eastAsia="Georgia" w:hAnsi="Georgia" w:cs="Georgia"/>
          <w:color w:val="000000" w:themeColor="text1"/>
          <w:sz w:val="21"/>
          <w:szCs w:val="21"/>
        </w:rPr>
        <w:t>and</w:t>
      </w:r>
      <w:r w:rsidRPr="1EDCCE94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GMK5220 </w:t>
      </w:r>
      <w:r w:rsidR="00A721BE">
        <w:rPr>
          <w:rFonts w:ascii="Georgia" w:eastAsia="Georgia" w:hAnsi="Georgia" w:cs="Georgia"/>
          <w:color w:val="000000" w:themeColor="text1"/>
          <w:sz w:val="21"/>
          <w:szCs w:val="21"/>
        </w:rPr>
        <w:t>cranes from Grove</w:t>
      </w:r>
      <w:r w:rsidRPr="1EDCCE94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  <w:r w:rsidR="001872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E2171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company highlights </w:t>
      </w:r>
      <w:r w:rsidR="00663B60">
        <w:rPr>
          <w:rFonts w:ascii="Georgia" w:eastAsia="Georgia" w:hAnsi="Georgia" w:cs="Georgia"/>
          <w:sz w:val="21"/>
          <w:szCs w:val="21"/>
        </w:rPr>
        <w:t>reliab</w:t>
      </w:r>
      <w:r w:rsidR="00E21715">
        <w:rPr>
          <w:rFonts w:ascii="Georgia" w:eastAsia="Georgia" w:hAnsi="Georgia" w:cs="Georgia"/>
          <w:sz w:val="21"/>
          <w:szCs w:val="21"/>
        </w:rPr>
        <w:t>ility</w:t>
      </w:r>
      <w:r w:rsidR="00663B60">
        <w:rPr>
          <w:rFonts w:ascii="Georgia" w:eastAsia="Georgia" w:hAnsi="Georgia" w:cs="Georgia"/>
          <w:sz w:val="21"/>
          <w:szCs w:val="21"/>
        </w:rPr>
        <w:t>, after-sales service</w:t>
      </w:r>
      <w:r w:rsidR="004B091A">
        <w:rPr>
          <w:rFonts w:ascii="Georgia" w:eastAsia="Georgia" w:hAnsi="Georgia" w:cs="Georgia"/>
          <w:sz w:val="21"/>
          <w:szCs w:val="21"/>
        </w:rPr>
        <w:t>,</w:t>
      </w:r>
      <w:r w:rsidR="00663B60">
        <w:rPr>
          <w:rFonts w:ascii="Georgia" w:eastAsia="Georgia" w:hAnsi="Georgia" w:cs="Georgia"/>
          <w:sz w:val="21"/>
          <w:szCs w:val="21"/>
        </w:rPr>
        <w:t xml:space="preserve"> and </w:t>
      </w:r>
      <w:r w:rsidR="00E21715">
        <w:rPr>
          <w:rFonts w:ascii="Georgia" w:eastAsia="Georgia" w:hAnsi="Georgia" w:cs="Georgia"/>
          <w:sz w:val="21"/>
          <w:szCs w:val="21"/>
        </w:rPr>
        <w:t>c</w:t>
      </w:r>
      <w:r w:rsidR="001872C9" w:rsidRPr="1EDCCE94">
        <w:rPr>
          <w:rFonts w:ascii="Georgia" w:eastAsia="Georgia" w:hAnsi="Georgia" w:cs="Georgia"/>
          <w:sz w:val="21"/>
          <w:szCs w:val="21"/>
        </w:rPr>
        <w:t>omfort</w:t>
      </w:r>
      <w:r w:rsidR="00B956E6">
        <w:rPr>
          <w:rFonts w:ascii="Georgia" w:eastAsia="Georgia" w:hAnsi="Georgia" w:cs="Georgia"/>
          <w:sz w:val="21"/>
          <w:szCs w:val="21"/>
        </w:rPr>
        <w:t xml:space="preserve">able </w:t>
      </w:r>
      <w:r w:rsidR="001872C9" w:rsidRPr="1EDCCE94">
        <w:rPr>
          <w:rFonts w:ascii="Georgia" w:eastAsia="Georgia" w:hAnsi="Georgia" w:cs="Georgia"/>
          <w:sz w:val="21"/>
          <w:szCs w:val="21"/>
        </w:rPr>
        <w:t xml:space="preserve">cabs </w:t>
      </w:r>
      <w:r w:rsidR="00A35D8A">
        <w:rPr>
          <w:rFonts w:ascii="Georgia" w:eastAsia="Georgia" w:hAnsi="Georgia" w:cs="Georgia"/>
          <w:sz w:val="21"/>
          <w:szCs w:val="21"/>
        </w:rPr>
        <w:t>as reasons for its ongoing investment in Grove</w:t>
      </w:r>
      <w:r w:rsidR="001872C9" w:rsidRPr="1EDCCE94">
        <w:rPr>
          <w:rFonts w:ascii="Georgia" w:eastAsia="Georgia" w:hAnsi="Georgia" w:cs="Georgia"/>
          <w:sz w:val="21"/>
          <w:szCs w:val="21"/>
        </w:rPr>
        <w:t>.</w:t>
      </w:r>
    </w:p>
    <w:p w:rsidR="00F20C0A" w:rsidRDefault="00F20C0A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:rsidR="75ED8B2F" w:rsidRDefault="75ED8B2F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3F9C869F">
        <w:rPr>
          <w:rFonts w:ascii="Georgia" w:eastAsia="Georgia" w:hAnsi="Georgia" w:cs="Georgia"/>
          <w:sz w:val="21"/>
          <w:szCs w:val="21"/>
        </w:rPr>
        <w:t>To learn more about the GMK5150XL</w:t>
      </w:r>
      <w:r w:rsidR="007F66DE" w:rsidRPr="3F9C869F">
        <w:rPr>
          <w:rFonts w:ascii="Georgia" w:eastAsia="Georgia" w:hAnsi="Georgia" w:cs="Georgia"/>
          <w:sz w:val="21"/>
          <w:szCs w:val="21"/>
        </w:rPr>
        <w:t>,</w:t>
      </w:r>
      <w:r w:rsidRPr="3F9C869F">
        <w:rPr>
          <w:rFonts w:ascii="Georgia" w:eastAsia="Georgia" w:hAnsi="Georgia" w:cs="Georgia"/>
          <w:sz w:val="21"/>
          <w:szCs w:val="21"/>
        </w:rPr>
        <w:t xml:space="preserve"> </w:t>
      </w:r>
      <w:hyperlink r:id="rId11">
        <w:r w:rsidR="2A2FC16A" w:rsidRPr="3F9C869F">
          <w:rPr>
            <w:rStyle w:val="Hyperlink"/>
            <w:rFonts w:ascii="Georgia" w:eastAsia="Georgia" w:hAnsi="Georgia" w:cs="Georgia"/>
            <w:sz w:val="21"/>
            <w:szCs w:val="21"/>
          </w:rPr>
          <w:t>click here</w:t>
        </w:r>
      </w:hyperlink>
      <w:r w:rsidR="2A2FC16A" w:rsidRPr="3F9C869F">
        <w:rPr>
          <w:rFonts w:ascii="Georgia" w:eastAsia="Georgia" w:hAnsi="Georgia" w:cs="Georgia"/>
          <w:sz w:val="21"/>
          <w:szCs w:val="21"/>
        </w:rPr>
        <w:t>.</w:t>
      </w:r>
    </w:p>
    <w:p w:rsidR="1EDCCE94" w:rsidRDefault="1EDCCE94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D845F4" w:rsidRDefault="00D845F4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408"/>
      </w:tblGrid>
      <w:tr w:rsidR="00D845F4" w:rsidTr="00850DA9">
        <w:tc>
          <w:tcPr>
            <w:tcW w:w="9408" w:type="dxa"/>
          </w:tcPr>
          <w:p w:rsidR="00D845F4" w:rsidRPr="00B66847" w:rsidRDefault="00D845F4" w:rsidP="00850DA9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bCs/>
                <w:color w:val="000000" w:themeColor="text1"/>
                <w:sz w:val="21"/>
                <w:szCs w:val="21"/>
              </w:rPr>
            </w:pPr>
            <w:r w:rsidRPr="00B66847">
              <w:rPr>
                <w:rFonts w:ascii="Georgia" w:eastAsia="Georgia" w:hAnsi="Georgia" w:cs="Georgia"/>
                <w:b/>
                <w:bCs/>
                <w:color w:val="000000" w:themeColor="text1"/>
                <w:sz w:val="21"/>
                <w:szCs w:val="21"/>
              </w:rPr>
              <w:t>Image caption</w:t>
            </w:r>
          </w:p>
        </w:tc>
      </w:tr>
      <w:tr w:rsidR="00D845F4" w:rsidTr="00850DA9">
        <w:tc>
          <w:tcPr>
            <w:tcW w:w="9408" w:type="dxa"/>
          </w:tcPr>
          <w:p w:rsidR="00D845F4" w:rsidRDefault="001E1F52" w:rsidP="00850DA9">
            <w:pPr>
              <w:spacing w:line="276" w:lineRule="auto"/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</w:pPr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lastRenderedPageBreak/>
              <w:t xml:space="preserve">With the new Grove GMK5150XL. Left to right </w:t>
            </w:r>
            <w:proofErr w:type="gramStart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>are</w:t>
            </w:r>
            <w:proofErr w:type="gramEnd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 xml:space="preserve">: Marco </w:t>
            </w:r>
            <w:proofErr w:type="spellStart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>Guth</w:t>
            </w:r>
            <w:proofErr w:type="spellEnd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>Kranverleih</w:t>
            </w:r>
            <w:proofErr w:type="spellEnd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 xml:space="preserve"> Wilhelm; Chris </w:t>
            </w:r>
            <w:proofErr w:type="spellStart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>Heun</w:t>
            </w:r>
            <w:proofErr w:type="spellEnd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>Kranverleih</w:t>
            </w:r>
            <w:proofErr w:type="spellEnd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 xml:space="preserve"> Wilhelm; </w:t>
            </w:r>
            <w:proofErr w:type="spellStart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>Holger</w:t>
            </w:r>
            <w:proofErr w:type="spellEnd"/>
            <w:r w:rsidRPr="001E1F52">
              <w:rPr>
                <w:rFonts w:ascii="Georgia" w:eastAsia="Georgia" w:hAnsi="Georgia" w:cs="Georgia"/>
                <w:color w:val="000000" w:themeColor="text1"/>
                <w:sz w:val="21"/>
                <w:szCs w:val="21"/>
              </w:rPr>
              <w:t xml:space="preserve"> Haber, Manitowoc.</w:t>
            </w:r>
          </w:p>
        </w:tc>
      </w:tr>
    </w:tbl>
    <w:p w:rsidR="00D845F4" w:rsidRDefault="00D845F4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D845F4" w:rsidRDefault="00D845F4" w:rsidP="008308F7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511ED9" w:rsidRDefault="0648A40B" w:rsidP="008308F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77DAD83C">
        <w:rPr>
          <w:rFonts w:ascii="Georgia" w:eastAsia="Georgia" w:hAnsi="Georgia" w:cs="Georgia"/>
          <w:sz w:val="21"/>
          <w:szCs w:val="21"/>
        </w:rPr>
        <w:t>-END-</w:t>
      </w:r>
    </w:p>
    <w:p w:rsidR="00511ED9" w:rsidRDefault="00511ED9" w:rsidP="77DAD83C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511ED9" w:rsidRDefault="0648A40B" w:rsidP="77DAD83C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77DAD83C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511ED9" w:rsidRDefault="0648A40B" w:rsidP="77DAD83C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77DAD83C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 w:rsidRPr="77DAD83C"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 w:rsidR="00B956E6">
        <w:tab/>
      </w:r>
    </w:p>
    <w:p w:rsidR="00511ED9" w:rsidRDefault="0648A40B" w:rsidP="77DAD83C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77DAD83C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00511ED9" w:rsidRDefault="0648A40B" w:rsidP="77DAD83C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77DAD83C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="00B956E6">
        <w:tab/>
      </w:r>
    </w:p>
    <w:p w:rsidR="00511ED9" w:rsidRDefault="0648A40B" w:rsidP="77DAD83C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77DAD83C">
        <w:rPr>
          <w:rFonts w:ascii="Verdana" w:eastAsia="Verdana" w:hAnsi="Verdana" w:cs="Verdana"/>
          <w:color w:val="41525C"/>
          <w:sz w:val="18"/>
          <w:szCs w:val="18"/>
        </w:rPr>
        <w:t>T +49 4421 294 4632</w:t>
      </w:r>
      <w:r w:rsidR="00B956E6">
        <w:tab/>
      </w:r>
    </w:p>
    <w:p w:rsidR="00511ED9" w:rsidRDefault="0648A40B" w:rsidP="77DAD83C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proofErr w:type="gramStart"/>
      <w:r w:rsidRPr="77DAD83C">
        <w:rPr>
          <w:rStyle w:val="Hyperlink"/>
          <w:rFonts w:ascii="Verdana" w:eastAsia="Verdana" w:hAnsi="Verdana" w:cs="Verdana"/>
          <w:sz w:val="18"/>
          <w:szCs w:val="18"/>
        </w:rPr>
        <w:t>a</w:t>
      </w:r>
      <w:proofErr w:type="gramEnd"/>
      <w:r w:rsidR="005320C7">
        <w:fldChar w:fldCharType="begin"/>
      </w:r>
      <w:r w:rsidR="00F77107">
        <w:instrText>HYPERLINK "mailto:Anna.Theilen@manitowoc.com" \h</w:instrText>
      </w:r>
      <w:r w:rsidR="005320C7">
        <w:fldChar w:fldCharType="separate"/>
      </w:r>
      <w:r w:rsidRPr="77DAD83C">
        <w:rPr>
          <w:rStyle w:val="Hyperlink"/>
          <w:rFonts w:ascii="Verdana" w:eastAsia="Verdana" w:hAnsi="Verdana" w:cs="Verdana"/>
          <w:sz w:val="18"/>
          <w:szCs w:val="18"/>
        </w:rPr>
        <w:t>nna.theilen@manitowoc.com</w:t>
      </w:r>
      <w:r w:rsidR="00B956E6">
        <w:tab/>
      </w:r>
      <w:r w:rsidR="005320C7">
        <w:fldChar w:fldCharType="end"/>
      </w:r>
    </w:p>
    <w:p w:rsidR="00511ED9" w:rsidRDefault="00511ED9" w:rsidP="77DAD83C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00511ED9" w:rsidRDefault="00511ED9" w:rsidP="77DAD83C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00511ED9" w:rsidRDefault="0648A40B" w:rsidP="77DAD83C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77DAD83C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00511ED9" w:rsidRDefault="0648A40B" w:rsidP="77DAD83C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7DAD83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77DAD83C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77DAD83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77DAD83C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77DAD83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00511ED9" w:rsidRDefault="00511ED9" w:rsidP="77DAD83C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1ED9" w:rsidRDefault="00511ED9" w:rsidP="77DAD83C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00511ED9" w:rsidRDefault="0648A40B" w:rsidP="77DAD83C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proofErr w:type="gramStart"/>
      <w:r w:rsidRPr="77DAD83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511ED9" w:rsidRDefault="0648A40B" w:rsidP="77DAD83C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77DAD83C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511ED9" w:rsidRDefault="0648A40B" w:rsidP="77DAD83C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77DAD83C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11ED9" w:rsidRDefault="005320C7" w:rsidP="77DAD83C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2">
        <w:r w:rsidR="0648A40B" w:rsidRPr="77DAD83C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:rsidR="00511ED9" w:rsidRDefault="00511ED9" w:rsidP="77DAD83C">
      <w:pPr>
        <w:widowControl w:val="0"/>
        <w:contextualSpacing/>
      </w:pPr>
    </w:p>
    <w:sectPr w:rsidR="00511ED9" w:rsidSect="007E2451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8C" w:rsidRDefault="00FA628C" w:rsidP="00F20C0A">
      <w:pPr>
        <w:spacing w:after="0" w:line="240" w:lineRule="auto"/>
      </w:pPr>
      <w:r>
        <w:separator/>
      </w:r>
    </w:p>
  </w:endnote>
  <w:endnote w:type="continuationSeparator" w:id="0">
    <w:p w:rsidR="00FA628C" w:rsidRDefault="00FA628C" w:rsidP="00F20C0A">
      <w:pPr>
        <w:spacing w:after="0" w:line="240" w:lineRule="auto"/>
      </w:pPr>
      <w:r>
        <w:continuationSeparator/>
      </w:r>
    </w:p>
  </w:endnote>
  <w:endnote w:type="continuationNotice" w:id="1">
    <w:p w:rsidR="00FA628C" w:rsidRDefault="00FA628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746E72C" w:rsidTr="7746E72C">
      <w:trPr>
        <w:trHeight w:val="300"/>
      </w:trPr>
      <w:tc>
        <w:tcPr>
          <w:tcW w:w="3120" w:type="dxa"/>
        </w:tcPr>
        <w:p w:rsidR="7746E72C" w:rsidRDefault="7746E72C" w:rsidP="7746E72C">
          <w:pPr>
            <w:pStyle w:val="Header"/>
            <w:ind w:left="-115"/>
          </w:pPr>
        </w:p>
      </w:tc>
      <w:tc>
        <w:tcPr>
          <w:tcW w:w="3120" w:type="dxa"/>
        </w:tcPr>
        <w:p w:rsidR="7746E72C" w:rsidRDefault="7746E72C" w:rsidP="7746E72C">
          <w:pPr>
            <w:pStyle w:val="Header"/>
            <w:jc w:val="center"/>
          </w:pPr>
        </w:p>
      </w:tc>
      <w:tc>
        <w:tcPr>
          <w:tcW w:w="3120" w:type="dxa"/>
        </w:tcPr>
        <w:p w:rsidR="7746E72C" w:rsidRDefault="7746E72C" w:rsidP="7746E72C">
          <w:pPr>
            <w:pStyle w:val="Header"/>
            <w:ind w:right="-115"/>
            <w:jc w:val="right"/>
          </w:pPr>
        </w:p>
      </w:tc>
    </w:tr>
  </w:tbl>
  <w:p w:rsidR="7746E72C" w:rsidRDefault="7746E72C" w:rsidP="7746E7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746E72C" w:rsidTr="7746E72C">
      <w:trPr>
        <w:trHeight w:val="300"/>
      </w:trPr>
      <w:tc>
        <w:tcPr>
          <w:tcW w:w="3120" w:type="dxa"/>
        </w:tcPr>
        <w:p w:rsidR="7746E72C" w:rsidRDefault="7746E72C" w:rsidP="7746E72C">
          <w:pPr>
            <w:pStyle w:val="Header"/>
            <w:ind w:left="-115"/>
          </w:pPr>
        </w:p>
      </w:tc>
      <w:tc>
        <w:tcPr>
          <w:tcW w:w="3120" w:type="dxa"/>
        </w:tcPr>
        <w:p w:rsidR="7746E72C" w:rsidRDefault="7746E72C" w:rsidP="7746E72C">
          <w:pPr>
            <w:pStyle w:val="Header"/>
            <w:jc w:val="center"/>
          </w:pPr>
        </w:p>
      </w:tc>
      <w:tc>
        <w:tcPr>
          <w:tcW w:w="3120" w:type="dxa"/>
        </w:tcPr>
        <w:p w:rsidR="7746E72C" w:rsidRDefault="7746E72C" w:rsidP="7746E72C">
          <w:pPr>
            <w:pStyle w:val="Header"/>
            <w:ind w:right="-115"/>
            <w:jc w:val="right"/>
          </w:pPr>
        </w:p>
      </w:tc>
    </w:tr>
  </w:tbl>
  <w:p w:rsidR="7746E72C" w:rsidRDefault="7746E72C" w:rsidP="7746E7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8C" w:rsidRDefault="00FA628C" w:rsidP="00F20C0A">
      <w:pPr>
        <w:spacing w:after="0" w:line="240" w:lineRule="auto"/>
      </w:pPr>
      <w:r>
        <w:separator/>
      </w:r>
    </w:p>
  </w:footnote>
  <w:footnote w:type="continuationSeparator" w:id="0">
    <w:p w:rsidR="00FA628C" w:rsidRDefault="00FA628C" w:rsidP="00F20C0A">
      <w:pPr>
        <w:spacing w:after="0" w:line="240" w:lineRule="auto"/>
      </w:pPr>
      <w:r>
        <w:continuationSeparator/>
      </w:r>
    </w:p>
  </w:footnote>
  <w:footnote w:type="continuationNotice" w:id="1">
    <w:p w:rsidR="00FA628C" w:rsidRDefault="00FA628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7746E72C" w:rsidRDefault="0FA172C5" w:rsidP="0FA172C5">
    <w:pPr>
      <w:widowControl w:val="0"/>
      <w:tabs>
        <w:tab w:val="left" w:pos="6096"/>
      </w:tabs>
      <w:spacing w:line="276" w:lineRule="auto"/>
      <w:contextualSpacing/>
      <w:jc w:val="right"/>
      <w:rPr>
        <w:rFonts w:ascii="Verdana" w:eastAsia="Verdana" w:hAnsi="Verdana" w:cs="Verdana"/>
        <w:color w:val="ED1C2A"/>
        <w:sz w:val="30"/>
        <w:szCs w:val="30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95425" cy="352425"/>
          <wp:effectExtent l="0" t="0" r="0" b="0"/>
          <wp:wrapSquare wrapText="bothSides"/>
          <wp:docPr id="1639194636" name="Picture 105423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423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FA172C5">
      <w:rPr>
        <w:rFonts w:ascii="Verdana" w:eastAsia="Verdana" w:hAnsi="Verdana" w:cs="Verdana"/>
        <w:color w:val="ED1C2A"/>
        <w:sz w:val="30"/>
        <w:szCs w:val="30"/>
      </w:rPr>
      <w:t>NEWS RELEASE</w:t>
    </w:r>
  </w:p>
  <w:p w:rsidR="7746E72C" w:rsidRDefault="00402BA4" w:rsidP="0FA172C5">
    <w:pPr>
      <w:widowControl w:val="0"/>
      <w:spacing w:line="276" w:lineRule="auto"/>
      <w:contextualSpacing/>
      <w:jc w:val="right"/>
      <w:rPr>
        <w:rFonts w:ascii="Verdana" w:eastAsia="Verdana" w:hAnsi="Verdana" w:cs="Verdana"/>
        <w:color w:val="41525C"/>
        <w:sz w:val="18"/>
        <w:szCs w:val="18"/>
        <w:lang w:val="en-GB"/>
      </w:rPr>
    </w:pPr>
    <w:r>
      <w:rPr>
        <w:rFonts w:ascii="Verdana" w:eastAsia="Verdana" w:hAnsi="Verdana" w:cs="Verdana"/>
        <w:color w:val="41525C"/>
        <w:sz w:val="18"/>
        <w:szCs w:val="18"/>
      </w:rPr>
      <w:t>June 6</w:t>
    </w:r>
    <w:r w:rsidR="430A58B0" w:rsidRPr="430A58B0">
      <w:rPr>
        <w:rFonts w:ascii="Verdana" w:eastAsia="Verdana" w:hAnsi="Verdana" w:cs="Verdana"/>
        <w:color w:val="41525C"/>
        <w:sz w:val="18"/>
        <w:szCs w:val="18"/>
      </w:rPr>
      <w:t>, 2023</w:t>
    </w:r>
  </w:p>
  <w:p w:rsidR="7746E72C" w:rsidRDefault="7746E72C" w:rsidP="7746E72C">
    <w:pPr>
      <w:pStyle w:val="Header"/>
      <w:rPr>
        <w:highlight w:val="yellow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5C0A"/>
    <w:multiLevelType w:val="hybridMultilevel"/>
    <w:tmpl w:val="6C1837C4"/>
    <w:lvl w:ilvl="0" w:tplc="E0047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20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42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81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D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86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E2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8C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29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0EE5A"/>
    <w:multiLevelType w:val="hybridMultilevel"/>
    <w:tmpl w:val="C79434DE"/>
    <w:lvl w:ilvl="0" w:tplc="77928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EF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62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A3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C0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E4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D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CC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B2B29"/>
    <w:multiLevelType w:val="hybridMultilevel"/>
    <w:tmpl w:val="D6483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0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E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A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67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9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A9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A5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52A4A034"/>
    <w:rsid w:val="00005B63"/>
    <w:rsid w:val="0002756E"/>
    <w:rsid w:val="000514CB"/>
    <w:rsid w:val="00067317"/>
    <w:rsid w:val="000676C2"/>
    <w:rsid w:val="000715D0"/>
    <w:rsid w:val="000956BA"/>
    <w:rsid w:val="000A680A"/>
    <w:rsid w:val="000C7615"/>
    <w:rsid w:val="000E6D6B"/>
    <w:rsid w:val="000F5CFD"/>
    <w:rsid w:val="001016B8"/>
    <w:rsid w:val="00114ACD"/>
    <w:rsid w:val="00154F85"/>
    <w:rsid w:val="00167571"/>
    <w:rsid w:val="001872C9"/>
    <w:rsid w:val="001A5BAD"/>
    <w:rsid w:val="001B4053"/>
    <w:rsid w:val="001E1F52"/>
    <w:rsid w:val="001F0AAA"/>
    <w:rsid w:val="0023211C"/>
    <w:rsid w:val="002408E4"/>
    <w:rsid w:val="00276DB5"/>
    <w:rsid w:val="0029503A"/>
    <w:rsid w:val="002D185F"/>
    <w:rsid w:val="00325EAA"/>
    <w:rsid w:val="00365D62"/>
    <w:rsid w:val="003D0A1E"/>
    <w:rsid w:val="003F43AB"/>
    <w:rsid w:val="00402BA4"/>
    <w:rsid w:val="0041270C"/>
    <w:rsid w:val="004324E3"/>
    <w:rsid w:val="004406D2"/>
    <w:rsid w:val="00443956"/>
    <w:rsid w:val="00492E95"/>
    <w:rsid w:val="00496F40"/>
    <w:rsid w:val="004A3D29"/>
    <w:rsid w:val="004B091A"/>
    <w:rsid w:val="00511ED9"/>
    <w:rsid w:val="005320C7"/>
    <w:rsid w:val="00581750"/>
    <w:rsid w:val="005F0AC3"/>
    <w:rsid w:val="005F1412"/>
    <w:rsid w:val="005F5330"/>
    <w:rsid w:val="00632175"/>
    <w:rsid w:val="006605EE"/>
    <w:rsid w:val="00663B60"/>
    <w:rsid w:val="00676254"/>
    <w:rsid w:val="006D6A79"/>
    <w:rsid w:val="006E1B9F"/>
    <w:rsid w:val="006E3E9B"/>
    <w:rsid w:val="006E6FCF"/>
    <w:rsid w:val="00705A67"/>
    <w:rsid w:val="00727B45"/>
    <w:rsid w:val="0075542D"/>
    <w:rsid w:val="00764473"/>
    <w:rsid w:val="007811B9"/>
    <w:rsid w:val="007C732B"/>
    <w:rsid w:val="007E2451"/>
    <w:rsid w:val="007F66DE"/>
    <w:rsid w:val="00807000"/>
    <w:rsid w:val="008308F7"/>
    <w:rsid w:val="00895484"/>
    <w:rsid w:val="008A4640"/>
    <w:rsid w:val="008A4782"/>
    <w:rsid w:val="008A702F"/>
    <w:rsid w:val="00924529"/>
    <w:rsid w:val="009C4C92"/>
    <w:rsid w:val="009E3529"/>
    <w:rsid w:val="00A20E39"/>
    <w:rsid w:val="00A34210"/>
    <w:rsid w:val="00A35D8A"/>
    <w:rsid w:val="00A50665"/>
    <w:rsid w:val="00A5489F"/>
    <w:rsid w:val="00A5573E"/>
    <w:rsid w:val="00A71983"/>
    <w:rsid w:val="00A721BE"/>
    <w:rsid w:val="00A85C58"/>
    <w:rsid w:val="00AB481E"/>
    <w:rsid w:val="00AB4990"/>
    <w:rsid w:val="00B345FA"/>
    <w:rsid w:val="00B536FD"/>
    <w:rsid w:val="00B956E6"/>
    <w:rsid w:val="00BB0AAC"/>
    <w:rsid w:val="00BB2E39"/>
    <w:rsid w:val="00BD52DC"/>
    <w:rsid w:val="00BE1A5B"/>
    <w:rsid w:val="00C021B0"/>
    <w:rsid w:val="00C35E6A"/>
    <w:rsid w:val="00C4736C"/>
    <w:rsid w:val="00CA3B25"/>
    <w:rsid w:val="00CE4437"/>
    <w:rsid w:val="00D60D54"/>
    <w:rsid w:val="00D845F4"/>
    <w:rsid w:val="00DD2437"/>
    <w:rsid w:val="00DD42D3"/>
    <w:rsid w:val="00E21715"/>
    <w:rsid w:val="00E778C3"/>
    <w:rsid w:val="00E816C9"/>
    <w:rsid w:val="00F12F8A"/>
    <w:rsid w:val="00F20C0A"/>
    <w:rsid w:val="00F53B30"/>
    <w:rsid w:val="00F77107"/>
    <w:rsid w:val="00F80F49"/>
    <w:rsid w:val="00FA628C"/>
    <w:rsid w:val="00FC73A5"/>
    <w:rsid w:val="00FD5740"/>
    <w:rsid w:val="011AD61F"/>
    <w:rsid w:val="01F2556A"/>
    <w:rsid w:val="031AC4B1"/>
    <w:rsid w:val="0390465F"/>
    <w:rsid w:val="045A526B"/>
    <w:rsid w:val="059C6102"/>
    <w:rsid w:val="05EE4742"/>
    <w:rsid w:val="0648A40B"/>
    <w:rsid w:val="06CB3FB8"/>
    <w:rsid w:val="06CBFE66"/>
    <w:rsid w:val="08872242"/>
    <w:rsid w:val="09823403"/>
    <w:rsid w:val="0B870A6B"/>
    <w:rsid w:val="0D2A62A5"/>
    <w:rsid w:val="0D8C85B0"/>
    <w:rsid w:val="0DDA4989"/>
    <w:rsid w:val="0EB33910"/>
    <w:rsid w:val="0ED1BE16"/>
    <w:rsid w:val="0F2A1AEB"/>
    <w:rsid w:val="0FA172C5"/>
    <w:rsid w:val="0FC6BBF9"/>
    <w:rsid w:val="10DA3F5E"/>
    <w:rsid w:val="11C2A5BF"/>
    <w:rsid w:val="126FB2B0"/>
    <w:rsid w:val="130CC6E7"/>
    <w:rsid w:val="13596375"/>
    <w:rsid w:val="13AA5EF4"/>
    <w:rsid w:val="13B47C6A"/>
    <w:rsid w:val="14D5387F"/>
    <w:rsid w:val="1519CF74"/>
    <w:rsid w:val="15504CCB"/>
    <w:rsid w:val="1728083D"/>
    <w:rsid w:val="17916A87"/>
    <w:rsid w:val="17BBFE18"/>
    <w:rsid w:val="1806AFAB"/>
    <w:rsid w:val="1864A7BA"/>
    <w:rsid w:val="1876F3CF"/>
    <w:rsid w:val="187AD603"/>
    <w:rsid w:val="18F94CFA"/>
    <w:rsid w:val="1973BA35"/>
    <w:rsid w:val="1A19A078"/>
    <w:rsid w:val="1BAB0206"/>
    <w:rsid w:val="1CD2E79A"/>
    <w:rsid w:val="1DAF362F"/>
    <w:rsid w:val="1DC48F8C"/>
    <w:rsid w:val="1DF71445"/>
    <w:rsid w:val="1E5870B6"/>
    <w:rsid w:val="1EDCCE94"/>
    <w:rsid w:val="1FDA5099"/>
    <w:rsid w:val="220C5414"/>
    <w:rsid w:val="2285D67A"/>
    <w:rsid w:val="232414F3"/>
    <w:rsid w:val="2559590B"/>
    <w:rsid w:val="259D0033"/>
    <w:rsid w:val="26BEB660"/>
    <w:rsid w:val="26E60AE1"/>
    <w:rsid w:val="279B716D"/>
    <w:rsid w:val="2852F901"/>
    <w:rsid w:val="28E7C30B"/>
    <w:rsid w:val="2939CB40"/>
    <w:rsid w:val="29C16D15"/>
    <w:rsid w:val="2A2FC16A"/>
    <w:rsid w:val="2A4DAC41"/>
    <w:rsid w:val="2B221759"/>
    <w:rsid w:val="2BD08815"/>
    <w:rsid w:val="2CB6D96F"/>
    <w:rsid w:val="2CC07363"/>
    <w:rsid w:val="2CC6668C"/>
    <w:rsid w:val="2CF95C53"/>
    <w:rsid w:val="2DBD37FF"/>
    <w:rsid w:val="2F1BFDFC"/>
    <w:rsid w:val="2FDDCFFB"/>
    <w:rsid w:val="3097AAFC"/>
    <w:rsid w:val="30A3F938"/>
    <w:rsid w:val="31221150"/>
    <w:rsid w:val="31AEDFBC"/>
    <w:rsid w:val="32539EBE"/>
    <w:rsid w:val="331CC20F"/>
    <w:rsid w:val="3335B041"/>
    <w:rsid w:val="344E3FF5"/>
    <w:rsid w:val="349818C1"/>
    <w:rsid w:val="3499AE65"/>
    <w:rsid w:val="34ABB84F"/>
    <w:rsid w:val="35571429"/>
    <w:rsid w:val="364788B0"/>
    <w:rsid w:val="37047592"/>
    <w:rsid w:val="382242E1"/>
    <w:rsid w:val="3A579A72"/>
    <w:rsid w:val="3BC5D460"/>
    <w:rsid w:val="3C09E677"/>
    <w:rsid w:val="3C534B17"/>
    <w:rsid w:val="3CA32AA6"/>
    <w:rsid w:val="3CA8DDC9"/>
    <w:rsid w:val="3D636CA2"/>
    <w:rsid w:val="3D9913EC"/>
    <w:rsid w:val="3E451ED1"/>
    <w:rsid w:val="3EDE64D5"/>
    <w:rsid w:val="3F367124"/>
    <w:rsid w:val="3F6771B3"/>
    <w:rsid w:val="3F9C869F"/>
    <w:rsid w:val="410FD9AE"/>
    <w:rsid w:val="41CCF10C"/>
    <w:rsid w:val="41F8D5C9"/>
    <w:rsid w:val="420BD15C"/>
    <w:rsid w:val="4271B00E"/>
    <w:rsid w:val="430A58B0"/>
    <w:rsid w:val="433E139D"/>
    <w:rsid w:val="438950E5"/>
    <w:rsid w:val="43C74FF8"/>
    <w:rsid w:val="443C0853"/>
    <w:rsid w:val="448B879C"/>
    <w:rsid w:val="450491CE"/>
    <w:rsid w:val="4687D7F7"/>
    <w:rsid w:val="47EDCAD3"/>
    <w:rsid w:val="47FCCB47"/>
    <w:rsid w:val="4875A701"/>
    <w:rsid w:val="488B2F0B"/>
    <w:rsid w:val="48E0F192"/>
    <w:rsid w:val="49389FB5"/>
    <w:rsid w:val="495EF8BF"/>
    <w:rsid w:val="4A0EF3B3"/>
    <w:rsid w:val="4A1E4074"/>
    <w:rsid w:val="4C0F9B75"/>
    <w:rsid w:val="4C208C80"/>
    <w:rsid w:val="4C3C745B"/>
    <w:rsid w:val="4D13874C"/>
    <w:rsid w:val="4D6189F3"/>
    <w:rsid w:val="4DB7E89B"/>
    <w:rsid w:val="4E5D0C57"/>
    <w:rsid w:val="4EBC0BCC"/>
    <w:rsid w:val="4EBE3074"/>
    <w:rsid w:val="500E53DE"/>
    <w:rsid w:val="500F0B01"/>
    <w:rsid w:val="50203ACF"/>
    <w:rsid w:val="50569002"/>
    <w:rsid w:val="518DC10B"/>
    <w:rsid w:val="51AADB62"/>
    <w:rsid w:val="51FCE366"/>
    <w:rsid w:val="52A4A034"/>
    <w:rsid w:val="5348BB9D"/>
    <w:rsid w:val="5372CF72"/>
    <w:rsid w:val="537A1DB0"/>
    <w:rsid w:val="5391A197"/>
    <w:rsid w:val="54926C7D"/>
    <w:rsid w:val="54B9B993"/>
    <w:rsid w:val="56C94259"/>
    <w:rsid w:val="57D75106"/>
    <w:rsid w:val="57EC925A"/>
    <w:rsid w:val="585F093D"/>
    <w:rsid w:val="58736A71"/>
    <w:rsid w:val="5883230B"/>
    <w:rsid w:val="58A85A14"/>
    <w:rsid w:val="58A9C1A8"/>
    <w:rsid w:val="591E5C67"/>
    <w:rsid w:val="59FAD99E"/>
    <w:rsid w:val="5B18DA70"/>
    <w:rsid w:val="5B96A9FF"/>
    <w:rsid w:val="5CB4AAD1"/>
    <w:rsid w:val="5D76F56E"/>
    <w:rsid w:val="5D7DE1E7"/>
    <w:rsid w:val="5DA4C595"/>
    <w:rsid w:val="5DD54029"/>
    <w:rsid w:val="5E4ABAE2"/>
    <w:rsid w:val="5EA1C87E"/>
    <w:rsid w:val="5F2DE62A"/>
    <w:rsid w:val="5F74DE6E"/>
    <w:rsid w:val="606A1B22"/>
    <w:rsid w:val="608F028C"/>
    <w:rsid w:val="60B90E80"/>
    <w:rsid w:val="61356B67"/>
    <w:rsid w:val="613802D5"/>
    <w:rsid w:val="6200017E"/>
    <w:rsid w:val="6215E814"/>
    <w:rsid w:val="62F48EE3"/>
    <w:rsid w:val="63453829"/>
    <w:rsid w:val="63D0405B"/>
    <w:rsid w:val="63D1B536"/>
    <w:rsid w:val="64213BDA"/>
    <w:rsid w:val="64B5E11A"/>
    <w:rsid w:val="657B7014"/>
    <w:rsid w:val="665835B9"/>
    <w:rsid w:val="6707E11D"/>
    <w:rsid w:val="68A3B17E"/>
    <w:rsid w:val="68D4A69B"/>
    <w:rsid w:val="68D9CC98"/>
    <w:rsid w:val="6906C996"/>
    <w:rsid w:val="690CFBBD"/>
    <w:rsid w:val="69CE0546"/>
    <w:rsid w:val="69F4B80E"/>
    <w:rsid w:val="6A7C9630"/>
    <w:rsid w:val="6B039C03"/>
    <w:rsid w:val="6BA9631A"/>
    <w:rsid w:val="6CA7CAA2"/>
    <w:rsid w:val="6CAE87BF"/>
    <w:rsid w:val="6CE8C409"/>
    <w:rsid w:val="6CEAC7DA"/>
    <w:rsid w:val="6D8FB2A0"/>
    <w:rsid w:val="6EF2658E"/>
    <w:rsid w:val="6F3750EA"/>
    <w:rsid w:val="6FD6299A"/>
    <w:rsid w:val="703A944C"/>
    <w:rsid w:val="707867FE"/>
    <w:rsid w:val="70AF2509"/>
    <w:rsid w:val="70D39185"/>
    <w:rsid w:val="71401367"/>
    <w:rsid w:val="7214385F"/>
    <w:rsid w:val="7228C135"/>
    <w:rsid w:val="72E9B76F"/>
    <w:rsid w:val="74C0D43B"/>
    <w:rsid w:val="756061F7"/>
    <w:rsid w:val="75A3434A"/>
    <w:rsid w:val="75ED8B2F"/>
    <w:rsid w:val="760D17AF"/>
    <w:rsid w:val="7746E72C"/>
    <w:rsid w:val="77DAD83C"/>
    <w:rsid w:val="786D2121"/>
    <w:rsid w:val="7928EC96"/>
    <w:rsid w:val="7939EB27"/>
    <w:rsid w:val="7955E77B"/>
    <w:rsid w:val="79BB904D"/>
    <w:rsid w:val="7B99F81F"/>
    <w:rsid w:val="7C479839"/>
    <w:rsid w:val="7C608D58"/>
    <w:rsid w:val="7C74627D"/>
    <w:rsid w:val="7D9943D8"/>
    <w:rsid w:val="7E0358BD"/>
    <w:rsid w:val="7E2C3428"/>
    <w:rsid w:val="7E47538D"/>
    <w:rsid w:val="7EC626C4"/>
    <w:rsid w:val="7F6A123D"/>
    <w:rsid w:val="7FE3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1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C0A"/>
  </w:style>
  <w:style w:type="paragraph" w:styleId="Footer">
    <w:name w:val="footer"/>
    <w:basedOn w:val="Normal"/>
    <w:link w:val="FooterChar"/>
    <w:uiPriority w:val="99"/>
    <w:unhideWhenUsed/>
    <w:rsid w:val="00F2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C0A"/>
  </w:style>
  <w:style w:type="character" w:styleId="CommentReference">
    <w:name w:val="annotation reference"/>
    <w:basedOn w:val="DefaultParagraphFont"/>
    <w:uiPriority w:val="99"/>
    <w:semiHidden/>
    <w:unhideWhenUsed/>
    <w:rsid w:val="00F53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B30"/>
    <w:rPr>
      <w:b/>
      <w:bCs/>
      <w:sz w:val="20"/>
      <w:szCs w:val="20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E3E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150x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0098cef-06c9-4bbf-8ac5-eb0269dd7f7d" xsi:nil="true"/>
    <SharedWithUsers xmlns="df7338e9-e893-4a44-8f94-162327659cdc">
      <UserInfo>
        <DisplayName/>
        <AccountId xsi:nil="true"/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A7DDA-E6C7-411A-8644-E2101B6AC19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44D9FF52-67A4-4E77-B8B9-CAD88B10C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A8562-B7A8-4205-9363-807F848EC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105</cp:revision>
  <dcterms:created xsi:type="dcterms:W3CDTF">2023-03-31T23:59:00Z</dcterms:created>
  <dcterms:modified xsi:type="dcterms:W3CDTF">2023-06-01T15:13:00Z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1e412e72a3172411fcef113305d358e458e2eed4a17a3a794d581d7fb671cd64</vt:lpwstr>
  </property>
  <property fmtid="{D5CDD505-2E9C-101B-9397-08002B2CF9AE}" pid="3" name="MediaServiceImageTags">
    <vt:lpwstr/>
  </property>
  <property fmtid="{D5CDD505-2E9C-101B-9397-08002B2CF9AE}" pid="4" name="ContentTypeId">
    <vt:lpwstr>0x010100FC7F31E31E0D2945AFAA4D53407E8DB2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_activity">
    <vt:lpwstr>{"FileActivityType":"9","FileActivityTimeStamp":"2023-04-17T19:28:01.010Z","FileActivityUsersOnPage":[{"DisplayName":"Eamon Hennigar","Id":"eamon.hennigar@se10.com"}],"FileActivityNavigationId":null}</vt:lpwstr>
  </property>
  <property fmtid="{D5CDD505-2E9C-101B-9397-08002B2CF9AE}" pid="10" name="TriggerFlowInfo">
    <vt:lpwstr/>
  </property>
  <property fmtid="{D5CDD505-2E9C-101B-9397-08002B2CF9AE}" pid="11" name="_Emoji">
    <vt:lpwstr/>
  </property>
</Properties>
</file>