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7240" w14:textId="77777777" w:rsidR="00F25A0D" w:rsidRDefault="00F25A0D" w:rsidP="00F25A0D">
      <w:pPr>
        <w:tabs>
          <w:tab w:val="left" w:pos="6096"/>
        </w:tabs>
        <w:spacing w:line="276" w:lineRule="auto"/>
        <w:jc w:val="right"/>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5FB5F23" wp14:editId="277D9C61">
            <wp:simplePos x="0" y="0"/>
            <wp:positionH relativeFrom="column">
              <wp:posOffset>0</wp:posOffset>
            </wp:positionH>
            <wp:positionV relativeFrom="paragraph">
              <wp:posOffset>-34074</wp:posOffset>
            </wp:positionV>
            <wp:extent cx="1485900" cy="346710"/>
            <wp:effectExtent l="0" t="0" r="1270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7409AE81" w14:textId="5ECCF49F" w:rsidR="005C5E7A" w:rsidRPr="00164A29" w:rsidRDefault="0005020E" w:rsidP="005C5E7A">
      <w:pPr>
        <w:spacing w:line="276" w:lineRule="auto"/>
        <w:jc w:val="right"/>
        <w:rPr>
          <w:rFonts w:ascii="Verdana" w:hAnsi="Verdana"/>
          <w:color w:val="41525C"/>
          <w:sz w:val="18"/>
          <w:szCs w:val="18"/>
        </w:rPr>
      </w:pPr>
      <w:bookmarkStart w:id="0" w:name="_Hlk100907192"/>
      <w:r>
        <w:rPr>
          <w:rFonts w:ascii="Verdana" w:hAnsi="Verdana"/>
          <w:color w:val="41525C"/>
          <w:sz w:val="18"/>
          <w:szCs w:val="18"/>
        </w:rPr>
        <w:t xml:space="preserve">23 </w:t>
      </w:r>
      <w:r w:rsidR="6AF3F04A" w:rsidRPr="6AF3F04A">
        <w:rPr>
          <w:rFonts w:ascii="Verdana" w:hAnsi="Verdana"/>
          <w:color w:val="41525C"/>
          <w:sz w:val="18"/>
          <w:szCs w:val="18"/>
        </w:rPr>
        <w:t>février 2023</w:t>
      </w:r>
    </w:p>
    <w:p w14:paraId="3498EE17" w14:textId="77777777" w:rsidR="0005020E" w:rsidRDefault="0005020E" w:rsidP="00766A5E">
      <w:pPr>
        <w:rPr>
          <w:rFonts w:ascii="Georgia" w:hAnsi="Georgia"/>
          <w:b/>
          <w:bCs/>
          <w:sz w:val="28"/>
          <w:szCs w:val="28"/>
          <w:lang w:val="fr"/>
        </w:rPr>
      </w:pPr>
    </w:p>
    <w:p w14:paraId="2DEAEFC5" w14:textId="77D15438" w:rsidR="00766A5E" w:rsidRDefault="0048509D" w:rsidP="00766A5E">
      <w:pPr>
        <w:rPr>
          <w:rFonts w:ascii="Arial" w:hAnsi="Arial" w:cs="Arial"/>
          <w:color w:val="000000"/>
          <w:spacing w:val="5"/>
          <w:sz w:val="27"/>
          <w:szCs w:val="27"/>
          <w:shd w:val="clear" w:color="auto" w:fill="FFFFFF"/>
        </w:rPr>
      </w:pPr>
      <w:r w:rsidRPr="0048509D">
        <w:rPr>
          <w:rFonts w:ascii="Georgia" w:hAnsi="Georgia"/>
          <w:b/>
          <w:bCs/>
          <w:sz w:val="28"/>
          <w:szCs w:val="28"/>
          <w:lang w:val="fr"/>
        </w:rPr>
        <w:t>Grues Potain MDT 109 assemblées par hélicoptère sur un glacier français</w:t>
      </w:r>
    </w:p>
    <w:bookmarkEnd w:id="0"/>
    <w:p w14:paraId="7A21305B" w14:textId="77777777" w:rsidR="00D963FB" w:rsidRPr="008747BC" w:rsidRDefault="00D963FB" w:rsidP="00D963FB">
      <w:pPr>
        <w:pStyle w:val="ListParagraph"/>
        <w:spacing w:line="276" w:lineRule="auto"/>
        <w:rPr>
          <w:rFonts w:ascii="Georgia" w:hAnsi="Georgia"/>
          <w:sz w:val="21"/>
          <w:szCs w:val="21"/>
        </w:rPr>
      </w:pPr>
    </w:p>
    <w:p w14:paraId="6D84ABC4" w14:textId="619CD0E9" w:rsidR="007B29B3" w:rsidRDefault="007B29B3" w:rsidP="38F02ADD">
      <w:pPr>
        <w:pStyle w:val="ListParagraph"/>
        <w:numPr>
          <w:ilvl w:val="0"/>
          <w:numId w:val="2"/>
        </w:numPr>
        <w:spacing w:line="276" w:lineRule="auto"/>
        <w:rPr>
          <w:rFonts w:ascii="Georgia" w:hAnsi="Georgia"/>
          <w:i/>
          <w:iCs/>
          <w:sz w:val="21"/>
          <w:szCs w:val="21"/>
        </w:rPr>
      </w:pPr>
      <w:r w:rsidRPr="007B29B3">
        <w:rPr>
          <w:rFonts w:ascii="Georgia" w:hAnsi="Georgia"/>
          <w:i/>
          <w:iCs/>
          <w:sz w:val="21"/>
          <w:szCs w:val="21"/>
        </w:rPr>
        <w:t xml:space="preserve">Valente Grue Assistance a monté deux grues Potain MDT 109 sur la </w:t>
      </w:r>
      <w:r w:rsidR="0064306F">
        <w:rPr>
          <w:rFonts w:ascii="Georgia" w:hAnsi="Georgia"/>
          <w:i/>
          <w:iCs/>
          <w:sz w:val="21"/>
          <w:szCs w:val="21"/>
        </w:rPr>
        <w:t>« </w:t>
      </w:r>
      <w:r w:rsidRPr="007B29B3">
        <w:rPr>
          <w:rFonts w:ascii="Georgia" w:hAnsi="Georgia"/>
          <w:i/>
          <w:iCs/>
          <w:sz w:val="21"/>
          <w:szCs w:val="21"/>
        </w:rPr>
        <w:t>Mer de Glace</w:t>
      </w:r>
      <w:r w:rsidR="0064306F">
        <w:rPr>
          <w:rFonts w:ascii="Georgia" w:hAnsi="Georgia"/>
          <w:i/>
          <w:iCs/>
          <w:sz w:val="21"/>
          <w:szCs w:val="21"/>
        </w:rPr>
        <w:t> »</w:t>
      </w:r>
      <w:r w:rsidRPr="007B29B3">
        <w:rPr>
          <w:rFonts w:ascii="Georgia" w:hAnsi="Georgia"/>
          <w:i/>
          <w:iCs/>
          <w:sz w:val="21"/>
          <w:szCs w:val="21"/>
        </w:rPr>
        <w:t>, près de Chamonix dans les Alpes françaises.</w:t>
      </w:r>
    </w:p>
    <w:p w14:paraId="1AF42047" w14:textId="185566BA" w:rsidR="00356BBA" w:rsidRPr="00907AC0" w:rsidRDefault="6AF3F04A" w:rsidP="6AF3F04A">
      <w:pPr>
        <w:pStyle w:val="ListParagraph"/>
        <w:numPr>
          <w:ilvl w:val="0"/>
          <w:numId w:val="2"/>
        </w:numPr>
        <w:spacing w:line="276" w:lineRule="auto"/>
        <w:rPr>
          <w:rFonts w:ascii="Georgia" w:hAnsi="Georgia"/>
          <w:i/>
          <w:iCs/>
          <w:sz w:val="21"/>
          <w:szCs w:val="21"/>
        </w:rPr>
      </w:pPr>
      <w:r w:rsidRPr="6AF3F04A">
        <w:rPr>
          <w:rFonts w:ascii="Georgia" w:hAnsi="Georgia"/>
          <w:i/>
          <w:iCs/>
          <w:sz w:val="21"/>
          <w:szCs w:val="21"/>
        </w:rPr>
        <w:t>Les grues</w:t>
      </w:r>
      <w:r w:rsidR="00922D8A">
        <w:rPr>
          <w:rFonts w:ascii="Georgia" w:hAnsi="Georgia"/>
          <w:i/>
          <w:iCs/>
          <w:sz w:val="21"/>
          <w:szCs w:val="21"/>
        </w:rPr>
        <w:t>, qui</w:t>
      </w:r>
      <w:r w:rsidRPr="6AF3F04A">
        <w:rPr>
          <w:rFonts w:ascii="Georgia" w:hAnsi="Georgia"/>
          <w:i/>
          <w:iCs/>
          <w:sz w:val="21"/>
          <w:szCs w:val="21"/>
        </w:rPr>
        <w:t xml:space="preserve"> seront respectivement utilisées pour aider à la construction d'une base logistique et de la gare d’arrivée de la télécabine, ont dû être assemblées par hélicoptère.</w:t>
      </w:r>
    </w:p>
    <w:p w14:paraId="7A548FD9" w14:textId="29125297" w:rsidR="00230B76" w:rsidRPr="007B29B3" w:rsidRDefault="00922D8A" w:rsidP="38F02ADD">
      <w:pPr>
        <w:pStyle w:val="ListParagraph"/>
        <w:numPr>
          <w:ilvl w:val="0"/>
          <w:numId w:val="2"/>
        </w:numPr>
        <w:spacing w:line="276" w:lineRule="auto"/>
        <w:rPr>
          <w:rFonts w:ascii="Georgia" w:hAnsi="Georgia"/>
          <w:i/>
          <w:iCs/>
          <w:sz w:val="21"/>
          <w:szCs w:val="21"/>
        </w:rPr>
      </w:pPr>
      <w:r w:rsidRPr="00922D8A">
        <w:rPr>
          <w:rFonts w:ascii="Georgia" w:hAnsi="Georgia"/>
          <w:i/>
          <w:iCs/>
          <w:sz w:val="21"/>
          <w:szCs w:val="21"/>
        </w:rPr>
        <w:t>Pour ces deux chantiers</w:t>
      </w:r>
      <w:r w:rsidR="00700C61" w:rsidRPr="00700C61">
        <w:rPr>
          <w:rFonts w:ascii="Georgia" w:hAnsi="Georgia"/>
          <w:i/>
          <w:iCs/>
          <w:sz w:val="21"/>
          <w:szCs w:val="21"/>
        </w:rPr>
        <w:t>, il a fallu moins de quatre jours pour réaliser l'ensemble de l'opération, de la livraison des éléments à la mise en service des grues.</w:t>
      </w:r>
    </w:p>
    <w:p w14:paraId="68D78A2D" w14:textId="49457E69" w:rsidR="38F02ADD" w:rsidRPr="00766A5E" w:rsidRDefault="38F02ADD" w:rsidP="38F02ADD">
      <w:pPr>
        <w:spacing w:line="276" w:lineRule="auto"/>
      </w:pPr>
    </w:p>
    <w:p w14:paraId="18494AF6" w14:textId="529435BE" w:rsidR="00766A5E" w:rsidRPr="00700C61" w:rsidRDefault="00766A5E" w:rsidP="00700C61">
      <w:pPr>
        <w:spacing w:line="276" w:lineRule="auto"/>
        <w:rPr>
          <w:rFonts w:ascii="Georgia" w:eastAsia="Georgia" w:hAnsi="Georgia" w:cs="Georgia"/>
          <w:sz w:val="21"/>
          <w:szCs w:val="21"/>
        </w:rPr>
      </w:pPr>
      <w:r w:rsidRPr="00700C61">
        <w:rPr>
          <w:rFonts w:ascii="Georgia" w:eastAsia="Georgia" w:hAnsi="Georgia" w:cs="Georgia"/>
          <w:sz w:val="21"/>
          <w:szCs w:val="21"/>
        </w:rPr>
        <w:t xml:space="preserve">En l’espace de </w:t>
      </w:r>
      <w:r w:rsidR="00700C61">
        <w:rPr>
          <w:rFonts w:ascii="Georgia" w:eastAsia="Georgia" w:hAnsi="Georgia" w:cs="Georgia"/>
          <w:sz w:val="21"/>
          <w:szCs w:val="21"/>
        </w:rPr>
        <w:t>quatre</w:t>
      </w:r>
      <w:r w:rsidRPr="00700C61">
        <w:rPr>
          <w:rFonts w:ascii="Georgia" w:eastAsia="Georgia" w:hAnsi="Georgia" w:cs="Georgia"/>
          <w:sz w:val="21"/>
          <w:szCs w:val="21"/>
        </w:rPr>
        <w:t xml:space="preserve"> mois deux grues Potain MDT 109 du distributeur Potain pour la région Rhône-Alpes, la société Valente Grue Assistance, ont été montées sur la </w:t>
      </w:r>
      <w:r w:rsidR="0064306F">
        <w:rPr>
          <w:rFonts w:ascii="Georgia" w:eastAsia="Georgia" w:hAnsi="Georgia" w:cs="Georgia"/>
          <w:sz w:val="21"/>
          <w:szCs w:val="21"/>
        </w:rPr>
        <w:t>« M</w:t>
      </w:r>
      <w:r w:rsidRPr="00700C61">
        <w:rPr>
          <w:rFonts w:ascii="Georgia" w:eastAsia="Georgia" w:hAnsi="Georgia" w:cs="Georgia"/>
          <w:sz w:val="21"/>
          <w:szCs w:val="21"/>
        </w:rPr>
        <w:t xml:space="preserve">er de </w:t>
      </w:r>
      <w:r w:rsidR="0064306F">
        <w:rPr>
          <w:rFonts w:ascii="Georgia" w:eastAsia="Georgia" w:hAnsi="Georgia" w:cs="Georgia"/>
          <w:sz w:val="21"/>
          <w:szCs w:val="21"/>
        </w:rPr>
        <w:t>G</w:t>
      </w:r>
      <w:r w:rsidRPr="00700C61">
        <w:rPr>
          <w:rFonts w:ascii="Georgia" w:eastAsia="Georgia" w:hAnsi="Georgia" w:cs="Georgia"/>
          <w:sz w:val="21"/>
          <w:szCs w:val="21"/>
        </w:rPr>
        <w:t>lace</w:t>
      </w:r>
      <w:r w:rsidR="0064306F">
        <w:rPr>
          <w:rFonts w:ascii="Georgia" w:eastAsia="Georgia" w:hAnsi="Georgia" w:cs="Georgia"/>
          <w:sz w:val="21"/>
          <w:szCs w:val="21"/>
        </w:rPr>
        <w:t> »</w:t>
      </w:r>
      <w:r w:rsidRPr="00700C61">
        <w:rPr>
          <w:rFonts w:ascii="Georgia" w:eastAsia="Georgia" w:hAnsi="Georgia" w:cs="Georgia"/>
          <w:sz w:val="21"/>
          <w:szCs w:val="21"/>
        </w:rPr>
        <w:t xml:space="preserve"> à Chamonix. </w:t>
      </w:r>
    </w:p>
    <w:p w14:paraId="4ECD90E3" w14:textId="77777777" w:rsidR="00766A5E" w:rsidRPr="00700C61" w:rsidRDefault="00766A5E" w:rsidP="00700C61">
      <w:pPr>
        <w:spacing w:line="276" w:lineRule="auto"/>
        <w:rPr>
          <w:rFonts w:ascii="Georgia" w:eastAsia="Georgia" w:hAnsi="Georgia" w:cs="Georgia"/>
          <w:sz w:val="21"/>
          <w:szCs w:val="21"/>
        </w:rPr>
      </w:pPr>
    </w:p>
    <w:p w14:paraId="3F3C4648" w14:textId="77348A27" w:rsidR="00766A5E" w:rsidRPr="00700C61" w:rsidRDefault="6AF3F04A" w:rsidP="00700C61">
      <w:pPr>
        <w:spacing w:line="276" w:lineRule="auto"/>
        <w:rPr>
          <w:rFonts w:ascii="Georgia" w:eastAsia="Georgia" w:hAnsi="Georgia" w:cs="Georgia"/>
          <w:sz w:val="21"/>
          <w:szCs w:val="21"/>
        </w:rPr>
      </w:pPr>
      <w:r w:rsidRPr="6AF3F04A">
        <w:rPr>
          <w:rFonts w:ascii="Georgia" w:eastAsia="Georgia" w:hAnsi="Georgia" w:cs="Georgia"/>
          <w:sz w:val="21"/>
          <w:szCs w:val="21"/>
        </w:rPr>
        <w:t xml:space="preserve">Fondée en 1979 Valente Grue Assistance, basé à Belley près de Lyon, est un des leaders de la vente et de la location de grues à tour en France. La société est distributeur de la marque Potain depuis 1996 et propose des grues neuves, d’occasion ou en location à ses clients en Rhône-Alpes. Entreprise familiale, elle </w:t>
      </w:r>
      <w:r w:rsidR="00922D8A" w:rsidRPr="00922D8A">
        <w:rPr>
          <w:rFonts w:ascii="Georgia" w:eastAsia="Georgia" w:hAnsi="Georgia" w:cs="Georgia"/>
          <w:sz w:val="21"/>
          <w:szCs w:val="21"/>
        </w:rPr>
        <w:t>emploie</w:t>
      </w:r>
      <w:r w:rsidRPr="6AF3F04A">
        <w:rPr>
          <w:rFonts w:ascii="Georgia" w:eastAsia="Georgia" w:hAnsi="Georgia" w:cs="Georgia"/>
          <w:sz w:val="21"/>
          <w:szCs w:val="21"/>
        </w:rPr>
        <w:t xml:space="preserve"> 40 personnes et possède un parc de plus de 400 grues à tour.</w:t>
      </w:r>
    </w:p>
    <w:p w14:paraId="06610EA1" w14:textId="77777777" w:rsidR="00766A5E" w:rsidRPr="00700C61" w:rsidRDefault="00766A5E" w:rsidP="00700C61">
      <w:pPr>
        <w:spacing w:line="276" w:lineRule="auto"/>
        <w:rPr>
          <w:rFonts w:ascii="Georgia" w:eastAsia="Georgia" w:hAnsi="Georgia" w:cs="Georgia"/>
          <w:sz w:val="21"/>
          <w:szCs w:val="21"/>
        </w:rPr>
      </w:pPr>
    </w:p>
    <w:p w14:paraId="547ADB21" w14:textId="77777777" w:rsidR="00766A5E" w:rsidRDefault="00766A5E" w:rsidP="00700C61">
      <w:pPr>
        <w:spacing w:line="276" w:lineRule="auto"/>
        <w:rPr>
          <w:rFonts w:ascii="Georgia" w:eastAsia="Georgia" w:hAnsi="Georgia" w:cs="Georgia"/>
          <w:sz w:val="21"/>
          <w:szCs w:val="21"/>
        </w:rPr>
      </w:pPr>
      <w:r w:rsidRPr="00700C61">
        <w:rPr>
          <w:rFonts w:ascii="Georgia" w:eastAsia="Georgia" w:hAnsi="Georgia" w:cs="Georgia"/>
          <w:sz w:val="21"/>
          <w:szCs w:val="21"/>
        </w:rPr>
        <w:t>La courbe de charge de la Potain MDT 109 a été le critère déterminant dans le choix de la machine car elle correspondait parfaitement aux besoins des deux chantiers.</w:t>
      </w:r>
    </w:p>
    <w:p w14:paraId="04847B89" w14:textId="77777777" w:rsidR="003F0C9D" w:rsidRPr="00700C61" w:rsidRDefault="003F0C9D" w:rsidP="00700C61">
      <w:pPr>
        <w:spacing w:line="276" w:lineRule="auto"/>
        <w:rPr>
          <w:rFonts w:ascii="Georgia" w:eastAsia="Georgia" w:hAnsi="Georgia" w:cs="Georgia"/>
          <w:sz w:val="21"/>
          <w:szCs w:val="21"/>
        </w:rPr>
      </w:pPr>
    </w:p>
    <w:p w14:paraId="08355403" w14:textId="69F2CB09" w:rsidR="00766A5E" w:rsidRPr="00700C61" w:rsidRDefault="6AF3F04A" w:rsidP="00700C61">
      <w:pPr>
        <w:spacing w:line="276" w:lineRule="auto"/>
        <w:rPr>
          <w:rFonts w:ascii="Georgia" w:eastAsia="Georgia" w:hAnsi="Georgia" w:cs="Georgia"/>
          <w:sz w:val="21"/>
          <w:szCs w:val="21"/>
        </w:rPr>
      </w:pPr>
      <w:r w:rsidRPr="6AF3F04A">
        <w:rPr>
          <w:rFonts w:ascii="Georgia" w:eastAsia="Georgia" w:hAnsi="Georgia" w:cs="Georgia"/>
          <w:sz w:val="21"/>
          <w:szCs w:val="21"/>
        </w:rPr>
        <w:t xml:space="preserve">La MDT 109 City topless est particulièrement appréciée pour son faible encombrement au sol, un transport optimisé grâce à son design compact et des poids de colis limités, sa facilité et rapidité de montage ainsi qu’une mise en service très rapide. Grâce au Crane Control System CCS le réglage des dispositifs de sécurité et le calibrage de la grue sont réalisés en 15 min et ce entièrement depuis l’écran CCS dans la cabine. La MDT 109 possède une charge maximum de 6t et de 1.35t </w:t>
      </w:r>
      <w:proofErr w:type="gramStart"/>
      <w:r w:rsidRPr="6AF3F04A">
        <w:rPr>
          <w:rFonts w:ascii="Georgia" w:eastAsia="Georgia" w:hAnsi="Georgia" w:cs="Georgia"/>
          <w:sz w:val="21"/>
          <w:szCs w:val="21"/>
        </w:rPr>
        <w:t>en  bout</w:t>
      </w:r>
      <w:proofErr w:type="gramEnd"/>
      <w:r w:rsidRPr="6AF3F04A">
        <w:rPr>
          <w:rFonts w:ascii="Georgia" w:eastAsia="Georgia" w:hAnsi="Georgia" w:cs="Georgia"/>
          <w:sz w:val="21"/>
          <w:szCs w:val="21"/>
        </w:rPr>
        <w:t xml:space="preserve"> de flèche à 55m.</w:t>
      </w:r>
    </w:p>
    <w:p w14:paraId="00E4B476" w14:textId="77777777" w:rsidR="00766A5E" w:rsidRPr="00700C61" w:rsidRDefault="00766A5E" w:rsidP="00700C61">
      <w:pPr>
        <w:spacing w:line="276" w:lineRule="auto"/>
        <w:rPr>
          <w:rFonts w:ascii="Georgia" w:eastAsia="Georgia" w:hAnsi="Georgia" w:cs="Georgia"/>
          <w:sz w:val="21"/>
          <w:szCs w:val="21"/>
        </w:rPr>
      </w:pPr>
    </w:p>
    <w:p w14:paraId="460B3745" w14:textId="77777777" w:rsidR="001354AC" w:rsidRDefault="00766A5E" w:rsidP="00700C61">
      <w:pPr>
        <w:spacing w:line="276" w:lineRule="auto"/>
        <w:rPr>
          <w:rFonts w:ascii="Georgia" w:eastAsia="Georgia" w:hAnsi="Georgia" w:cs="Georgia"/>
          <w:sz w:val="21"/>
          <w:szCs w:val="21"/>
        </w:rPr>
      </w:pPr>
      <w:r w:rsidRPr="00700C61">
        <w:rPr>
          <w:rFonts w:ascii="Georgia" w:eastAsia="Georgia" w:hAnsi="Georgia" w:cs="Georgia"/>
          <w:sz w:val="21"/>
          <w:szCs w:val="21"/>
        </w:rPr>
        <w:t xml:space="preserve">Pour ces deux chantiers les grues étaient configurées avec 34m de hauteur sous crochet, une longueur de flèche de 35m, une capacité de levage de 2.85t à cette même portée et montées sur pieds de scellement. </w:t>
      </w:r>
    </w:p>
    <w:p w14:paraId="38C71550" w14:textId="77777777" w:rsidR="00380481" w:rsidRDefault="00380481" w:rsidP="00700C61">
      <w:pPr>
        <w:spacing w:line="276" w:lineRule="auto"/>
        <w:rPr>
          <w:rFonts w:ascii="Georgia" w:eastAsia="Georgia" w:hAnsi="Georgia" w:cs="Georgia"/>
          <w:sz w:val="21"/>
          <w:szCs w:val="21"/>
        </w:rPr>
      </w:pPr>
    </w:p>
    <w:p w14:paraId="60EBBD46" w14:textId="2C1D94E8" w:rsidR="00766A5E" w:rsidRDefault="00766A5E" w:rsidP="00700C61">
      <w:pPr>
        <w:spacing w:line="276" w:lineRule="auto"/>
        <w:rPr>
          <w:rFonts w:ascii="Georgia" w:eastAsia="Georgia" w:hAnsi="Georgia" w:cs="Georgia"/>
          <w:sz w:val="21"/>
          <w:szCs w:val="21"/>
        </w:rPr>
      </w:pPr>
      <w:r w:rsidRPr="00700C61">
        <w:rPr>
          <w:rFonts w:ascii="Georgia" w:eastAsia="Georgia" w:hAnsi="Georgia" w:cs="Georgia"/>
          <w:sz w:val="21"/>
          <w:szCs w:val="21"/>
        </w:rPr>
        <w:t>Pour relever le défi de montage des grues par hélicoptère en altitude celui-ci a nécessité l’étude par Potain d’une affaire spéciale</w:t>
      </w:r>
      <w:r w:rsidR="002935F5">
        <w:rPr>
          <w:rFonts w:ascii="Georgia" w:eastAsia="Georgia" w:hAnsi="Georgia" w:cs="Georgia"/>
          <w:sz w:val="21"/>
          <w:szCs w:val="21"/>
        </w:rPr>
        <w:t xml:space="preserve">. </w:t>
      </w:r>
      <w:r w:rsidR="002935F5" w:rsidRPr="002935F5">
        <w:rPr>
          <w:rFonts w:ascii="Georgia" w:eastAsia="Georgia" w:hAnsi="Georgia" w:cs="Georgia"/>
          <w:sz w:val="21"/>
          <w:szCs w:val="21"/>
        </w:rPr>
        <w:t>En plus des conditions météorologiques, l'équipe a dû tenir compte du poids des éléments, qui ne pouvait pas dépasser 3,6 t.</w:t>
      </w:r>
      <w:r w:rsidR="002935F5">
        <w:rPr>
          <w:rFonts w:ascii="Georgia" w:eastAsia="Georgia" w:hAnsi="Georgia" w:cs="Georgia"/>
          <w:sz w:val="21"/>
          <w:szCs w:val="21"/>
        </w:rPr>
        <w:t xml:space="preserve"> L</w:t>
      </w:r>
      <w:r w:rsidR="001C2BB4" w:rsidRPr="00700C61">
        <w:rPr>
          <w:rFonts w:ascii="Georgia" w:eastAsia="Georgia" w:hAnsi="Georgia" w:cs="Georgia"/>
          <w:sz w:val="21"/>
          <w:szCs w:val="21"/>
        </w:rPr>
        <w:t xml:space="preserve">es techniciens Potain ont épaulé les équipes de Valente et du client lors du déchargement des éléments sur </w:t>
      </w:r>
      <w:proofErr w:type="gramStart"/>
      <w:r w:rsidR="001C2BB4" w:rsidRPr="00700C61">
        <w:rPr>
          <w:rFonts w:ascii="Georgia" w:eastAsia="Georgia" w:hAnsi="Georgia" w:cs="Georgia"/>
          <w:sz w:val="21"/>
          <w:szCs w:val="21"/>
        </w:rPr>
        <w:t>la drop</w:t>
      </w:r>
      <w:proofErr w:type="gramEnd"/>
      <w:r w:rsidR="001C2BB4" w:rsidRPr="00700C61">
        <w:rPr>
          <w:rFonts w:ascii="Georgia" w:eastAsia="Georgia" w:hAnsi="Georgia" w:cs="Georgia"/>
          <w:sz w:val="21"/>
          <w:szCs w:val="21"/>
        </w:rPr>
        <w:t xml:space="preserve"> zone et lors du montage.</w:t>
      </w:r>
    </w:p>
    <w:p w14:paraId="256183E5" w14:textId="77777777" w:rsidR="00766A5E" w:rsidRPr="00700C61" w:rsidRDefault="00766A5E" w:rsidP="00700C61">
      <w:pPr>
        <w:spacing w:line="276" w:lineRule="auto"/>
        <w:rPr>
          <w:rFonts w:ascii="Georgia" w:eastAsia="Georgia" w:hAnsi="Georgia" w:cs="Georgia"/>
          <w:sz w:val="21"/>
          <w:szCs w:val="21"/>
        </w:rPr>
      </w:pPr>
    </w:p>
    <w:p w14:paraId="75070EA6" w14:textId="1A6F4D94" w:rsidR="00B0321C" w:rsidRPr="002935F5" w:rsidRDefault="6AF3F04A" w:rsidP="00BC5BCF">
      <w:pPr>
        <w:spacing w:line="276" w:lineRule="auto"/>
        <w:rPr>
          <w:rFonts w:ascii="Arial" w:hAnsi="Arial" w:cs="Arial"/>
          <w:color w:val="000000"/>
          <w:spacing w:val="5"/>
          <w:sz w:val="27"/>
          <w:szCs w:val="27"/>
          <w:shd w:val="clear" w:color="auto" w:fill="FFFFFF"/>
        </w:rPr>
      </w:pPr>
      <w:r w:rsidRPr="6AF3F04A">
        <w:rPr>
          <w:rFonts w:ascii="Georgia" w:eastAsia="Georgia" w:hAnsi="Georgia" w:cs="Georgia"/>
          <w:sz w:val="21"/>
          <w:szCs w:val="21"/>
        </w:rPr>
        <w:t xml:space="preserve">Le montage de la première MDT 109 a eu lieu du 3 au 6 mai 2022 à 2000m d’altitude pour le chantier de construction d’une base logistique. Le montage de la seconde MDT 109 a eu lieu du 12 au 15 septembre 2022 à 1600m d’altitude pour le chantier de construction de la gare d’arrivée de la télécabine. </w:t>
      </w:r>
    </w:p>
    <w:p w14:paraId="3C8CC758" w14:textId="77777777" w:rsidR="00B0321C" w:rsidRDefault="00B0321C" w:rsidP="00BC5BCF">
      <w:pPr>
        <w:spacing w:line="276" w:lineRule="auto"/>
        <w:rPr>
          <w:rFonts w:ascii="Georgia" w:eastAsia="Georgia" w:hAnsi="Georgia" w:cs="Georgia"/>
          <w:sz w:val="21"/>
          <w:szCs w:val="21"/>
        </w:rPr>
      </w:pPr>
    </w:p>
    <w:p w14:paraId="41006224" w14:textId="7BBD5C86" w:rsidR="00B0321C" w:rsidRDefault="6AF3F04A" w:rsidP="00BC5BCF">
      <w:pPr>
        <w:spacing w:line="276" w:lineRule="auto"/>
        <w:rPr>
          <w:rFonts w:ascii="Georgia" w:eastAsia="Georgia" w:hAnsi="Georgia" w:cs="Georgia"/>
          <w:sz w:val="21"/>
          <w:szCs w:val="21"/>
        </w:rPr>
      </w:pPr>
      <w:r w:rsidRPr="6AF3F04A">
        <w:rPr>
          <w:rFonts w:ascii="Georgia" w:eastAsia="Georgia" w:hAnsi="Georgia" w:cs="Georgia"/>
          <w:sz w:val="21"/>
          <w:szCs w:val="21"/>
        </w:rPr>
        <w:t>Malgré des chutes de neige inattendues pendant le montage sur le second site, le montage des deux grues a été achevé en moins de quatre jours.</w:t>
      </w:r>
    </w:p>
    <w:p w14:paraId="40D9F66D" w14:textId="77777777" w:rsidR="00766A5E" w:rsidRDefault="00766A5E" w:rsidP="00766A5E"/>
    <w:p w14:paraId="672CE087" w14:textId="48ADF217" w:rsidR="38F02ADD" w:rsidRDefault="00765302" w:rsidP="38F02ADD">
      <w:pPr>
        <w:spacing w:line="276" w:lineRule="auto"/>
        <w:rPr>
          <w:rStyle w:val="normaltextrun"/>
          <w:rFonts w:ascii="Georgia" w:hAnsi="Georgia"/>
          <w:color w:val="000000"/>
          <w:sz w:val="21"/>
          <w:szCs w:val="21"/>
          <w:shd w:val="clear" w:color="auto" w:fill="FFFFFF"/>
        </w:rPr>
      </w:pPr>
      <w:r w:rsidRPr="00765302">
        <w:rPr>
          <w:rStyle w:val="normaltextrun"/>
          <w:rFonts w:ascii="Georgia" w:hAnsi="Georgia"/>
          <w:color w:val="000000"/>
          <w:sz w:val="21"/>
          <w:szCs w:val="21"/>
          <w:shd w:val="clear" w:color="auto" w:fill="FFFFFF"/>
        </w:rPr>
        <w:t xml:space="preserve">Veuillez consulter le site Web de Manitowoc pour plus d'informations sur </w:t>
      </w:r>
      <w:hyperlink r:id="rId11" w:history="1">
        <w:r w:rsidRPr="00765302">
          <w:rPr>
            <w:rStyle w:val="Hyperlink"/>
            <w:rFonts w:ascii="Georgia" w:hAnsi="Georgia"/>
            <w:sz w:val="21"/>
            <w:szCs w:val="21"/>
            <w:shd w:val="clear" w:color="auto" w:fill="FFFFFF"/>
          </w:rPr>
          <w:t>la grue à tour Potain MDT 109</w:t>
        </w:r>
      </w:hyperlink>
      <w:r w:rsidRPr="00765302">
        <w:rPr>
          <w:rStyle w:val="normaltextrun"/>
          <w:rFonts w:ascii="Georgia" w:hAnsi="Georgia"/>
          <w:color w:val="000000"/>
          <w:sz w:val="21"/>
          <w:szCs w:val="21"/>
          <w:shd w:val="clear" w:color="auto" w:fill="FFFFFF"/>
        </w:rPr>
        <w:t>.</w:t>
      </w:r>
    </w:p>
    <w:p w14:paraId="7A3972BF" w14:textId="77777777" w:rsidR="00765302" w:rsidRPr="00765302" w:rsidRDefault="00765302" w:rsidP="38F02ADD">
      <w:pPr>
        <w:spacing w:line="276" w:lineRule="auto"/>
        <w:rPr>
          <w:rFonts w:ascii="Georgia" w:eastAsia="Georgia" w:hAnsi="Georgia" w:cs="Georgia"/>
          <w:sz w:val="21"/>
          <w:szCs w:val="21"/>
        </w:rPr>
      </w:pPr>
    </w:p>
    <w:p w14:paraId="5DE3FF8B"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 FIN —</w:t>
      </w:r>
    </w:p>
    <w:p w14:paraId="0ECF6592"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p>
    <w:p w14:paraId="19DC5EB0" w14:textId="77777777" w:rsidR="00C817B9" w:rsidRPr="006A69FE" w:rsidRDefault="00C817B9" w:rsidP="00C817B9">
      <w:pPr>
        <w:spacing w:line="276" w:lineRule="auto"/>
        <w:outlineLvl w:val="0"/>
        <w:rPr>
          <w:rFonts w:ascii="Verdana" w:eastAsia="Verdana" w:hAnsi="Verdana" w:cs="Verdana"/>
          <w:b/>
          <w:bCs/>
          <w:color w:val="41525C"/>
          <w:sz w:val="18"/>
          <w:szCs w:val="18"/>
        </w:rPr>
      </w:pPr>
      <w:r w:rsidRPr="0ED4D633">
        <w:rPr>
          <w:rFonts w:ascii="Verdana" w:hAnsi="Verdana"/>
          <w:color w:val="ED1C2A"/>
          <w:sz w:val="18"/>
          <w:szCs w:val="18"/>
        </w:rPr>
        <w:t>CONTACT</w:t>
      </w:r>
    </w:p>
    <w:p w14:paraId="16A9CD28" w14:textId="38D5B9C7"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Dominique Leullier</w:t>
      </w:r>
    </w:p>
    <w:p w14:paraId="5A5145E9" w14:textId="0FD956CF"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Directeur Marketing Europe</w:t>
      </w:r>
    </w:p>
    <w:p w14:paraId="291E1771" w14:textId="0B1A1D86" w:rsidR="00F25A0D" w:rsidRPr="00766A5E"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t>Manitowoc</w:t>
      </w:r>
    </w:p>
    <w:p w14:paraId="42025A6C" w14:textId="0E96135D" w:rsidR="00F25A0D" w:rsidRPr="00766A5E"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t>+33 4 72 18 21 60</w:t>
      </w:r>
    </w:p>
    <w:p w14:paraId="55AC1E82" w14:textId="69F51227" w:rsidR="00F25A0D" w:rsidRPr="00766A5E" w:rsidRDefault="00BF31D5" w:rsidP="0ED4D633">
      <w:pPr>
        <w:tabs>
          <w:tab w:val="left" w:pos="3969"/>
        </w:tabs>
        <w:spacing w:line="276" w:lineRule="auto"/>
        <w:rPr>
          <w:rFonts w:ascii="Verdana" w:eastAsia="Verdana" w:hAnsi="Verdana" w:cs="Verdana"/>
          <w:color w:val="41525C"/>
          <w:sz w:val="18"/>
          <w:szCs w:val="18"/>
          <w:lang w:val="en-GB"/>
        </w:rPr>
      </w:pPr>
      <w:hyperlink r:id="rId12">
        <w:r w:rsidR="5E878C62" w:rsidRPr="0ED4D633">
          <w:rPr>
            <w:rStyle w:val="Hyperlink"/>
            <w:rFonts w:ascii="Verdana" w:eastAsia="Verdana" w:hAnsi="Verdana" w:cs="Verdana"/>
            <w:sz w:val="18"/>
            <w:szCs w:val="18"/>
            <w:lang w:val="en-GB"/>
          </w:rPr>
          <w:t>dominique.leullier@manitowoc.com</w:t>
        </w:r>
      </w:hyperlink>
    </w:p>
    <w:p w14:paraId="4D53FA5C" w14:textId="6A28C4A3" w:rsidR="00F25A0D" w:rsidRPr="00766A5E" w:rsidRDefault="00F25A0D" w:rsidP="0ED4D633">
      <w:pPr>
        <w:tabs>
          <w:tab w:val="left" w:pos="1055"/>
          <w:tab w:val="left" w:pos="3969"/>
          <w:tab w:val="left" w:pos="6379"/>
          <w:tab w:val="left" w:pos="7371"/>
        </w:tabs>
        <w:spacing w:line="276" w:lineRule="auto"/>
        <w:rPr>
          <w:rFonts w:ascii="Verdana" w:hAnsi="Verdana"/>
          <w:sz w:val="18"/>
          <w:szCs w:val="18"/>
          <w:lang w:val="en-GB"/>
        </w:rPr>
      </w:pPr>
    </w:p>
    <w:p w14:paraId="29B88359" w14:textId="77777777" w:rsidR="00F25A0D" w:rsidRPr="00766A5E" w:rsidRDefault="00F25A0D" w:rsidP="00F25A0D">
      <w:pPr>
        <w:rPr>
          <w:rFonts w:ascii="Verdana" w:eastAsia="Verdana" w:hAnsi="Verdana" w:cs="Verdana"/>
          <w:color w:val="FF0000"/>
          <w:sz w:val="18"/>
          <w:szCs w:val="18"/>
          <w:lang w:val="en-GB"/>
        </w:rPr>
      </w:pPr>
    </w:p>
    <w:p w14:paraId="2693C4B3" w14:textId="77777777" w:rsidR="00F25A0D" w:rsidRPr="00766A5E" w:rsidRDefault="00F25A0D" w:rsidP="00F25A0D">
      <w:pPr>
        <w:widowControl w:val="0"/>
        <w:autoSpaceDE w:val="0"/>
        <w:autoSpaceDN w:val="0"/>
        <w:adjustRightInd w:val="0"/>
        <w:rPr>
          <w:rFonts w:ascii="Verdana" w:eastAsia="Verdana" w:hAnsi="Verdana" w:cs="Verdana"/>
          <w:color w:val="FF0000"/>
          <w:sz w:val="18"/>
          <w:szCs w:val="18"/>
          <w:lang w:val="en-GB"/>
        </w:rPr>
      </w:pPr>
      <w:r w:rsidRPr="00766A5E">
        <w:rPr>
          <w:rFonts w:ascii="Verdana" w:hAnsi="Verdana"/>
          <w:color w:val="FF0000"/>
          <w:sz w:val="18"/>
          <w:szCs w:val="18"/>
          <w:lang w:val="en-GB"/>
        </w:rPr>
        <w:t>À PROPOS DE THE MANITOWOC COMPANY, INC.</w:t>
      </w:r>
    </w:p>
    <w:p w14:paraId="0DEDD8ED" w14:textId="391458EA" w:rsidR="00F25A0D" w:rsidRDefault="00F25A0D" w:rsidP="00F25A0D">
      <w:pPr>
        <w:spacing w:line="276" w:lineRule="auto"/>
        <w:rPr>
          <w:rFonts w:ascii="Verdana" w:eastAsia="Verdana" w:hAnsi="Verdana" w:cs="Verdana"/>
          <w:color w:val="41525C"/>
          <w:sz w:val="18"/>
          <w:szCs w:val="18"/>
        </w:rPr>
      </w:pPr>
      <w:r w:rsidRPr="38F02ADD">
        <w:rPr>
          <w:rFonts w:ascii="Verdana" w:hAnsi="Verdana"/>
          <w:color w:val="41525C"/>
          <w:sz w:val="18"/>
          <w:szCs w:val="18"/>
        </w:rPr>
        <w:t>The Manitowoc Company, Inc. a été fondée en 1902. Depuis plus de 1</w:t>
      </w:r>
      <w:r w:rsidR="00DA6BFA" w:rsidRPr="38F02ADD">
        <w:rPr>
          <w:rFonts w:ascii="Verdana" w:hAnsi="Verdana"/>
          <w:color w:val="41525C"/>
          <w:sz w:val="18"/>
          <w:szCs w:val="18"/>
        </w:rPr>
        <w:t>20</w:t>
      </w:r>
      <w:r w:rsidRPr="38F02ADD">
        <w:rPr>
          <w:rFonts w:ascii="Verdana" w:hAnsi="Verdana"/>
          <w:color w:val="41525C"/>
          <w:sz w:val="18"/>
          <w:szCs w:val="18"/>
        </w:rPr>
        <w:t>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w:t>
      </w:r>
      <w:r w:rsidR="3DE251E7" w:rsidRPr="38F02ADD">
        <w:rPr>
          <w:rFonts w:ascii="Verdana" w:hAnsi="Verdana"/>
          <w:color w:val="41525C"/>
          <w:sz w:val="18"/>
          <w:szCs w:val="18"/>
        </w:rPr>
        <w:t>,</w:t>
      </w:r>
      <w:r w:rsidRPr="38F02ADD">
        <w:rPr>
          <w:rFonts w:ascii="Verdana" w:hAnsi="Verdana"/>
          <w:color w:val="41525C"/>
          <w:sz w:val="18"/>
          <w:szCs w:val="18"/>
        </w:rPr>
        <w:t xml:space="preserve"> et </w:t>
      </w:r>
      <w:proofErr w:type="spellStart"/>
      <w:r w:rsidRPr="38F02ADD">
        <w:rPr>
          <w:rFonts w:ascii="Verdana" w:hAnsi="Verdana"/>
          <w:color w:val="41525C"/>
          <w:sz w:val="18"/>
          <w:szCs w:val="18"/>
        </w:rPr>
        <w:t>Shuttlelift</w:t>
      </w:r>
      <w:proofErr w:type="spellEnd"/>
      <w:r w:rsidRPr="38F02ADD">
        <w:rPr>
          <w:rFonts w:ascii="Verdana" w:hAnsi="Verdana"/>
          <w:color w:val="41525C"/>
          <w:sz w:val="18"/>
          <w:szCs w:val="18"/>
        </w:rPr>
        <w:t>.</w:t>
      </w:r>
    </w:p>
    <w:p w14:paraId="78A7C407" w14:textId="77777777" w:rsidR="00F25A0D" w:rsidRPr="00A678F4" w:rsidRDefault="00F25A0D" w:rsidP="00F25A0D">
      <w:pPr>
        <w:spacing w:line="276" w:lineRule="auto"/>
        <w:rPr>
          <w:rFonts w:ascii="Verdana" w:eastAsia="Verdana" w:hAnsi="Verdana" w:cs="Verdana"/>
          <w:color w:val="41525C"/>
          <w:sz w:val="18"/>
          <w:szCs w:val="18"/>
        </w:rPr>
      </w:pPr>
    </w:p>
    <w:p w14:paraId="571828C4" w14:textId="77777777" w:rsidR="00F25A0D" w:rsidRPr="008747BC" w:rsidRDefault="00F25A0D" w:rsidP="00F25A0D">
      <w:pPr>
        <w:spacing w:line="276" w:lineRule="auto"/>
        <w:rPr>
          <w:rFonts w:ascii="Verdana" w:eastAsia="Verdana" w:hAnsi="Verdana" w:cs="Verdana"/>
          <w:sz w:val="18"/>
          <w:szCs w:val="18"/>
          <w:lang w:val="en-US"/>
        </w:rPr>
      </w:pPr>
      <w:r w:rsidRPr="008747BC">
        <w:rPr>
          <w:rFonts w:ascii="Verdana" w:hAnsi="Verdana"/>
          <w:color w:val="ED1C2A"/>
          <w:sz w:val="18"/>
          <w:szCs w:val="18"/>
          <w:lang w:val="en-US"/>
        </w:rPr>
        <w:t>THE MANITOWOC COMPANY, INC.</w:t>
      </w:r>
    </w:p>
    <w:p w14:paraId="54E0DA84" w14:textId="77777777" w:rsidR="00F25A0D" w:rsidRPr="008747BC" w:rsidRDefault="00F25A0D" w:rsidP="00F25A0D">
      <w:pPr>
        <w:spacing w:line="276" w:lineRule="auto"/>
        <w:rPr>
          <w:rFonts w:ascii="Verdana" w:eastAsia="Verdana" w:hAnsi="Verdana" w:cs="Verdana"/>
          <w:color w:val="41525C"/>
          <w:sz w:val="18"/>
          <w:szCs w:val="18"/>
          <w:lang w:val="en-US"/>
        </w:rPr>
      </w:pPr>
      <w:r w:rsidRPr="008747BC">
        <w:rPr>
          <w:rFonts w:ascii="Verdana" w:hAnsi="Verdana"/>
          <w:color w:val="41525C"/>
          <w:sz w:val="18"/>
          <w:szCs w:val="18"/>
          <w:lang w:val="en-US"/>
        </w:rPr>
        <w:t xml:space="preserve">One Park Plaza – 11270 West Park Place – Suite 1000 – Milwaukee, WI 53224, </w:t>
      </w:r>
      <w:proofErr w:type="spellStart"/>
      <w:r w:rsidRPr="008747BC">
        <w:rPr>
          <w:rFonts w:ascii="Verdana" w:hAnsi="Verdana"/>
          <w:color w:val="41525C"/>
          <w:sz w:val="18"/>
          <w:szCs w:val="18"/>
          <w:lang w:val="en-US"/>
        </w:rPr>
        <w:t>États</w:t>
      </w:r>
      <w:proofErr w:type="spellEnd"/>
      <w:r w:rsidRPr="008747BC">
        <w:rPr>
          <w:rFonts w:ascii="Verdana" w:hAnsi="Verdana"/>
          <w:color w:val="41525C"/>
          <w:sz w:val="18"/>
          <w:szCs w:val="18"/>
          <w:lang w:val="en-US"/>
        </w:rPr>
        <w:t>-Unis</w:t>
      </w:r>
    </w:p>
    <w:p w14:paraId="512BE8B2" w14:textId="77777777" w:rsidR="00F25A0D" w:rsidRPr="00057864" w:rsidRDefault="00F25A0D" w:rsidP="00F25A0D">
      <w:pPr>
        <w:spacing w:line="276" w:lineRule="auto"/>
        <w:rPr>
          <w:rFonts w:ascii="Verdana" w:eastAsia="Verdana" w:hAnsi="Verdana" w:cs="Verdana"/>
          <w:sz w:val="18"/>
          <w:szCs w:val="18"/>
        </w:rPr>
      </w:pPr>
      <w:r>
        <w:rPr>
          <w:rFonts w:ascii="Verdana" w:hAnsi="Verdana"/>
          <w:color w:val="41525C"/>
          <w:sz w:val="18"/>
          <w:szCs w:val="18"/>
        </w:rPr>
        <w:t>T +1 414 760 4600</w:t>
      </w:r>
    </w:p>
    <w:p w14:paraId="1C8AE057" w14:textId="77777777" w:rsidR="00F25A0D" w:rsidRDefault="00922D8A" w:rsidP="00F25A0D">
      <w:pPr>
        <w:spacing w:line="276" w:lineRule="auto"/>
        <w:rPr>
          <w:rStyle w:val="Hyperlink"/>
          <w:rFonts w:ascii="Verdana" w:eastAsia="Verdana" w:hAnsi="Verdana" w:cs="Verdana"/>
          <w:b/>
          <w:bCs/>
          <w:color w:val="41525C"/>
          <w:sz w:val="18"/>
          <w:szCs w:val="18"/>
        </w:rPr>
      </w:pPr>
      <w:hyperlink r:id="rId13" w:history="1">
        <w:r w:rsidR="00BB5B78">
          <w:rPr>
            <w:rStyle w:val="Hyperlink"/>
            <w:rFonts w:ascii="Verdana" w:hAnsi="Verdana"/>
            <w:b/>
            <w:bCs/>
            <w:color w:val="41525C"/>
            <w:sz w:val="18"/>
            <w:szCs w:val="18"/>
          </w:rPr>
          <w:t>www.manitowoc.com</w:t>
        </w:r>
      </w:hyperlink>
    </w:p>
    <w:sectPr w:rsidR="00F25A0D" w:rsidSect="009E5B58">
      <w:headerReference w:type="default" r:id="rId14"/>
      <w:foot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67AB" w14:textId="77777777" w:rsidR="001B7668" w:rsidRDefault="001B7668" w:rsidP="00F25A0D">
      <w:r>
        <w:separator/>
      </w:r>
    </w:p>
  </w:endnote>
  <w:endnote w:type="continuationSeparator" w:id="0">
    <w:p w14:paraId="705B1F9A" w14:textId="77777777" w:rsidR="001B7668" w:rsidRDefault="001B7668" w:rsidP="00F25A0D">
      <w:r>
        <w:continuationSeparator/>
      </w:r>
    </w:p>
  </w:endnote>
  <w:endnote w:type="continuationNotice" w:id="1">
    <w:p w14:paraId="6E04BC09" w14:textId="77777777" w:rsidR="001B7668" w:rsidRDefault="001B7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0CDB623F" w14:textId="77777777" w:rsidTr="74A9AAE4">
      <w:tc>
        <w:tcPr>
          <w:tcW w:w="3139" w:type="dxa"/>
        </w:tcPr>
        <w:p w14:paraId="5824DAD0" w14:textId="77777777" w:rsidR="74A9AAE4" w:rsidRDefault="00922D8A" w:rsidP="74A9AAE4">
          <w:pPr>
            <w:pStyle w:val="Header"/>
            <w:ind w:left="-115"/>
          </w:pPr>
        </w:p>
      </w:tc>
      <w:tc>
        <w:tcPr>
          <w:tcW w:w="3139" w:type="dxa"/>
        </w:tcPr>
        <w:p w14:paraId="18EB3036" w14:textId="77777777" w:rsidR="74A9AAE4" w:rsidRDefault="00922D8A" w:rsidP="74A9AAE4">
          <w:pPr>
            <w:pStyle w:val="Header"/>
            <w:jc w:val="center"/>
          </w:pPr>
        </w:p>
      </w:tc>
      <w:tc>
        <w:tcPr>
          <w:tcW w:w="3139" w:type="dxa"/>
        </w:tcPr>
        <w:p w14:paraId="11A54882" w14:textId="77777777" w:rsidR="74A9AAE4" w:rsidRDefault="00922D8A" w:rsidP="74A9AAE4">
          <w:pPr>
            <w:pStyle w:val="Header"/>
            <w:ind w:right="-115"/>
            <w:jc w:val="right"/>
          </w:pPr>
        </w:p>
      </w:tc>
    </w:tr>
  </w:tbl>
  <w:p w14:paraId="5754B525" w14:textId="77777777" w:rsidR="74A9AAE4" w:rsidRDefault="00922D8A" w:rsidP="74A9A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98BD" w14:textId="77777777" w:rsidR="001B7668" w:rsidRDefault="001B7668" w:rsidP="00F25A0D">
      <w:r>
        <w:separator/>
      </w:r>
    </w:p>
  </w:footnote>
  <w:footnote w:type="continuationSeparator" w:id="0">
    <w:p w14:paraId="2A81B8C2" w14:textId="77777777" w:rsidR="001B7668" w:rsidRDefault="001B7668" w:rsidP="00F25A0D">
      <w:r>
        <w:continuationSeparator/>
      </w:r>
    </w:p>
  </w:footnote>
  <w:footnote w:type="continuationNotice" w:id="1">
    <w:p w14:paraId="1A899D17" w14:textId="77777777" w:rsidR="001B7668" w:rsidRDefault="001B7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9A31" w14:textId="6311A3D6" w:rsidR="005C5E7A" w:rsidRDefault="005C5E7A" w:rsidP="005C5E7A">
    <w:pPr>
      <w:rPr>
        <w:rFonts w:ascii="Arial" w:hAnsi="Arial" w:cs="Arial"/>
        <w:color w:val="000000"/>
        <w:spacing w:val="5"/>
        <w:sz w:val="27"/>
        <w:szCs w:val="27"/>
        <w:shd w:val="clear" w:color="auto" w:fill="FFFFFF"/>
      </w:rPr>
    </w:pPr>
    <w:r w:rsidRPr="005C5E7A">
      <w:rPr>
        <w:rFonts w:ascii="Verdana" w:hAnsi="Verdana"/>
        <w:b/>
        <w:color w:val="41525C"/>
        <w:sz w:val="18"/>
        <w:szCs w:val="18"/>
      </w:rPr>
      <w:t>Grues Potain MDT 109 assemblées par hélicoptère sur un glacier français</w:t>
    </w:r>
  </w:p>
  <w:p w14:paraId="2544122A" w14:textId="10073B97" w:rsidR="00B631D6" w:rsidRPr="00164A29" w:rsidRDefault="0005020E" w:rsidP="00B56F3B">
    <w:pPr>
      <w:spacing w:line="276" w:lineRule="auto"/>
      <w:jc w:val="right"/>
      <w:rPr>
        <w:rFonts w:ascii="Verdana" w:hAnsi="Verdana"/>
        <w:color w:val="41525C"/>
        <w:sz w:val="18"/>
        <w:szCs w:val="18"/>
      </w:rPr>
    </w:pPr>
    <w:r>
      <w:rPr>
        <w:rFonts w:ascii="Verdana" w:hAnsi="Verdana"/>
        <w:color w:val="41525C"/>
        <w:sz w:val="18"/>
        <w:szCs w:val="18"/>
      </w:rPr>
      <w:t xml:space="preserve">23. </w:t>
    </w:r>
    <w:r w:rsidR="00BF31D5">
      <w:rPr>
        <w:rFonts w:ascii="Verdana" w:hAnsi="Verdana"/>
        <w:color w:val="41525C"/>
        <w:sz w:val="18"/>
        <w:szCs w:val="18"/>
      </w:rPr>
      <w:t>février</w:t>
    </w:r>
    <w:r w:rsidR="00032D41">
      <w:rPr>
        <w:rFonts w:ascii="Verdana" w:hAnsi="Verdana"/>
        <w:color w:val="41525C"/>
        <w:sz w:val="18"/>
        <w:szCs w:val="18"/>
      </w:rPr>
      <w:t> 202</w:t>
    </w:r>
    <w:r w:rsidR="005C5E7A">
      <w:rPr>
        <w:rFonts w:ascii="Verdana" w:hAnsi="Verdana"/>
        <w:color w:val="41525C"/>
        <w:sz w:val="18"/>
        <w:szCs w:val="18"/>
      </w:rPr>
      <w:t>3</w:t>
    </w:r>
  </w:p>
  <w:p w14:paraId="391FB0B0" w14:textId="77777777" w:rsidR="00B631D6" w:rsidRDefault="0092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01FB0"/>
    <w:multiLevelType w:val="hybridMultilevel"/>
    <w:tmpl w:val="9064E348"/>
    <w:lvl w:ilvl="0" w:tplc="F43AD8DA">
      <w:start w:val="1"/>
      <w:numFmt w:val="bullet"/>
      <w:lvlText w:val="·"/>
      <w:lvlJc w:val="left"/>
      <w:pPr>
        <w:ind w:left="720" w:hanging="360"/>
      </w:pPr>
      <w:rPr>
        <w:rFonts w:ascii="Symbol" w:hAnsi="Symbol" w:hint="default"/>
      </w:rPr>
    </w:lvl>
    <w:lvl w:ilvl="1" w:tplc="C07042DA">
      <w:start w:val="1"/>
      <w:numFmt w:val="bullet"/>
      <w:lvlText w:val="o"/>
      <w:lvlJc w:val="left"/>
      <w:pPr>
        <w:ind w:left="1440" w:hanging="360"/>
      </w:pPr>
      <w:rPr>
        <w:rFonts w:ascii="Courier New" w:hAnsi="Courier New" w:hint="default"/>
      </w:rPr>
    </w:lvl>
    <w:lvl w:ilvl="2" w:tplc="05A85582">
      <w:start w:val="1"/>
      <w:numFmt w:val="bullet"/>
      <w:lvlText w:val=""/>
      <w:lvlJc w:val="left"/>
      <w:pPr>
        <w:ind w:left="2160" w:hanging="360"/>
      </w:pPr>
      <w:rPr>
        <w:rFonts w:ascii="Wingdings" w:hAnsi="Wingdings" w:hint="default"/>
      </w:rPr>
    </w:lvl>
    <w:lvl w:ilvl="3" w:tplc="E9D04EFE">
      <w:start w:val="1"/>
      <w:numFmt w:val="bullet"/>
      <w:lvlText w:val=""/>
      <w:lvlJc w:val="left"/>
      <w:pPr>
        <w:ind w:left="2880" w:hanging="360"/>
      </w:pPr>
      <w:rPr>
        <w:rFonts w:ascii="Symbol" w:hAnsi="Symbol" w:hint="default"/>
      </w:rPr>
    </w:lvl>
    <w:lvl w:ilvl="4" w:tplc="D64CB186">
      <w:start w:val="1"/>
      <w:numFmt w:val="bullet"/>
      <w:lvlText w:val="o"/>
      <w:lvlJc w:val="left"/>
      <w:pPr>
        <w:ind w:left="3600" w:hanging="360"/>
      </w:pPr>
      <w:rPr>
        <w:rFonts w:ascii="Courier New" w:hAnsi="Courier New" w:hint="default"/>
      </w:rPr>
    </w:lvl>
    <w:lvl w:ilvl="5" w:tplc="E95626CC">
      <w:start w:val="1"/>
      <w:numFmt w:val="bullet"/>
      <w:lvlText w:val=""/>
      <w:lvlJc w:val="left"/>
      <w:pPr>
        <w:ind w:left="4320" w:hanging="360"/>
      </w:pPr>
      <w:rPr>
        <w:rFonts w:ascii="Wingdings" w:hAnsi="Wingdings" w:hint="default"/>
      </w:rPr>
    </w:lvl>
    <w:lvl w:ilvl="6" w:tplc="EA706378">
      <w:start w:val="1"/>
      <w:numFmt w:val="bullet"/>
      <w:lvlText w:val=""/>
      <w:lvlJc w:val="left"/>
      <w:pPr>
        <w:ind w:left="5040" w:hanging="360"/>
      </w:pPr>
      <w:rPr>
        <w:rFonts w:ascii="Symbol" w:hAnsi="Symbol" w:hint="default"/>
      </w:rPr>
    </w:lvl>
    <w:lvl w:ilvl="7" w:tplc="4A421D92">
      <w:start w:val="1"/>
      <w:numFmt w:val="bullet"/>
      <w:lvlText w:val="o"/>
      <w:lvlJc w:val="left"/>
      <w:pPr>
        <w:ind w:left="5760" w:hanging="360"/>
      </w:pPr>
      <w:rPr>
        <w:rFonts w:ascii="Courier New" w:hAnsi="Courier New" w:hint="default"/>
      </w:rPr>
    </w:lvl>
    <w:lvl w:ilvl="8" w:tplc="C53AEFF6">
      <w:start w:val="1"/>
      <w:numFmt w:val="bullet"/>
      <w:lvlText w:val=""/>
      <w:lvlJc w:val="left"/>
      <w:pPr>
        <w:ind w:left="6480" w:hanging="360"/>
      </w:pPr>
      <w:rPr>
        <w:rFonts w:ascii="Wingdings" w:hAnsi="Wingdings" w:hint="default"/>
      </w:rPr>
    </w:lvl>
  </w:abstractNum>
  <w:abstractNum w:abstractNumId="1" w15:restartNumberingAfterBreak="0">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032020">
    <w:abstractNumId w:val="0"/>
  </w:num>
  <w:num w:numId="2" w16cid:durableId="463698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DGyMDMzMjO2NDFV0lEKTi0uzszPAykwrAUALrXzQCwAAAA="/>
    <w:docVar w:name="APWAFVersion" w:val="5.0"/>
  </w:docVars>
  <w:rsids>
    <w:rsidRoot w:val="00B144F0"/>
    <w:rsid w:val="00006AF4"/>
    <w:rsid w:val="000130DE"/>
    <w:rsid w:val="00021FCD"/>
    <w:rsid w:val="00026CF6"/>
    <w:rsid w:val="00032D41"/>
    <w:rsid w:val="0005020E"/>
    <w:rsid w:val="0005574B"/>
    <w:rsid w:val="0006159D"/>
    <w:rsid w:val="000A3B94"/>
    <w:rsid w:val="000B1A13"/>
    <w:rsid w:val="000B265F"/>
    <w:rsid w:val="000C193B"/>
    <w:rsid w:val="000D1DC1"/>
    <w:rsid w:val="000D5CE1"/>
    <w:rsid w:val="00134C75"/>
    <w:rsid w:val="001354AC"/>
    <w:rsid w:val="00146B5E"/>
    <w:rsid w:val="00162EA6"/>
    <w:rsid w:val="0018006F"/>
    <w:rsid w:val="0018044B"/>
    <w:rsid w:val="0018393C"/>
    <w:rsid w:val="001A04BA"/>
    <w:rsid w:val="001A04D7"/>
    <w:rsid w:val="001A0657"/>
    <w:rsid w:val="001A7446"/>
    <w:rsid w:val="001A7960"/>
    <w:rsid w:val="001B0413"/>
    <w:rsid w:val="001B7668"/>
    <w:rsid w:val="001C227E"/>
    <w:rsid w:val="001C2BB4"/>
    <w:rsid w:val="001C65FA"/>
    <w:rsid w:val="001E0623"/>
    <w:rsid w:val="002060FE"/>
    <w:rsid w:val="002226B4"/>
    <w:rsid w:val="00230B76"/>
    <w:rsid w:val="00240E84"/>
    <w:rsid w:val="00254D05"/>
    <w:rsid w:val="0025630A"/>
    <w:rsid w:val="00257D1D"/>
    <w:rsid w:val="00283F29"/>
    <w:rsid w:val="0028606F"/>
    <w:rsid w:val="00291E01"/>
    <w:rsid w:val="002935F5"/>
    <w:rsid w:val="002A5DAC"/>
    <w:rsid w:val="002A7D40"/>
    <w:rsid w:val="002B10A7"/>
    <w:rsid w:val="002B117C"/>
    <w:rsid w:val="002B58D4"/>
    <w:rsid w:val="002C4617"/>
    <w:rsid w:val="002C5F0D"/>
    <w:rsid w:val="002D2C66"/>
    <w:rsid w:val="002D672C"/>
    <w:rsid w:val="00301240"/>
    <w:rsid w:val="00305AD0"/>
    <w:rsid w:val="00315A09"/>
    <w:rsid w:val="003351B6"/>
    <w:rsid w:val="00356BBA"/>
    <w:rsid w:val="00375252"/>
    <w:rsid w:val="00380481"/>
    <w:rsid w:val="003846B0"/>
    <w:rsid w:val="003850B3"/>
    <w:rsid w:val="003B3523"/>
    <w:rsid w:val="003B54E5"/>
    <w:rsid w:val="003F0C9D"/>
    <w:rsid w:val="00414769"/>
    <w:rsid w:val="004152E2"/>
    <w:rsid w:val="00453CFF"/>
    <w:rsid w:val="00470657"/>
    <w:rsid w:val="00472B22"/>
    <w:rsid w:val="00484AB1"/>
    <w:rsid w:val="0048509D"/>
    <w:rsid w:val="00493FC0"/>
    <w:rsid w:val="00495875"/>
    <w:rsid w:val="004A61C3"/>
    <w:rsid w:val="004A6ED8"/>
    <w:rsid w:val="004C3209"/>
    <w:rsid w:val="004E4132"/>
    <w:rsid w:val="004F3444"/>
    <w:rsid w:val="00553C8E"/>
    <w:rsid w:val="00573431"/>
    <w:rsid w:val="005C43DC"/>
    <w:rsid w:val="005C5E7A"/>
    <w:rsid w:val="005C6783"/>
    <w:rsid w:val="005D38D6"/>
    <w:rsid w:val="005D4994"/>
    <w:rsid w:val="005E1B60"/>
    <w:rsid w:val="005F0C97"/>
    <w:rsid w:val="006074C6"/>
    <w:rsid w:val="00610B47"/>
    <w:rsid w:val="00631AF9"/>
    <w:rsid w:val="0064306F"/>
    <w:rsid w:val="00646B5E"/>
    <w:rsid w:val="00654D72"/>
    <w:rsid w:val="006555EA"/>
    <w:rsid w:val="00660166"/>
    <w:rsid w:val="0066614D"/>
    <w:rsid w:val="006828B2"/>
    <w:rsid w:val="006916BA"/>
    <w:rsid w:val="00695FAB"/>
    <w:rsid w:val="006C23CC"/>
    <w:rsid w:val="006C3B25"/>
    <w:rsid w:val="006D6258"/>
    <w:rsid w:val="006F34E0"/>
    <w:rsid w:val="00700C61"/>
    <w:rsid w:val="0071521E"/>
    <w:rsid w:val="00731059"/>
    <w:rsid w:val="0074308A"/>
    <w:rsid w:val="00760280"/>
    <w:rsid w:val="00765302"/>
    <w:rsid w:val="00766A5E"/>
    <w:rsid w:val="007B29B3"/>
    <w:rsid w:val="007B4EE1"/>
    <w:rsid w:val="007C377A"/>
    <w:rsid w:val="007C5928"/>
    <w:rsid w:val="007C62E6"/>
    <w:rsid w:val="00821FE2"/>
    <w:rsid w:val="00822A7B"/>
    <w:rsid w:val="00843064"/>
    <w:rsid w:val="008508B2"/>
    <w:rsid w:val="008723F4"/>
    <w:rsid w:val="008747BC"/>
    <w:rsid w:val="008753A8"/>
    <w:rsid w:val="008850F9"/>
    <w:rsid w:val="00895417"/>
    <w:rsid w:val="008A0515"/>
    <w:rsid w:val="008B135A"/>
    <w:rsid w:val="008C0388"/>
    <w:rsid w:val="008D0E09"/>
    <w:rsid w:val="008F0D06"/>
    <w:rsid w:val="00903D14"/>
    <w:rsid w:val="00907AC0"/>
    <w:rsid w:val="00912ABD"/>
    <w:rsid w:val="00922D8A"/>
    <w:rsid w:val="00926331"/>
    <w:rsid w:val="00946F96"/>
    <w:rsid w:val="00982144"/>
    <w:rsid w:val="00984C56"/>
    <w:rsid w:val="00987E6B"/>
    <w:rsid w:val="0099458C"/>
    <w:rsid w:val="009C2D12"/>
    <w:rsid w:val="009D43BF"/>
    <w:rsid w:val="00A013BA"/>
    <w:rsid w:val="00A058DF"/>
    <w:rsid w:val="00A32D19"/>
    <w:rsid w:val="00A40614"/>
    <w:rsid w:val="00A430DE"/>
    <w:rsid w:val="00A45B2E"/>
    <w:rsid w:val="00A61B60"/>
    <w:rsid w:val="00A664B1"/>
    <w:rsid w:val="00A7735D"/>
    <w:rsid w:val="00A9450F"/>
    <w:rsid w:val="00A96F3F"/>
    <w:rsid w:val="00A97873"/>
    <w:rsid w:val="00AA3FA3"/>
    <w:rsid w:val="00AC2EC1"/>
    <w:rsid w:val="00AC3013"/>
    <w:rsid w:val="00AC4AEE"/>
    <w:rsid w:val="00AC7C4E"/>
    <w:rsid w:val="00AD4DAA"/>
    <w:rsid w:val="00AD5B29"/>
    <w:rsid w:val="00B0321C"/>
    <w:rsid w:val="00B0520B"/>
    <w:rsid w:val="00B144F0"/>
    <w:rsid w:val="00B26B57"/>
    <w:rsid w:val="00B35619"/>
    <w:rsid w:val="00B45786"/>
    <w:rsid w:val="00B46051"/>
    <w:rsid w:val="00B53858"/>
    <w:rsid w:val="00B56F3B"/>
    <w:rsid w:val="00B57945"/>
    <w:rsid w:val="00B728F0"/>
    <w:rsid w:val="00B75B99"/>
    <w:rsid w:val="00BB5B78"/>
    <w:rsid w:val="00BC5BCF"/>
    <w:rsid w:val="00BC6E3D"/>
    <w:rsid w:val="00BD3C29"/>
    <w:rsid w:val="00BD616A"/>
    <w:rsid w:val="00BF31D5"/>
    <w:rsid w:val="00C024CD"/>
    <w:rsid w:val="00C02562"/>
    <w:rsid w:val="00C03A51"/>
    <w:rsid w:val="00C24BA1"/>
    <w:rsid w:val="00C817B9"/>
    <w:rsid w:val="00C87A7B"/>
    <w:rsid w:val="00CA1D5B"/>
    <w:rsid w:val="00CB64A0"/>
    <w:rsid w:val="00CD291A"/>
    <w:rsid w:val="00CE5718"/>
    <w:rsid w:val="00CF12FB"/>
    <w:rsid w:val="00D10ADC"/>
    <w:rsid w:val="00D14D4A"/>
    <w:rsid w:val="00D21064"/>
    <w:rsid w:val="00D802BA"/>
    <w:rsid w:val="00D93C95"/>
    <w:rsid w:val="00D963FB"/>
    <w:rsid w:val="00DA6BFA"/>
    <w:rsid w:val="00DB31E6"/>
    <w:rsid w:val="00DB5711"/>
    <w:rsid w:val="00DC60AB"/>
    <w:rsid w:val="00DD6651"/>
    <w:rsid w:val="00E0791D"/>
    <w:rsid w:val="00E3266B"/>
    <w:rsid w:val="00E4138D"/>
    <w:rsid w:val="00E4499B"/>
    <w:rsid w:val="00E44AFB"/>
    <w:rsid w:val="00E478FE"/>
    <w:rsid w:val="00E63492"/>
    <w:rsid w:val="00E70CB6"/>
    <w:rsid w:val="00E876BA"/>
    <w:rsid w:val="00E91ED3"/>
    <w:rsid w:val="00E95134"/>
    <w:rsid w:val="00EA2441"/>
    <w:rsid w:val="00EB4ADE"/>
    <w:rsid w:val="00EB5D3C"/>
    <w:rsid w:val="00EC4CD4"/>
    <w:rsid w:val="00EE64D5"/>
    <w:rsid w:val="00EF43CA"/>
    <w:rsid w:val="00F0099A"/>
    <w:rsid w:val="00F03D28"/>
    <w:rsid w:val="00F25A0D"/>
    <w:rsid w:val="00F32069"/>
    <w:rsid w:val="00F52A9A"/>
    <w:rsid w:val="00F816FB"/>
    <w:rsid w:val="00FA337E"/>
    <w:rsid w:val="00FA7F17"/>
    <w:rsid w:val="00FB4C1F"/>
    <w:rsid w:val="00FC0882"/>
    <w:rsid w:val="00FE06E9"/>
    <w:rsid w:val="00FF5547"/>
    <w:rsid w:val="09B321F0"/>
    <w:rsid w:val="09DB8CE6"/>
    <w:rsid w:val="0ED4D633"/>
    <w:rsid w:val="12B1F6C8"/>
    <w:rsid w:val="145D09C2"/>
    <w:rsid w:val="1AAB9B05"/>
    <w:rsid w:val="1F338974"/>
    <w:rsid w:val="1F76BCB0"/>
    <w:rsid w:val="214C76EE"/>
    <w:rsid w:val="29792BD7"/>
    <w:rsid w:val="2D201548"/>
    <w:rsid w:val="2E33DA76"/>
    <w:rsid w:val="31A21B98"/>
    <w:rsid w:val="35A7B3EB"/>
    <w:rsid w:val="35CE8B4A"/>
    <w:rsid w:val="38F02ADD"/>
    <w:rsid w:val="3A375D0F"/>
    <w:rsid w:val="3B88105E"/>
    <w:rsid w:val="3DE251E7"/>
    <w:rsid w:val="3EB9F0BF"/>
    <w:rsid w:val="3ED08535"/>
    <w:rsid w:val="43415A8F"/>
    <w:rsid w:val="49EED04A"/>
    <w:rsid w:val="4EAB71B6"/>
    <w:rsid w:val="4F6CA781"/>
    <w:rsid w:val="52A44843"/>
    <w:rsid w:val="555E4868"/>
    <w:rsid w:val="57856868"/>
    <w:rsid w:val="58069E77"/>
    <w:rsid w:val="5E878C62"/>
    <w:rsid w:val="6677A48F"/>
    <w:rsid w:val="6AF3F04A"/>
    <w:rsid w:val="720F5A0C"/>
    <w:rsid w:val="7C8104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3985"/>
  <w15:chartTrackingRefBased/>
  <w15:docId w15:val="{FA62D8FB-6AE1-488B-B148-DFDD1013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0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0D"/>
    <w:pPr>
      <w:tabs>
        <w:tab w:val="center" w:pos="4680"/>
        <w:tab w:val="right" w:pos="9360"/>
      </w:tabs>
    </w:pPr>
  </w:style>
  <w:style w:type="character" w:customStyle="1" w:styleId="HeaderChar">
    <w:name w:val="Header Char"/>
    <w:basedOn w:val="DefaultParagraphFont"/>
    <w:link w:val="Header"/>
    <w:uiPriority w:val="99"/>
    <w:rsid w:val="00F25A0D"/>
  </w:style>
  <w:style w:type="paragraph" w:styleId="Footer">
    <w:name w:val="footer"/>
    <w:basedOn w:val="Normal"/>
    <w:link w:val="FooterChar"/>
    <w:unhideWhenUsed/>
    <w:rsid w:val="00F25A0D"/>
    <w:pPr>
      <w:tabs>
        <w:tab w:val="center" w:pos="4680"/>
        <w:tab w:val="right" w:pos="9360"/>
      </w:tabs>
    </w:pPr>
  </w:style>
  <w:style w:type="character" w:customStyle="1" w:styleId="FooterChar">
    <w:name w:val="Footer Char"/>
    <w:basedOn w:val="DefaultParagraphFont"/>
    <w:link w:val="Footer"/>
    <w:rsid w:val="00F25A0D"/>
  </w:style>
  <w:style w:type="character" w:styleId="Hyperlink">
    <w:name w:val="Hyperlink"/>
    <w:basedOn w:val="DefaultParagraphFont"/>
    <w:rsid w:val="00F25A0D"/>
    <w:rPr>
      <w:rFonts w:cs="Times New Roman"/>
      <w:color w:val="0000FF"/>
      <w:u w:val="single"/>
    </w:rPr>
  </w:style>
  <w:style w:type="paragraph" w:styleId="ListParagraph">
    <w:name w:val="List Paragraph"/>
    <w:basedOn w:val="Normal"/>
    <w:uiPriority w:val="34"/>
    <w:qFormat/>
    <w:rsid w:val="00F25A0D"/>
    <w:pPr>
      <w:ind w:left="720"/>
    </w:pPr>
    <w:rPr>
      <w:rFonts w:eastAsiaTheme="minorHAnsi"/>
      <w:lang w:eastAsia="en-GB"/>
    </w:rPr>
  </w:style>
  <w:style w:type="character" w:styleId="UnresolvedMention">
    <w:name w:val="Unresolved Mention"/>
    <w:basedOn w:val="DefaultParagraphFont"/>
    <w:uiPriority w:val="99"/>
    <w:semiHidden/>
    <w:unhideWhenUsed/>
    <w:rsid w:val="0099458C"/>
    <w:rPr>
      <w:color w:val="605E5C"/>
      <w:shd w:val="clear" w:color="auto" w:fill="E1DFDD"/>
    </w:rPr>
  </w:style>
  <w:style w:type="paragraph" w:styleId="Revision">
    <w:name w:val="Revision"/>
    <w:hidden/>
    <w:uiPriority w:val="99"/>
    <w:semiHidden/>
    <w:rsid w:val="00984C56"/>
    <w:pPr>
      <w:spacing w:after="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573431"/>
    <w:rPr>
      <w:color w:val="954F72" w:themeColor="followedHyperlink"/>
      <w:u w:val="single"/>
    </w:rPr>
  </w:style>
  <w:style w:type="character" w:styleId="CommentReference">
    <w:name w:val="annotation reference"/>
    <w:basedOn w:val="DefaultParagraphFont"/>
    <w:uiPriority w:val="99"/>
    <w:semiHidden/>
    <w:unhideWhenUsed/>
    <w:rsid w:val="00A40614"/>
    <w:rPr>
      <w:sz w:val="16"/>
      <w:szCs w:val="16"/>
    </w:rPr>
  </w:style>
  <w:style w:type="paragraph" w:styleId="CommentText">
    <w:name w:val="annotation text"/>
    <w:basedOn w:val="Normal"/>
    <w:link w:val="CommentTextChar"/>
    <w:uiPriority w:val="99"/>
    <w:unhideWhenUsed/>
    <w:rsid w:val="00A40614"/>
    <w:rPr>
      <w:sz w:val="20"/>
      <w:szCs w:val="20"/>
    </w:rPr>
  </w:style>
  <w:style w:type="character" w:customStyle="1" w:styleId="CommentTextChar">
    <w:name w:val="Comment Text Char"/>
    <w:basedOn w:val="DefaultParagraphFont"/>
    <w:link w:val="CommentText"/>
    <w:uiPriority w:val="99"/>
    <w:rsid w:val="00A406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0614"/>
    <w:rPr>
      <w:b/>
      <w:bCs/>
    </w:rPr>
  </w:style>
  <w:style w:type="character" w:customStyle="1" w:styleId="CommentSubjectChar">
    <w:name w:val="Comment Subject Char"/>
    <w:basedOn w:val="CommentTextChar"/>
    <w:link w:val="CommentSubject"/>
    <w:uiPriority w:val="99"/>
    <w:semiHidden/>
    <w:rsid w:val="00A40614"/>
    <w:rPr>
      <w:rFonts w:ascii="Times New Roman" w:eastAsia="Times New Roman" w:hAnsi="Times New Roman" w:cs="Times New Roman"/>
      <w:b/>
      <w:bCs/>
      <w:sz w:val="20"/>
      <w:szCs w:val="20"/>
      <w:lang w:eastAsia="en-US"/>
    </w:rPr>
  </w:style>
  <w:style w:type="character" w:customStyle="1" w:styleId="normaltextrun">
    <w:name w:val="normaltextrun"/>
    <w:basedOn w:val="DefaultParagraphFont"/>
    <w:rsid w:val="00146B5E"/>
  </w:style>
  <w:style w:type="character" w:customStyle="1" w:styleId="eop">
    <w:name w:val="eop"/>
    <w:basedOn w:val="DefaultParagraphFont"/>
    <w:rsid w:val="0014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dt-10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34BF8-07A5-4A94-9550-E331E3C8F95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B2CE8A67-073E-4AC6-8D3D-6CD9385FDD28}">
  <ds:schemaRefs>
    <ds:schemaRef ds:uri="http://schemas.microsoft.com/sharepoint/v3/contenttype/forms"/>
  </ds:schemaRefs>
</ds:datastoreItem>
</file>

<file path=customXml/itemProps3.xml><?xml version="1.0" encoding="utf-8"?>
<ds:datastoreItem xmlns:ds="http://schemas.openxmlformats.org/officeDocument/2006/customXml" ds:itemID="{36304AA9-C5BC-4D05-9E4E-338EFA3A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 Shen</dc:creator>
  <cp:keywords/>
  <dc:description/>
  <cp:lastModifiedBy>Ben Poulten</cp:lastModifiedBy>
  <cp:revision>48</cp:revision>
  <dcterms:created xsi:type="dcterms:W3CDTF">2022-06-16T06:29:00Z</dcterms:created>
  <dcterms:modified xsi:type="dcterms:W3CDTF">2023-02-22T17:11:00Z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