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8F" w:rsidRDefault="00B23050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4300">
        <w:rPr>
          <w:rFonts w:ascii="Verdana" w:hAnsi="Verdana"/>
          <w:color w:val="ED1C2A"/>
          <w:sz w:val="30"/>
          <w:szCs w:val="30"/>
        </w:rPr>
        <w:t>N</w:t>
      </w:r>
      <w:r w:rsidR="0078732C">
        <w:rPr>
          <w:rFonts w:ascii="Verdana" w:hAnsi="Verdana"/>
          <w:color w:val="ED1C2A"/>
          <w:sz w:val="30"/>
          <w:szCs w:val="30"/>
        </w:rPr>
        <w:t>EWS RELEASE</w:t>
      </w:r>
    </w:p>
    <w:p w:rsidR="0092578F" w:rsidRPr="00164A29" w:rsidRDefault="00BD1600" w:rsidP="42F06CD5">
      <w:pPr>
        <w:spacing w:line="276" w:lineRule="auto"/>
        <w:jc w:val="right"/>
        <w:outlineLvl w:val="0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February</w:t>
      </w:r>
      <w:r w:rsidR="0050148A" w:rsidRPr="00A71ADC">
        <w:rPr>
          <w:rFonts w:ascii="Verdana" w:hAnsi="Verdana"/>
          <w:color w:val="41525C"/>
          <w:sz w:val="18"/>
          <w:szCs w:val="18"/>
        </w:rPr>
        <w:t xml:space="preserve"> </w:t>
      </w:r>
      <w:r w:rsidR="00A71ADC" w:rsidRPr="00A71ADC">
        <w:rPr>
          <w:rFonts w:ascii="Verdana" w:hAnsi="Verdana"/>
          <w:color w:val="41525C"/>
          <w:sz w:val="18"/>
          <w:szCs w:val="18"/>
        </w:rPr>
        <w:t>7,</w:t>
      </w:r>
      <w:r w:rsidR="42A7BE30" w:rsidRPr="00A71ADC">
        <w:rPr>
          <w:rFonts w:ascii="Verdana" w:hAnsi="Verdana"/>
          <w:color w:val="41525C"/>
          <w:sz w:val="18"/>
          <w:szCs w:val="18"/>
        </w:rPr>
        <w:t xml:space="preserve"> 20</w:t>
      </w:r>
      <w:r w:rsidR="708FFD76" w:rsidRPr="00A71ADC">
        <w:rPr>
          <w:rFonts w:ascii="Verdana" w:hAnsi="Verdana"/>
          <w:color w:val="41525C"/>
          <w:sz w:val="18"/>
          <w:szCs w:val="18"/>
        </w:rPr>
        <w:t>2</w:t>
      </w:r>
      <w:r w:rsidR="00E62274" w:rsidRPr="00A71ADC">
        <w:rPr>
          <w:rFonts w:ascii="Verdana" w:hAnsi="Verdana"/>
          <w:color w:val="41525C"/>
          <w:sz w:val="18"/>
          <w:szCs w:val="18"/>
        </w:rPr>
        <w:t>3</w:t>
      </w:r>
    </w:p>
    <w:p w:rsidR="009741DD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9741DD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9741DD" w:rsidRPr="007A3139" w:rsidRDefault="008417D8" w:rsidP="003F1926">
      <w:pPr>
        <w:spacing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First Grove </w:t>
      </w:r>
      <w:r w:rsidR="007A3139" w:rsidRPr="007A3139">
        <w:rPr>
          <w:rFonts w:ascii="Georgia" w:hAnsi="Georgia"/>
          <w:b/>
          <w:sz w:val="28"/>
          <w:szCs w:val="28"/>
        </w:rPr>
        <w:t xml:space="preserve">GMK6400-1 in </w:t>
      </w:r>
      <w:r>
        <w:rPr>
          <w:rFonts w:ascii="Georgia" w:hAnsi="Georgia"/>
          <w:b/>
          <w:sz w:val="28"/>
          <w:szCs w:val="28"/>
        </w:rPr>
        <w:t xml:space="preserve">Italy heads to </w:t>
      </w:r>
      <w:r w:rsidR="007A3139" w:rsidRPr="007A3139">
        <w:rPr>
          <w:rFonts w:ascii="Georgia" w:hAnsi="Georgia"/>
          <w:b/>
          <w:sz w:val="28"/>
          <w:szCs w:val="28"/>
        </w:rPr>
        <w:t xml:space="preserve">Sicily </w:t>
      </w:r>
      <w:r>
        <w:rPr>
          <w:rFonts w:ascii="Georgia" w:hAnsi="Georgia"/>
          <w:b/>
          <w:sz w:val="28"/>
          <w:szCs w:val="28"/>
        </w:rPr>
        <w:t>for</w:t>
      </w:r>
      <w:r w:rsidR="007A3139" w:rsidRPr="007A3139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="007A3139" w:rsidRPr="007A3139">
        <w:rPr>
          <w:rFonts w:ascii="Georgia" w:hAnsi="Georgia"/>
          <w:b/>
          <w:sz w:val="28"/>
          <w:szCs w:val="28"/>
        </w:rPr>
        <w:t>Mandal</w:t>
      </w:r>
      <w:r w:rsidR="00E7528E">
        <w:rPr>
          <w:rFonts w:ascii="Georgia" w:hAnsi="Georgia"/>
          <w:b/>
          <w:sz w:val="28"/>
          <w:szCs w:val="28"/>
        </w:rPr>
        <w:t>à</w:t>
      </w:r>
      <w:proofErr w:type="spellEnd"/>
      <w:r w:rsidR="007A3139" w:rsidRPr="007A3139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="007A3139" w:rsidRPr="007A3139">
        <w:rPr>
          <w:rFonts w:ascii="Georgia" w:hAnsi="Georgia"/>
          <w:b/>
          <w:sz w:val="28"/>
          <w:szCs w:val="28"/>
        </w:rPr>
        <w:t>Noleggi</w:t>
      </w:r>
      <w:proofErr w:type="spellEnd"/>
    </w:p>
    <w:p w:rsidR="007A3139" w:rsidRPr="007A3139" w:rsidRDefault="007A3139" w:rsidP="003F1926">
      <w:pPr>
        <w:spacing w:line="276" w:lineRule="auto"/>
        <w:rPr>
          <w:rFonts w:ascii="Georgia" w:hAnsi="Georgia"/>
          <w:sz w:val="21"/>
          <w:szCs w:val="21"/>
        </w:rPr>
      </w:pPr>
    </w:p>
    <w:p w:rsidR="007A3139" w:rsidRPr="007A3139" w:rsidRDefault="007A3139" w:rsidP="007A3139">
      <w:pPr>
        <w:numPr>
          <w:ilvl w:val="0"/>
          <w:numId w:val="4"/>
        </w:numPr>
        <w:rPr>
          <w:rFonts w:ascii="Georgia" w:hAnsi="Georgia"/>
          <w:i/>
          <w:iCs/>
          <w:color w:val="0E101A"/>
          <w:sz w:val="21"/>
          <w:szCs w:val="21"/>
        </w:rPr>
      </w:pPr>
      <w:r w:rsidRPr="007A3139">
        <w:rPr>
          <w:rFonts w:ascii="Georgia" w:hAnsi="Georgia"/>
          <w:i/>
          <w:iCs/>
          <w:color w:val="0E101A"/>
          <w:sz w:val="21"/>
          <w:szCs w:val="21"/>
        </w:rPr>
        <w:t xml:space="preserve">Sicilian rental company </w:t>
      </w:r>
      <w:proofErr w:type="spellStart"/>
      <w:r w:rsidRPr="007A3139">
        <w:rPr>
          <w:rFonts w:ascii="Georgia" w:hAnsi="Georgia"/>
          <w:i/>
          <w:iCs/>
          <w:color w:val="0E101A"/>
          <w:sz w:val="21"/>
          <w:szCs w:val="21"/>
        </w:rPr>
        <w:t>Mandalà</w:t>
      </w:r>
      <w:proofErr w:type="spellEnd"/>
      <w:r w:rsidRPr="007A3139">
        <w:rPr>
          <w:rFonts w:ascii="Georgia" w:hAnsi="Georgia"/>
          <w:i/>
          <w:iCs/>
          <w:color w:val="0E101A"/>
          <w:sz w:val="21"/>
          <w:szCs w:val="21"/>
        </w:rPr>
        <w:t xml:space="preserve"> </w:t>
      </w:r>
      <w:proofErr w:type="spellStart"/>
      <w:r w:rsidRPr="007A3139">
        <w:rPr>
          <w:rFonts w:ascii="Georgia" w:hAnsi="Georgia"/>
          <w:i/>
          <w:iCs/>
          <w:color w:val="0E101A"/>
          <w:sz w:val="21"/>
          <w:szCs w:val="21"/>
        </w:rPr>
        <w:t>Noleggi</w:t>
      </w:r>
      <w:proofErr w:type="spellEnd"/>
      <w:r w:rsidRPr="007A3139">
        <w:rPr>
          <w:rFonts w:ascii="Georgia" w:hAnsi="Georgia"/>
          <w:i/>
          <w:iCs/>
          <w:color w:val="0E101A"/>
          <w:sz w:val="21"/>
          <w:szCs w:val="21"/>
        </w:rPr>
        <w:t xml:space="preserve"> adds </w:t>
      </w:r>
      <w:r w:rsidR="00F903E2">
        <w:rPr>
          <w:rFonts w:ascii="Georgia" w:hAnsi="Georgia"/>
          <w:i/>
          <w:iCs/>
          <w:color w:val="0E101A"/>
          <w:sz w:val="21"/>
          <w:szCs w:val="21"/>
        </w:rPr>
        <w:t xml:space="preserve">Italy’s first Grove </w:t>
      </w:r>
      <w:r w:rsidRPr="007A3139">
        <w:rPr>
          <w:rFonts w:ascii="Georgia" w:hAnsi="Georgia"/>
          <w:i/>
          <w:iCs/>
          <w:color w:val="0E101A"/>
          <w:sz w:val="21"/>
          <w:szCs w:val="21"/>
        </w:rPr>
        <w:t xml:space="preserve">GMK6400-1 </w:t>
      </w:r>
      <w:r w:rsidR="00F903E2">
        <w:rPr>
          <w:rFonts w:ascii="Georgia" w:hAnsi="Georgia"/>
          <w:i/>
          <w:iCs/>
          <w:color w:val="0E101A"/>
          <w:sz w:val="21"/>
          <w:szCs w:val="21"/>
        </w:rPr>
        <w:t xml:space="preserve">all-terrain crane </w:t>
      </w:r>
      <w:r w:rsidRPr="007A3139">
        <w:rPr>
          <w:rFonts w:ascii="Georgia" w:hAnsi="Georgia"/>
          <w:i/>
          <w:iCs/>
          <w:color w:val="0E101A"/>
          <w:sz w:val="21"/>
          <w:szCs w:val="21"/>
        </w:rPr>
        <w:t>to its fleet</w:t>
      </w:r>
    </w:p>
    <w:p w:rsidR="008D70C1" w:rsidRDefault="7B4B44A9">
      <w:pPr>
        <w:numPr>
          <w:ilvl w:val="0"/>
          <w:numId w:val="4"/>
        </w:numPr>
        <w:rPr>
          <w:rFonts w:ascii="Georgia" w:hAnsi="Georgia"/>
          <w:i/>
          <w:iCs/>
          <w:color w:val="0E101A"/>
          <w:sz w:val="21"/>
          <w:szCs w:val="21"/>
        </w:rPr>
      </w:pPr>
      <w:r w:rsidRPr="008D70C1">
        <w:rPr>
          <w:rFonts w:ascii="Georgia" w:hAnsi="Georgia"/>
          <w:i/>
          <w:iCs/>
          <w:color w:val="0E101A"/>
          <w:sz w:val="21"/>
          <w:szCs w:val="21"/>
        </w:rPr>
        <w:t xml:space="preserve">The crane is also the </w:t>
      </w:r>
      <w:r w:rsidR="0097050F">
        <w:rPr>
          <w:rFonts w:ascii="Georgia" w:hAnsi="Georgia"/>
          <w:i/>
          <w:iCs/>
          <w:color w:val="0E101A"/>
          <w:sz w:val="21"/>
          <w:szCs w:val="21"/>
        </w:rPr>
        <w:t>c</w:t>
      </w:r>
      <w:r w:rsidRPr="008D70C1">
        <w:rPr>
          <w:rFonts w:ascii="Georgia" w:hAnsi="Georgia"/>
          <w:i/>
          <w:iCs/>
          <w:color w:val="0E101A"/>
          <w:sz w:val="21"/>
          <w:szCs w:val="21"/>
        </w:rPr>
        <w:t>ompany’s first Grove mobile crane, and it was immediately put to work servic</w:t>
      </w:r>
      <w:r w:rsidR="00490CA9" w:rsidRPr="008D70C1">
        <w:rPr>
          <w:rFonts w:ascii="Georgia" w:hAnsi="Georgia"/>
          <w:i/>
          <w:iCs/>
          <w:color w:val="0E101A"/>
          <w:sz w:val="21"/>
          <w:szCs w:val="21"/>
        </w:rPr>
        <w:t>ing</w:t>
      </w:r>
      <w:r w:rsidRPr="008D70C1">
        <w:rPr>
          <w:rFonts w:ascii="Georgia" w:hAnsi="Georgia"/>
          <w:i/>
          <w:iCs/>
          <w:color w:val="0E101A"/>
          <w:sz w:val="21"/>
          <w:szCs w:val="21"/>
        </w:rPr>
        <w:t xml:space="preserve"> </w:t>
      </w:r>
      <w:r w:rsidR="008D70C1" w:rsidRPr="008D70C1">
        <w:rPr>
          <w:rFonts w:ascii="Georgia" w:hAnsi="Georgia"/>
          <w:i/>
          <w:iCs/>
          <w:color w:val="0E101A"/>
          <w:sz w:val="21"/>
          <w:szCs w:val="21"/>
        </w:rPr>
        <w:t xml:space="preserve">local </w:t>
      </w:r>
      <w:r w:rsidRPr="008D70C1">
        <w:rPr>
          <w:rFonts w:ascii="Georgia" w:hAnsi="Georgia"/>
          <w:i/>
          <w:iCs/>
          <w:color w:val="0E101A"/>
          <w:sz w:val="21"/>
          <w:szCs w:val="21"/>
        </w:rPr>
        <w:t>wind farm</w:t>
      </w:r>
      <w:r w:rsidR="00AF7EE2">
        <w:rPr>
          <w:rFonts w:ascii="Georgia" w:hAnsi="Georgia"/>
          <w:i/>
          <w:iCs/>
          <w:color w:val="0E101A"/>
          <w:sz w:val="21"/>
          <w:szCs w:val="21"/>
        </w:rPr>
        <w:t xml:space="preserve"> development</w:t>
      </w:r>
      <w:r w:rsidRPr="008D70C1">
        <w:rPr>
          <w:rFonts w:ascii="Georgia" w:hAnsi="Georgia"/>
          <w:i/>
          <w:iCs/>
          <w:color w:val="0E101A"/>
          <w:sz w:val="21"/>
          <w:szCs w:val="21"/>
        </w:rPr>
        <w:t xml:space="preserve">s </w:t>
      </w:r>
    </w:p>
    <w:p w:rsidR="007A3139" w:rsidRPr="008D70C1" w:rsidRDefault="00DF5CF4">
      <w:pPr>
        <w:numPr>
          <w:ilvl w:val="0"/>
          <w:numId w:val="4"/>
        </w:numPr>
        <w:rPr>
          <w:rFonts w:ascii="Georgia" w:hAnsi="Georgia"/>
          <w:i/>
          <w:iCs/>
          <w:color w:val="0E101A"/>
          <w:sz w:val="21"/>
          <w:szCs w:val="21"/>
        </w:rPr>
      </w:pPr>
      <w:r w:rsidRPr="008D70C1">
        <w:rPr>
          <w:rFonts w:ascii="Georgia" w:hAnsi="Georgia"/>
          <w:i/>
          <w:iCs/>
          <w:color w:val="0E101A"/>
          <w:sz w:val="21"/>
          <w:szCs w:val="21"/>
        </w:rPr>
        <w:t xml:space="preserve">The </w:t>
      </w:r>
      <w:r w:rsidR="007A3139" w:rsidRPr="008D70C1">
        <w:rPr>
          <w:rFonts w:ascii="Georgia" w:hAnsi="Georgia"/>
          <w:i/>
          <w:iCs/>
          <w:color w:val="0E101A"/>
          <w:sz w:val="21"/>
          <w:szCs w:val="21"/>
        </w:rPr>
        <w:t xml:space="preserve">GMK6400-1 </w:t>
      </w:r>
      <w:r w:rsidRPr="008D70C1">
        <w:rPr>
          <w:rFonts w:ascii="Georgia" w:hAnsi="Georgia"/>
          <w:i/>
          <w:iCs/>
          <w:color w:val="0E101A"/>
          <w:sz w:val="21"/>
          <w:szCs w:val="21"/>
        </w:rPr>
        <w:t xml:space="preserve">offers </w:t>
      </w:r>
      <w:r w:rsidR="007A3139" w:rsidRPr="008D70C1">
        <w:rPr>
          <w:rFonts w:ascii="Georgia" w:hAnsi="Georgia"/>
          <w:i/>
          <w:iCs/>
          <w:color w:val="0E101A"/>
          <w:sz w:val="21"/>
          <w:szCs w:val="21"/>
        </w:rPr>
        <w:t>competitive advantage</w:t>
      </w:r>
      <w:r w:rsidRPr="008D70C1">
        <w:rPr>
          <w:rFonts w:ascii="Georgia" w:hAnsi="Georgia"/>
          <w:i/>
          <w:iCs/>
          <w:color w:val="0E101A"/>
          <w:sz w:val="21"/>
          <w:szCs w:val="21"/>
        </w:rPr>
        <w:t>s</w:t>
      </w:r>
      <w:r w:rsidR="007A3139" w:rsidRPr="008D70C1">
        <w:rPr>
          <w:rFonts w:ascii="Georgia" w:hAnsi="Georgia"/>
          <w:i/>
          <w:iCs/>
          <w:color w:val="0E101A"/>
          <w:sz w:val="21"/>
          <w:szCs w:val="21"/>
        </w:rPr>
        <w:t xml:space="preserve"> that </w:t>
      </w:r>
      <w:proofErr w:type="spellStart"/>
      <w:r w:rsidR="007A3139" w:rsidRPr="008D70C1">
        <w:rPr>
          <w:rFonts w:ascii="Georgia" w:hAnsi="Georgia"/>
          <w:i/>
          <w:iCs/>
          <w:color w:val="0E101A"/>
          <w:sz w:val="21"/>
          <w:szCs w:val="21"/>
        </w:rPr>
        <w:t>Mandalà</w:t>
      </w:r>
      <w:proofErr w:type="spellEnd"/>
      <w:r w:rsidR="007A3139" w:rsidRPr="008D70C1">
        <w:rPr>
          <w:rFonts w:ascii="Georgia" w:hAnsi="Georgia"/>
          <w:i/>
          <w:iCs/>
          <w:color w:val="0E101A"/>
          <w:sz w:val="21"/>
          <w:szCs w:val="21"/>
        </w:rPr>
        <w:t xml:space="preserve"> </w:t>
      </w:r>
      <w:proofErr w:type="spellStart"/>
      <w:r w:rsidR="007A3139" w:rsidRPr="008D70C1">
        <w:rPr>
          <w:rFonts w:ascii="Georgia" w:hAnsi="Georgia"/>
          <w:i/>
          <w:iCs/>
          <w:color w:val="0E101A"/>
          <w:sz w:val="21"/>
          <w:szCs w:val="21"/>
        </w:rPr>
        <w:t>Noleggi</w:t>
      </w:r>
      <w:proofErr w:type="spellEnd"/>
      <w:r w:rsidR="007A3139" w:rsidRPr="008D70C1">
        <w:rPr>
          <w:rFonts w:ascii="Georgia" w:hAnsi="Georgia"/>
          <w:i/>
          <w:iCs/>
          <w:color w:val="0E101A"/>
          <w:sz w:val="21"/>
          <w:szCs w:val="21"/>
        </w:rPr>
        <w:t xml:space="preserve"> </w:t>
      </w:r>
      <w:r w:rsidR="001F4AF4" w:rsidRPr="008D70C1">
        <w:rPr>
          <w:rFonts w:ascii="Georgia" w:hAnsi="Georgia"/>
          <w:i/>
          <w:iCs/>
          <w:color w:val="0E101A"/>
          <w:sz w:val="21"/>
          <w:szCs w:val="21"/>
        </w:rPr>
        <w:t>sees</w:t>
      </w:r>
      <w:r w:rsidR="007A3139" w:rsidRPr="008D70C1">
        <w:rPr>
          <w:rFonts w:ascii="Georgia" w:hAnsi="Georgia"/>
          <w:i/>
          <w:iCs/>
          <w:color w:val="0E101A"/>
          <w:sz w:val="21"/>
          <w:szCs w:val="21"/>
        </w:rPr>
        <w:t xml:space="preserve"> as</w:t>
      </w:r>
      <w:r w:rsidR="001F4AF4" w:rsidRPr="008D70C1">
        <w:rPr>
          <w:rFonts w:ascii="Georgia" w:hAnsi="Georgia"/>
          <w:i/>
          <w:iCs/>
          <w:color w:val="0E101A"/>
          <w:sz w:val="21"/>
          <w:szCs w:val="21"/>
        </w:rPr>
        <w:t xml:space="preserve"> </w:t>
      </w:r>
      <w:r w:rsidR="007A3139" w:rsidRPr="008D70C1">
        <w:rPr>
          <w:rFonts w:ascii="Georgia" w:hAnsi="Georgia"/>
          <w:i/>
          <w:iCs/>
          <w:color w:val="0E101A"/>
          <w:sz w:val="21"/>
          <w:szCs w:val="21"/>
        </w:rPr>
        <w:t xml:space="preserve">key to </w:t>
      </w:r>
      <w:r w:rsidR="001F4AF4" w:rsidRPr="008D70C1">
        <w:rPr>
          <w:rFonts w:ascii="Georgia" w:hAnsi="Georgia"/>
          <w:i/>
          <w:iCs/>
          <w:color w:val="0E101A"/>
          <w:sz w:val="21"/>
          <w:szCs w:val="21"/>
        </w:rPr>
        <w:t>its future</w:t>
      </w:r>
      <w:r w:rsidR="007A3139" w:rsidRPr="008D70C1">
        <w:rPr>
          <w:rFonts w:ascii="Georgia" w:hAnsi="Georgia"/>
          <w:i/>
          <w:iCs/>
          <w:color w:val="0E101A"/>
          <w:sz w:val="21"/>
          <w:szCs w:val="21"/>
        </w:rPr>
        <w:t xml:space="preserve"> success</w:t>
      </w:r>
    </w:p>
    <w:p w:rsidR="007A3139" w:rsidRPr="007A3139" w:rsidRDefault="007A3139" w:rsidP="007A3139">
      <w:pPr>
        <w:rPr>
          <w:rFonts w:ascii="Georgia" w:hAnsi="Georgia"/>
          <w:color w:val="0E101A"/>
          <w:sz w:val="21"/>
          <w:szCs w:val="21"/>
        </w:rPr>
      </w:pPr>
    </w:p>
    <w:p w:rsidR="007A3139" w:rsidRPr="00A55979" w:rsidRDefault="519FC7A6" w:rsidP="0047324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519FC7A6">
        <w:rPr>
          <w:rFonts w:ascii="Georgia" w:hAnsi="Georgia" w:cs="Open Sans"/>
          <w:sz w:val="21"/>
          <w:szCs w:val="21"/>
        </w:rPr>
        <w:t xml:space="preserve">Sicily-based rental company </w:t>
      </w:r>
      <w:proofErr w:type="spellStart"/>
      <w:r w:rsidRPr="519FC7A6">
        <w:rPr>
          <w:rFonts w:ascii="Georgia" w:hAnsi="Georgia" w:cs="Open Sans"/>
          <w:sz w:val="21"/>
          <w:szCs w:val="21"/>
        </w:rPr>
        <w:t>Mandalà</w:t>
      </w:r>
      <w:proofErr w:type="spellEnd"/>
      <w:r w:rsidRPr="519FC7A6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519FC7A6">
        <w:rPr>
          <w:rFonts w:ascii="Georgia" w:hAnsi="Georgia" w:cs="Open Sans"/>
          <w:sz w:val="21"/>
          <w:szCs w:val="21"/>
        </w:rPr>
        <w:t>Noleggi</w:t>
      </w:r>
      <w:proofErr w:type="spellEnd"/>
      <w:r w:rsidRPr="519FC7A6">
        <w:rPr>
          <w:rFonts w:ascii="Georgia" w:hAnsi="Georgia" w:cs="Open Sans"/>
          <w:sz w:val="21"/>
          <w:szCs w:val="21"/>
        </w:rPr>
        <w:t xml:space="preserve"> has added a Grove GMK6400-1 to its crane fleet. The </w:t>
      </w:r>
      <w:r w:rsidR="005F18E9">
        <w:rPr>
          <w:rFonts w:ascii="Georgia" w:hAnsi="Georgia" w:cs="Open Sans"/>
          <w:sz w:val="21"/>
          <w:szCs w:val="21"/>
        </w:rPr>
        <w:t xml:space="preserve">Italian </w:t>
      </w:r>
      <w:r w:rsidRPr="519FC7A6">
        <w:rPr>
          <w:rFonts w:ascii="Georgia" w:hAnsi="Georgia" w:cs="Open Sans"/>
          <w:sz w:val="21"/>
          <w:szCs w:val="21"/>
        </w:rPr>
        <w:t xml:space="preserve">company has been operating in the rental sector </w:t>
      </w:r>
      <w:r w:rsidR="00103EF7">
        <w:rPr>
          <w:rFonts w:ascii="Georgia" w:hAnsi="Georgia" w:cs="Open Sans"/>
          <w:sz w:val="21"/>
          <w:szCs w:val="21"/>
        </w:rPr>
        <w:t>for</w:t>
      </w:r>
      <w:r w:rsidRPr="519FC7A6">
        <w:rPr>
          <w:rFonts w:ascii="Georgia" w:hAnsi="Georgia" w:cs="Open Sans"/>
          <w:sz w:val="21"/>
          <w:szCs w:val="21"/>
        </w:rPr>
        <w:t xml:space="preserve"> more tha</w:t>
      </w:r>
      <w:r w:rsidR="00103EF7">
        <w:rPr>
          <w:rFonts w:ascii="Georgia" w:hAnsi="Georgia" w:cs="Open Sans"/>
          <w:sz w:val="21"/>
          <w:szCs w:val="21"/>
        </w:rPr>
        <w:t>n</w:t>
      </w:r>
      <w:r w:rsidRPr="519FC7A6">
        <w:rPr>
          <w:rFonts w:ascii="Georgia" w:hAnsi="Georgia" w:cs="Open Sans"/>
          <w:sz w:val="21"/>
          <w:szCs w:val="21"/>
        </w:rPr>
        <w:t xml:space="preserve"> 40 years, and over </w:t>
      </w:r>
      <w:r w:rsidR="00103EF7">
        <w:rPr>
          <w:rFonts w:ascii="Georgia" w:hAnsi="Georgia" w:cs="Open Sans"/>
          <w:sz w:val="21"/>
          <w:szCs w:val="21"/>
        </w:rPr>
        <w:t>that time</w:t>
      </w:r>
      <w:r w:rsidRPr="519FC7A6">
        <w:rPr>
          <w:rFonts w:ascii="Georgia" w:hAnsi="Georgia" w:cs="Open Sans"/>
          <w:sz w:val="21"/>
          <w:szCs w:val="21"/>
        </w:rPr>
        <w:t xml:space="preserve"> it has developed a strong reputation </w:t>
      </w:r>
      <w:r w:rsidR="003A4871">
        <w:rPr>
          <w:rFonts w:ascii="Georgia" w:hAnsi="Georgia" w:cs="Open Sans"/>
          <w:sz w:val="21"/>
          <w:szCs w:val="21"/>
        </w:rPr>
        <w:t>for</w:t>
      </w:r>
      <w:r w:rsidRPr="519FC7A6">
        <w:rPr>
          <w:rFonts w:ascii="Georgia" w:hAnsi="Georgia" w:cs="Open Sans"/>
          <w:sz w:val="21"/>
          <w:szCs w:val="21"/>
        </w:rPr>
        <w:t xml:space="preserve"> supplying </w:t>
      </w:r>
      <w:r w:rsidR="003A4871">
        <w:rPr>
          <w:rFonts w:ascii="Georgia" w:hAnsi="Georgia" w:cs="Open Sans"/>
          <w:sz w:val="21"/>
          <w:szCs w:val="21"/>
        </w:rPr>
        <w:t>high</w:t>
      </w:r>
      <w:r w:rsidR="005F18E9">
        <w:rPr>
          <w:rFonts w:ascii="Georgia" w:hAnsi="Georgia" w:cs="Open Sans"/>
          <w:sz w:val="21"/>
          <w:szCs w:val="21"/>
        </w:rPr>
        <w:t>-</w:t>
      </w:r>
      <w:r w:rsidR="003A4871">
        <w:rPr>
          <w:rFonts w:ascii="Georgia" w:hAnsi="Georgia" w:cs="Open Sans"/>
          <w:sz w:val="21"/>
          <w:szCs w:val="21"/>
        </w:rPr>
        <w:t xml:space="preserve">quality </w:t>
      </w:r>
      <w:r w:rsidRPr="519FC7A6">
        <w:rPr>
          <w:rFonts w:ascii="Georgia" w:hAnsi="Georgia" w:cs="Open Sans"/>
          <w:sz w:val="21"/>
          <w:szCs w:val="21"/>
        </w:rPr>
        <w:t>lifting services to construction sites, shipyards, industrial facilities, and renewable energy projects.</w:t>
      </w:r>
    </w:p>
    <w:p w:rsidR="007A3139" w:rsidRPr="00A55979" w:rsidRDefault="007A3139" w:rsidP="0047324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:rsidR="009741DD" w:rsidRDefault="007A3139" w:rsidP="0047324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A55979">
        <w:rPr>
          <w:rFonts w:ascii="Georgia" w:hAnsi="Georgia" w:cs="Open Sans"/>
          <w:sz w:val="21"/>
          <w:szCs w:val="21"/>
        </w:rPr>
        <w:t xml:space="preserve">The GMK6400-1 is the </w:t>
      </w:r>
      <w:r w:rsidR="009F1232">
        <w:rPr>
          <w:rFonts w:ascii="Georgia" w:hAnsi="Georgia" w:cs="Open Sans"/>
          <w:sz w:val="21"/>
          <w:szCs w:val="21"/>
        </w:rPr>
        <w:t>first</w:t>
      </w:r>
      <w:r w:rsidRPr="00A55979">
        <w:rPr>
          <w:rFonts w:ascii="Georgia" w:hAnsi="Georgia" w:cs="Open Sans"/>
          <w:sz w:val="21"/>
          <w:szCs w:val="21"/>
        </w:rPr>
        <w:t xml:space="preserve"> Grove </w:t>
      </w:r>
      <w:r w:rsidR="009F1232">
        <w:rPr>
          <w:rFonts w:ascii="Georgia" w:hAnsi="Georgia" w:cs="Open Sans"/>
          <w:sz w:val="21"/>
          <w:szCs w:val="21"/>
        </w:rPr>
        <w:t>purchase for</w:t>
      </w:r>
      <w:r w:rsidRPr="00A55979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A55979">
        <w:rPr>
          <w:rFonts w:ascii="Georgia" w:hAnsi="Georgia" w:cs="Open Sans"/>
          <w:sz w:val="21"/>
          <w:szCs w:val="21"/>
        </w:rPr>
        <w:t>Mandalà</w:t>
      </w:r>
      <w:proofErr w:type="spellEnd"/>
      <w:r w:rsidRPr="00A55979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A55979">
        <w:rPr>
          <w:rFonts w:ascii="Georgia" w:hAnsi="Georgia" w:cs="Open Sans"/>
          <w:sz w:val="21"/>
          <w:szCs w:val="21"/>
        </w:rPr>
        <w:t>Noleggi</w:t>
      </w:r>
      <w:proofErr w:type="spellEnd"/>
      <w:r w:rsidRPr="00A55979">
        <w:rPr>
          <w:rFonts w:ascii="Georgia" w:hAnsi="Georgia" w:cs="Open Sans"/>
          <w:sz w:val="21"/>
          <w:szCs w:val="21"/>
        </w:rPr>
        <w:t xml:space="preserve"> </w:t>
      </w:r>
      <w:r w:rsidR="009F1232">
        <w:rPr>
          <w:rFonts w:ascii="Georgia" w:hAnsi="Georgia" w:cs="Open Sans"/>
          <w:sz w:val="21"/>
          <w:szCs w:val="21"/>
        </w:rPr>
        <w:t xml:space="preserve">and the </w:t>
      </w:r>
      <w:r w:rsidR="00696981">
        <w:rPr>
          <w:rFonts w:ascii="Georgia" w:hAnsi="Georgia" w:cs="Open Sans"/>
          <w:sz w:val="21"/>
          <w:szCs w:val="21"/>
        </w:rPr>
        <w:t>C</w:t>
      </w:r>
      <w:r w:rsidR="009F1232">
        <w:rPr>
          <w:rFonts w:ascii="Georgia" w:hAnsi="Georgia" w:cs="Open Sans"/>
          <w:sz w:val="21"/>
          <w:szCs w:val="21"/>
        </w:rPr>
        <w:t>ompany opted for the</w:t>
      </w:r>
      <w:r w:rsidRPr="00A55979">
        <w:rPr>
          <w:rFonts w:ascii="Georgia" w:hAnsi="Georgia" w:cs="Open Sans"/>
          <w:sz w:val="21"/>
          <w:szCs w:val="21"/>
        </w:rPr>
        <w:t xml:space="preserve"> spectacular 400</w:t>
      </w:r>
      <w:r w:rsidR="002A6B35">
        <w:rPr>
          <w:rFonts w:ascii="Georgia" w:hAnsi="Georgia" w:cs="Open Sans"/>
          <w:sz w:val="21"/>
          <w:szCs w:val="21"/>
        </w:rPr>
        <w:t xml:space="preserve"> </w:t>
      </w:r>
      <w:r w:rsidRPr="00A55979">
        <w:rPr>
          <w:rFonts w:ascii="Georgia" w:hAnsi="Georgia" w:cs="Open Sans"/>
          <w:sz w:val="21"/>
          <w:szCs w:val="21"/>
        </w:rPr>
        <w:t xml:space="preserve">t </w:t>
      </w:r>
      <w:r w:rsidR="002A6B35">
        <w:rPr>
          <w:rFonts w:ascii="Georgia" w:hAnsi="Georgia" w:cs="Open Sans"/>
          <w:sz w:val="21"/>
          <w:szCs w:val="21"/>
        </w:rPr>
        <w:t xml:space="preserve">all-terrain crane primarily for its ability to support </w:t>
      </w:r>
      <w:r w:rsidR="00C73D53">
        <w:rPr>
          <w:rFonts w:ascii="Georgia" w:hAnsi="Georgia" w:cs="Open Sans"/>
          <w:sz w:val="21"/>
          <w:szCs w:val="21"/>
        </w:rPr>
        <w:t xml:space="preserve">the many </w:t>
      </w:r>
      <w:r w:rsidRPr="00A55979">
        <w:rPr>
          <w:rFonts w:ascii="Georgia" w:hAnsi="Georgia" w:cs="Open Sans"/>
          <w:sz w:val="21"/>
          <w:szCs w:val="21"/>
        </w:rPr>
        <w:t>wind farm</w:t>
      </w:r>
      <w:r w:rsidR="002A6B35">
        <w:rPr>
          <w:rFonts w:ascii="Georgia" w:hAnsi="Georgia" w:cs="Open Sans"/>
          <w:sz w:val="21"/>
          <w:szCs w:val="21"/>
        </w:rPr>
        <w:t xml:space="preserve"> project</w:t>
      </w:r>
      <w:r w:rsidR="00C73D53">
        <w:rPr>
          <w:rFonts w:ascii="Georgia" w:hAnsi="Georgia" w:cs="Open Sans"/>
          <w:sz w:val="21"/>
          <w:szCs w:val="21"/>
        </w:rPr>
        <w:t>s Sicily</w:t>
      </w:r>
      <w:r w:rsidR="0092293E">
        <w:rPr>
          <w:rFonts w:ascii="Georgia" w:hAnsi="Georgia" w:cs="Open Sans"/>
          <w:sz w:val="21"/>
          <w:szCs w:val="21"/>
        </w:rPr>
        <w:t xml:space="preserve"> has</w:t>
      </w:r>
      <w:r w:rsidRPr="00A55979">
        <w:rPr>
          <w:rFonts w:ascii="Georgia" w:hAnsi="Georgia" w:cs="Open Sans"/>
          <w:sz w:val="21"/>
          <w:szCs w:val="21"/>
        </w:rPr>
        <w:t xml:space="preserve">. The six-axle crane has good reach and lifting power and can be used extensively in </w:t>
      </w:r>
      <w:r w:rsidR="00940971">
        <w:rPr>
          <w:rFonts w:ascii="Georgia" w:hAnsi="Georgia" w:cs="Open Sans"/>
          <w:sz w:val="21"/>
          <w:szCs w:val="21"/>
        </w:rPr>
        <w:t xml:space="preserve">servicing </w:t>
      </w:r>
      <w:r w:rsidRPr="00A55979">
        <w:rPr>
          <w:rFonts w:ascii="Georgia" w:hAnsi="Georgia" w:cs="Open Sans"/>
          <w:sz w:val="21"/>
          <w:szCs w:val="21"/>
        </w:rPr>
        <w:t>wind farms.</w:t>
      </w:r>
    </w:p>
    <w:p w:rsidR="009F32EA" w:rsidRPr="00A55979" w:rsidRDefault="009F32EA" w:rsidP="009F32EA">
      <w:pPr>
        <w:pStyle w:val="NormalWeb"/>
        <w:spacing w:before="0" w:beforeAutospacing="0" w:after="0" w:afterAutospacing="0" w:line="276" w:lineRule="auto"/>
        <w:rPr>
          <w:rFonts w:ascii="Georgia" w:hAnsi="Georgia"/>
          <w:color w:val="0E101A"/>
          <w:sz w:val="21"/>
          <w:szCs w:val="21"/>
        </w:rPr>
      </w:pPr>
    </w:p>
    <w:p w:rsidR="009F32EA" w:rsidRPr="00A55979" w:rsidRDefault="009F32EA" w:rsidP="009F32EA">
      <w:pPr>
        <w:pStyle w:val="NormalWeb"/>
        <w:spacing w:before="0" w:beforeAutospacing="0" w:after="0" w:afterAutospacing="0" w:line="276" w:lineRule="auto"/>
        <w:rPr>
          <w:rFonts w:ascii="Georgia" w:hAnsi="Georgia"/>
          <w:b/>
          <w:bCs/>
          <w:color w:val="0E101A"/>
          <w:sz w:val="21"/>
          <w:szCs w:val="21"/>
        </w:rPr>
      </w:pPr>
      <w:r>
        <w:rPr>
          <w:rFonts w:ascii="Georgia" w:hAnsi="Georgia"/>
          <w:color w:val="0E101A"/>
          <w:sz w:val="21"/>
          <w:szCs w:val="21"/>
        </w:rPr>
        <w:t>“</w:t>
      </w:r>
      <w:r w:rsidRPr="00A55979">
        <w:rPr>
          <w:rFonts w:ascii="Georgia" w:hAnsi="Georgia"/>
          <w:color w:val="0E101A"/>
          <w:sz w:val="21"/>
          <w:szCs w:val="21"/>
        </w:rPr>
        <w:t xml:space="preserve">We </w:t>
      </w:r>
      <w:r w:rsidR="008D7C82">
        <w:rPr>
          <w:rFonts w:ascii="Georgia" w:hAnsi="Georgia"/>
          <w:color w:val="0E101A"/>
          <w:sz w:val="21"/>
          <w:szCs w:val="21"/>
        </w:rPr>
        <w:t>were</w:t>
      </w:r>
      <w:r w:rsidRPr="00A55979">
        <w:rPr>
          <w:rFonts w:ascii="Georgia" w:hAnsi="Georgia"/>
          <w:color w:val="0E101A"/>
          <w:sz w:val="21"/>
          <w:szCs w:val="21"/>
        </w:rPr>
        <w:t xml:space="preserve"> </w:t>
      </w:r>
      <w:r w:rsidR="008D7C82">
        <w:rPr>
          <w:rFonts w:ascii="Georgia" w:hAnsi="Georgia"/>
          <w:color w:val="0E101A"/>
          <w:sz w:val="21"/>
          <w:szCs w:val="21"/>
        </w:rPr>
        <w:t xml:space="preserve">really </w:t>
      </w:r>
      <w:r w:rsidRPr="00A55979">
        <w:rPr>
          <w:rFonts w:ascii="Georgia" w:hAnsi="Georgia"/>
          <w:color w:val="0E101A"/>
          <w:sz w:val="21"/>
          <w:szCs w:val="21"/>
        </w:rPr>
        <w:t xml:space="preserve">impressed with the </w:t>
      </w:r>
      <w:r w:rsidR="008D7C82">
        <w:rPr>
          <w:rFonts w:ascii="Georgia" w:hAnsi="Georgia"/>
          <w:color w:val="0E101A"/>
          <w:sz w:val="21"/>
          <w:szCs w:val="21"/>
        </w:rPr>
        <w:t xml:space="preserve">GMK6400-1, and especially the upgrades it offers over the previous GMK6400. </w:t>
      </w:r>
      <w:r w:rsidR="00537618">
        <w:rPr>
          <w:rFonts w:ascii="Georgia" w:hAnsi="Georgia"/>
          <w:color w:val="0E101A"/>
          <w:sz w:val="21"/>
          <w:szCs w:val="21"/>
        </w:rPr>
        <w:t xml:space="preserve">It has now added the </w:t>
      </w:r>
      <w:r w:rsidRPr="00A55979">
        <w:rPr>
          <w:rFonts w:ascii="Georgia" w:hAnsi="Georgia"/>
          <w:color w:val="0E101A"/>
          <w:sz w:val="21"/>
          <w:szCs w:val="21"/>
        </w:rPr>
        <w:t xml:space="preserve">Crane Control System (CCS) and </w:t>
      </w:r>
      <w:r w:rsidR="00537618">
        <w:rPr>
          <w:rFonts w:ascii="Georgia" w:hAnsi="Georgia"/>
          <w:color w:val="0E101A"/>
          <w:sz w:val="21"/>
          <w:szCs w:val="21"/>
        </w:rPr>
        <w:t xml:space="preserve">also the </w:t>
      </w:r>
      <w:proofErr w:type="spellStart"/>
      <w:r w:rsidRPr="00A55979">
        <w:rPr>
          <w:rFonts w:ascii="Georgia" w:hAnsi="Georgia"/>
          <w:color w:val="0E101A"/>
          <w:sz w:val="21"/>
          <w:szCs w:val="21"/>
        </w:rPr>
        <w:t>MAXbase</w:t>
      </w:r>
      <w:proofErr w:type="spellEnd"/>
      <w:r w:rsidRPr="00A55979">
        <w:rPr>
          <w:rFonts w:ascii="Georgia" w:hAnsi="Georgia"/>
          <w:color w:val="0E101A"/>
          <w:sz w:val="21"/>
          <w:szCs w:val="21"/>
        </w:rPr>
        <w:t xml:space="preserve"> variable outrigger system</w:t>
      </w:r>
      <w:r w:rsidR="00537618">
        <w:rPr>
          <w:rFonts w:ascii="Georgia" w:hAnsi="Georgia"/>
          <w:color w:val="0E101A"/>
          <w:sz w:val="21"/>
          <w:szCs w:val="21"/>
        </w:rPr>
        <w:t>. Having th</w:t>
      </w:r>
      <w:r w:rsidR="00F23C10">
        <w:rPr>
          <w:rFonts w:ascii="Georgia" w:hAnsi="Georgia"/>
          <w:color w:val="0E101A"/>
          <w:sz w:val="21"/>
          <w:szCs w:val="21"/>
        </w:rPr>
        <w:t>ese</w:t>
      </w:r>
      <w:r w:rsidR="00537618">
        <w:rPr>
          <w:rFonts w:ascii="Georgia" w:hAnsi="Georgia"/>
          <w:color w:val="0E101A"/>
          <w:sz w:val="21"/>
          <w:szCs w:val="21"/>
        </w:rPr>
        <w:t xml:space="preserve"> additional </w:t>
      </w:r>
      <w:r w:rsidR="00F23C10">
        <w:rPr>
          <w:rFonts w:ascii="Georgia" w:hAnsi="Georgia"/>
          <w:color w:val="0E101A"/>
          <w:sz w:val="21"/>
          <w:szCs w:val="21"/>
        </w:rPr>
        <w:t>features</w:t>
      </w:r>
      <w:r w:rsidR="00537618">
        <w:rPr>
          <w:rFonts w:ascii="Georgia" w:hAnsi="Georgia"/>
          <w:color w:val="0E101A"/>
          <w:sz w:val="21"/>
          <w:szCs w:val="21"/>
        </w:rPr>
        <w:t xml:space="preserve"> means</w:t>
      </w:r>
      <w:r w:rsidRPr="00A55979">
        <w:rPr>
          <w:rFonts w:ascii="Georgia" w:hAnsi="Georgia"/>
          <w:color w:val="0E101A"/>
          <w:sz w:val="21"/>
          <w:szCs w:val="21"/>
        </w:rPr>
        <w:t xml:space="preserve"> increase</w:t>
      </w:r>
      <w:r w:rsidR="00537618">
        <w:rPr>
          <w:rFonts w:ascii="Georgia" w:hAnsi="Georgia"/>
          <w:color w:val="0E101A"/>
          <w:sz w:val="21"/>
          <w:szCs w:val="21"/>
        </w:rPr>
        <w:t>d</w:t>
      </w:r>
      <w:r w:rsidRPr="00A55979">
        <w:rPr>
          <w:rFonts w:ascii="Georgia" w:hAnsi="Georgia"/>
          <w:color w:val="0E101A"/>
          <w:sz w:val="21"/>
          <w:szCs w:val="21"/>
        </w:rPr>
        <w:t xml:space="preserve"> capacit</w:t>
      </w:r>
      <w:r w:rsidR="00537618">
        <w:rPr>
          <w:rFonts w:ascii="Georgia" w:hAnsi="Georgia"/>
          <w:color w:val="0E101A"/>
          <w:sz w:val="21"/>
          <w:szCs w:val="21"/>
        </w:rPr>
        <w:t>ies</w:t>
      </w:r>
      <w:r w:rsidRPr="00A55979">
        <w:rPr>
          <w:rFonts w:ascii="Georgia" w:hAnsi="Georgia"/>
          <w:color w:val="0E101A"/>
          <w:sz w:val="21"/>
          <w:szCs w:val="21"/>
        </w:rPr>
        <w:t xml:space="preserve"> o</w:t>
      </w:r>
      <w:r w:rsidR="00537618">
        <w:rPr>
          <w:rFonts w:ascii="Georgia" w:hAnsi="Georgia"/>
          <w:color w:val="0E101A"/>
          <w:sz w:val="21"/>
          <w:szCs w:val="21"/>
        </w:rPr>
        <w:t>n</w:t>
      </w:r>
      <w:r w:rsidRPr="00A55979">
        <w:rPr>
          <w:rFonts w:ascii="Georgia" w:hAnsi="Georgia"/>
          <w:color w:val="0E101A"/>
          <w:sz w:val="21"/>
          <w:szCs w:val="21"/>
        </w:rPr>
        <w:t xml:space="preserve"> the main boom</w:t>
      </w:r>
      <w:r w:rsidR="00C83788">
        <w:rPr>
          <w:rFonts w:ascii="Georgia" w:hAnsi="Georgia"/>
          <w:color w:val="0E101A"/>
          <w:sz w:val="21"/>
          <w:szCs w:val="21"/>
        </w:rPr>
        <w:t>, and it’s a crane that is fast and easy to set up, so we can get through more work in a day</w:t>
      </w:r>
      <w:r w:rsidRPr="00A55979">
        <w:rPr>
          <w:rFonts w:ascii="Georgia" w:hAnsi="Georgia"/>
          <w:color w:val="0E101A"/>
          <w:sz w:val="21"/>
          <w:szCs w:val="21"/>
        </w:rPr>
        <w:t>,</w:t>
      </w:r>
      <w:r>
        <w:rPr>
          <w:rFonts w:ascii="Georgia" w:hAnsi="Georgia"/>
          <w:color w:val="0E101A"/>
          <w:sz w:val="21"/>
          <w:szCs w:val="21"/>
        </w:rPr>
        <w:t>”</w:t>
      </w:r>
      <w:r w:rsidRPr="00A55979">
        <w:rPr>
          <w:rFonts w:ascii="Georgia" w:hAnsi="Georgia"/>
          <w:b/>
          <w:bCs/>
          <w:color w:val="0E101A"/>
          <w:sz w:val="21"/>
          <w:szCs w:val="21"/>
        </w:rPr>
        <w:t xml:space="preserve"> </w:t>
      </w:r>
      <w:r w:rsidRPr="00A55979">
        <w:rPr>
          <w:rFonts w:ascii="Georgia" w:hAnsi="Georgia"/>
          <w:color w:val="0E101A"/>
          <w:sz w:val="21"/>
          <w:szCs w:val="21"/>
        </w:rPr>
        <w:t>s</w:t>
      </w:r>
      <w:r w:rsidRPr="00A55979">
        <w:rPr>
          <w:rStyle w:val="Strong"/>
          <w:rFonts w:ascii="Georgia" w:hAnsi="Georgia"/>
          <w:b w:val="0"/>
          <w:bCs w:val="0"/>
          <w:color w:val="0E101A"/>
          <w:sz w:val="21"/>
          <w:szCs w:val="21"/>
        </w:rPr>
        <w:t xml:space="preserve">aid Giuseppe </w:t>
      </w:r>
      <w:proofErr w:type="spellStart"/>
      <w:r w:rsidRPr="00A55979">
        <w:rPr>
          <w:rStyle w:val="Strong"/>
          <w:rFonts w:ascii="Georgia" w:hAnsi="Georgia"/>
          <w:b w:val="0"/>
          <w:bCs w:val="0"/>
          <w:color w:val="0E101A"/>
          <w:sz w:val="21"/>
          <w:szCs w:val="21"/>
        </w:rPr>
        <w:t>Mandalà</w:t>
      </w:r>
      <w:proofErr w:type="spellEnd"/>
      <w:r w:rsidRPr="00A55979">
        <w:rPr>
          <w:rStyle w:val="Strong"/>
          <w:rFonts w:ascii="Georgia" w:hAnsi="Georgia"/>
          <w:b w:val="0"/>
          <w:bCs w:val="0"/>
          <w:color w:val="0E101A"/>
          <w:sz w:val="21"/>
          <w:szCs w:val="21"/>
        </w:rPr>
        <w:t xml:space="preserve">, </w:t>
      </w:r>
      <w:r w:rsidR="00C83788">
        <w:rPr>
          <w:rStyle w:val="Strong"/>
          <w:rFonts w:ascii="Georgia" w:hAnsi="Georgia"/>
          <w:b w:val="0"/>
          <w:bCs w:val="0"/>
          <w:color w:val="0E101A"/>
          <w:sz w:val="21"/>
          <w:szCs w:val="21"/>
        </w:rPr>
        <w:t>g</w:t>
      </w:r>
      <w:r w:rsidRPr="00A55979">
        <w:rPr>
          <w:rStyle w:val="Strong"/>
          <w:rFonts w:ascii="Georgia" w:hAnsi="Georgia"/>
          <w:b w:val="0"/>
          <w:bCs w:val="0"/>
          <w:color w:val="0E101A"/>
          <w:sz w:val="21"/>
          <w:szCs w:val="21"/>
        </w:rPr>
        <w:t xml:space="preserve">eneral </w:t>
      </w:r>
      <w:r w:rsidR="00C83788">
        <w:rPr>
          <w:rStyle w:val="Strong"/>
          <w:rFonts w:ascii="Georgia" w:hAnsi="Georgia"/>
          <w:b w:val="0"/>
          <w:bCs w:val="0"/>
          <w:color w:val="0E101A"/>
          <w:sz w:val="21"/>
          <w:szCs w:val="21"/>
        </w:rPr>
        <w:t>m</w:t>
      </w:r>
      <w:r w:rsidRPr="00A55979">
        <w:rPr>
          <w:rStyle w:val="Strong"/>
          <w:rFonts w:ascii="Georgia" w:hAnsi="Georgia"/>
          <w:b w:val="0"/>
          <w:bCs w:val="0"/>
          <w:color w:val="0E101A"/>
          <w:sz w:val="21"/>
          <w:szCs w:val="21"/>
        </w:rPr>
        <w:t>anager, </w:t>
      </w:r>
      <w:proofErr w:type="spellStart"/>
      <w:r w:rsidRPr="00A55979">
        <w:rPr>
          <w:rFonts w:ascii="Georgia" w:hAnsi="Georgia"/>
          <w:color w:val="0E101A"/>
          <w:sz w:val="21"/>
          <w:szCs w:val="21"/>
        </w:rPr>
        <w:t>Mandalà</w:t>
      </w:r>
      <w:proofErr w:type="spellEnd"/>
      <w:r w:rsidRPr="00A55979">
        <w:rPr>
          <w:rFonts w:ascii="Georgia" w:hAnsi="Georgia"/>
          <w:color w:val="0E101A"/>
          <w:sz w:val="21"/>
          <w:szCs w:val="21"/>
        </w:rPr>
        <w:t xml:space="preserve"> </w:t>
      </w:r>
      <w:proofErr w:type="spellStart"/>
      <w:r w:rsidRPr="00A55979">
        <w:rPr>
          <w:rFonts w:ascii="Georgia" w:hAnsi="Georgia"/>
          <w:color w:val="0E101A"/>
          <w:sz w:val="21"/>
          <w:szCs w:val="21"/>
        </w:rPr>
        <w:t>Noleggi</w:t>
      </w:r>
      <w:proofErr w:type="spellEnd"/>
      <w:r w:rsidRPr="00A55979">
        <w:rPr>
          <w:rFonts w:ascii="Georgia" w:hAnsi="Georgia"/>
          <w:color w:val="0E101A"/>
          <w:sz w:val="21"/>
          <w:szCs w:val="21"/>
        </w:rPr>
        <w:t>.</w:t>
      </w:r>
    </w:p>
    <w:p w:rsidR="009741DD" w:rsidRPr="00A55979" w:rsidRDefault="009741DD" w:rsidP="0047324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b/>
          <w:sz w:val="21"/>
          <w:szCs w:val="21"/>
          <w:lang w:val="en-SG"/>
        </w:rPr>
      </w:pPr>
    </w:p>
    <w:p w:rsidR="007A3139" w:rsidRPr="00A55979" w:rsidRDefault="00C83788" w:rsidP="00473245">
      <w:pPr>
        <w:pStyle w:val="NormalWeb"/>
        <w:spacing w:before="0" w:beforeAutospacing="0" w:after="0" w:afterAutospacing="0" w:line="276" w:lineRule="auto"/>
        <w:rPr>
          <w:rFonts w:ascii="Georgia" w:hAnsi="Georgia"/>
          <w:color w:val="0E101A"/>
          <w:sz w:val="21"/>
          <w:szCs w:val="21"/>
        </w:rPr>
      </w:pPr>
      <w:r>
        <w:rPr>
          <w:rStyle w:val="Strong"/>
          <w:rFonts w:ascii="Georgia" w:hAnsi="Georgia"/>
          <w:color w:val="0E101A"/>
          <w:sz w:val="21"/>
          <w:szCs w:val="21"/>
        </w:rPr>
        <w:t>Faster return on investment</w:t>
      </w:r>
    </w:p>
    <w:p w:rsidR="007A3139" w:rsidRPr="00A55979" w:rsidRDefault="007A3139" w:rsidP="00473245">
      <w:pPr>
        <w:pStyle w:val="NormalWeb"/>
        <w:spacing w:before="0" w:beforeAutospacing="0" w:after="0" w:afterAutospacing="0" w:line="276" w:lineRule="auto"/>
        <w:rPr>
          <w:rFonts w:ascii="Georgia" w:hAnsi="Georgia"/>
          <w:color w:val="0E101A"/>
          <w:sz w:val="21"/>
          <w:szCs w:val="21"/>
        </w:rPr>
      </w:pPr>
    </w:p>
    <w:p w:rsidR="009F32EA" w:rsidRPr="00A55979" w:rsidRDefault="007A3139" w:rsidP="00473245">
      <w:pPr>
        <w:pStyle w:val="NormalWeb"/>
        <w:spacing w:before="0" w:beforeAutospacing="0" w:after="0" w:afterAutospacing="0" w:line="276" w:lineRule="auto"/>
        <w:rPr>
          <w:rFonts w:ascii="Georgia" w:hAnsi="Georgia"/>
          <w:color w:val="0E101A"/>
          <w:sz w:val="21"/>
          <w:szCs w:val="21"/>
        </w:rPr>
      </w:pPr>
      <w:r w:rsidRPr="00A55979">
        <w:rPr>
          <w:rFonts w:ascii="Georgia" w:hAnsi="Georgia"/>
          <w:color w:val="0E101A"/>
          <w:sz w:val="21"/>
          <w:szCs w:val="21"/>
        </w:rPr>
        <w:t xml:space="preserve">With its superior performance in every category, the GMK6400-1 sets new standards in the increasingly competitive 400 t class. This ensures customers </w:t>
      </w:r>
      <w:r w:rsidR="00D23917">
        <w:rPr>
          <w:rFonts w:ascii="Georgia" w:hAnsi="Georgia"/>
          <w:color w:val="0E101A"/>
          <w:sz w:val="21"/>
          <w:szCs w:val="21"/>
        </w:rPr>
        <w:t>receive</w:t>
      </w:r>
      <w:r w:rsidR="005C6866">
        <w:rPr>
          <w:rFonts w:ascii="Georgia" w:hAnsi="Georgia"/>
          <w:color w:val="0E101A"/>
          <w:sz w:val="21"/>
          <w:szCs w:val="21"/>
        </w:rPr>
        <w:t xml:space="preserve"> a</w:t>
      </w:r>
      <w:r w:rsidR="00D23917">
        <w:rPr>
          <w:rFonts w:ascii="Georgia" w:hAnsi="Georgia"/>
          <w:color w:val="0E101A"/>
          <w:sz w:val="21"/>
          <w:szCs w:val="21"/>
        </w:rPr>
        <w:t xml:space="preserve"> </w:t>
      </w:r>
      <w:r w:rsidR="00892A67">
        <w:rPr>
          <w:rFonts w:ascii="Georgia" w:hAnsi="Georgia"/>
          <w:color w:val="0E101A"/>
          <w:sz w:val="21"/>
          <w:szCs w:val="21"/>
        </w:rPr>
        <w:t>higher</w:t>
      </w:r>
      <w:r w:rsidRPr="00A55979">
        <w:rPr>
          <w:rFonts w:ascii="Georgia" w:hAnsi="Georgia"/>
          <w:color w:val="0E101A"/>
          <w:sz w:val="21"/>
          <w:szCs w:val="21"/>
        </w:rPr>
        <w:t xml:space="preserve"> return on investment and a clear competitive advantage.</w:t>
      </w:r>
      <w:r w:rsidR="00D23917">
        <w:rPr>
          <w:rFonts w:ascii="Georgia" w:hAnsi="Georgia"/>
          <w:color w:val="0E101A"/>
          <w:sz w:val="21"/>
          <w:szCs w:val="21"/>
        </w:rPr>
        <w:t xml:space="preserve"> </w:t>
      </w:r>
      <w:r w:rsidR="009F32EA">
        <w:rPr>
          <w:rFonts w:ascii="Georgia" w:hAnsi="Georgia"/>
          <w:color w:val="0E101A"/>
          <w:sz w:val="21"/>
          <w:szCs w:val="21"/>
        </w:rPr>
        <w:t>T</w:t>
      </w:r>
      <w:r w:rsidR="009F32EA" w:rsidRPr="00A55979">
        <w:rPr>
          <w:rFonts w:ascii="Georgia" w:hAnsi="Georgia"/>
          <w:color w:val="0E101A"/>
          <w:sz w:val="21"/>
          <w:szCs w:val="21"/>
        </w:rPr>
        <w:t xml:space="preserve">he GMK6400-1 can lift </w:t>
      </w:r>
      <w:r w:rsidR="00D23917">
        <w:rPr>
          <w:rFonts w:ascii="Georgia" w:hAnsi="Georgia"/>
          <w:color w:val="0E101A"/>
          <w:sz w:val="21"/>
          <w:szCs w:val="21"/>
        </w:rPr>
        <w:t xml:space="preserve">up to </w:t>
      </w:r>
      <w:r w:rsidR="009F32EA" w:rsidRPr="00A55979">
        <w:rPr>
          <w:rFonts w:ascii="Georgia" w:hAnsi="Georgia"/>
          <w:color w:val="0E101A"/>
          <w:sz w:val="21"/>
          <w:szCs w:val="21"/>
        </w:rPr>
        <w:t xml:space="preserve">400 t and has a </w:t>
      </w:r>
      <w:r w:rsidR="00D23917">
        <w:rPr>
          <w:rFonts w:ascii="Georgia" w:hAnsi="Georgia"/>
          <w:color w:val="0E101A"/>
          <w:sz w:val="21"/>
          <w:szCs w:val="21"/>
        </w:rPr>
        <w:t xml:space="preserve">main </w:t>
      </w:r>
      <w:r w:rsidR="009F32EA" w:rsidRPr="00A55979">
        <w:rPr>
          <w:rFonts w:ascii="Georgia" w:hAnsi="Georgia"/>
          <w:color w:val="0E101A"/>
          <w:sz w:val="21"/>
          <w:szCs w:val="21"/>
        </w:rPr>
        <w:t xml:space="preserve">boom of 60 m. When fitted with its full complement of the jib, </w:t>
      </w:r>
      <w:r w:rsidR="00D23917">
        <w:rPr>
          <w:rFonts w:ascii="Georgia" w:hAnsi="Georgia"/>
          <w:color w:val="0E101A"/>
          <w:sz w:val="21"/>
          <w:szCs w:val="21"/>
        </w:rPr>
        <w:t>reach can be increased to a</w:t>
      </w:r>
      <w:r w:rsidR="009F32EA" w:rsidRPr="00A55979">
        <w:rPr>
          <w:rFonts w:ascii="Georgia" w:hAnsi="Georgia"/>
          <w:color w:val="0E101A"/>
          <w:sz w:val="21"/>
          <w:szCs w:val="21"/>
        </w:rPr>
        <w:t xml:space="preserve"> maximum tip height of 136 m. </w:t>
      </w:r>
    </w:p>
    <w:p w:rsidR="007A3139" w:rsidRPr="00A55979" w:rsidRDefault="007A3139" w:rsidP="00473245">
      <w:pPr>
        <w:pStyle w:val="NormalWeb"/>
        <w:spacing w:before="0" w:beforeAutospacing="0" w:after="0" w:afterAutospacing="0" w:line="276" w:lineRule="auto"/>
        <w:rPr>
          <w:rFonts w:ascii="Georgia" w:hAnsi="Georgia"/>
          <w:color w:val="0E101A"/>
          <w:sz w:val="21"/>
          <w:szCs w:val="21"/>
        </w:rPr>
      </w:pPr>
    </w:p>
    <w:p w:rsidR="007A3139" w:rsidRDefault="00987A5D" w:rsidP="00473245">
      <w:pPr>
        <w:pStyle w:val="NormalWeb"/>
        <w:spacing w:before="0" w:beforeAutospacing="0" w:after="0" w:afterAutospacing="0" w:line="276" w:lineRule="auto"/>
        <w:rPr>
          <w:rFonts w:ascii="Georgia" w:hAnsi="Georgia"/>
          <w:color w:val="0E101A"/>
          <w:sz w:val="21"/>
          <w:szCs w:val="21"/>
        </w:rPr>
      </w:pPr>
      <w:r>
        <w:rPr>
          <w:rFonts w:ascii="Georgia" w:hAnsi="Georgia"/>
          <w:color w:val="0E101A"/>
          <w:sz w:val="21"/>
          <w:szCs w:val="21"/>
        </w:rPr>
        <w:t xml:space="preserve">One of its most popular features is the </w:t>
      </w:r>
      <w:r w:rsidR="007A3139" w:rsidRPr="00A55979">
        <w:rPr>
          <w:rFonts w:ascii="Georgia" w:hAnsi="Georgia"/>
          <w:color w:val="0E101A"/>
          <w:sz w:val="21"/>
          <w:szCs w:val="21"/>
        </w:rPr>
        <w:t xml:space="preserve">capacity-enhancing </w:t>
      </w:r>
      <w:proofErr w:type="spellStart"/>
      <w:r w:rsidR="007A3139" w:rsidRPr="00A55979">
        <w:rPr>
          <w:rFonts w:ascii="Georgia" w:hAnsi="Georgia"/>
          <w:color w:val="0E101A"/>
          <w:sz w:val="21"/>
          <w:szCs w:val="21"/>
        </w:rPr>
        <w:t>MegaWingLift</w:t>
      </w:r>
      <w:proofErr w:type="spellEnd"/>
      <w:r w:rsidR="007A3139" w:rsidRPr="00A55979">
        <w:rPr>
          <w:rFonts w:ascii="Georgia" w:hAnsi="Georgia"/>
          <w:color w:val="0E101A"/>
          <w:sz w:val="21"/>
          <w:szCs w:val="21"/>
        </w:rPr>
        <w:t xml:space="preserve"> attachment</w:t>
      </w:r>
      <w:r w:rsidR="00A53D34">
        <w:rPr>
          <w:rFonts w:ascii="Georgia" w:hAnsi="Georgia"/>
          <w:color w:val="0E101A"/>
          <w:sz w:val="21"/>
          <w:szCs w:val="21"/>
        </w:rPr>
        <w:t>, which</w:t>
      </w:r>
      <w:r w:rsidR="007A3139" w:rsidRPr="00A55979">
        <w:rPr>
          <w:rFonts w:ascii="Georgia" w:hAnsi="Georgia"/>
          <w:color w:val="0E101A"/>
          <w:sz w:val="21"/>
          <w:szCs w:val="21"/>
        </w:rPr>
        <w:t xml:space="preserve"> is available as an option</w:t>
      </w:r>
      <w:r w:rsidR="00A53D34">
        <w:rPr>
          <w:rFonts w:ascii="Georgia" w:hAnsi="Georgia"/>
          <w:color w:val="0E101A"/>
          <w:sz w:val="21"/>
          <w:szCs w:val="21"/>
        </w:rPr>
        <w:t>.</w:t>
      </w:r>
      <w:r w:rsidR="007A3139" w:rsidRPr="00A55979">
        <w:rPr>
          <w:rFonts w:ascii="Georgia" w:hAnsi="Georgia"/>
          <w:color w:val="0E101A"/>
          <w:sz w:val="21"/>
          <w:szCs w:val="21"/>
        </w:rPr>
        <w:t xml:space="preserve"> The self-rigging addition can be ready in less than 20 minutes </w:t>
      </w:r>
      <w:r w:rsidR="00A53D34">
        <w:rPr>
          <w:rFonts w:ascii="Georgia" w:hAnsi="Georgia"/>
          <w:color w:val="0E101A"/>
          <w:sz w:val="21"/>
          <w:szCs w:val="21"/>
        </w:rPr>
        <w:t>and does not require</w:t>
      </w:r>
      <w:r w:rsidR="007A3139" w:rsidRPr="00A55979">
        <w:rPr>
          <w:rFonts w:ascii="Georgia" w:hAnsi="Georgia"/>
          <w:color w:val="0E101A"/>
          <w:sz w:val="21"/>
          <w:szCs w:val="21"/>
        </w:rPr>
        <w:t xml:space="preserve"> an assist crane. This </w:t>
      </w:r>
      <w:proofErr w:type="spellStart"/>
      <w:r w:rsidR="005A0330">
        <w:rPr>
          <w:rFonts w:ascii="Georgia" w:hAnsi="Georgia"/>
          <w:color w:val="0E101A"/>
          <w:sz w:val="21"/>
          <w:szCs w:val="21"/>
        </w:rPr>
        <w:t>MegaWingLift</w:t>
      </w:r>
      <w:proofErr w:type="spellEnd"/>
      <w:r w:rsidR="005A0330">
        <w:rPr>
          <w:rFonts w:ascii="Georgia" w:hAnsi="Georgia"/>
          <w:color w:val="0E101A"/>
          <w:sz w:val="21"/>
          <w:szCs w:val="21"/>
        </w:rPr>
        <w:t xml:space="preserve"> </w:t>
      </w:r>
      <w:r w:rsidR="007A3139" w:rsidRPr="00A55979">
        <w:rPr>
          <w:rFonts w:ascii="Georgia" w:hAnsi="Georgia"/>
          <w:color w:val="0E101A"/>
          <w:sz w:val="21"/>
          <w:szCs w:val="21"/>
        </w:rPr>
        <w:t xml:space="preserve">attachment increases lifting capacities </w:t>
      </w:r>
      <w:r w:rsidR="00707B42">
        <w:rPr>
          <w:rFonts w:ascii="Georgia" w:hAnsi="Georgia"/>
          <w:color w:val="0E101A"/>
          <w:sz w:val="21"/>
          <w:szCs w:val="21"/>
        </w:rPr>
        <w:t>by up to</w:t>
      </w:r>
      <w:r w:rsidR="007A3139" w:rsidRPr="00A55979">
        <w:rPr>
          <w:rFonts w:ascii="Georgia" w:hAnsi="Georgia"/>
          <w:color w:val="0E101A"/>
          <w:sz w:val="21"/>
          <w:szCs w:val="21"/>
        </w:rPr>
        <w:t xml:space="preserve"> 70% and </w:t>
      </w:r>
      <w:r w:rsidR="00707B42">
        <w:rPr>
          <w:rFonts w:ascii="Georgia" w:hAnsi="Georgia"/>
          <w:color w:val="0E101A"/>
          <w:sz w:val="21"/>
          <w:szCs w:val="21"/>
        </w:rPr>
        <w:lastRenderedPageBreak/>
        <w:t>is particularly effective at steeper boom angles, making it a powerful performer on</w:t>
      </w:r>
      <w:r w:rsidR="007A3139" w:rsidRPr="00A55979">
        <w:rPr>
          <w:rFonts w:ascii="Georgia" w:hAnsi="Georgia"/>
          <w:color w:val="0E101A"/>
          <w:sz w:val="21"/>
          <w:szCs w:val="21"/>
        </w:rPr>
        <w:t xml:space="preserve"> wind farm work, or </w:t>
      </w:r>
      <w:r w:rsidR="00707B42">
        <w:rPr>
          <w:rFonts w:ascii="Georgia" w:hAnsi="Georgia"/>
          <w:color w:val="0E101A"/>
          <w:sz w:val="21"/>
          <w:szCs w:val="21"/>
        </w:rPr>
        <w:t>similar applications requiring higher capacity at height</w:t>
      </w:r>
      <w:r w:rsidR="007A3139" w:rsidRPr="00A55979">
        <w:rPr>
          <w:rFonts w:ascii="Georgia" w:hAnsi="Georgia"/>
          <w:color w:val="0E101A"/>
          <w:sz w:val="21"/>
          <w:szCs w:val="21"/>
        </w:rPr>
        <w:t>. </w:t>
      </w:r>
    </w:p>
    <w:p w:rsidR="00473245" w:rsidRPr="00A55979" w:rsidRDefault="00473245" w:rsidP="00473245">
      <w:pPr>
        <w:pStyle w:val="NormalWeb"/>
        <w:spacing w:before="0" w:beforeAutospacing="0" w:after="0" w:afterAutospacing="0" w:line="276" w:lineRule="auto"/>
        <w:rPr>
          <w:rFonts w:ascii="Georgia" w:hAnsi="Georgia"/>
          <w:color w:val="0E101A"/>
          <w:sz w:val="21"/>
          <w:szCs w:val="21"/>
        </w:rPr>
      </w:pPr>
    </w:p>
    <w:p w:rsidR="00CD6852" w:rsidRPr="00A55979" w:rsidRDefault="7B4B44A9" w:rsidP="00CD685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proofErr w:type="spellStart"/>
      <w:r w:rsidRPr="7B4B44A9">
        <w:rPr>
          <w:rFonts w:ascii="Georgia" w:hAnsi="Georgia" w:cs="Open Sans"/>
          <w:sz w:val="21"/>
          <w:szCs w:val="21"/>
        </w:rPr>
        <w:t>Mandalà</w:t>
      </w:r>
      <w:proofErr w:type="spellEnd"/>
      <w:r w:rsidRPr="7B4B44A9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7B4B44A9">
        <w:rPr>
          <w:rFonts w:ascii="Georgia" w:hAnsi="Georgia" w:cs="Open Sans"/>
          <w:sz w:val="21"/>
          <w:szCs w:val="21"/>
        </w:rPr>
        <w:t>Noleggi</w:t>
      </w:r>
      <w:proofErr w:type="spellEnd"/>
      <w:r w:rsidRPr="7B4B44A9">
        <w:rPr>
          <w:rFonts w:ascii="Georgia" w:hAnsi="Georgia" w:cs="Open Sans"/>
          <w:sz w:val="21"/>
          <w:szCs w:val="21"/>
        </w:rPr>
        <w:t xml:space="preserve"> offers efficient and safe lifting solutions for construction, industrial plants, energy facilities, infrastructure jobsites</w:t>
      </w:r>
      <w:r w:rsidR="00833F61">
        <w:rPr>
          <w:rFonts w:ascii="Georgia" w:hAnsi="Georgia" w:cs="Open Sans"/>
          <w:sz w:val="21"/>
          <w:szCs w:val="21"/>
        </w:rPr>
        <w:t>,</w:t>
      </w:r>
      <w:r w:rsidRPr="7B4B44A9">
        <w:rPr>
          <w:rFonts w:ascii="Georgia" w:hAnsi="Georgia" w:cs="Open Sans"/>
          <w:sz w:val="21"/>
          <w:szCs w:val="21"/>
        </w:rPr>
        <w:t xml:space="preserve"> and more. The </w:t>
      </w:r>
      <w:r w:rsidR="00B63842">
        <w:rPr>
          <w:rFonts w:ascii="Georgia" w:hAnsi="Georgia" w:cs="Open Sans"/>
          <w:sz w:val="21"/>
          <w:szCs w:val="21"/>
        </w:rPr>
        <w:t>C</w:t>
      </w:r>
      <w:r w:rsidRPr="7B4B44A9">
        <w:rPr>
          <w:rFonts w:ascii="Georgia" w:hAnsi="Georgia" w:cs="Open Sans"/>
          <w:sz w:val="21"/>
          <w:szCs w:val="21"/>
        </w:rPr>
        <w:t>ompany’s equipment fleet includes mobile cranes, forklifts, telescopic handlers</w:t>
      </w:r>
      <w:r w:rsidR="00833F61">
        <w:rPr>
          <w:rFonts w:ascii="Georgia" w:hAnsi="Georgia" w:cs="Open Sans"/>
          <w:sz w:val="21"/>
          <w:szCs w:val="21"/>
        </w:rPr>
        <w:t>,</w:t>
      </w:r>
      <w:r w:rsidRPr="7B4B44A9">
        <w:rPr>
          <w:rFonts w:ascii="Georgia" w:hAnsi="Georgia" w:cs="Open Sans"/>
          <w:sz w:val="21"/>
          <w:szCs w:val="21"/>
        </w:rPr>
        <w:t xml:space="preserve"> and aerial platforms.</w:t>
      </w:r>
    </w:p>
    <w:p w:rsidR="00CD6852" w:rsidRPr="00A55979" w:rsidRDefault="00CD6852" w:rsidP="00CD685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:rsidR="001F4AF4" w:rsidRPr="00A55979" w:rsidRDefault="001F4AF4" w:rsidP="00473245">
      <w:pPr>
        <w:pStyle w:val="NormalWeb"/>
        <w:spacing w:before="0" w:beforeAutospacing="0" w:after="0" w:afterAutospacing="0" w:line="276" w:lineRule="auto"/>
        <w:rPr>
          <w:rFonts w:ascii="Georgia" w:hAnsi="Georgia"/>
          <w:color w:val="0E101A"/>
          <w:sz w:val="21"/>
          <w:szCs w:val="21"/>
        </w:rPr>
      </w:pPr>
      <w:r w:rsidRPr="00A55979">
        <w:rPr>
          <w:rFonts w:ascii="Georgia" w:hAnsi="Georgia"/>
          <w:color w:val="0E101A"/>
          <w:sz w:val="21"/>
          <w:szCs w:val="21"/>
        </w:rPr>
        <w:t xml:space="preserve">To learn more about the Grove GMK6400-1 click </w:t>
      </w:r>
      <w:hyperlink r:id="rId12" w:history="1">
        <w:r w:rsidRPr="00C32F72">
          <w:rPr>
            <w:rStyle w:val="Hyperlink"/>
            <w:rFonts w:ascii="Georgia" w:hAnsi="Georgia"/>
            <w:sz w:val="21"/>
            <w:szCs w:val="21"/>
          </w:rPr>
          <w:t>here</w:t>
        </w:r>
      </w:hyperlink>
      <w:r w:rsidRPr="00A55979">
        <w:rPr>
          <w:rFonts w:ascii="Georgia" w:hAnsi="Georgia"/>
          <w:color w:val="0E101A"/>
          <w:sz w:val="21"/>
          <w:szCs w:val="21"/>
        </w:rPr>
        <w:t xml:space="preserve">. </w:t>
      </w:r>
    </w:p>
    <w:p w:rsidR="009741DD" w:rsidRPr="00E06736" w:rsidRDefault="009741DD" w:rsidP="00473245">
      <w:pPr>
        <w:spacing w:line="276" w:lineRule="auto"/>
        <w:rPr>
          <w:rFonts w:ascii="Georgia" w:hAnsi="Georgia" w:cs="Georgia"/>
          <w:sz w:val="21"/>
          <w:szCs w:val="21"/>
        </w:rPr>
      </w:pPr>
    </w:p>
    <w:p w:rsidR="009741DD" w:rsidRPr="006A69FE" w:rsidRDefault="009741DD" w:rsidP="00473245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:rsidR="00A678F4" w:rsidRPr="006A69FE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:rsidR="001D1037" w:rsidRPr="00C361F7" w:rsidRDefault="001D1037" w:rsidP="001D1037">
      <w:pPr>
        <w:spacing w:line="276" w:lineRule="auto"/>
        <w:outlineLvl w:val="0"/>
        <w:rPr>
          <w:rFonts w:ascii="Verdana" w:eastAsia="Verdana" w:hAnsi="Verdana" w:cs="Verdana"/>
          <w:b/>
          <w:bCs/>
          <w:color w:val="41525C"/>
          <w:sz w:val="18"/>
          <w:szCs w:val="18"/>
        </w:rPr>
      </w:pPr>
      <w:r w:rsidRPr="00C361F7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:rsidR="001D1037" w:rsidRPr="00C361F7" w:rsidRDefault="001D1037" w:rsidP="001D1037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>
        <w:rPr>
          <w:rFonts w:ascii="Verdana" w:eastAsia="Verdana" w:hAnsi="Verdana" w:cs="Verdana"/>
          <w:b/>
          <w:bCs/>
          <w:color w:val="41525C"/>
          <w:sz w:val="18"/>
          <w:szCs w:val="18"/>
        </w:rPr>
        <w:t xml:space="preserve">Anna </w:t>
      </w:r>
      <w:proofErr w:type="spellStart"/>
      <w:r>
        <w:rPr>
          <w:rFonts w:ascii="Verdana" w:eastAsia="Verdana" w:hAnsi="Verdana" w:cs="Verdana"/>
          <w:b/>
          <w:bCs/>
          <w:color w:val="41525C"/>
          <w:sz w:val="18"/>
          <w:szCs w:val="18"/>
        </w:rPr>
        <w:t>Theilen</w:t>
      </w:r>
      <w:proofErr w:type="spellEnd"/>
      <w:r w:rsidRPr="00C361F7">
        <w:tab/>
      </w:r>
    </w:p>
    <w:p w:rsidR="001D1037" w:rsidRPr="00C361F7" w:rsidRDefault="001D1037" w:rsidP="001D1037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0C361F7">
        <w:rPr>
          <w:rFonts w:ascii="Verdana" w:eastAsia="Verdana" w:hAnsi="Verdana" w:cs="Verdana"/>
          <w:color w:val="41525C"/>
          <w:sz w:val="18"/>
          <w:szCs w:val="18"/>
        </w:rPr>
        <w:t>Manitowoc</w:t>
      </w:r>
      <w:r w:rsidRPr="00C361F7">
        <w:tab/>
      </w:r>
    </w:p>
    <w:p w:rsidR="001D1037" w:rsidRPr="00C361F7" w:rsidRDefault="001D1037" w:rsidP="001D1037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0F23462">
        <w:rPr>
          <w:rFonts w:ascii="Verdana" w:eastAsia="Verdana" w:hAnsi="Verdana" w:cs="Verdana"/>
          <w:color w:val="41525C"/>
          <w:sz w:val="18"/>
          <w:szCs w:val="18"/>
        </w:rPr>
        <w:t>T +</w:t>
      </w:r>
      <w:r w:rsidR="00F23462" w:rsidRPr="00F23462">
        <w:rPr>
          <w:rFonts w:ascii="Verdana" w:eastAsia="Verdana" w:hAnsi="Verdana" w:cs="Verdana"/>
          <w:color w:val="41525C"/>
          <w:sz w:val="18"/>
          <w:szCs w:val="18"/>
        </w:rPr>
        <w:t>49 1512 0037 132</w:t>
      </w:r>
      <w:r w:rsidRPr="00C361F7">
        <w:tab/>
      </w:r>
    </w:p>
    <w:p w:rsidR="00D4675D" w:rsidRPr="00700347" w:rsidRDefault="00DA26A6" w:rsidP="001D103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  <w:lang w:val="en-SG"/>
        </w:rPr>
      </w:pPr>
      <w:hyperlink r:id="rId13" w:history="1">
        <w:r w:rsidR="001D1037" w:rsidRPr="005C09EA">
          <w:rPr>
            <w:rStyle w:val="Hyperlink"/>
            <w:rFonts w:ascii="Verdana" w:eastAsia="Verdana" w:hAnsi="Verdana" w:cs="Verdana"/>
            <w:sz w:val="18"/>
            <w:szCs w:val="18"/>
          </w:rPr>
          <w:t>anna.theilen@manitowoc.com</w:t>
        </w:r>
      </w:hyperlink>
      <w:r w:rsidR="003D0A5C" w:rsidRPr="00700347">
        <w:rPr>
          <w:rFonts w:ascii="Verdana" w:hAnsi="Verdana"/>
          <w:color w:val="41525C"/>
          <w:sz w:val="18"/>
          <w:szCs w:val="18"/>
          <w:lang w:val="en-SG"/>
        </w:rPr>
        <w:tab/>
      </w:r>
    </w:p>
    <w:p w:rsidR="00B1559E" w:rsidRPr="00700347" w:rsidRDefault="00B1559E" w:rsidP="7F9D8ED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Style w:val="Hyperlink"/>
          <w:rFonts w:ascii="Verdana" w:eastAsia="Verdana" w:hAnsi="Verdana" w:cs="Verdana"/>
          <w:color w:val="41525C"/>
          <w:sz w:val="18"/>
          <w:szCs w:val="18"/>
          <w:lang w:val="en-SG"/>
        </w:rPr>
      </w:pPr>
    </w:p>
    <w:p w:rsidR="00B1559E" w:rsidRPr="00700347" w:rsidRDefault="00B1559E" w:rsidP="7F9D8ED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lang w:val="en-SG"/>
        </w:rPr>
      </w:pPr>
    </w:p>
    <w:p w:rsidR="003B0B5A" w:rsidRDefault="7F9D8EDC" w:rsidP="7F9D8EDC">
      <w:pPr>
        <w:widowControl w:val="0"/>
        <w:autoSpaceDE w:val="0"/>
        <w:autoSpaceDN w:val="0"/>
        <w:adjustRightInd w:val="0"/>
        <w:rPr>
          <w:rFonts w:ascii="Verdana" w:eastAsia="Verdana" w:hAnsi="Verdana" w:cs="Verdana"/>
          <w:color w:val="FF0000"/>
          <w:sz w:val="18"/>
          <w:szCs w:val="18"/>
        </w:rPr>
      </w:pPr>
      <w:r w:rsidRPr="1B7CC787">
        <w:rPr>
          <w:rFonts w:ascii="Verdana" w:eastAsia="Verdana" w:hAnsi="Verdana" w:cs="Verdana"/>
          <w:color w:val="FF0000"/>
          <w:sz w:val="18"/>
          <w:szCs w:val="18"/>
        </w:rPr>
        <w:t>ABOUT THE MANITOWOC COMPANY, INC.</w:t>
      </w:r>
    </w:p>
    <w:p w:rsidR="1B7CC787" w:rsidRDefault="1B7CC787" w:rsidP="0A060EC2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A060EC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The Manitowoc Company, Inc. was founded in 1902 and has over a 120-year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hydraulic cranes, lattice-boom crawler cranes, boom trucks, and tower cranes under the Aspen Equipment, Grove, Manitowoc, MGX Equipment Services, National Crane, </w:t>
      </w:r>
      <w:proofErr w:type="spellStart"/>
      <w:r w:rsidRPr="0A060EC2">
        <w:rPr>
          <w:rFonts w:ascii="Verdana" w:eastAsia="Verdana" w:hAnsi="Verdana" w:cs="Verdana"/>
          <w:color w:val="000000" w:themeColor="text1"/>
          <w:sz w:val="18"/>
          <w:szCs w:val="18"/>
        </w:rPr>
        <w:t>Potain</w:t>
      </w:r>
      <w:proofErr w:type="spellEnd"/>
      <w:r w:rsidRPr="0A060EC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, and </w:t>
      </w:r>
      <w:proofErr w:type="spellStart"/>
      <w:r w:rsidRPr="0A060EC2">
        <w:rPr>
          <w:rFonts w:ascii="Verdana" w:eastAsia="Verdana" w:hAnsi="Verdana" w:cs="Verdana"/>
          <w:color w:val="000000" w:themeColor="text1"/>
          <w:sz w:val="18"/>
          <w:szCs w:val="18"/>
        </w:rPr>
        <w:t>Shuttlelift</w:t>
      </w:r>
      <w:proofErr w:type="spellEnd"/>
      <w:r w:rsidRPr="0A060EC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brand names.</w:t>
      </w:r>
    </w:p>
    <w:p w:rsidR="42F06CD5" w:rsidRDefault="42F06CD5" w:rsidP="42F06CD5">
      <w:pPr>
        <w:rPr>
          <w:rFonts w:ascii="Verdana" w:eastAsia="Verdana" w:hAnsi="Verdana" w:cs="Verdana"/>
        </w:rPr>
      </w:pPr>
    </w:p>
    <w:p w:rsidR="00F4696A" w:rsidRPr="00A678F4" w:rsidRDefault="00F4696A" w:rsidP="7F9D8EDC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</w:p>
    <w:p w:rsidR="00A678F4" w:rsidRPr="00A678F4" w:rsidRDefault="7F9D8EDC" w:rsidP="7F9D8EDC">
      <w:pPr>
        <w:spacing w:line="276" w:lineRule="auto"/>
        <w:outlineLvl w:val="0"/>
        <w:rPr>
          <w:rFonts w:ascii="Verdana" w:eastAsia="Verdana" w:hAnsi="Verdana" w:cs="Verdana"/>
          <w:sz w:val="18"/>
          <w:szCs w:val="18"/>
        </w:rPr>
      </w:pPr>
      <w:r w:rsidRPr="7F9D8EDC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:rsidR="00BE4994" w:rsidRPr="00057864" w:rsidRDefault="7F9D8EDC" w:rsidP="42F06CD5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42F06CD5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:rsidR="00BE4994" w:rsidRPr="00057864" w:rsidRDefault="0D0DDB95" w:rsidP="0D0DDB95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0D0DDB95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:rsidR="005053D2" w:rsidRPr="009741DD" w:rsidRDefault="00DA26A6" w:rsidP="7F9D8EDC">
      <w:pPr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</w:pPr>
      <w:hyperlink r:id="rId14" w:history="1">
        <w:r w:rsidR="009741DD" w:rsidRPr="7F9D8EDC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5053D2" w:rsidRPr="009741DD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218" w:rsidRDefault="001D6218">
      <w:r>
        <w:separator/>
      </w:r>
    </w:p>
  </w:endnote>
  <w:endnote w:type="continuationSeparator" w:id="0">
    <w:p w:rsidR="001D6218" w:rsidRDefault="001D6218">
      <w:r>
        <w:continuationSeparator/>
      </w:r>
    </w:p>
  </w:endnote>
  <w:endnote w:type="continuationNotice" w:id="1">
    <w:p w:rsidR="001D6218" w:rsidRDefault="001D621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42A7BE30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42A7BE30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218" w:rsidRDefault="001D6218">
      <w:r>
        <w:separator/>
      </w:r>
    </w:p>
  </w:footnote>
  <w:footnote w:type="continuationSeparator" w:id="0">
    <w:p w:rsidR="001D6218" w:rsidRDefault="001D6218">
      <w:r>
        <w:continuationSeparator/>
      </w:r>
    </w:p>
  </w:footnote>
  <w:footnote w:type="continuationNotice" w:id="1">
    <w:p w:rsidR="001D6218" w:rsidRDefault="001D621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347" w:rsidRPr="00700347" w:rsidRDefault="00BE6817" w:rsidP="00700347">
    <w:pPr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 xml:space="preserve">First Grove GMK6400-1 in Italy heads to Sicily for </w:t>
    </w:r>
    <w:proofErr w:type="spellStart"/>
    <w:r>
      <w:rPr>
        <w:rFonts w:ascii="Verdana" w:hAnsi="Verdana"/>
        <w:b/>
        <w:color w:val="41525C"/>
        <w:sz w:val="18"/>
        <w:szCs w:val="18"/>
      </w:rPr>
      <w:t>Mandala</w:t>
    </w:r>
    <w:proofErr w:type="spellEnd"/>
    <w:r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>
      <w:rPr>
        <w:rFonts w:ascii="Verdana" w:hAnsi="Verdana"/>
        <w:b/>
        <w:color w:val="41525C"/>
        <w:sz w:val="18"/>
        <w:szCs w:val="18"/>
      </w:rPr>
      <w:t>Noleggi</w:t>
    </w:r>
    <w:proofErr w:type="spellEnd"/>
  </w:p>
  <w:p w:rsidR="00B631D6" w:rsidRPr="00164A29" w:rsidRDefault="00A71ADC" w:rsidP="42F06CD5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Feb 7, </w:t>
    </w:r>
    <w:r w:rsidR="42F06CD5" w:rsidRPr="42F06CD5">
      <w:rPr>
        <w:rFonts w:ascii="Verdana" w:hAnsi="Verdana"/>
        <w:color w:val="41525C"/>
        <w:sz w:val="18"/>
        <w:szCs w:val="18"/>
      </w:rPr>
      <w:t>202</w:t>
    </w:r>
    <w:r w:rsidR="00E62274">
      <w:rPr>
        <w:rFonts w:ascii="Verdana" w:hAnsi="Verdana"/>
        <w:color w:val="41525C"/>
        <w:sz w:val="18"/>
        <w:szCs w:val="18"/>
      </w:rPr>
      <w:t>3</w:t>
    </w:r>
  </w:p>
  <w:p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:rsidR="00B631D6" w:rsidRDefault="00B631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42A7BE30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691"/>
    <w:multiLevelType w:val="multilevel"/>
    <w:tmpl w:val="8AD4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CE14A4"/>
    <w:multiLevelType w:val="hybridMultilevel"/>
    <w:tmpl w:val="384AEE9E"/>
    <w:lvl w:ilvl="0" w:tplc="8C60A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A09C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954883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BEA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2A17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DA2D4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7549E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6698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F89C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04B60"/>
    <w:rsid w:val="00002133"/>
    <w:rsid w:val="00003D82"/>
    <w:rsid w:val="00005F74"/>
    <w:rsid w:val="00007FF2"/>
    <w:rsid w:val="000172C9"/>
    <w:rsid w:val="00022E8A"/>
    <w:rsid w:val="00026916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62831"/>
    <w:rsid w:val="00065A26"/>
    <w:rsid w:val="00070802"/>
    <w:rsid w:val="0007116F"/>
    <w:rsid w:val="00071EEB"/>
    <w:rsid w:val="000725FB"/>
    <w:rsid w:val="00075EDE"/>
    <w:rsid w:val="00075FA0"/>
    <w:rsid w:val="00076949"/>
    <w:rsid w:val="0007790A"/>
    <w:rsid w:val="000819C1"/>
    <w:rsid w:val="0008353F"/>
    <w:rsid w:val="00083F23"/>
    <w:rsid w:val="00085502"/>
    <w:rsid w:val="00085F09"/>
    <w:rsid w:val="000869EE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03EF7"/>
    <w:rsid w:val="001112E6"/>
    <w:rsid w:val="001128CA"/>
    <w:rsid w:val="00120BC3"/>
    <w:rsid w:val="001222FA"/>
    <w:rsid w:val="0012401C"/>
    <w:rsid w:val="00127FF4"/>
    <w:rsid w:val="001308F0"/>
    <w:rsid w:val="00133817"/>
    <w:rsid w:val="00137100"/>
    <w:rsid w:val="00141124"/>
    <w:rsid w:val="00141C80"/>
    <w:rsid w:val="00150CEC"/>
    <w:rsid w:val="00151D19"/>
    <w:rsid w:val="00151EA8"/>
    <w:rsid w:val="00155AE5"/>
    <w:rsid w:val="001619F3"/>
    <w:rsid w:val="00163032"/>
    <w:rsid w:val="00164180"/>
    <w:rsid w:val="00164A29"/>
    <w:rsid w:val="00167918"/>
    <w:rsid w:val="00171709"/>
    <w:rsid w:val="00171846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1687"/>
    <w:rsid w:val="001B2EC3"/>
    <w:rsid w:val="001B54D3"/>
    <w:rsid w:val="001C0797"/>
    <w:rsid w:val="001C1EAE"/>
    <w:rsid w:val="001C3608"/>
    <w:rsid w:val="001C6DCC"/>
    <w:rsid w:val="001D046B"/>
    <w:rsid w:val="001D1037"/>
    <w:rsid w:val="001D43E2"/>
    <w:rsid w:val="001D5B76"/>
    <w:rsid w:val="001D6218"/>
    <w:rsid w:val="001D7FC6"/>
    <w:rsid w:val="001E23EF"/>
    <w:rsid w:val="001E4088"/>
    <w:rsid w:val="001E7EB7"/>
    <w:rsid w:val="001F0832"/>
    <w:rsid w:val="001F2A82"/>
    <w:rsid w:val="001F452D"/>
    <w:rsid w:val="001F4AF4"/>
    <w:rsid w:val="001F544B"/>
    <w:rsid w:val="001F7754"/>
    <w:rsid w:val="0020131D"/>
    <w:rsid w:val="00201646"/>
    <w:rsid w:val="0020233A"/>
    <w:rsid w:val="00203C59"/>
    <w:rsid w:val="00207B61"/>
    <w:rsid w:val="00210135"/>
    <w:rsid w:val="0022144C"/>
    <w:rsid w:val="00222A4F"/>
    <w:rsid w:val="002235B3"/>
    <w:rsid w:val="0022453C"/>
    <w:rsid w:val="002252D3"/>
    <w:rsid w:val="00231F98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4743"/>
    <w:rsid w:val="002A57B3"/>
    <w:rsid w:val="002A6B35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1DB9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196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A1CDB"/>
    <w:rsid w:val="003A1EB0"/>
    <w:rsid w:val="003A378A"/>
    <w:rsid w:val="003A4871"/>
    <w:rsid w:val="003A7E95"/>
    <w:rsid w:val="003A7F10"/>
    <w:rsid w:val="003B0B5A"/>
    <w:rsid w:val="003B20DE"/>
    <w:rsid w:val="003B2344"/>
    <w:rsid w:val="003B31F9"/>
    <w:rsid w:val="003B6CE8"/>
    <w:rsid w:val="003B6E93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A03"/>
    <w:rsid w:val="003D3FBA"/>
    <w:rsid w:val="003D7129"/>
    <w:rsid w:val="003E31C0"/>
    <w:rsid w:val="003E4300"/>
    <w:rsid w:val="003E68ED"/>
    <w:rsid w:val="003F1926"/>
    <w:rsid w:val="003F46E7"/>
    <w:rsid w:val="0040002D"/>
    <w:rsid w:val="00400F63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6B72"/>
    <w:rsid w:val="00430255"/>
    <w:rsid w:val="004337D9"/>
    <w:rsid w:val="00433C5A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3245"/>
    <w:rsid w:val="00474F44"/>
    <w:rsid w:val="00484BAD"/>
    <w:rsid w:val="00485E2A"/>
    <w:rsid w:val="00490CA9"/>
    <w:rsid w:val="00491A84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2BAA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148A"/>
    <w:rsid w:val="00502609"/>
    <w:rsid w:val="005053D2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37618"/>
    <w:rsid w:val="005404E5"/>
    <w:rsid w:val="00544E83"/>
    <w:rsid w:val="00545ED3"/>
    <w:rsid w:val="00553749"/>
    <w:rsid w:val="005567E5"/>
    <w:rsid w:val="00557E33"/>
    <w:rsid w:val="005641C1"/>
    <w:rsid w:val="005655CC"/>
    <w:rsid w:val="0056789C"/>
    <w:rsid w:val="005829B1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0330"/>
    <w:rsid w:val="005A55B5"/>
    <w:rsid w:val="005B61A5"/>
    <w:rsid w:val="005C6866"/>
    <w:rsid w:val="005C6A7F"/>
    <w:rsid w:val="005D03F2"/>
    <w:rsid w:val="005D26BF"/>
    <w:rsid w:val="005D3D0D"/>
    <w:rsid w:val="005D49EE"/>
    <w:rsid w:val="005D7DC9"/>
    <w:rsid w:val="005E160F"/>
    <w:rsid w:val="005E42C1"/>
    <w:rsid w:val="005E5E87"/>
    <w:rsid w:val="005F165E"/>
    <w:rsid w:val="005F18E9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21648"/>
    <w:rsid w:val="00622AF8"/>
    <w:rsid w:val="006249C6"/>
    <w:rsid w:val="00624C5F"/>
    <w:rsid w:val="0063480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96981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3DB3"/>
    <w:rsid w:val="006C78FA"/>
    <w:rsid w:val="006E0EBB"/>
    <w:rsid w:val="006E171C"/>
    <w:rsid w:val="006E26BE"/>
    <w:rsid w:val="006F275B"/>
    <w:rsid w:val="006F38E3"/>
    <w:rsid w:val="006F4D1D"/>
    <w:rsid w:val="006F6F14"/>
    <w:rsid w:val="00700347"/>
    <w:rsid w:val="0070354D"/>
    <w:rsid w:val="00706E74"/>
    <w:rsid w:val="00707B42"/>
    <w:rsid w:val="0071309E"/>
    <w:rsid w:val="007170BE"/>
    <w:rsid w:val="00720BEB"/>
    <w:rsid w:val="00723AB3"/>
    <w:rsid w:val="0072560B"/>
    <w:rsid w:val="00726213"/>
    <w:rsid w:val="00727405"/>
    <w:rsid w:val="00731634"/>
    <w:rsid w:val="00733AD0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1E3C"/>
    <w:rsid w:val="007523FB"/>
    <w:rsid w:val="00757120"/>
    <w:rsid w:val="007615C1"/>
    <w:rsid w:val="00764BAE"/>
    <w:rsid w:val="00765196"/>
    <w:rsid w:val="0076520B"/>
    <w:rsid w:val="00765EB1"/>
    <w:rsid w:val="0077052A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A083A"/>
    <w:rsid w:val="007A3139"/>
    <w:rsid w:val="007A3B5C"/>
    <w:rsid w:val="007A4178"/>
    <w:rsid w:val="007A6FDC"/>
    <w:rsid w:val="007B1434"/>
    <w:rsid w:val="007B6CB5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F03A6"/>
    <w:rsid w:val="007F15FD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293F"/>
    <w:rsid w:val="00813770"/>
    <w:rsid w:val="008159D1"/>
    <w:rsid w:val="00821058"/>
    <w:rsid w:val="0082404B"/>
    <w:rsid w:val="00831A87"/>
    <w:rsid w:val="00833F61"/>
    <w:rsid w:val="00841023"/>
    <w:rsid w:val="008417D8"/>
    <w:rsid w:val="00842E4F"/>
    <w:rsid w:val="00843B90"/>
    <w:rsid w:val="00843BF2"/>
    <w:rsid w:val="00845647"/>
    <w:rsid w:val="00853112"/>
    <w:rsid w:val="0085558D"/>
    <w:rsid w:val="008573FF"/>
    <w:rsid w:val="00861267"/>
    <w:rsid w:val="008628E6"/>
    <w:rsid w:val="008775DC"/>
    <w:rsid w:val="00877E0E"/>
    <w:rsid w:val="00882D97"/>
    <w:rsid w:val="00886E84"/>
    <w:rsid w:val="00892A67"/>
    <w:rsid w:val="00894D3F"/>
    <w:rsid w:val="008951E1"/>
    <w:rsid w:val="008A08D8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60EA"/>
    <w:rsid w:val="008D70C1"/>
    <w:rsid w:val="008D7C82"/>
    <w:rsid w:val="008E1D4F"/>
    <w:rsid w:val="008E3692"/>
    <w:rsid w:val="008E3D72"/>
    <w:rsid w:val="008E6224"/>
    <w:rsid w:val="008E7F60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293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971"/>
    <w:rsid w:val="00940C11"/>
    <w:rsid w:val="00941092"/>
    <w:rsid w:val="00941D0A"/>
    <w:rsid w:val="009428AF"/>
    <w:rsid w:val="00944B7D"/>
    <w:rsid w:val="009466E7"/>
    <w:rsid w:val="009467BD"/>
    <w:rsid w:val="00950A65"/>
    <w:rsid w:val="00952341"/>
    <w:rsid w:val="0095692B"/>
    <w:rsid w:val="0095733C"/>
    <w:rsid w:val="00960384"/>
    <w:rsid w:val="00963664"/>
    <w:rsid w:val="00966644"/>
    <w:rsid w:val="0097050F"/>
    <w:rsid w:val="009741DD"/>
    <w:rsid w:val="00976361"/>
    <w:rsid w:val="009768A8"/>
    <w:rsid w:val="00976A5C"/>
    <w:rsid w:val="00976FBC"/>
    <w:rsid w:val="00984766"/>
    <w:rsid w:val="009873B8"/>
    <w:rsid w:val="0098774E"/>
    <w:rsid w:val="00987A35"/>
    <w:rsid w:val="00987A5D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1232"/>
    <w:rsid w:val="009F32EA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C7D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5001E"/>
    <w:rsid w:val="00A53D34"/>
    <w:rsid w:val="00A55979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ADC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08E6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5016"/>
    <w:rsid w:val="00AC5D6A"/>
    <w:rsid w:val="00AD1308"/>
    <w:rsid w:val="00AD24CA"/>
    <w:rsid w:val="00AE0105"/>
    <w:rsid w:val="00AE10DA"/>
    <w:rsid w:val="00AE392A"/>
    <w:rsid w:val="00AE3F96"/>
    <w:rsid w:val="00AE4CD1"/>
    <w:rsid w:val="00AE572F"/>
    <w:rsid w:val="00AE5856"/>
    <w:rsid w:val="00AF17EC"/>
    <w:rsid w:val="00AF21CF"/>
    <w:rsid w:val="00AF488C"/>
    <w:rsid w:val="00AF7EE2"/>
    <w:rsid w:val="00B00332"/>
    <w:rsid w:val="00B00BC1"/>
    <w:rsid w:val="00B04E31"/>
    <w:rsid w:val="00B059EE"/>
    <w:rsid w:val="00B066E8"/>
    <w:rsid w:val="00B13BB2"/>
    <w:rsid w:val="00B15065"/>
    <w:rsid w:val="00B1559E"/>
    <w:rsid w:val="00B20864"/>
    <w:rsid w:val="00B21738"/>
    <w:rsid w:val="00B23050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63842"/>
    <w:rsid w:val="00B701ED"/>
    <w:rsid w:val="00B708D1"/>
    <w:rsid w:val="00B730B5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1600"/>
    <w:rsid w:val="00BD7311"/>
    <w:rsid w:val="00BE095D"/>
    <w:rsid w:val="00BE0CA2"/>
    <w:rsid w:val="00BE2C4C"/>
    <w:rsid w:val="00BE441C"/>
    <w:rsid w:val="00BE4994"/>
    <w:rsid w:val="00BE5624"/>
    <w:rsid w:val="00BE5DAB"/>
    <w:rsid w:val="00BE6817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32F72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73D53"/>
    <w:rsid w:val="00C76361"/>
    <w:rsid w:val="00C80E25"/>
    <w:rsid w:val="00C82C60"/>
    <w:rsid w:val="00C83788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D42E1"/>
    <w:rsid w:val="00CD6852"/>
    <w:rsid w:val="00CE01A8"/>
    <w:rsid w:val="00CE1D87"/>
    <w:rsid w:val="00CE3868"/>
    <w:rsid w:val="00CF0D73"/>
    <w:rsid w:val="00CF1D0B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175E9"/>
    <w:rsid w:val="00D177AB"/>
    <w:rsid w:val="00D200A5"/>
    <w:rsid w:val="00D20EC5"/>
    <w:rsid w:val="00D22203"/>
    <w:rsid w:val="00D22C9C"/>
    <w:rsid w:val="00D23917"/>
    <w:rsid w:val="00D252AC"/>
    <w:rsid w:val="00D26D6B"/>
    <w:rsid w:val="00D342AB"/>
    <w:rsid w:val="00D34B1D"/>
    <w:rsid w:val="00D36AB0"/>
    <w:rsid w:val="00D376BF"/>
    <w:rsid w:val="00D43E39"/>
    <w:rsid w:val="00D4675D"/>
    <w:rsid w:val="00D535EA"/>
    <w:rsid w:val="00D54980"/>
    <w:rsid w:val="00D60BB2"/>
    <w:rsid w:val="00D620D6"/>
    <w:rsid w:val="00D6323E"/>
    <w:rsid w:val="00D7005C"/>
    <w:rsid w:val="00D70AE7"/>
    <w:rsid w:val="00D711AF"/>
    <w:rsid w:val="00D73713"/>
    <w:rsid w:val="00D8087A"/>
    <w:rsid w:val="00D92D35"/>
    <w:rsid w:val="00D936B8"/>
    <w:rsid w:val="00D9635A"/>
    <w:rsid w:val="00DA26A6"/>
    <w:rsid w:val="00DA4229"/>
    <w:rsid w:val="00DA4985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7DC"/>
    <w:rsid w:val="00DF3AF2"/>
    <w:rsid w:val="00DF5CF4"/>
    <w:rsid w:val="00DF5F16"/>
    <w:rsid w:val="00DF7E6D"/>
    <w:rsid w:val="00E02BFD"/>
    <w:rsid w:val="00E06736"/>
    <w:rsid w:val="00E135D9"/>
    <w:rsid w:val="00E144EC"/>
    <w:rsid w:val="00E21933"/>
    <w:rsid w:val="00E23205"/>
    <w:rsid w:val="00E267FA"/>
    <w:rsid w:val="00E274B0"/>
    <w:rsid w:val="00E41A62"/>
    <w:rsid w:val="00E42F3F"/>
    <w:rsid w:val="00E4361E"/>
    <w:rsid w:val="00E539AB"/>
    <w:rsid w:val="00E54762"/>
    <w:rsid w:val="00E55DD7"/>
    <w:rsid w:val="00E56AAD"/>
    <w:rsid w:val="00E6225E"/>
    <w:rsid w:val="00E62274"/>
    <w:rsid w:val="00E67858"/>
    <w:rsid w:val="00E715B2"/>
    <w:rsid w:val="00E7528E"/>
    <w:rsid w:val="00E76B20"/>
    <w:rsid w:val="00E77F3D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B184D"/>
    <w:rsid w:val="00EB715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F05CD5"/>
    <w:rsid w:val="00F1425A"/>
    <w:rsid w:val="00F16E0F"/>
    <w:rsid w:val="00F1702B"/>
    <w:rsid w:val="00F179B3"/>
    <w:rsid w:val="00F17E27"/>
    <w:rsid w:val="00F20FDA"/>
    <w:rsid w:val="00F21D82"/>
    <w:rsid w:val="00F23462"/>
    <w:rsid w:val="00F23C10"/>
    <w:rsid w:val="00F24CBA"/>
    <w:rsid w:val="00F24CF7"/>
    <w:rsid w:val="00F30D0A"/>
    <w:rsid w:val="00F36575"/>
    <w:rsid w:val="00F3708C"/>
    <w:rsid w:val="00F4061C"/>
    <w:rsid w:val="00F41C55"/>
    <w:rsid w:val="00F4696A"/>
    <w:rsid w:val="00F527A5"/>
    <w:rsid w:val="00F56577"/>
    <w:rsid w:val="00F56C2B"/>
    <w:rsid w:val="00F63FE1"/>
    <w:rsid w:val="00F6482E"/>
    <w:rsid w:val="00F64D11"/>
    <w:rsid w:val="00F653E0"/>
    <w:rsid w:val="00F74D7C"/>
    <w:rsid w:val="00F82331"/>
    <w:rsid w:val="00F824E1"/>
    <w:rsid w:val="00F82E1C"/>
    <w:rsid w:val="00F85516"/>
    <w:rsid w:val="00F86215"/>
    <w:rsid w:val="00F903E2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CBE"/>
    <w:rsid w:val="00FD1A2F"/>
    <w:rsid w:val="00FD544B"/>
    <w:rsid w:val="00FE4B51"/>
    <w:rsid w:val="00FE4B5A"/>
    <w:rsid w:val="00FF412B"/>
    <w:rsid w:val="00FF663E"/>
    <w:rsid w:val="019E498E"/>
    <w:rsid w:val="025AE473"/>
    <w:rsid w:val="0A060EC2"/>
    <w:rsid w:val="0D0DDB95"/>
    <w:rsid w:val="13CF9F79"/>
    <w:rsid w:val="1B7CC787"/>
    <w:rsid w:val="230EB843"/>
    <w:rsid w:val="2639C03D"/>
    <w:rsid w:val="3038E61A"/>
    <w:rsid w:val="413DD1F7"/>
    <w:rsid w:val="42A7BE30"/>
    <w:rsid w:val="42F06CD5"/>
    <w:rsid w:val="464BC3FD"/>
    <w:rsid w:val="4C280F9C"/>
    <w:rsid w:val="519FC7A6"/>
    <w:rsid w:val="5FE63765"/>
    <w:rsid w:val="6978E202"/>
    <w:rsid w:val="708FFD76"/>
    <w:rsid w:val="7B4B44A9"/>
    <w:rsid w:val="7F9D8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7A3139"/>
    <w:rPr>
      <w:b/>
      <w:bCs/>
    </w:rPr>
  </w:style>
  <w:style w:type="character" w:customStyle="1" w:styleId="UnresolvedMention">
    <w:name w:val="Unresolved Mention"/>
    <w:basedOn w:val="DefaultParagraphFont"/>
    <w:rsid w:val="004B2B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129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na.theilen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grove/all-terrain-cranes/gmk6400-1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1F00EC-932C-401F-8D98-20A656B5E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EF0447-27F8-4E0F-BF13-11BBE6581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919EF8-2724-4064-AB37-96D28F837537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4.xml><?xml version="1.0" encoding="utf-8"?>
<ds:datastoreItem xmlns:ds="http://schemas.openxmlformats.org/officeDocument/2006/customXml" ds:itemID="{072A2F74-8452-4F3A-BDC8-2FF8B640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563</Words>
  <Characters>3210</Characters>
  <Application>Microsoft Office Word</Application>
  <DocSecurity>0</DocSecurity>
  <Lines>26</Lines>
  <Paragraphs>7</Paragraphs>
  <ScaleCrop>false</ScaleCrop>
  <Company>Lippincott Mercer</Company>
  <LinksUpToDate>false</LinksUpToDate>
  <CharactersWithSpaces>3766</CharactersWithSpaces>
  <SharedDoc>false</SharedDoc>
  <HLinks>
    <vt:vector size="18" baseType="variant">
      <vt:variant>
        <vt:i4>2687102</vt:i4>
      </vt:variant>
      <vt:variant>
        <vt:i4>6</vt:i4>
      </vt:variant>
      <vt:variant>
        <vt:i4>0</vt:i4>
      </vt:variant>
      <vt:variant>
        <vt:i4>5</vt:i4>
      </vt:variant>
      <vt:variant>
        <vt:lpwstr>http://www.manitowoccranes.com/</vt:lpwstr>
      </vt:variant>
      <vt:variant>
        <vt:lpwstr/>
      </vt:variant>
      <vt:variant>
        <vt:i4>3014742</vt:i4>
      </vt:variant>
      <vt:variant>
        <vt:i4>3</vt:i4>
      </vt:variant>
      <vt:variant>
        <vt:i4>0</vt:i4>
      </vt:variant>
      <vt:variant>
        <vt:i4>5</vt:i4>
      </vt:variant>
      <vt:variant>
        <vt:lpwstr>mailto:anna.theilen@manitowoc.com</vt:lpwstr>
      </vt:variant>
      <vt:variant>
        <vt:lpwstr/>
      </vt:variant>
      <vt:variant>
        <vt:i4>4259914</vt:i4>
      </vt:variant>
      <vt:variant>
        <vt:i4>0</vt:i4>
      </vt:variant>
      <vt:variant>
        <vt:i4>0</vt:i4>
      </vt:variant>
      <vt:variant>
        <vt:i4>5</vt:i4>
      </vt:variant>
      <vt:variant>
        <vt:lpwstr>https://www.manitowoc.com/grove/all-terrain-cranes/gmk6400-1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Dale</cp:lastModifiedBy>
  <cp:revision>7</cp:revision>
  <cp:lastPrinted>2014-03-31T22:21:00Z</cp:lastPrinted>
  <dcterms:created xsi:type="dcterms:W3CDTF">2023-01-24T10:33:00Z</dcterms:created>
  <dcterms:modified xsi:type="dcterms:W3CDTF">2023-01-30T20:45:00Z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  <property fmtid="{D5CDD505-2E9C-101B-9397-08002B2CF9AE}" pid="4" name="GrammarlyDocumentId">
    <vt:lpwstr>976a4ed5e2aca95f1b46f16d9d74c4fd2d79c31de834fbd8efec34d5f35b902a</vt:lpwstr>
  </property>
</Properties>
</file>