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B23050"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28DEC40C">
        <w:rPr>
          <w:rFonts w:ascii="Verdana" w:hAnsi="Verdana"/>
          <w:color w:val="ED1C2A"/>
          <w:sz w:val="30"/>
          <w:szCs w:val="30"/>
        </w:rPr>
        <w:t xml:space="preserve"> </w:t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:rsidR="0092578F" w:rsidRPr="00164A29" w:rsidRDefault="71834D7B" w:rsidP="42F06CD5">
      <w:pPr>
        <w:spacing w:line="276" w:lineRule="auto"/>
        <w:jc w:val="right"/>
        <w:outlineLvl w:val="0"/>
        <w:rPr>
          <w:rFonts w:ascii="Verdana" w:hAnsi="Verdana"/>
          <w:color w:val="41525C"/>
          <w:sz w:val="18"/>
          <w:szCs w:val="18"/>
        </w:rPr>
      </w:pPr>
      <w:r w:rsidRPr="00742732">
        <w:rPr>
          <w:rFonts w:ascii="Verdana" w:hAnsi="Verdana"/>
          <w:color w:val="41525C"/>
          <w:sz w:val="18"/>
          <w:szCs w:val="18"/>
        </w:rPr>
        <w:t xml:space="preserve">April </w:t>
      </w:r>
      <w:r w:rsidR="00742732" w:rsidRPr="00742732">
        <w:rPr>
          <w:rFonts w:ascii="Verdana" w:hAnsi="Verdana"/>
          <w:color w:val="41525C"/>
          <w:sz w:val="18"/>
          <w:szCs w:val="18"/>
        </w:rPr>
        <w:t>19</w:t>
      </w:r>
      <w:r w:rsidRPr="00742732">
        <w:rPr>
          <w:rFonts w:ascii="Verdana" w:hAnsi="Verdana"/>
          <w:color w:val="41525C"/>
          <w:sz w:val="18"/>
          <w:szCs w:val="18"/>
        </w:rPr>
        <w:t>,</w:t>
      </w:r>
      <w:r w:rsidR="42A7BE30" w:rsidRPr="00742732">
        <w:rPr>
          <w:rFonts w:ascii="Verdana" w:hAnsi="Verdana"/>
          <w:color w:val="41525C"/>
          <w:sz w:val="18"/>
          <w:szCs w:val="18"/>
        </w:rPr>
        <w:t xml:space="preserve"> 20</w:t>
      </w:r>
      <w:r w:rsidR="708FFD76" w:rsidRPr="00742732">
        <w:rPr>
          <w:rFonts w:ascii="Verdana" w:hAnsi="Verdana"/>
          <w:color w:val="41525C"/>
          <w:sz w:val="18"/>
          <w:szCs w:val="18"/>
        </w:rPr>
        <w:t>2</w:t>
      </w:r>
      <w:r w:rsidR="09D93C15" w:rsidRPr="00742732">
        <w:rPr>
          <w:rFonts w:ascii="Verdana" w:hAnsi="Verdana"/>
          <w:color w:val="41525C"/>
          <w:sz w:val="18"/>
          <w:szCs w:val="18"/>
        </w:rPr>
        <w:t>3</w:t>
      </w:r>
    </w:p>
    <w:p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4C47021E" w:rsidRDefault="12DD845A" w:rsidP="2956F442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</w:rPr>
      </w:pPr>
      <w:proofErr w:type="spellStart"/>
      <w:r w:rsidRPr="12DD845A">
        <w:rPr>
          <w:rFonts w:ascii="Georgia" w:hAnsi="Georgia"/>
          <w:b/>
          <w:bCs/>
          <w:sz w:val="28"/>
          <w:szCs w:val="28"/>
        </w:rPr>
        <w:t>Niella</w:t>
      </w:r>
      <w:proofErr w:type="spellEnd"/>
      <w:r w:rsidRPr="12DD845A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Pr="12DD845A">
        <w:rPr>
          <w:rFonts w:ascii="Georgia" w:hAnsi="Georgia"/>
          <w:b/>
          <w:bCs/>
          <w:sz w:val="28"/>
          <w:szCs w:val="28"/>
        </w:rPr>
        <w:t>Tanaro</w:t>
      </w:r>
      <w:proofErr w:type="spellEnd"/>
      <w:r w:rsidRPr="12DD845A">
        <w:rPr>
          <w:rFonts w:ascii="Georgia" w:hAnsi="Georgia"/>
          <w:b/>
          <w:bCs/>
          <w:sz w:val="28"/>
          <w:szCs w:val="28"/>
        </w:rPr>
        <w:t xml:space="preserve"> plant begins production of Grove GRT8120 </w:t>
      </w:r>
      <w:r w:rsidR="00D4728B">
        <w:rPr>
          <w:rFonts w:ascii="Georgia" w:hAnsi="Georgia"/>
          <w:b/>
          <w:bCs/>
          <w:sz w:val="28"/>
          <w:szCs w:val="28"/>
        </w:rPr>
        <w:t>r</w:t>
      </w:r>
      <w:r w:rsidRPr="12DD845A">
        <w:rPr>
          <w:rFonts w:ascii="Georgia" w:hAnsi="Georgia"/>
          <w:b/>
          <w:bCs/>
          <w:sz w:val="28"/>
          <w:szCs w:val="28"/>
        </w:rPr>
        <w:t>ough-terrain cranes</w:t>
      </w:r>
    </w:p>
    <w:p w:rsidR="009741DD" w:rsidRDefault="009741DD" w:rsidP="003F1926">
      <w:pPr>
        <w:spacing w:line="276" w:lineRule="auto"/>
        <w:rPr>
          <w:rFonts w:ascii="Georgia" w:hAnsi="Georgia"/>
          <w:sz w:val="21"/>
          <w:szCs w:val="21"/>
        </w:rPr>
      </w:pPr>
    </w:p>
    <w:p w:rsidR="3A548FA6" w:rsidRDefault="3A548FA6" w:rsidP="2956F442">
      <w:pPr>
        <w:pStyle w:val="ListParagraph"/>
        <w:numPr>
          <w:ilvl w:val="0"/>
          <w:numId w:val="4"/>
        </w:numPr>
        <w:tabs>
          <w:tab w:val="left" w:pos="1055"/>
          <w:tab w:val="left" w:pos="4111"/>
          <w:tab w:val="left" w:pos="5812"/>
          <w:tab w:val="left" w:pos="7371"/>
        </w:tabs>
        <w:spacing w:line="259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2956F442">
        <w:rPr>
          <w:rFonts w:ascii="Georgia" w:hAnsi="Georgia" w:cs="Open Sans"/>
          <w:i/>
          <w:iCs/>
          <w:sz w:val="21"/>
          <w:szCs w:val="21"/>
        </w:rPr>
        <w:t xml:space="preserve">The Manitowoc plant in </w:t>
      </w:r>
      <w:proofErr w:type="spellStart"/>
      <w:r w:rsidRPr="2956F442">
        <w:rPr>
          <w:rFonts w:ascii="Georgia" w:hAnsi="Georgia" w:cs="Open Sans"/>
          <w:i/>
          <w:iCs/>
          <w:sz w:val="21"/>
          <w:szCs w:val="21"/>
        </w:rPr>
        <w:t>Niella</w:t>
      </w:r>
      <w:proofErr w:type="spellEnd"/>
      <w:r w:rsidRPr="2956F442">
        <w:rPr>
          <w:rFonts w:ascii="Georgia" w:hAnsi="Georgia" w:cs="Open Sans"/>
          <w:i/>
          <w:iCs/>
          <w:sz w:val="21"/>
          <w:szCs w:val="21"/>
        </w:rPr>
        <w:t xml:space="preserve"> </w:t>
      </w:r>
      <w:proofErr w:type="spellStart"/>
      <w:r w:rsidRPr="2956F442">
        <w:rPr>
          <w:rFonts w:ascii="Georgia" w:hAnsi="Georgia" w:cs="Open Sans"/>
          <w:i/>
          <w:iCs/>
          <w:sz w:val="21"/>
          <w:szCs w:val="21"/>
        </w:rPr>
        <w:t>Tanaro</w:t>
      </w:r>
      <w:proofErr w:type="spellEnd"/>
      <w:r w:rsidR="004511B5">
        <w:rPr>
          <w:rFonts w:ascii="Georgia" w:hAnsi="Georgia" w:cs="Open Sans"/>
          <w:i/>
          <w:iCs/>
          <w:sz w:val="21"/>
          <w:szCs w:val="21"/>
        </w:rPr>
        <w:t>, Italy</w:t>
      </w:r>
      <w:r w:rsidRPr="2956F442">
        <w:rPr>
          <w:rFonts w:ascii="Georgia" w:hAnsi="Georgia" w:cs="Open Sans"/>
          <w:i/>
          <w:iCs/>
          <w:sz w:val="21"/>
          <w:szCs w:val="21"/>
        </w:rPr>
        <w:t xml:space="preserve"> is expand</w:t>
      </w:r>
      <w:r w:rsidR="2F390E60" w:rsidRPr="2956F442">
        <w:rPr>
          <w:rFonts w:ascii="Georgia" w:hAnsi="Georgia" w:cs="Open Sans"/>
          <w:i/>
          <w:iCs/>
          <w:sz w:val="21"/>
          <w:szCs w:val="21"/>
        </w:rPr>
        <w:t>ing production, adding the</w:t>
      </w:r>
      <w:r w:rsidRPr="2956F442">
        <w:rPr>
          <w:rFonts w:ascii="Georgia" w:hAnsi="Georgia" w:cs="Open Sans"/>
          <w:i/>
          <w:iCs/>
          <w:sz w:val="21"/>
          <w:szCs w:val="21"/>
        </w:rPr>
        <w:t xml:space="preserve"> Grove </w:t>
      </w:r>
      <w:r w:rsidR="7A89B596" w:rsidRPr="2956F442">
        <w:rPr>
          <w:rFonts w:ascii="Georgia" w:hAnsi="Georgia" w:cs="Open Sans"/>
          <w:i/>
          <w:iCs/>
          <w:sz w:val="21"/>
          <w:szCs w:val="21"/>
        </w:rPr>
        <w:t>GRT8120 rough-terrain crane</w:t>
      </w:r>
      <w:r w:rsidR="3F9CFBD8" w:rsidRPr="2956F442">
        <w:rPr>
          <w:rFonts w:ascii="Georgia" w:hAnsi="Georgia" w:cs="Open Sans"/>
          <w:i/>
          <w:iCs/>
          <w:sz w:val="21"/>
          <w:szCs w:val="21"/>
        </w:rPr>
        <w:t xml:space="preserve"> to its </w:t>
      </w:r>
      <w:r w:rsidR="00F43B10">
        <w:rPr>
          <w:rFonts w:ascii="Georgia" w:hAnsi="Georgia" w:cs="Open Sans"/>
          <w:i/>
          <w:iCs/>
          <w:sz w:val="21"/>
          <w:szCs w:val="21"/>
        </w:rPr>
        <w:t xml:space="preserve">manufacturing </w:t>
      </w:r>
      <w:r w:rsidR="3F9CFBD8" w:rsidRPr="2956F442">
        <w:rPr>
          <w:rFonts w:ascii="Georgia" w:hAnsi="Georgia" w:cs="Open Sans"/>
          <w:i/>
          <w:iCs/>
          <w:sz w:val="21"/>
          <w:szCs w:val="21"/>
        </w:rPr>
        <w:t>line</w:t>
      </w:r>
    </w:p>
    <w:p w:rsidR="7CEA8297" w:rsidRDefault="1BC44F65" w:rsidP="1BC44F65">
      <w:pPr>
        <w:pStyle w:val="ListParagraph"/>
        <w:numPr>
          <w:ilvl w:val="0"/>
          <w:numId w:val="4"/>
        </w:numPr>
        <w:tabs>
          <w:tab w:val="left" w:pos="1055"/>
          <w:tab w:val="left" w:pos="4111"/>
          <w:tab w:val="left" w:pos="5812"/>
          <w:tab w:val="left" w:pos="7371"/>
        </w:tabs>
        <w:spacing w:line="259" w:lineRule="auto"/>
        <w:rPr>
          <w:rFonts w:ascii="Georgia" w:eastAsia="Georgia" w:hAnsi="Georgia" w:cs="Georgia"/>
          <w:i/>
          <w:iCs/>
          <w:sz w:val="21"/>
          <w:szCs w:val="21"/>
        </w:rPr>
      </w:pPr>
      <w:proofErr w:type="spellStart"/>
      <w:r w:rsidRPr="1BC44F65">
        <w:rPr>
          <w:rFonts w:ascii="Georgia" w:eastAsia="Georgia" w:hAnsi="Georgia" w:cs="Georgia"/>
          <w:i/>
          <w:iCs/>
          <w:sz w:val="21"/>
          <w:szCs w:val="21"/>
        </w:rPr>
        <w:t>Niella</w:t>
      </w:r>
      <w:proofErr w:type="spellEnd"/>
      <w:r w:rsidRPr="1BC44F65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proofErr w:type="spellStart"/>
      <w:r w:rsidRPr="1BC44F65">
        <w:rPr>
          <w:rFonts w:ascii="Georgia" w:eastAsia="Georgia" w:hAnsi="Georgia" w:cs="Georgia"/>
          <w:i/>
          <w:iCs/>
          <w:sz w:val="21"/>
          <w:szCs w:val="21"/>
        </w:rPr>
        <w:t>Tanaro</w:t>
      </w:r>
      <w:proofErr w:type="spellEnd"/>
      <w:r w:rsidRPr="1BC44F65">
        <w:rPr>
          <w:rFonts w:ascii="Georgia" w:eastAsia="Georgia" w:hAnsi="Georgia" w:cs="Georgia"/>
          <w:i/>
          <w:iCs/>
          <w:sz w:val="21"/>
          <w:szCs w:val="21"/>
        </w:rPr>
        <w:t xml:space="preserve"> is</w:t>
      </w:r>
      <w:r w:rsidR="004511B5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Pr="1BC44F65">
        <w:rPr>
          <w:rFonts w:ascii="Georgia" w:eastAsia="Georgia" w:hAnsi="Georgia" w:cs="Georgia"/>
          <w:i/>
          <w:iCs/>
          <w:sz w:val="21"/>
          <w:szCs w:val="21"/>
        </w:rPr>
        <w:t>strategic</w:t>
      </w:r>
      <w:r w:rsidR="004511B5">
        <w:rPr>
          <w:rFonts w:ascii="Georgia" w:eastAsia="Georgia" w:hAnsi="Georgia" w:cs="Georgia"/>
          <w:i/>
          <w:iCs/>
          <w:sz w:val="21"/>
          <w:szCs w:val="21"/>
        </w:rPr>
        <w:t>ally</w:t>
      </w:r>
      <w:r w:rsidRPr="1BC44F65">
        <w:rPr>
          <w:rFonts w:ascii="Georgia" w:eastAsia="Georgia" w:hAnsi="Georgia" w:cs="Georgia"/>
          <w:i/>
          <w:iCs/>
          <w:sz w:val="21"/>
          <w:szCs w:val="21"/>
        </w:rPr>
        <w:t xml:space="preserve"> position</w:t>
      </w:r>
      <w:r w:rsidR="004511B5">
        <w:rPr>
          <w:rFonts w:ascii="Georgia" w:eastAsia="Georgia" w:hAnsi="Georgia" w:cs="Georgia"/>
          <w:i/>
          <w:iCs/>
          <w:sz w:val="21"/>
          <w:szCs w:val="21"/>
        </w:rPr>
        <w:t>ed</w:t>
      </w:r>
      <w:r w:rsidRPr="1BC44F65">
        <w:rPr>
          <w:rFonts w:ascii="Georgia" w:eastAsia="Georgia" w:hAnsi="Georgia" w:cs="Georgia"/>
          <w:i/>
          <w:iCs/>
          <w:sz w:val="21"/>
          <w:szCs w:val="21"/>
        </w:rPr>
        <w:t xml:space="preserve"> to </w:t>
      </w:r>
      <w:r w:rsidR="004511B5">
        <w:rPr>
          <w:rFonts w:ascii="Georgia" w:eastAsia="Georgia" w:hAnsi="Georgia" w:cs="Georgia"/>
          <w:i/>
          <w:iCs/>
          <w:sz w:val="21"/>
          <w:szCs w:val="21"/>
        </w:rPr>
        <w:t>serve customers across Eu</w:t>
      </w:r>
      <w:r w:rsidRPr="1BC44F65">
        <w:rPr>
          <w:rFonts w:ascii="Georgia" w:eastAsia="Georgia" w:hAnsi="Georgia" w:cs="Georgia"/>
          <w:i/>
          <w:iCs/>
          <w:sz w:val="21"/>
          <w:szCs w:val="21"/>
        </w:rPr>
        <w:t>rope, the Middle East, Africa</w:t>
      </w:r>
      <w:r w:rsidR="004511B5">
        <w:rPr>
          <w:rFonts w:ascii="Georgia" w:eastAsia="Georgia" w:hAnsi="Georgia" w:cs="Georgia"/>
          <w:i/>
          <w:iCs/>
          <w:sz w:val="21"/>
          <w:szCs w:val="21"/>
        </w:rPr>
        <w:t>,</w:t>
      </w:r>
      <w:r w:rsidRPr="1BC44F65">
        <w:rPr>
          <w:rFonts w:ascii="Georgia" w:eastAsia="Georgia" w:hAnsi="Georgia" w:cs="Georgia"/>
          <w:i/>
          <w:iCs/>
          <w:sz w:val="21"/>
          <w:szCs w:val="21"/>
        </w:rPr>
        <w:t xml:space="preserve"> and Asia-Pacific</w:t>
      </w:r>
    </w:p>
    <w:p w:rsidR="66F01760" w:rsidRDefault="0892507E" w:rsidP="1F9660A1">
      <w:pPr>
        <w:pStyle w:val="ListParagraph"/>
        <w:numPr>
          <w:ilvl w:val="0"/>
          <w:numId w:val="4"/>
        </w:numPr>
        <w:tabs>
          <w:tab w:val="left" w:pos="1055"/>
          <w:tab w:val="left" w:pos="4111"/>
          <w:tab w:val="left" w:pos="5812"/>
          <w:tab w:val="left" w:pos="7371"/>
        </w:tabs>
        <w:spacing w:line="259" w:lineRule="auto"/>
        <w:rPr>
          <w:rFonts w:ascii="Georgia" w:hAnsi="Georgia" w:cs="Open Sans"/>
          <w:i/>
          <w:iCs/>
          <w:sz w:val="21"/>
          <w:szCs w:val="21"/>
        </w:rPr>
      </w:pPr>
      <w:r w:rsidRPr="1F9660A1">
        <w:rPr>
          <w:rFonts w:ascii="Georgia" w:eastAsia="Georgia" w:hAnsi="Georgia" w:cs="Georgia"/>
          <w:i/>
          <w:iCs/>
          <w:sz w:val="21"/>
          <w:szCs w:val="21"/>
        </w:rPr>
        <w:t>In addition to adding GRT8120 production, the plant will also build GRT8100-1 cranes</w:t>
      </w:r>
      <w:r w:rsidR="002813A1">
        <w:br/>
      </w:r>
    </w:p>
    <w:p w:rsidR="60CA3D69" w:rsidRPr="006F72C7" w:rsidRDefault="1BC44F65" w:rsidP="006F72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eastAsia="Georgia Pro" w:hAnsi="Georgia" w:cs="Georgia Pro"/>
          <w:color w:val="000000" w:themeColor="text1"/>
          <w:sz w:val="21"/>
          <w:szCs w:val="21"/>
        </w:rPr>
      </w:pPr>
      <w:r w:rsidRPr="006F72C7">
        <w:rPr>
          <w:rFonts w:ascii="Georgia" w:eastAsia="Georgia" w:hAnsi="Georgia" w:cs="Georgia"/>
          <w:sz w:val="21"/>
          <w:szCs w:val="21"/>
        </w:rPr>
        <w:t xml:space="preserve">The Manitowoc plant in </w:t>
      </w:r>
      <w:proofErr w:type="spellStart"/>
      <w:r w:rsidRPr="006F72C7">
        <w:rPr>
          <w:rFonts w:ascii="Georgia" w:eastAsia="Georgia" w:hAnsi="Georgia" w:cs="Georgia"/>
          <w:sz w:val="21"/>
          <w:szCs w:val="21"/>
        </w:rPr>
        <w:t>Niella</w:t>
      </w:r>
      <w:proofErr w:type="spellEnd"/>
      <w:r w:rsidRPr="006F72C7">
        <w:rPr>
          <w:rFonts w:ascii="Georgia" w:eastAsia="Georgia" w:hAnsi="Georgia" w:cs="Georgia"/>
          <w:sz w:val="21"/>
          <w:szCs w:val="21"/>
        </w:rPr>
        <w:t xml:space="preserve"> </w:t>
      </w:r>
      <w:proofErr w:type="spellStart"/>
      <w:r w:rsidRPr="006F72C7">
        <w:rPr>
          <w:rFonts w:ascii="Georgia" w:eastAsia="Georgia" w:hAnsi="Georgia" w:cs="Georgia"/>
          <w:sz w:val="21"/>
          <w:szCs w:val="21"/>
        </w:rPr>
        <w:t>Tanaro</w:t>
      </w:r>
      <w:proofErr w:type="spellEnd"/>
      <w:r w:rsidRPr="006F72C7">
        <w:rPr>
          <w:rFonts w:ascii="Georgia" w:eastAsia="Georgia" w:hAnsi="Georgia" w:cs="Georgia"/>
          <w:sz w:val="21"/>
          <w:szCs w:val="21"/>
        </w:rPr>
        <w:t>, Italy has further expanded its manufacturing capability to include production of</w:t>
      </w:r>
      <w:r w:rsidR="00D278EF">
        <w:rPr>
          <w:rFonts w:ascii="Georgia" w:eastAsia="Georgia" w:hAnsi="Georgia" w:cs="Georgia"/>
          <w:sz w:val="21"/>
          <w:szCs w:val="21"/>
        </w:rPr>
        <w:t xml:space="preserve"> Grove</w:t>
      </w:r>
      <w:r w:rsidRPr="006F72C7">
        <w:rPr>
          <w:rFonts w:ascii="Georgia" w:eastAsia="Georgia" w:hAnsi="Georgia" w:cs="Georgia"/>
          <w:sz w:val="21"/>
          <w:szCs w:val="21"/>
        </w:rPr>
        <w:t xml:space="preserve"> GRT8120 and GRT8100-1 rough-terrain cranes. </w:t>
      </w:r>
      <w:r w:rsidRPr="006F72C7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The plant specializes in </w:t>
      </w:r>
      <w:r w:rsidR="002F2A5B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building </w:t>
      </w:r>
      <w:r w:rsidRPr="006F72C7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Grove rough-terrain and </w:t>
      </w:r>
      <w:proofErr w:type="spellStart"/>
      <w:r w:rsidRPr="006F72C7">
        <w:rPr>
          <w:rFonts w:ascii="Georgia" w:eastAsia="Georgia Pro" w:hAnsi="Georgia" w:cs="Georgia Pro"/>
          <w:color w:val="000000" w:themeColor="text1"/>
          <w:sz w:val="21"/>
          <w:szCs w:val="21"/>
        </w:rPr>
        <w:t>Potain</w:t>
      </w:r>
      <w:proofErr w:type="spellEnd"/>
      <w:r w:rsidRPr="006F72C7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 self-erecting cranes. </w:t>
      </w:r>
    </w:p>
    <w:p w:rsidR="006F72C7" w:rsidRPr="006F72C7" w:rsidRDefault="006F72C7" w:rsidP="006F72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eastAsia="Georgia Pro" w:hAnsi="Georgia" w:cs="Georgia Pro"/>
          <w:color w:val="000000" w:themeColor="text1"/>
          <w:sz w:val="21"/>
          <w:szCs w:val="21"/>
        </w:rPr>
      </w:pPr>
    </w:p>
    <w:p w:rsidR="00287783" w:rsidRDefault="1BC44F65" w:rsidP="006F72C7">
      <w:pPr>
        <w:spacing w:line="276" w:lineRule="auto"/>
        <w:rPr>
          <w:rFonts w:ascii="Georgia" w:eastAsia="Georgia Pro" w:hAnsi="Georgia" w:cs="Georgia Pro"/>
          <w:color w:val="000000" w:themeColor="text1"/>
          <w:sz w:val="21"/>
          <w:szCs w:val="21"/>
        </w:rPr>
      </w:pPr>
      <w:r w:rsidRPr="006F72C7">
        <w:rPr>
          <w:rFonts w:ascii="Georgia" w:eastAsia="Georgia Pro" w:hAnsi="Georgia" w:cs="Georgia Pro"/>
          <w:color w:val="000000" w:themeColor="text1"/>
          <w:sz w:val="21"/>
          <w:szCs w:val="21"/>
        </w:rPr>
        <w:t>“</w:t>
      </w:r>
      <w:r w:rsidR="00D078F8">
        <w:rPr>
          <w:rFonts w:ascii="Georgia" w:eastAsia="Georgia Pro" w:hAnsi="Georgia" w:cs="Georgia Pro"/>
          <w:color w:val="000000" w:themeColor="text1"/>
          <w:sz w:val="21"/>
          <w:szCs w:val="21"/>
        </w:rPr>
        <w:t>E</w:t>
      </w:r>
      <w:r w:rsidRPr="006F72C7">
        <w:rPr>
          <w:rFonts w:ascii="Georgia" w:eastAsia="Georgia Pro" w:hAnsi="Georgia" w:cs="Georgia Pro"/>
          <w:color w:val="000000" w:themeColor="text1"/>
          <w:sz w:val="21"/>
          <w:szCs w:val="21"/>
        </w:rPr>
        <w:t>xpand</w:t>
      </w:r>
      <w:r w:rsidR="00D078F8">
        <w:rPr>
          <w:rFonts w:ascii="Georgia" w:eastAsia="Georgia Pro" w:hAnsi="Georgia" w:cs="Georgia Pro"/>
          <w:color w:val="000000" w:themeColor="text1"/>
          <w:sz w:val="21"/>
          <w:szCs w:val="21"/>
        </w:rPr>
        <w:t>ing</w:t>
      </w:r>
      <w:r w:rsidRPr="006F72C7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 this plant’s production lines reaffirms the strategic position of our </w:t>
      </w:r>
      <w:r w:rsidR="003006DC">
        <w:rPr>
          <w:rFonts w:ascii="Georgia" w:eastAsia="Georgia Pro" w:hAnsi="Georgia" w:cs="Georgia Pro"/>
          <w:color w:val="000000" w:themeColor="text1"/>
          <w:sz w:val="21"/>
          <w:szCs w:val="21"/>
        </w:rPr>
        <w:t>factory</w:t>
      </w:r>
      <w:r w:rsidRPr="006F72C7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 </w:t>
      </w:r>
      <w:r w:rsidR="003006DC">
        <w:rPr>
          <w:rFonts w:ascii="Georgia" w:eastAsia="Georgia Pro" w:hAnsi="Georgia" w:cs="Georgia Pro"/>
          <w:color w:val="000000" w:themeColor="text1"/>
          <w:sz w:val="21"/>
          <w:szCs w:val="21"/>
        </w:rPr>
        <w:t>for</w:t>
      </w:r>
      <w:r w:rsidRPr="006F72C7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 </w:t>
      </w:r>
      <w:r w:rsidR="001953C6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customers in </w:t>
      </w:r>
      <w:r w:rsidRPr="006F72C7">
        <w:rPr>
          <w:rFonts w:ascii="Georgia" w:eastAsia="Georgia Pro" w:hAnsi="Georgia" w:cs="Georgia Pro"/>
          <w:color w:val="000000" w:themeColor="text1"/>
          <w:sz w:val="21"/>
          <w:szCs w:val="21"/>
        </w:rPr>
        <w:t>the Europe, Middle East, Africa</w:t>
      </w:r>
      <w:r w:rsidR="003006DC">
        <w:rPr>
          <w:rFonts w:ascii="Georgia" w:eastAsia="Georgia Pro" w:hAnsi="Georgia" w:cs="Georgia Pro"/>
          <w:color w:val="000000" w:themeColor="text1"/>
          <w:sz w:val="21"/>
          <w:szCs w:val="21"/>
        </w:rPr>
        <w:t>,</w:t>
      </w:r>
      <w:r w:rsidRPr="006F72C7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 and Asia-Pacific market</w:t>
      </w:r>
      <w:r w:rsidR="003006DC">
        <w:rPr>
          <w:rFonts w:ascii="Georgia" w:eastAsia="Georgia Pro" w:hAnsi="Georgia" w:cs="Georgia Pro"/>
          <w:color w:val="000000" w:themeColor="text1"/>
          <w:sz w:val="21"/>
          <w:szCs w:val="21"/>
        </w:rPr>
        <w:t>s</w:t>
      </w:r>
      <w:r w:rsidRPr="006F72C7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,” said Federico </w:t>
      </w:r>
      <w:proofErr w:type="spellStart"/>
      <w:r w:rsidRPr="006F72C7">
        <w:rPr>
          <w:rFonts w:ascii="Georgia" w:eastAsia="Georgia Pro" w:hAnsi="Georgia" w:cs="Georgia Pro"/>
          <w:color w:val="000000" w:themeColor="text1"/>
          <w:sz w:val="21"/>
          <w:szCs w:val="21"/>
        </w:rPr>
        <w:t>Lovera</w:t>
      </w:r>
      <w:proofErr w:type="spellEnd"/>
      <w:r w:rsidRPr="006F72C7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, product manager at the </w:t>
      </w:r>
      <w:proofErr w:type="spellStart"/>
      <w:r w:rsidRPr="006F72C7">
        <w:rPr>
          <w:rFonts w:ascii="Georgia" w:eastAsia="Georgia Pro" w:hAnsi="Georgia" w:cs="Georgia Pro"/>
          <w:color w:val="000000" w:themeColor="text1"/>
          <w:sz w:val="21"/>
          <w:szCs w:val="21"/>
        </w:rPr>
        <w:t>Niella</w:t>
      </w:r>
      <w:proofErr w:type="spellEnd"/>
      <w:r w:rsidRPr="006F72C7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 </w:t>
      </w:r>
      <w:proofErr w:type="spellStart"/>
      <w:r w:rsidRPr="006F72C7">
        <w:rPr>
          <w:rFonts w:ascii="Georgia" w:eastAsia="Georgia Pro" w:hAnsi="Georgia" w:cs="Georgia Pro"/>
          <w:color w:val="000000" w:themeColor="text1"/>
          <w:sz w:val="21"/>
          <w:szCs w:val="21"/>
        </w:rPr>
        <w:t>Tanaro</w:t>
      </w:r>
      <w:proofErr w:type="spellEnd"/>
      <w:r w:rsidRPr="006F72C7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 plant. “</w:t>
      </w:r>
      <w:r w:rsidR="006253D0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Our </w:t>
      </w:r>
      <w:proofErr w:type="spellStart"/>
      <w:r w:rsidR="006253D0">
        <w:rPr>
          <w:rFonts w:ascii="Georgia" w:eastAsia="Georgia Pro" w:hAnsi="Georgia" w:cs="Georgia Pro"/>
          <w:color w:val="000000" w:themeColor="text1"/>
          <w:sz w:val="21"/>
          <w:szCs w:val="21"/>
        </w:rPr>
        <w:t>Niella</w:t>
      </w:r>
      <w:proofErr w:type="spellEnd"/>
      <w:r w:rsidR="006253D0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 </w:t>
      </w:r>
      <w:proofErr w:type="spellStart"/>
      <w:r w:rsidR="006253D0">
        <w:rPr>
          <w:rFonts w:ascii="Georgia" w:eastAsia="Georgia Pro" w:hAnsi="Georgia" w:cs="Georgia Pro"/>
          <w:color w:val="000000" w:themeColor="text1"/>
          <w:sz w:val="21"/>
          <w:szCs w:val="21"/>
        </w:rPr>
        <w:t>Tanaro</w:t>
      </w:r>
      <w:proofErr w:type="spellEnd"/>
      <w:r w:rsidR="006253D0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 plant continues to strengthen, </w:t>
      </w:r>
      <w:r w:rsidR="002F5462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with new capabilities and enhanced production. </w:t>
      </w:r>
      <w:r w:rsidR="00866E59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The GRT8120 is the largest Grove RT crane ever built at the plant, and we </w:t>
      </w:r>
      <w:proofErr w:type="gramStart"/>
      <w:r w:rsidR="00866E59">
        <w:rPr>
          <w:rFonts w:ascii="Georgia" w:eastAsia="Georgia Pro" w:hAnsi="Georgia" w:cs="Georgia Pro"/>
          <w:color w:val="000000" w:themeColor="text1"/>
          <w:sz w:val="21"/>
          <w:szCs w:val="21"/>
        </w:rPr>
        <w:t>are</w:t>
      </w:r>
      <w:proofErr w:type="gramEnd"/>
      <w:r w:rsidR="00866E59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 excited to add it to our production line.”</w:t>
      </w:r>
    </w:p>
    <w:p w:rsidR="002F5462" w:rsidRDefault="002F5462" w:rsidP="006F72C7">
      <w:pPr>
        <w:spacing w:line="276" w:lineRule="auto"/>
        <w:rPr>
          <w:rFonts w:ascii="Georgia" w:eastAsia="Georgia Pro" w:hAnsi="Georgia" w:cs="Georgia Pro"/>
          <w:color w:val="000000" w:themeColor="text1"/>
          <w:sz w:val="21"/>
          <w:szCs w:val="21"/>
        </w:rPr>
      </w:pPr>
    </w:p>
    <w:p w:rsidR="223594E0" w:rsidRPr="006F72C7" w:rsidRDefault="004F4A20" w:rsidP="006F72C7">
      <w:pPr>
        <w:spacing w:line="276" w:lineRule="auto"/>
        <w:rPr>
          <w:rFonts w:ascii="Georgia" w:eastAsia="Georgia Pro" w:hAnsi="Georgia" w:cs="Georgia Pro"/>
          <w:color w:val="000000" w:themeColor="text1"/>
          <w:sz w:val="21"/>
          <w:szCs w:val="21"/>
        </w:rPr>
      </w:pPr>
      <w:r w:rsidRPr="27C9BF84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With a wider range of Grove RT cranes now offered from </w:t>
      </w:r>
      <w:proofErr w:type="spellStart"/>
      <w:r w:rsidRPr="27C9BF84">
        <w:rPr>
          <w:rFonts w:ascii="Georgia" w:eastAsia="Georgia Pro" w:hAnsi="Georgia" w:cs="Georgia Pro"/>
          <w:color w:val="000000" w:themeColor="text1"/>
          <w:sz w:val="21"/>
          <w:szCs w:val="21"/>
        </w:rPr>
        <w:t>Niella</w:t>
      </w:r>
      <w:proofErr w:type="spellEnd"/>
      <w:r w:rsidRPr="27C9BF84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 </w:t>
      </w:r>
      <w:proofErr w:type="spellStart"/>
      <w:r w:rsidRPr="27C9BF84">
        <w:rPr>
          <w:rFonts w:ascii="Georgia" w:eastAsia="Georgia Pro" w:hAnsi="Georgia" w:cs="Georgia Pro"/>
          <w:color w:val="000000" w:themeColor="text1"/>
          <w:sz w:val="21"/>
          <w:szCs w:val="21"/>
        </w:rPr>
        <w:t>Tanaro</w:t>
      </w:r>
      <w:proofErr w:type="spellEnd"/>
      <w:r w:rsidRPr="27C9BF84">
        <w:rPr>
          <w:rFonts w:ascii="Georgia" w:eastAsia="Georgia Pro" w:hAnsi="Georgia" w:cs="Georgia Pro"/>
          <w:color w:val="000000" w:themeColor="text1"/>
          <w:sz w:val="21"/>
          <w:szCs w:val="21"/>
        </w:rPr>
        <w:t>,</w:t>
      </w:r>
      <w:r w:rsidR="1BC44F65" w:rsidRPr="27C9BF84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 customers in E</w:t>
      </w:r>
      <w:r w:rsidRPr="27C9BF84">
        <w:rPr>
          <w:rFonts w:ascii="Georgia" w:eastAsia="Georgia Pro" w:hAnsi="Georgia" w:cs="Georgia Pro"/>
          <w:color w:val="000000" w:themeColor="text1"/>
          <w:sz w:val="21"/>
          <w:szCs w:val="21"/>
        </w:rPr>
        <w:t>MEA</w:t>
      </w:r>
      <w:r w:rsidR="1BC44F65" w:rsidRPr="27C9BF84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 </w:t>
      </w:r>
      <w:r w:rsidR="00CF194A" w:rsidRPr="27C9BF84">
        <w:rPr>
          <w:rFonts w:ascii="Georgia" w:eastAsia="Georgia Pro" w:hAnsi="Georgia" w:cs="Georgia Pro"/>
          <w:color w:val="000000" w:themeColor="text1"/>
          <w:sz w:val="21"/>
          <w:szCs w:val="21"/>
        </w:rPr>
        <w:t>can benefit from</w:t>
      </w:r>
      <w:r w:rsidR="1BC44F65" w:rsidRPr="27C9BF84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 locally</w:t>
      </w:r>
      <w:r w:rsidR="00E57D6A" w:rsidRPr="27C9BF84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 </w:t>
      </w:r>
      <w:r w:rsidR="1BC44F65" w:rsidRPr="27C9BF84">
        <w:rPr>
          <w:rFonts w:ascii="Georgia" w:eastAsia="Georgia Pro" w:hAnsi="Georgia" w:cs="Georgia Pro"/>
          <w:color w:val="000000" w:themeColor="text1"/>
          <w:sz w:val="21"/>
          <w:szCs w:val="21"/>
        </w:rPr>
        <w:t>produced cranes</w:t>
      </w:r>
      <w:r w:rsidR="00BB1F71" w:rsidRPr="27C9BF84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 from a fac</w:t>
      </w:r>
      <w:r w:rsidR="00953032" w:rsidRPr="27C9BF84">
        <w:rPr>
          <w:rFonts w:ascii="Georgia" w:eastAsia="Georgia Pro" w:hAnsi="Georgia" w:cs="Georgia Pro"/>
          <w:color w:val="000000" w:themeColor="text1"/>
          <w:sz w:val="21"/>
          <w:szCs w:val="21"/>
        </w:rPr>
        <w:t>ility</w:t>
      </w:r>
      <w:r w:rsidR="00BB1F71" w:rsidRPr="27C9BF84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 that embraces lean manufacturing </w:t>
      </w:r>
      <w:r w:rsidR="001618D5" w:rsidRPr="27C9BF84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using the principles of </w:t>
      </w:r>
      <w:r w:rsidR="006A355A" w:rsidRPr="27C9BF84">
        <w:rPr>
          <w:rFonts w:ascii="Georgia" w:eastAsia="Georgia Pro" w:hAnsi="Georgia" w:cs="Georgia Pro"/>
          <w:color w:val="000000" w:themeColor="text1"/>
          <w:sz w:val="21"/>
          <w:szCs w:val="21"/>
        </w:rPr>
        <w:t>T</w:t>
      </w:r>
      <w:r w:rsidR="00BB1F71" w:rsidRPr="27C9BF84">
        <w:rPr>
          <w:rFonts w:ascii="Georgia" w:eastAsia="Georgia Pro" w:hAnsi="Georgia" w:cs="Georgia Pro"/>
          <w:color w:val="000000" w:themeColor="text1"/>
          <w:sz w:val="21"/>
          <w:szCs w:val="21"/>
        </w:rPr>
        <w:t>he Manitowoc Way</w:t>
      </w:r>
      <w:r w:rsidR="00953032" w:rsidRPr="27C9BF84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. Grove RT cranes produced at the factory share multiple common components to simplify parts support for customers and owners, while </w:t>
      </w:r>
      <w:r w:rsidR="00BB1F71" w:rsidRPr="27C9BF84">
        <w:rPr>
          <w:rFonts w:ascii="Georgia" w:eastAsia="Georgia Pro" w:hAnsi="Georgia" w:cs="Georgia Pro"/>
          <w:color w:val="000000" w:themeColor="text1"/>
          <w:sz w:val="21"/>
          <w:szCs w:val="21"/>
        </w:rPr>
        <w:t>making use of locally</w:t>
      </w:r>
      <w:r w:rsidR="00E57D6A" w:rsidRPr="27C9BF84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 </w:t>
      </w:r>
      <w:r w:rsidR="00BB1F71" w:rsidRPr="27C9BF84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sourced materials </w:t>
      </w:r>
      <w:r w:rsidR="00BB60BD" w:rsidRPr="27C9BF84">
        <w:rPr>
          <w:rFonts w:ascii="Georgia" w:eastAsia="Georgia Pro" w:hAnsi="Georgia" w:cs="Georgia Pro"/>
          <w:color w:val="000000" w:themeColor="text1"/>
          <w:sz w:val="21"/>
          <w:szCs w:val="21"/>
        </w:rPr>
        <w:t>delivers</w:t>
      </w:r>
      <w:r w:rsidR="00BB1F71" w:rsidRPr="27C9BF84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 </w:t>
      </w:r>
      <w:r w:rsidR="00241FCA" w:rsidRPr="27C9BF84">
        <w:rPr>
          <w:rFonts w:ascii="Georgia" w:eastAsia="Georgia Pro" w:hAnsi="Georgia" w:cs="Georgia Pro"/>
          <w:color w:val="000000" w:themeColor="text1"/>
          <w:sz w:val="21"/>
          <w:szCs w:val="21"/>
        </w:rPr>
        <w:t>additional efficiencies.</w:t>
      </w:r>
      <w:r w:rsidR="1BC44F65" w:rsidRPr="27C9BF84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 </w:t>
      </w:r>
    </w:p>
    <w:p w:rsidR="2956F442" w:rsidRPr="006F72C7" w:rsidRDefault="2956F442" w:rsidP="006F72C7">
      <w:pPr>
        <w:spacing w:line="276" w:lineRule="auto"/>
        <w:rPr>
          <w:rFonts w:ascii="Georgia" w:eastAsia="Georgia Pro" w:hAnsi="Georgia" w:cs="Georgia Pro"/>
          <w:color w:val="000000" w:themeColor="text1"/>
          <w:sz w:val="21"/>
          <w:szCs w:val="21"/>
        </w:rPr>
      </w:pPr>
    </w:p>
    <w:p w:rsidR="6AA6F602" w:rsidRPr="006F72C7" w:rsidRDefault="00BB60BD" w:rsidP="006F72C7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27C9BF84">
        <w:rPr>
          <w:rFonts w:ascii="Georgia" w:eastAsia="Georgia" w:hAnsi="Georgia" w:cs="Georgia"/>
          <w:sz w:val="21"/>
          <w:szCs w:val="21"/>
        </w:rPr>
        <w:t xml:space="preserve">The 120 t capacity Grove GRT8120 </w:t>
      </w:r>
      <w:r w:rsidR="00B26096" w:rsidRPr="27C9BF84">
        <w:rPr>
          <w:rFonts w:ascii="Georgia" w:eastAsia="Georgia" w:hAnsi="Georgia" w:cs="Georgia"/>
          <w:sz w:val="21"/>
          <w:szCs w:val="21"/>
        </w:rPr>
        <w:t xml:space="preserve">offers some of the most impressive </w:t>
      </w:r>
      <w:r w:rsidR="00B55392" w:rsidRPr="27C9BF84">
        <w:rPr>
          <w:rFonts w:ascii="Georgia" w:eastAsia="Georgia" w:hAnsi="Georgia" w:cs="Georgia"/>
          <w:sz w:val="21"/>
          <w:szCs w:val="21"/>
        </w:rPr>
        <w:t>characteristics of any</w:t>
      </w:r>
      <w:r w:rsidR="00B26096" w:rsidRPr="27C9BF84">
        <w:rPr>
          <w:rFonts w:ascii="Georgia" w:eastAsia="Georgia" w:hAnsi="Georgia" w:cs="Georgia"/>
          <w:sz w:val="21"/>
          <w:szCs w:val="21"/>
        </w:rPr>
        <w:t xml:space="preserve"> two</w:t>
      </w:r>
      <w:r w:rsidR="00B55392" w:rsidRPr="27C9BF84">
        <w:rPr>
          <w:rFonts w:ascii="Georgia" w:eastAsia="Georgia" w:hAnsi="Georgia" w:cs="Georgia"/>
          <w:sz w:val="21"/>
          <w:szCs w:val="21"/>
        </w:rPr>
        <w:t>-axle rough-terrain crane</w:t>
      </w:r>
      <w:r w:rsidR="00A409C8" w:rsidRPr="27C9BF84">
        <w:rPr>
          <w:rFonts w:ascii="Georgia" w:eastAsia="Georgia" w:hAnsi="Georgia" w:cs="Georgia"/>
          <w:sz w:val="21"/>
          <w:szCs w:val="21"/>
        </w:rPr>
        <w:t xml:space="preserve"> on the market</w:t>
      </w:r>
      <w:r w:rsidR="00B55392" w:rsidRPr="27C9BF84">
        <w:rPr>
          <w:rFonts w:ascii="Georgia" w:eastAsia="Georgia" w:hAnsi="Georgia" w:cs="Georgia"/>
          <w:sz w:val="21"/>
          <w:szCs w:val="21"/>
        </w:rPr>
        <w:t>.</w:t>
      </w:r>
      <w:r w:rsidR="00321E59" w:rsidRPr="27C9BF84">
        <w:rPr>
          <w:rFonts w:ascii="Georgia" w:eastAsia="Georgia" w:hAnsi="Georgia" w:cs="Georgia"/>
          <w:sz w:val="21"/>
          <w:szCs w:val="21"/>
        </w:rPr>
        <w:t xml:space="preserve"> In addition to a massive lifting capacity, the crane features a seven-section, 60 m MEGAFORM</w:t>
      </w:r>
      <w:r w:rsidR="00321E59" w:rsidRPr="27C9BF84">
        <w:rPr>
          <w:rFonts w:ascii="Georgia" w:eastAsia="Georgia" w:hAnsi="Georgia" w:cs="Georgia"/>
          <w:sz w:val="21"/>
          <w:szCs w:val="21"/>
          <w:vertAlign w:val="superscript"/>
        </w:rPr>
        <w:t>TM</w:t>
      </w:r>
      <w:r w:rsidR="00321E59" w:rsidRPr="27C9BF84">
        <w:rPr>
          <w:rFonts w:ascii="Georgia" w:eastAsia="Georgia" w:hAnsi="Georgia" w:cs="Georgia"/>
          <w:sz w:val="21"/>
          <w:szCs w:val="21"/>
        </w:rPr>
        <w:t xml:space="preserve"> boom with a tip height of 80.8 m when used with the optional jib.</w:t>
      </w:r>
      <w:r w:rsidR="1BC44F65" w:rsidRPr="27C9BF84">
        <w:rPr>
          <w:rFonts w:ascii="Georgia" w:eastAsia="Georgia" w:hAnsi="Georgia" w:cs="Georgia"/>
          <w:sz w:val="21"/>
          <w:szCs w:val="21"/>
        </w:rPr>
        <w:t xml:space="preserve"> </w:t>
      </w:r>
      <w:r w:rsidR="00E2307F" w:rsidRPr="27C9BF84">
        <w:rPr>
          <w:rFonts w:ascii="Georgia" w:eastAsia="Georgia" w:hAnsi="Georgia" w:cs="Georgia"/>
          <w:sz w:val="21"/>
          <w:szCs w:val="21"/>
        </w:rPr>
        <w:t>It also offers the option of the</w:t>
      </w:r>
      <w:r w:rsidR="1BC44F65" w:rsidRPr="27C9BF84">
        <w:rPr>
          <w:rFonts w:ascii="Georgia" w:eastAsia="Georgia" w:hAnsi="Georgia" w:cs="Georgia"/>
          <w:sz w:val="21"/>
          <w:szCs w:val="21"/>
        </w:rPr>
        <w:t xml:space="preserve"> </w:t>
      </w:r>
      <w:proofErr w:type="spellStart"/>
      <w:r w:rsidR="1BC44F65" w:rsidRPr="27C9BF84">
        <w:rPr>
          <w:rFonts w:ascii="Georgia" w:eastAsia="Georgia" w:hAnsi="Georgia" w:cs="Georgia"/>
          <w:sz w:val="21"/>
          <w:szCs w:val="21"/>
        </w:rPr>
        <w:t>MAXbase</w:t>
      </w:r>
      <w:proofErr w:type="spellEnd"/>
      <w:r w:rsidR="1BC44F65" w:rsidRPr="27C9BF84">
        <w:rPr>
          <w:rFonts w:ascii="Georgia" w:eastAsia="Georgia" w:hAnsi="Georgia" w:cs="Georgia"/>
          <w:sz w:val="21"/>
          <w:szCs w:val="21"/>
        </w:rPr>
        <w:t xml:space="preserve"> asymmetrical outrigger system</w:t>
      </w:r>
      <w:r w:rsidR="00E2307F" w:rsidRPr="27C9BF84">
        <w:rPr>
          <w:rFonts w:ascii="Georgia" w:eastAsia="Georgia" w:hAnsi="Georgia" w:cs="Georgia"/>
          <w:sz w:val="21"/>
          <w:szCs w:val="21"/>
        </w:rPr>
        <w:t>, allowing greater flexibility on</w:t>
      </w:r>
      <w:r w:rsidR="1BC44F65" w:rsidRPr="27C9BF84">
        <w:rPr>
          <w:rFonts w:ascii="Georgia" w:eastAsia="Georgia" w:hAnsi="Georgia" w:cs="Georgia"/>
          <w:sz w:val="21"/>
          <w:szCs w:val="21"/>
        </w:rPr>
        <w:t xml:space="preserve"> congested jobsites</w:t>
      </w:r>
      <w:r w:rsidR="00E2307F" w:rsidRPr="27C9BF84">
        <w:rPr>
          <w:rFonts w:ascii="Georgia" w:eastAsia="Georgia" w:hAnsi="Georgia" w:cs="Georgia"/>
          <w:sz w:val="21"/>
          <w:szCs w:val="21"/>
        </w:rPr>
        <w:t>.</w:t>
      </w:r>
      <w:r w:rsidR="1BC44F65" w:rsidRPr="27C9BF84">
        <w:rPr>
          <w:rFonts w:ascii="Georgia" w:eastAsia="Georgia" w:hAnsi="Georgia" w:cs="Georgia"/>
          <w:sz w:val="21"/>
          <w:szCs w:val="21"/>
        </w:rPr>
        <w:t xml:space="preserve"> A wider, full-vision cab with 20° tilt maximizes operator comfort and visibility, </w:t>
      </w:r>
      <w:r w:rsidR="00550FAB" w:rsidRPr="27C9BF84">
        <w:rPr>
          <w:rFonts w:ascii="Georgia" w:eastAsia="Georgia" w:hAnsi="Georgia" w:cs="Georgia"/>
          <w:sz w:val="21"/>
          <w:szCs w:val="21"/>
        </w:rPr>
        <w:t>and the operator further benefits from</w:t>
      </w:r>
      <w:r w:rsidR="1BC44F65" w:rsidRPr="27C9BF84">
        <w:rPr>
          <w:rFonts w:ascii="Georgia" w:eastAsia="Georgia" w:hAnsi="Georgia" w:cs="Georgia"/>
          <w:sz w:val="21"/>
          <w:szCs w:val="21"/>
        </w:rPr>
        <w:t xml:space="preserve"> Manitowoc</w:t>
      </w:r>
      <w:r w:rsidR="00550FAB" w:rsidRPr="27C9BF84">
        <w:rPr>
          <w:rFonts w:ascii="Georgia" w:eastAsia="Georgia" w:hAnsi="Georgia" w:cs="Georgia"/>
          <w:sz w:val="21"/>
          <w:szCs w:val="21"/>
        </w:rPr>
        <w:t>’s</w:t>
      </w:r>
      <w:r w:rsidR="1BC44F65" w:rsidRPr="27C9BF84">
        <w:rPr>
          <w:rFonts w:ascii="Georgia" w:eastAsia="Georgia" w:hAnsi="Georgia" w:cs="Georgia"/>
          <w:sz w:val="21"/>
          <w:szCs w:val="21"/>
        </w:rPr>
        <w:t xml:space="preserve"> Crane Control System (CCS) </w:t>
      </w:r>
      <w:r w:rsidR="00550FAB" w:rsidRPr="27C9BF84">
        <w:rPr>
          <w:rFonts w:ascii="Georgia" w:eastAsia="Georgia" w:hAnsi="Georgia" w:cs="Georgia"/>
          <w:sz w:val="21"/>
          <w:szCs w:val="21"/>
        </w:rPr>
        <w:t>that includes the</w:t>
      </w:r>
      <w:r w:rsidR="1BC44F65" w:rsidRPr="27C9BF84">
        <w:rPr>
          <w:rFonts w:ascii="Georgia" w:eastAsia="Georgia" w:hAnsi="Georgia" w:cs="Georgia"/>
          <w:sz w:val="21"/>
          <w:szCs w:val="21"/>
        </w:rPr>
        <w:t xml:space="preserve"> Boom </w:t>
      </w:r>
      <w:proofErr w:type="spellStart"/>
      <w:r w:rsidR="1BC44F65" w:rsidRPr="27C9BF84">
        <w:rPr>
          <w:rFonts w:ascii="Georgia" w:eastAsia="Georgia" w:hAnsi="Georgia" w:cs="Georgia"/>
          <w:sz w:val="21"/>
          <w:szCs w:val="21"/>
        </w:rPr>
        <w:t>Configurator</w:t>
      </w:r>
      <w:proofErr w:type="spellEnd"/>
      <w:r w:rsidR="1BC44F65" w:rsidRPr="27C9BF84">
        <w:rPr>
          <w:rFonts w:ascii="Georgia" w:eastAsia="Georgia" w:hAnsi="Georgia" w:cs="Georgia"/>
          <w:sz w:val="21"/>
          <w:szCs w:val="21"/>
        </w:rPr>
        <w:t xml:space="preserve"> mode </w:t>
      </w:r>
      <w:r w:rsidR="00550FAB" w:rsidRPr="27C9BF84">
        <w:rPr>
          <w:rFonts w:ascii="Georgia" w:eastAsia="Georgia" w:hAnsi="Georgia" w:cs="Georgia"/>
          <w:sz w:val="21"/>
          <w:szCs w:val="21"/>
        </w:rPr>
        <w:t>for simpler</w:t>
      </w:r>
      <w:r w:rsidR="00E10E78" w:rsidRPr="27C9BF84">
        <w:rPr>
          <w:rFonts w:ascii="Georgia" w:eastAsia="Georgia" w:hAnsi="Georgia" w:cs="Georgia"/>
          <w:sz w:val="21"/>
          <w:szCs w:val="21"/>
        </w:rPr>
        <w:t xml:space="preserve"> set-up and</w:t>
      </w:r>
      <w:r w:rsidR="1BC44F65" w:rsidRPr="27C9BF84">
        <w:rPr>
          <w:rFonts w:ascii="Georgia" w:eastAsia="Georgia" w:hAnsi="Georgia" w:cs="Georgia"/>
          <w:sz w:val="21"/>
          <w:szCs w:val="21"/>
        </w:rPr>
        <w:t xml:space="preserve"> on-board lift planning.</w:t>
      </w:r>
    </w:p>
    <w:p w:rsidR="2956F442" w:rsidRPr="006F72C7" w:rsidRDefault="2956F442" w:rsidP="006F72C7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3458BFD5" w:rsidRPr="00742610" w:rsidRDefault="00742610" w:rsidP="0074261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eastAsia="Georgia Pro" w:hAnsi="Georgia" w:cs="Georgia Pro"/>
          <w:color w:val="000000" w:themeColor="text1"/>
          <w:sz w:val="21"/>
          <w:szCs w:val="21"/>
        </w:rPr>
      </w:pPr>
      <w:r w:rsidRPr="006F72C7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The </w:t>
      </w:r>
      <w:r w:rsidR="00E10E78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other new RT crane rolling off the production line at </w:t>
      </w:r>
      <w:proofErr w:type="spellStart"/>
      <w:r w:rsidR="00E10E78">
        <w:rPr>
          <w:rFonts w:ascii="Georgia" w:eastAsia="Georgia Pro" w:hAnsi="Georgia" w:cs="Georgia Pro"/>
          <w:color w:val="000000" w:themeColor="text1"/>
          <w:sz w:val="21"/>
          <w:szCs w:val="21"/>
        </w:rPr>
        <w:t>Niella</w:t>
      </w:r>
      <w:proofErr w:type="spellEnd"/>
      <w:r w:rsidR="00E10E78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 </w:t>
      </w:r>
      <w:proofErr w:type="spellStart"/>
      <w:r w:rsidR="00E10E78">
        <w:rPr>
          <w:rFonts w:ascii="Georgia" w:eastAsia="Georgia Pro" w:hAnsi="Georgia" w:cs="Georgia Pro"/>
          <w:color w:val="000000" w:themeColor="text1"/>
          <w:sz w:val="21"/>
          <w:szCs w:val="21"/>
        </w:rPr>
        <w:t>Tanaro</w:t>
      </w:r>
      <w:proofErr w:type="spellEnd"/>
      <w:r w:rsidR="00E10E78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 is the </w:t>
      </w:r>
      <w:r w:rsidRPr="006F72C7">
        <w:rPr>
          <w:rFonts w:ascii="Georgia" w:eastAsia="Georgia Pro" w:hAnsi="Georgia" w:cs="Georgia Pro"/>
          <w:color w:val="000000" w:themeColor="text1"/>
          <w:sz w:val="21"/>
          <w:szCs w:val="21"/>
        </w:rPr>
        <w:t>GRT8100-1</w:t>
      </w:r>
      <w:r w:rsidR="00E10E78">
        <w:rPr>
          <w:rFonts w:ascii="Georgia" w:eastAsia="Georgia Pro" w:hAnsi="Georgia" w:cs="Georgia Pro"/>
          <w:color w:val="000000" w:themeColor="text1"/>
          <w:sz w:val="21"/>
          <w:szCs w:val="21"/>
        </w:rPr>
        <w:t>, which replaces the</w:t>
      </w:r>
      <w:r w:rsidRPr="006F72C7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 </w:t>
      </w:r>
      <w:r w:rsidR="00E10E78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older </w:t>
      </w:r>
      <w:r w:rsidRPr="006F72C7">
        <w:rPr>
          <w:rFonts w:ascii="Georgia" w:eastAsia="Georgia Pro" w:hAnsi="Georgia" w:cs="Georgia Pro"/>
          <w:color w:val="000000" w:themeColor="text1"/>
          <w:sz w:val="21"/>
          <w:szCs w:val="21"/>
        </w:rPr>
        <w:t>GRT8100 in</w:t>
      </w:r>
      <w:r w:rsidR="00E10E78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 the company’s</w:t>
      </w:r>
      <w:r w:rsidRPr="006F72C7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 </w:t>
      </w:r>
      <w:r w:rsidR="00E10E78">
        <w:rPr>
          <w:rFonts w:ascii="Georgia" w:eastAsia="Georgia Pro" w:hAnsi="Georgia" w:cs="Georgia Pro"/>
          <w:color w:val="000000" w:themeColor="text1"/>
          <w:sz w:val="21"/>
          <w:szCs w:val="21"/>
        </w:rPr>
        <w:t>production offering</w:t>
      </w:r>
      <w:r w:rsidRPr="006F72C7">
        <w:rPr>
          <w:rFonts w:ascii="Georgia" w:eastAsia="Georgia Pro" w:hAnsi="Georgia" w:cs="Georgia Pro"/>
          <w:color w:val="000000" w:themeColor="text1"/>
          <w:sz w:val="21"/>
          <w:szCs w:val="21"/>
        </w:rPr>
        <w:t>.</w:t>
      </w:r>
      <w:r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 </w:t>
      </w:r>
      <w:r w:rsidR="1BC44F65" w:rsidRPr="006F72C7">
        <w:rPr>
          <w:rFonts w:ascii="Georgia" w:eastAsia="Georgia" w:hAnsi="Georgia" w:cs="Georgia"/>
          <w:sz w:val="21"/>
          <w:szCs w:val="21"/>
        </w:rPr>
        <w:t xml:space="preserve">The GRT8100-1 </w:t>
      </w:r>
      <w:r w:rsidR="00F61CFC">
        <w:rPr>
          <w:rFonts w:ascii="Georgia" w:eastAsia="Georgia" w:hAnsi="Georgia" w:cs="Georgia"/>
          <w:sz w:val="21"/>
          <w:szCs w:val="21"/>
        </w:rPr>
        <w:t>combines</w:t>
      </w:r>
      <w:r w:rsidR="1BC44F65" w:rsidRPr="006F72C7">
        <w:rPr>
          <w:rFonts w:ascii="Georgia" w:eastAsia="Georgia" w:hAnsi="Georgia" w:cs="Georgia"/>
          <w:sz w:val="21"/>
          <w:szCs w:val="21"/>
        </w:rPr>
        <w:t xml:space="preserve"> the wide cab and carrier of the GRT8120 with the superstructure of the </w:t>
      </w:r>
      <w:r w:rsidR="002F2025">
        <w:rPr>
          <w:rFonts w:ascii="Georgia" w:eastAsia="Georgia" w:hAnsi="Georgia" w:cs="Georgia"/>
          <w:sz w:val="21"/>
          <w:szCs w:val="21"/>
        </w:rPr>
        <w:t xml:space="preserve">predecessor </w:t>
      </w:r>
      <w:r w:rsidR="1BC44F65" w:rsidRPr="006F72C7">
        <w:rPr>
          <w:rFonts w:ascii="Georgia" w:eastAsia="Georgia" w:hAnsi="Georgia" w:cs="Georgia"/>
          <w:sz w:val="21"/>
          <w:szCs w:val="21"/>
        </w:rPr>
        <w:t xml:space="preserve">GRT8100 to </w:t>
      </w:r>
      <w:r w:rsidR="002F2025">
        <w:rPr>
          <w:rFonts w:ascii="Georgia" w:eastAsia="Georgia" w:hAnsi="Georgia" w:cs="Georgia"/>
          <w:sz w:val="21"/>
          <w:szCs w:val="21"/>
        </w:rPr>
        <w:t>deliver a model that offers</w:t>
      </w:r>
      <w:r w:rsidR="1BC44F65" w:rsidRPr="006F72C7">
        <w:rPr>
          <w:rFonts w:ascii="Georgia" w:eastAsia="Georgia" w:hAnsi="Georgia" w:cs="Georgia"/>
          <w:sz w:val="21"/>
          <w:szCs w:val="21"/>
        </w:rPr>
        <w:t xml:space="preserve"> improved operation, easier servic</w:t>
      </w:r>
      <w:r w:rsidR="00C6395B">
        <w:rPr>
          <w:rFonts w:ascii="Georgia" w:eastAsia="Georgia" w:hAnsi="Georgia" w:cs="Georgia"/>
          <w:sz w:val="21"/>
          <w:szCs w:val="21"/>
        </w:rPr>
        <w:t>ing</w:t>
      </w:r>
      <w:r w:rsidR="1BC44F65" w:rsidRPr="006F72C7">
        <w:rPr>
          <w:rFonts w:ascii="Georgia" w:eastAsia="Georgia" w:hAnsi="Georgia" w:cs="Georgia"/>
          <w:sz w:val="21"/>
          <w:szCs w:val="21"/>
        </w:rPr>
        <w:t xml:space="preserve">, and added jobsite flexibility with the </w:t>
      </w:r>
      <w:proofErr w:type="spellStart"/>
      <w:r w:rsidR="1BC44F65" w:rsidRPr="006F72C7">
        <w:rPr>
          <w:rFonts w:ascii="Georgia" w:eastAsia="Georgia" w:hAnsi="Georgia" w:cs="Georgia"/>
          <w:sz w:val="21"/>
          <w:szCs w:val="21"/>
        </w:rPr>
        <w:lastRenderedPageBreak/>
        <w:t>MAXbase</w:t>
      </w:r>
      <w:proofErr w:type="spellEnd"/>
      <w:r w:rsidR="1BC44F65" w:rsidRPr="006F72C7">
        <w:rPr>
          <w:rFonts w:ascii="Georgia" w:eastAsia="Georgia" w:hAnsi="Georgia" w:cs="Georgia"/>
          <w:sz w:val="21"/>
          <w:szCs w:val="21"/>
        </w:rPr>
        <w:t xml:space="preserve"> </w:t>
      </w:r>
      <w:r w:rsidR="00C6395B">
        <w:rPr>
          <w:rFonts w:ascii="Georgia" w:eastAsia="Georgia" w:hAnsi="Georgia" w:cs="Georgia"/>
          <w:sz w:val="21"/>
          <w:szCs w:val="21"/>
        </w:rPr>
        <w:t xml:space="preserve">asymmetrical </w:t>
      </w:r>
      <w:r w:rsidR="1BC44F65" w:rsidRPr="006F72C7">
        <w:rPr>
          <w:rFonts w:ascii="Georgia" w:eastAsia="Georgia" w:hAnsi="Georgia" w:cs="Georgia"/>
          <w:sz w:val="21"/>
          <w:szCs w:val="21"/>
        </w:rPr>
        <w:t xml:space="preserve">outrigger </w:t>
      </w:r>
      <w:r w:rsidR="00C6395B">
        <w:rPr>
          <w:rFonts w:ascii="Georgia" w:eastAsia="Georgia" w:hAnsi="Georgia" w:cs="Georgia"/>
          <w:sz w:val="21"/>
          <w:szCs w:val="21"/>
        </w:rPr>
        <w:t>positioning.</w:t>
      </w:r>
      <w:r w:rsidR="1BC44F65" w:rsidRPr="006F72C7">
        <w:rPr>
          <w:rFonts w:ascii="Georgia" w:eastAsia="Georgia" w:hAnsi="Georgia" w:cs="Georgia"/>
          <w:sz w:val="21"/>
          <w:szCs w:val="21"/>
        </w:rPr>
        <w:t xml:space="preserve"> The </w:t>
      </w:r>
      <w:r w:rsidR="00930948">
        <w:rPr>
          <w:rFonts w:ascii="Georgia" w:eastAsia="Georgia" w:hAnsi="Georgia" w:cs="Georgia"/>
          <w:sz w:val="21"/>
          <w:szCs w:val="21"/>
        </w:rPr>
        <w:t xml:space="preserve">100 t capacity </w:t>
      </w:r>
      <w:r w:rsidR="1BC44F65" w:rsidRPr="006F72C7">
        <w:rPr>
          <w:rFonts w:ascii="Georgia" w:eastAsia="Georgia" w:hAnsi="Georgia" w:cs="Georgia"/>
          <w:sz w:val="21"/>
          <w:szCs w:val="21"/>
        </w:rPr>
        <w:t>GRT8100-1</w:t>
      </w:r>
      <w:r w:rsidR="00492DCD">
        <w:rPr>
          <w:rFonts w:ascii="Georgia" w:eastAsia="Georgia" w:hAnsi="Georgia" w:cs="Georgia"/>
          <w:sz w:val="21"/>
          <w:szCs w:val="21"/>
        </w:rPr>
        <w:t xml:space="preserve"> has a </w:t>
      </w:r>
      <w:r w:rsidR="1BC44F65" w:rsidRPr="006F72C7">
        <w:rPr>
          <w:rFonts w:ascii="Georgia" w:eastAsia="Georgia" w:hAnsi="Georgia" w:cs="Georgia"/>
          <w:sz w:val="21"/>
          <w:szCs w:val="21"/>
        </w:rPr>
        <w:t xml:space="preserve">47 m </w:t>
      </w:r>
      <w:r w:rsidR="00930948">
        <w:rPr>
          <w:rFonts w:ascii="Georgia" w:eastAsia="Georgia" w:hAnsi="Georgia" w:cs="Georgia"/>
          <w:sz w:val="21"/>
          <w:szCs w:val="21"/>
        </w:rPr>
        <w:t>main boom, with up to 72.9 m of</w:t>
      </w:r>
      <w:r w:rsidR="1BC44F65" w:rsidRPr="006F72C7">
        <w:rPr>
          <w:rFonts w:ascii="Georgia" w:eastAsia="Georgia" w:hAnsi="Georgia" w:cs="Georgia"/>
          <w:sz w:val="21"/>
          <w:szCs w:val="21"/>
        </w:rPr>
        <w:t xml:space="preserve"> maximum tip height </w:t>
      </w:r>
      <w:r w:rsidR="00930948">
        <w:rPr>
          <w:rFonts w:ascii="Georgia" w:eastAsia="Georgia" w:hAnsi="Georgia" w:cs="Georgia"/>
          <w:sz w:val="21"/>
          <w:szCs w:val="21"/>
        </w:rPr>
        <w:t>available</w:t>
      </w:r>
      <w:r w:rsidR="1BC44F65" w:rsidRPr="006F72C7">
        <w:rPr>
          <w:rFonts w:ascii="Georgia" w:eastAsia="Georgia" w:hAnsi="Georgia" w:cs="Georgia"/>
          <w:sz w:val="21"/>
          <w:szCs w:val="21"/>
        </w:rPr>
        <w:t xml:space="preserve">. </w:t>
      </w:r>
    </w:p>
    <w:p w:rsidR="2956F442" w:rsidRPr="006F72C7" w:rsidRDefault="2956F442" w:rsidP="006F72C7">
      <w:pPr>
        <w:spacing w:line="276" w:lineRule="auto"/>
        <w:rPr>
          <w:rFonts w:ascii="Georgia" w:eastAsia="Georgia Pro" w:hAnsi="Georgia" w:cs="Georgia Pro"/>
          <w:color w:val="000000" w:themeColor="text1"/>
          <w:sz w:val="21"/>
          <w:szCs w:val="21"/>
        </w:rPr>
      </w:pPr>
    </w:p>
    <w:p w:rsidR="2F2A38D8" w:rsidRPr="006F72C7" w:rsidRDefault="00217AB3" w:rsidP="006F72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Both the GRT8120 and the GRT8100-1 produced at </w:t>
      </w:r>
      <w:proofErr w:type="spellStart"/>
      <w:r>
        <w:rPr>
          <w:rFonts w:ascii="Georgia" w:eastAsia="Georgia Pro" w:hAnsi="Georgia" w:cs="Georgia Pro"/>
          <w:color w:val="000000" w:themeColor="text1"/>
          <w:sz w:val="21"/>
          <w:szCs w:val="21"/>
        </w:rPr>
        <w:t>Niella</w:t>
      </w:r>
      <w:proofErr w:type="spellEnd"/>
      <w:r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Georgia" w:eastAsia="Georgia Pro" w:hAnsi="Georgia" w:cs="Georgia Pro"/>
          <w:color w:val="000000" w:themeColor="text1"/>
          <w:sz w:val="21"/>
          <w:szCs w:val="21"/>
        </w:rPr>
        <w:t>Tanaro</w:t>
      </w:r>
      <w:proofErr w:type="spellEnd"/>
      <w:r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 are backed by a two-year warranty, </w:t>
      </w:r>
      <w:r w:rsidR="00A70B12">
        <w:rPr>
          <w:rFonts w:ascii="Georgia" w:eastAsia="Georgia Pro" w:hAnsi="Georgia" w:cs="Georgia Pro"/>
          <w:color w:val="000000" w:themeColor="text1"/>
          <w:sz w:val="21"/>
          <w:szCs w:val="21"/>
        </w:rPr>
        <w:t xml:space="preserve">reflecting Manitowoc’s confidence in the reliability of its products. </w:t>
      </w:r>
      <w:r w:rsidR="2F2A38D8" w:rsidRPr="006F72C7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To learn more about the Grove GRT8120 </w:t>
      </w:r>
      <w:hyperlink r:id="rId12">
        <w:r w:rsidR="2F2A38D8" w:rsidRPr="006F72C7">
          <w:rPr>
            <w:rStyle w:val="Hyperlink"/>
            <w:rFonts w:ascii="Georgia" w:eastAsia="Georgia" w:hAnsi="Georgia" w:cs="Georgia"/>
            <w:sz w:val="21"/>
            <w:szCs w:val="21"/>
          </w:rPr>
          <w:t>click here</w:t>
        </w:r>
      </w:hyperlink>
      <w:r w:rsidR="00A70B12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and t</w:t>
      </w:r>
      <w:r w:rsidR="2F2A38D8" w:rsidRPr="006F72C7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o learn more about the Grove GRT8100-1 </w:t>
      </w:r>
      <w:hyperlink r:id="rId13">
        <w:r w:rsidR="2F2A38D8" w:rsidRPr="006F72C7">
          <w:rPr>
            <w:rStyle w:val="Hyperlink"/>
            <w:rFonts w:ascii="Georgia" w:eastAsia="Georgia" w:hAnsi="Georgia" w:cs="Georgia"/>
            <w:sz w:val="21"/>
            <w:szCs w:val="21"/>
          </w:rPr>
          <w:t>click here</w:t>
        </w:r>
      </w:hyperlink>
      <w:r w:rsidR="2F2A38D8" w:rsidRPr="006F72C7">
        <w:rPr>
          <w:rFonts w:ascii="Georgia" w:eastAsia="Georgia" w:hAnsi="Georgia" w:cs="Georgia"/>
          <w:color w:val="000000" w:themeColor="text1"/>
          <w:sz w:val="21"/>
          <w:szCs w:val="21"/>
        </w:rPr>
        <w:t>.</w:t>
      </w:r>
    </w:p>
    <w:p w:rsidR="2956F442" w:rsidRPr="006F72C7" w:rsidRDefault="2956F442" w:rsidP="006F72C7">
      <w:pPr>
        <w:spacing w:line="276" w:lineRule="auto"/>
        <w:rPr>
          <w:rFonts w:ascii="Georgia" w:hAnsi="Georgia" w:cs="Open Sans"/>
          <w:sz w:val="21"/>
          <w:szCs w:val="21"/>
        </w:rPr>
      </w:pPr>
    </w:p>
    <w:p w:rsidR="009741DD" w:rsidRPr="006F72C7" w:rsidRDefault="009741DD" w:rsidP="006F72C7">
      <w:pPr>
        <w:spacing w:line="276" w:lineRule="auto"/>
        <w:rPr>
          <w:rFonts w:ascii="Georgia" w:hAnsi="Georgia" w:cs="Georgia"/>
          <w:sz w:val="21"/>
          <w:szCs w:val="21"/>
        </w:rPr>
      </w:pPr>
    </w:p>
    <w:p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:rsidR="00164A29" w:rsidRPr="006A69FE" w:rsidRDefault="7F9D8EDC" w:rsidP="7F9D8EDC">
      <w:pPr>
        <w:spacing w:line="276" w:lineRule="auto"/>
        <w:outlineLvl w:val="0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  <w:r w:rsidRPr="3DA20D4F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:rsidR="003D0A5C" w:rsidRPr="006A69FE" w:rsidRDefault="6D232C39" w:rsidP="3DA20D4F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15200DA3">
        <w:rPr>
          <w:rFonts w:ascii="Verdana" w:eastAsia="Verdana" w:hAnsi="Verdana" w:cs="Verdana"/>
          <w:b/>
          <w:bCs/>
          <w:color w:val="41525C"/>
          <w:sz w:val="18"/>
          <w:szCs w:val="18"/>
        </w:rPr>
        <w:t xml:space="preserve">Anna </w:t>
      </w:r>
      <w:proofErr w:type="spellStart"/>
      <w:r w:rsidR="24DDD498" w:rsidRPr="15200DA3">
        <w:rPr>
          <w:rFonts w:ascii="Verdana" w:eastAsia="Verdana" w:hAnsi="Verdana" w:cs="Verdana"/>
          <w:b/>
          <w:bCs/>
          <w:color w:val="41525C"/>
          <w:sz w:val="18"/>
          <w:szCs w:val="18"/>
        </w:rPr>
        <w:t>Theilen</w:t>
      </w:r>
      <w:proofErr w:type="spellEnd"/>
      <w:r w:rsidR="00B1559E">
        <w:tab/>
      </w:r>
    </w:p>
    <w:p w:rsidR="55CBC536" w:rsidRDefault="55CBC536" w:rsidP="15200DA3">
      <w:pPr>
        <w:tabs>
          <w:tab w:val="left" w:pos="3969"/>
        </w:tabs>
        <w:spacing w:line="276" w:lineRule="auto"/>
      </w:pPr>
      <w:r w:rsidRPr="15200DA3">
        <w:rPr>
          <w:rFonts w:ascii="Verdana" w:eastAsia="Verdana" w:hAnsi="Verdana" w:cs="Verdana"/>
          <w:color w:val="41525C"/>
          <w:sz w:val="18"/>
          <w:szCs w:val="18"/>
        </w:rPr>
        <w:t>Marketing Communication Specialist</w:t>
      </w:r>
    </w:p>
    <w:p w:rsidR="003D0A5C" w:rsidRPr="00F16E0F" w:rsidRDefault="003D0A5C" w:rsidP="7F9D8EDC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7F9D8EDC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</w:p>
    <w:p w:rsidR="003D0A5C" w:rsidRPr="000473E7" w:rsidRDefault="003D0A5C" w:rsidP="7F9D8EDC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15200DA3">
        <w:rPr>
          <w:rFonts w:ascii="Verdana" w:eastAsia="Verdana" w:hAnsi="Verdana" w:cs="Verdana"/>
          <w:color w:val="41525C"/>
          <w:sz w:val="18"/>
          <w:szCs w:val="18"/>
        </w:rPr>
        <w:t>T</w:t>
      </w:r>
      <w:r w:rsidR="33D81A93" w:rsidRPr="15200DA3">
        <w:rPr>
          <w:rFonts w:ascii="Verdana" w:eastAsia="Verdana" w:hAnsi="Verdana" w:cs="Verdana"/>
          <w:color w:val="41525C"/>
          <w:sz w:val="18"/>
          <w:szCs w:val="18"/>
        </w:rPr>
        <w:t xml:space="preserve"> +49 4421 294 4632</w:t>
      </w:r>
      <w:r>
        <w:tab/>
      </w:r>
    </w:p>
    <w:p w:rsidR="00D4675D" w:rsidRDefault="568E1CBC" w:rsidP="7F9D8ED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proofErr w:type="gramStart"/>
      <w:r w:rsidRPr="15200DA3">
        <w:rPr>
          <w:rStyle w:val="Hyperlink"/>
          <w:rFonts w:ascii="Verdana" w:eastAsia="Verdana" w:hAnsi="Verdana" w:cs="Verdana"/>
          <w:sz w:val="18"/>
          <w:szCs w:val="18"/>
        </w:rPr>
        <w:t>a</w:t>
      </w:r>
      <w:proofErr w:type="gramEnd"/>
      <w:r w:rsidR="0058066D">
        <w:fldChar w:fldCharType="begin"/>
      </w:r>
      <w:r w:rsidR="0058066D">
        <w:instrText>HYPERLINK "mailto:Anna.Theilen@manitowoc.com" \h</w:instrText>
      </w:r>
      <w:r w:rsidR="0058066D">
        <w:fldChar w:fldCharType="separate"/>
      </w:r>
      <w:r w:rsidR="34336A2A" w:rsidRPr="15200DA3">
        <w:rPr>
          <w:rStyle w:val="Hyperlink"/>
          <w:rFonts w:ascii="Verdana" w:eastAsia="Verdana" w:hAnsi="Verdana" w:cs="Verdana"/>
          <w:sz w:val="18"/>
          <w:szCs w:val="18"/>
        </w:rPr>
        <w:t>nna.</w:t>
      </w:r>
      <w:r w:rsidR="1501BDE1" w:rsidRPr="15200DA3">
        <w:rPr>
          <w:rStyle w:val="Hyperlink"/>
          <w:rFonts w:ascii="Verdana" w:eastAsia="Verdana" w:hAnsi="Verdana" w:cs="Verdana"/>
          <w:sz w:val="18"/>
          <w:szCs w:val="18"/>
        </w:rPr>
        <w:t>t</w:t>
      </w:r>
      <w:r w:rsidR="34336A2A" w:rsidRPr="15200DA3">
        <w:rPr>
          <w:rStyle w:val="Hyperlink"/>
          <w:rFonts w:ascii="Verdana" w:eastAsia="Verdana" w:hAnsi="Verdana" w:cs="Verdana"/>
          <w:sz w:val="18"/>
          <w:szCs w:val="18"/>
        </w:rPr>
        <w:t>heilen</w:t>
      </w:r>
      <w:r w:rsidR="00B1559E" w:rsidRPr="15200DA3">
        <w:rPr>
          <w:rStyle w:val="Hyperlink"/>
          <w:rFonts w:ascii="Verdana" w:eastAsia="Verdana" w:hAnsi="Verdana" w:cs="Verdana"/>
          <w:sz w:val="18"/>
          <w:szCs w:val="18"/>
        </w:rPr>
        <w:t>@manitowoc.com</w:t>
      </w:r>
      <w:r>
        <w:tab/>
      </w:r>
      <w:r w:rsidR="0058066D">
        <w:fldChar w:fldCharType="end"/>
      </w:r>
    </w:p>
    <w:p w:rsidR="00B1559E" w:rsidRDefault="00B1559E" w:rsidP="7F9D8ED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Style w:val="Hyperlink"/>
          <w:rFonts w:ascii="Verdana" w:eastAsia="Verdana" w:hAnsi="Verdana" w:cs="Verdana"/>
          <w:color w:val="41525C"/>
          <w:sz w:val="18"/>
          <w:szCs w:val="18"/>
        </w:rPr>
      </w:pPr>
    </w:p>
    <w:p w:rsidR="00B1559E" w:rsidRPr="009741DD" w:rsidRDefault="00B1559E" w:rsidP="7F9D8ED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</w:p>
    <w:p w:rsidR="003B0B5A" w:rsidRDefault="7F9D8EDC" w:rsidP="7F9D8EDC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  <w:proofErr w:type="gramStart"/>
      <w:r w:rsidRPr="34F8C8CC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  <w:proofErr w:type="gramEnd"/>
    </w:p>
    <w:p w:rsidR="42F06CD5" w:rsidRDefault="1182A62D" w:rsidP="34F8C8CC">
      <w:pPr>
        <w:spacing w:after="160" w:line="276" w:lineRule="auto"/>
        <w:contextualSpacing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594056D1">
        <w:rPr>
          <w:rFonts w:ascii="Verdana" w:eastAsia="Verdana" w:hAnsi="Verdana" w:cs="Verdana"/>
          <w:color w:val="000000" w:themeColor="text1"/>
          <w:sz w:val="18"/>
          <w:szCs w:val="18"/>
        </w:rPr>
        <w:t>The Manitowoc Company, Inc. was founded in 1902 and has over a 1</w:t>
      </w:r>
      <w:r w:rsidR="062DEBB1" w:rsidRPr="594056D1">
        <w:rPr>
          <w:rFonts w:ascii="Verdana" w:eastAsia="Verdana" w:hAnsi="Verdana" w:cs="Verdana"/>
          <w:color w:val="000000" w:themeColor="text1"/>
          <w:sz w:val="18"/>
          <w:szCs w:val="18"/>
        </w:rPr>
        <w:t>20</w:t>
      </w:r>
      <w:r w:rsidRPr="594056D1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594056D1">
        <w:rPr>
          <w:rFonts w:ascii="Verdana" w:eastAsia="Verdana" w:hAnsi="Verdana" w:cs="Verdana"/>
          <w:color w:val="000000" w:themeColor="text1"/>
          <w:sz w:val="18"/>
          <w:szCs w:val="18"/>
        </w:rPr>
        <w:t>Potain</w:t>
      </w:r>
      <w:proofErr w:type="spellEnd"/>
      <w:r w:rsidRPr="594056D1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and </w:t>
      </w:r>
      <w:proofErr w:type="spellStart"/>
      <w:r w:rsidRPr="594056D1">
        <w:rPr>
          <w:rFonts w:ascii="Verdana" w:eastAsia="Verdana" w:hAnsi="Verdana" w:cs="Verdana"/>
          <w:color w:val="000000" w:themeColor="text1"/>
          <w:sz w:val="18"/>
          <w:szCs w:val="18"/>
        </w:rPr>
        <w:t>Shuttlelift</w:t>
      </w:r>
      <w:proofErr w:type="spellEnd"/>
      <w:r w:rsidRPr="594056D1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brand names.</w:t>
      </w:r>
    </w:p>
    <w:p w:rsidR="42F06CD5" w:rsidRDefault="42F06CD5" w:rsidP="34F8C8CC"/>
    <w:p w:rsidR="00F4696A" w:rsidRPr="00A678F4" w:rsidRDefault="00F4696A" w:rsidP="7F9D8EDC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:rsidR="00A678F4" w:rsidRPr="00A678F4" w:rsidRDefault="7F9D8EDC" w:rsidP="7F9D8EDC">
      <w:pPr>
        <w:spacing w:line="276" w:lineRule="auto"/>
        <w:outlineLvl w:val="0"/>
        <w:rPr>
          <w:rFonts w:ascii="Verdana" w:eastAsia="Verdana" w:hAnsi="Verdana" w:cs="Verdana"/>
          <w:sz w:val="18"/>
          <w:szCs w:val="18"/>
        </w:rPr>
      </w:pPr>
      <w:proofErr w:type="gramStart"/>
      <w:r w:rsidRPr="7F9D8EDC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  <w:proofErr w:type="gramEnd"/>
    </w:p>
    <w:p w:rsidR="00BE4994" w:rsidRPr="00057864" w:rsidRDefault="7F9D8EDC" w:rsidP="42F06CD5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42F06CD5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:rsidR="00BE4994" w:rsidRPr="00057864" w:rsidRDefault="0D0DDB95" w:rsidP="0D0DDB95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D0DDB95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:rsidR="005053D2" w:rsidRPr="009741DD" w:rsidRDefault="0058066D" w:rsidP="7F9D8EDC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14" w:history="1">
        <w:r w:rsidR="009741DD" w:rsidRPr="7F9D8EDC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5053D2" w:rsidRPr="009741DD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9C0" w:rsidRDefault="00C619C0">
      <w:r>
        <w:separator/>
      </w:r>
    </w:p>
  </w:endnote>
  <w:endnote w:type="continuationSeparator" w:id="0">
    <w:p w:rsidR="00C619C0" w:rsidRDefault="00C61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eorgia Pro">
    <w:altName w:val="Georgia Pro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42A7BE30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42A7BE30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9C0" w:rsidRDefault="00C619C0">
      <w:r>
        <w:separator/>
      </w:r>
    </w:p>
  </w:footnote>
  <w:footnote w:type="continuationSeparator" w:id="0">
    <w:p w:rsidR="00C619C0" w:rsidRDefault="00C61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D6" w:rsidRPr="00164A29" w:rsidRDefault="00A70B12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proofErr w:type="spellStart"/>
    <w:r>
      <w:rPr>
        <w:rFonts w:ascii="Verdana" w:hAnsi="Verdana"/>
        <w:b/>
        <w:color w:val="41525C"/>
        <w:sz w:val="18"/>
        <w:szCs w:val="18"/>
      </w:rPr>
      <w:t>Niella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>
      <w:rPr>
        <w:rFonts w:ascii="Verdana" w:hAnsi="Verdana"/>
        <w:b/>
        <w:color w:val="41525C"/>
        <w:sz w:val="18"/>
        <w:szCs w:val="18"/>
      </w:rPr>
      <w:t>Tanaro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plant begins production of Grove GRT8120 cranes</w:t>
    </w:r>
  </w:p>
  <w:p w:rsidR="00B631D6" w:rsidRPr="00164A29" w:rsidRDefault="00216D58" w:rsidP="42F06CD5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April 19</w:t>
    </w:r>
    <w:r w:rsidR="00A70B12">
      <w:rPr>
        <w:rFonts w:ascii="Verdana" w:hAnsi="Verdana"/>
        <w:color w:val="41525C"/>
        <w:sz w:val="18"/>
        <w:szCs w:val="18"/>
      </w:rPr>
      <w:t>, 2023</w:t>
    </w:r>
  </w:p>
  <w:p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:rsidR="00B631D6" w:rsidRDefault="00B631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42A7BE30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CE14A4"/>
    <w:multiLevelType w:val="hybridMultilevel"/>
    <w:tmpl w:val="384AEE9E"/>
    <w:lvl w:ilvl="0" w:tplc="8C60A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A09C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5488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BEA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2A17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A2D4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549E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6698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F89C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890F9"/>
    <w:multiLevelType w:val="hybridMultilevel"/>
    <w:tmpl w:val="74DA4E7E"/>
    <w:lvl w:ilvl="0" w:tplc="C680D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A7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82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E6F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8C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007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E7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AD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A8C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00804B60"/>
    <w:rsid w:val="00002133"/>
    <w:rsid w:val="00003D82"/>
    <w:rsid w:val="00005F74"/>
    <w:rsid w:val="00007FF2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5E362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128CA"/>
    <w:rsid w:val="00120BC3"/>
    <w:rsid w:val="001222FA"/>
    <w:rsid w:val="0012401C"/>
    <w:rsid w:val="00127FF4"/>
    <w:rsid w:val="00133817"/>
    <w:rsid w:val="00137100"/>
    <w:rsid w:val="00141124"/>
    <w:rsid w:val="00141C80"/>
    <w:rsid w:val="00150CEC"/>
    <w:rsid w:val="00151D19"/>
    <w:rsid w:val="00151EA8"/>
    <w:rsid w:val="00155AE5"/>
    <w:rsid w:val="001618D5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3C6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3C59"/>
    <w:rsid w:val="00207B61"/>
    <w:rsid w:val="00210135"/>
    <w:rsid w:val="00216D58"/>
    <w:rsid w:val="00217AB3"/>
    <w:rsid w:val="0022144C"/>
    <w:rsid w:val="00222A4F"/>
    <w:rsid w:val="002235B3"/>
    <w:rsid w:val="0022453C"/>
    <w:rsid w:val="002252D3"/>
    <w:rsid w:val="00231F98"/>
    <w:rsid w:val="00241FCA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13A1"/>
    <w:rsid w:val="002821D4"/>
    <w:rsid w:val="00285F5F"/>
    <w:rsid w:val="00286843"/>
    <w:rsid w:val="00287783"/>
    <w:rsid w:val="00287E07"/>
    <w:rsid w:val="00291708"/>
    <w:rsid w:val="002942F9"/>
    <w:rsid w:val="00294477"/>
    <w:rsid w:val="00294C07"/>
    <w:rsid w:val="0029600C"/>
    <w:rsid w:val="002973F4"/>
    <w:rsid w:val="0029799F"/>
    <w:rsid w:val="002A4743"/>
    <w:rsid w:val="002A57B3"/>
    <w:rsid w:val="002A6CBE"/>
    <w:rsid w:val="002A730A"/>
    <w:rsid w:val="002B11B7"/>
    <w:rsid w:val="002B36D3"/>
    <w:rsid w:val="002B3CD6"/>
    <w:rsid w:val="002B4131"/>
    <w:rsid w:val="002B661D"/>
    <w:rsid w:val="002B6DB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2025"/>
    <w:rsid w:val="002F2A5B"/>
    <w:rsid w:val="002F48A7"/>
    <w:rsid w:val="002F5462"/>
    <w:rsid w:val="003006DC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1E59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B6E93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D77A6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11B5"/>
    <w:rsid w:val="00454463"/>
    <w:rsid w:val="004578B3"/>
    <w:rsid w:val="00461F06"/>
    <w:rsid w:val="004625E6"/>
    <w:rsid w:val="004653D2"/>
    <w:rsid w:val="00474F44"/>
    <w:rsid w:val="00484BAD"/>
    <w:rsid w:val="00485E2A"/>
    <w:rsid w:val="00491A84"/>
    <w:rsid w:val="00492DCD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5766"/>
    <w:rsid w:val="004D6751"/>
    <w:rsid w:val="004E087D"/>
    <w:rsid w:val="004E3245"/>
    <w:rsid w:val="004F304C"/>
    <w:rsid w:val="004F49FB"/>
    <w:rsid w:val="004F4A20"/>
    <w:rsid w:val="004F4D30"/>
    <w:rsid w:val="005011F9"/>
    <w:rsid w:val="00502609"/>
    <w:rsid w:val="005053D2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4E83"/>
    <w:rsid w:val="00545ED3"/>
    <w:rsid w:val="00550FAB"/>
    <w:rsid w:val="00553749"/>
    <w:rsid w:val="005567E5"/>
    <w:rsid w:val="00557E33"/>
    <w:rsid w:val="005641C1"/>
    <w:rsid w:val="005655CC"/>
    <w:rsid w:val="0056789C"/>
    <w:rsid w:val="0058066D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253D0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355A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3DB3"/>
    <w:rsid w:val="006C78FA"/>
    <w:rsid w:val="006E0EBB"/>
    <w:rsid w:val="006E171C"/>
    <w:rsid w:val="006E26BE"/>
    <w:rsid w:val="006F275B"/>
    <w:rsid w:val="006F38E3"/>
    <w:rsid w:val="006F4D1D"/>
    <w:rsid w:val="006F6F14"/>
    <w:rsid w:val="006F72C7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610"/>
    <w:rsid w:val="00742732"/>
    <w:rsid w:val="00742C6D"/>
    <w:rsid w:val="00742F26"/>
    <w:rsid w:val="0074569C"/>
    <w:rsid w:val="00746268"/>
    <w:rsid w:val="00746561"/>
    <w:rsid w:val="0074678B"/>
    <w:rsid w:val="00746956"/>
    <w:rsid w:val="00750E31"/>
    <w:rsid w:val="007523FB"/>
    <w:rsid w:val="00757120"/>
    <w:rsid w:val="007615C1"/>
    <w:rsid w:val="00764BAE"/>
    <w:rsid w:val="0076520B"/>
    <w:rsid w:val="00765EB1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66E59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7AFF"/>
    <w:rsid w:val="00920458"/>
    <w:rsid w:val="00922303"/>
    <w:rsid w:val="0092285E"/>
    <w:rsid w:val="00923C6D"/>
    <w:rsid w:val="009246BB"/>
    <w:rsid w:val="0092578F"/>
    <w:rsid w:val="00926715"/>
    <w:rsid w:val="00926D10"/>
    <w:rsid w:val="00926FF9"/>
    <w:rsid w:val="00930948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2341"/>
    <w:rsid w:val="00953032"/>
    <w:rsid w:val="0095692B"/>
    <w:rsid w:val="0095733C"/>
    <w:rsid w:val="00960384"/>
    <w:rsid w:val="00963664"/>
    <w:rsid w:val="00966644"/>
    <w:rsid w:val="009741DD"/>
    <w:rsid w:val="00976361"/>
    <w:rsid w:val="009768A8"/>
    <w:rsid w:val="00976A5C"/>
    <w:rsid w:val="00976FBC"/>
    <w:rsid w:val="0098022B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4CB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09C8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B12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26096"/>
    <w:rsid w:val="00B30C5B"/>
    <w:rsid w:val="00B352BA"/>
    <w:rsid w:val="00B41A2D"/>
    <w:rsid w:val="00B41C25"/>
    <w:rsid w:val="00B44333"/>
    <w:rsid w:val="00B4482E"/>
    <w:rsid w:val="00B470EE"/>
    <w:rsid w:val="00B4744E"/>
    <w:rsid w:val="00B55392"/>
    <w:rsid w:val="00B61502"/>
    <w:rsid w:val="00B62726"/>
    <w:rsid w:val="00B62A7A"/>
    <w:rsid w:val="00B631D6"/>
    <w:rsid w:val="00B701ED"/>
    <w:rsid w:val="00B708D1"/>
    <w:rsid w:val="00B747DC"/>
    <w:rsid w:val="00B75073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1F71"/>
    <w:rsid w:val="00BB324D"/>
    <w:rsid w:val="00BB3943"/>
    <w:rsid w:val="00BB4613"/>
    <w:rsid w:val="00BB5669"/>
    <w:rsid w:val="00BB60BD"/>
    <w:rsid w:val="00BC011A"/>
    <w:rsid w:val="00BC1768"/>
    <w:rsid w:val="00BC2353"/>
    <w:rsid w:val="00BC7428"/>
    <w:rsid w:val="00BD7311"/>
    <w:rsid w:val="00BE095D"/>
    <w:rsid w:val="00BE0CA2"/>
    <w:rsid w:val="00BE1B54"/>
    <w:rsid w:val="00BE2C4C"/>
    <w:rsid w:val="00BE441C"/>
    <w:rsid w:val="00BE4994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9C0"/>
    <w:rsid w:val="00C61C67"/>
    <w:rsid w:val="00C6321C"/>
    <w:rsid w:val="00C6395B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194A"/>
    <w:rsid w:val="00CF2CA8"/>
    <w:rsid w:val="00CF33DF"/>
    <w:rsid w:val="00CF437D"/>
    <w:rsid w:val="00D02221"/>
    <w:rsid w:val="00D02798"/>
    <w:rsid w:val="00D040E0"/>
    <w:rsid w:val="00D061B2"/>
    <w:rsid w:val="00D06590"/>
    <w:rsid w:val="00D078F8"/>
    <w:rsid w:val="00D117A2"/>
    <w:rsid w:val="00D12E75"/>
    <w:rsid w:val="00D147B4"/>
    <w:rsid w:val="00D15534"/>
    <w:rsid w:val="00D200A5"/>
    <w:rsid w:val="00D20EC5"/>
    <w:rsid w:val="00D22203"/>
    <w:rsid w:val="00D22C9C"/>
    <w:rsid w:val="00D247DD"/>
    <w:rsid w:val="00D252AC"/>
    <w:rsid w:val="00D26D6B"/>
    <w:rsid w:val="00D278EF"/>
    <w:rsid w:val="00D342AB"/>
    <w:rsid w:val="00D34B1D"/>
    <w:rsid w:val="00D36AB0"/>
    <w:rsid w:val="00D376BF"/>
    <w:rsid w:val="00D4675D"/>
    <w:rsid w:val="00D4728B"/>
    <w:rsid w:val="00D535EA"/>
    <w:rsid w:val="00D54980"/>
    <w:rsid w:val="00D60BB2"/>
    <w:rsid w:val="00D620D6"/>
    <w:rsid w:val="00D6323E"/>
    <w:rsid w:val="00D7005C"/>
    <w:rsid w:val="00D70360"/>
    <w:rsid w:val="00D70AE7"/>
    <w:rsid w:val="00D711AF"/>
    <w:rsid w:val="00D73713"/>
    <w:rsid w:val="00D8087A"/>
    <w:rsid w:val="00D90753"/>
    <w:rsid w:val="00D92D35"/>
    <w:rsid w:val="00D936B8"/>
    <w:rsid w:val="00D9635A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0E78"/>
    <w:rsid w:val="00E135D9"/>
    <w:rsid w:val="00E144EC"/>
    <w:rsid w:val="00E21933"/>
    <w:rsid w:val="00E2307F"/>
    <w:rsid w:val="00E23205"/>
    <w:rsid w:val="00E267FA"/>
    <w:rsid w:val="00E274B0"/>
    <w:rsid w:val="00E41A62"/>
    <w:rsid w:val="00E42F3F"/>
    <w:rsid w:val="00E4361E"/>
    <w:rsid w:val="00E50535"/>
    <w:rsid w:val="00E539AB"/>
    <w:rsid w:val="00E54762"/>
    <w:rsid w:val="00E55DD7"/>
    <w:rsid w:val="00E56AAD"/>
    <w:rsid w:val="00E57D6A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3B10"/>
    <w:rsid w:val="00F4696A"/>
    <w:rsid w:val="00F527A5"/>
    <w:rsid w:val="00F56577"/>
    <w:rsid w:val="00F56C2B"/>
    <w:rsid w:val="00F61CFC"/>
    <w:rsid w:val="00F63FE1"/>
    <w:rsid w:val="00F6482E"/>
    <w:rsid w:val="00F653E0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4B51"/>
    <w:rsid w:val="00FE4B5A"/>
    <w:rsid w:val="00FF412B"/>
    <w:rsid w:val="00FF663E"/>
    <w:rsid w:val="019E498E"/>
    <w:rsid w:val="025AE473"/>
    <w:rsid w:val="02E555A7"/>
    <w:rsid w:val="0448A196"/>
    <w:rsid w:val="051534E4"/>
    <w:rsid w:val="0578B2C0"/>
    <w:rsid w:val="0620EE6C"/>
    <w:rsid w:val="062DEBB1"/>
    <w:rsid w:val="0892507E"/>
    <w:rsid w:val="09D93C15"/>
    <w:rsid w:val="0A060EC2"/>
    <w:rsid w:val="0B408562"/>
    <w:rsid w:val="0B6254E3"/>
    <w:rsid w:val="0D0DDB95"/>
    <w:rsid w:val="0D734B7B"/>
    <w:rsid w:val="0E82288E"/>
    <w:rsid w:val="0E99E351"/>
    <w:rsid w:val="10D85E16"/>
    <w:rsid w:val="113CC02B"/>
    <w:rsid w:val="1182A62D"/>
    <w:rsid w:val="12DD845A"/>
    <w:rsid w:val="13AB326E"/>
    <w:rsid w:val="13CF9F79"/>
    <w:rsid w:val="13F04709"/>
    <w:rsid w:val="1501BDE1"/>
    <w:rsid w:val="15200DA3"/>
    <w:rsid w:val="1599E085"/>
    <w:rsid w:val="16EE5F2F"/>
    <w:rsid w:val="179E53A8"/>
    <w:rsid w:val="188A2F90"/>
    <w:rsid w:val="18D09CC2"/>
    <w:rsid w:val="1B41C010"/>
    <w:rsid w:val="1B7CC787"/>
    <w:rsid w:val="1BC44F65"/>
    <w:rsid w:val="1D19413C"/>
    <w:rsid w:val="1D8B61CA"/>
    <w:rsid w:val="1DD524CA"/>
    <w:rsid w:val="1F9660A1"/>
    <w:rsid w:val="21D3FE59"/>
    <w:rsid w:val="223594E0"/>
    <w:rsid w:val="230EB843"/>
    <w:rsid w:val="23853372"/>
    <w:rsid w:val="24C90F2E"/>
    <w:rsid w:val="24DDD498"/>
    <w:rsid w:val="259455CF"/>
    <w:rsid w:val="26181614"/>
    <w:rsid w:val="2639C03D"/>
    <w:rsid w:val="27C9BF84"/>
    <w:rsid w:val="286FCA03"/>
    <w:rsid w:val="28DEC40C"/>
    <w:rsid w:val="2956F442"/>
    <w:rsid w:val="2DCC6E6B"/>
    <w:rsid w:val="2E6F59AA"/>
    <w:rsid w:val="2F2A2899"/>
    <w:rsid w:val="2F2A38D8"/>
    <w:rsid w:val="2F390E60"/>
    <w:rsid w:val="3025C73A"/>
    <w:rsid w:val="3038E61A"/>
    <w:rsid w:val="313A0BE0"/>
    <w:rsid w:val="32ED4455"/>
    <w:rsid w:val="33D81A93"/>
    <w:rsid w:val="34336A2A"/>
    <w:rsid w:val="3458BFD5"/>
    <w:rsid w:val="34F8C8CC"/>
    <w:rsid w:val="367989C1"/>
    <w:rsid w:val="38155A22"/>
    <w:rsid w:val="3889E266"/>
    <w:rsid w:val="39967E3F"/>
    <w:rsid w:val="3A548FA6"/>
    <w:rsid w:val="3AD3F01F"/>
    <w:rsid w:val="3BFA1030"/>
    <w:rsid w:val="3C4FB9EC"/>
    <w:rsid w:val="3CE0823C"/>
    <w:rsid w:val="3D3FE19C"/>
    <w:rsid w:val="3DA20D4F"/>
    <w:rsid w:val="3F75753E"/>
    <w:rsid w:val="3F9CFBD8"/>
    <w:rsid w:val="40BB260A"/>
    <w:rsid w:val="40D066FB"/>
    <w:rsid w:val="413DD1F7"/>
    <w:rsid w:val="414E6F61"/>
    <w:rsid w:val="41739683"/>
    <w:rsid w:val="42A7BE30"/>
    <w:rsid w:val="42BD80AE"/>
    <w:rsid w:val="42F06CD5"/>
    <w:rsid w:val="43581E8D"/>
    <w:rsid w:val="452085B5"/>
    <w:rsid w:val="458402E5"/>
    <w:rsid w:val="464BC3FD"/>
    <w:rsid w:val="46D8321E"/>
    <w:rsid w:val="474B32ED"/>
    <w:rsid w:val="47736F99"/>
    <w:rsid w:val="48148270"/>
    <w:rsid w:val="483CAD54"/>
    <w:rsid w:val="49383580"/>
    <w:rsid w:val="4ABCAF6F"/>
    <w:rsid w:val="4C280F9C"/>
    <w:rsid w:val="4C47021E"/>
    <w:rsid w:val="4CA2ADA8"/>
    <w:rsid w:val="4DB6C013"/>
    <w:rsid w:val="4F2B7E58"/>
    <w:rsid w:val="503FABEB"/>
    <w:rsid w:val="507CC048"/>
    <w:rsid w:val="52101F75"/>
    <w:rsid w:val="54E0F791"/>
    <w:rsid w:val="5550316B"/>
    <w:rsid w:val="55CBC536"/>
    <w:rsid w:val="568E1CBC"/>
    <w:rsid w:val="56D45893"/>
    <w:rsid w:val="56F32509"/>
    <w:rsid w:val="5722136F"/>
    <w:rsid w:val="57588AB5"/>
    <w:rsid w:val="5827BB4D"/>
    <w:rsid w:val="58ABED6F"/>
    <w:rsid w:val="594056D1"/>
    <w:rsid w:val="59D118AE"/>
    <w:rsid w:val="5A98F314"/>
    <w:rsid w:val="5AE4B538"/>
    <w:rsid w:val="5C3CF530"/>
    <w:rsid w:val="5C7AEBCB"/>
    <w:rsid w:val="5EF90574"/>
    <w:rsid w:val="5F613C9A"/>
    <w:rsid w:val="5FE63765"/>
    <w:rsid w:val="60CA3D69"/>
    <w:rsid w:val="60D6571A"/>
    <w:rsid w:val="62E9A8C9"/>
    <w:rsid w:val="665A1828"/>
    <w:rsid w:val="6680B540"/>
    <w:rsid w:val="66C6E591"/>
    <w:rsid w:val="66F01760"/>
    <w:rsid w:val="673A04FB"/>
    <w:rsid w:val="67AD0CC1"/>
    <w:rsid w:val="67BC0553"/>
    <w:rsid w:val="6978E202"/>
    <w:rsid w:val="6A52CB94"/>
    <w:rsid w:val="6AA6F602"/>
    <w:rsid w:val="6BF44DC1"/>
    <w:rsid w:val="6D232C39"/>
    <w:rsid w:val="6D901E22"/>
    <w:rsid w:val="6F3241F7"/>
    <w:rsid w:val="708FFD76"/>
    <w:rsid w:val="70C7BEE4"/>
    <w:rsid w:val="71834D7B"/>
    <w:rsid w:val="7229218F"/>
    <w:rsid w:val="72DBAAD4"/>
    <w:rsid w:val="73C4F1F0"/>
    <w:rsid w:val="7451A0F0"/>
    <w:rsid w:val="755E3069"/>
    <w:rsid w:val="75E77689"/>
    <w:rsid w:val="77240ED9"/>
    <w:rsid w:val="774E3087"/>
    <w:rsid w:val="777DBDBF"/>
    <w:rsid w:val="77C87078"/>
    <w:rsid w:val="7963C865"/>
    <w:rsid w:val="79EE8A76"/>
    <w:rsid w:val="7A89B596"/>
    <w:rsid w:val="7AE238E2"/>
    <w:rsid w:val="7B2C767B"/>
    <w:rsid w:val="7C369147"/>
    <w:rsid w:val="7CEA8297"/>
    <w:rsid w:val="7E793278"/>
    <w:rsid w:val="7F9D8EDC"/>
    <w:rsid w:val="7FE4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4653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grove/rough-terrain-cranes/grt8100-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rough-terrain-cranes/grt812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1F00EC-932C-401F-8D98-20A656B5E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19EF8-2724-4064-AB37-96D28F837537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C2EF0447-27F8-4E0F-BF13-11BBE6581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2F9FCB-F873-40C8-97BC-946CC19E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3584</Characters>
  <Application>Microsoft Office Word</Application>
  <DocSecurity>0</DocSecurity>
  <Lines>29</Lines>
  <Paragraphs>8</Paragraphs>
  <ScaleCrop>false</ScaleCrop>
  <Company>Lippincott Mercer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Dale</cp:lastModifiedBy>
  <cp:revision>10</cp:revision>
  <cp:lastPrinted>2014-03-31T14:21:00Z</cp:lastPrinted>
  <dcterms:created xsi:type="dcterms:W3CDTF">2023-04-18T14:07:00Z</dcterms:created>
  <dcterms:modified xsi:type="dcterms:W3CDTF">2023-04-19T17:50:00Z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976a4ed5e2aca95f1b46f16d9d74c4fd2d79c31de834fbd8efec34d5f35b902a</vt:lpwstr>
  </property>
</Properties>
</file>