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rsidR="0092578F" w:rsidRPr="00E212EB" w:rsidRDefault="008D7624" w:rsidP="0093137A">
      <w:pPr>
        <w:spacing w:line="276" w:lineRule="auto"/>
        <w:jc w:val="right"/>
        <w:outlineLvl w:val="0"/>
        <w:rPr>
          <w:rFonts w:ascii="Verdana" w:hAnsi="Verdana"/>
          <w:color w:val="ED1C2A"/>
          <w:sz w:val="18"/>
          <w:szCs w:val="18"/>
        </w:rPr>
      </w:pPr>
      <w:r>
        <w:rPr>
          <w:rFonts w:ascii="Verdana" w:hAnsi="Verdana"/>
          <w:color w:val="41525C"/>
          <w:sz w:val="18"/>
          <w:szCs w:val="18"/>
        </w:rPr>
        <w:t>August 11</w:t>
      </w:r>
      <w:r w:rsidR="008639B2" w:rsidRPr="00E212EB">
        <w:rPr>
          <w:rFonts w:ascii="Verdana" w:hAnsi="Verdana"/>
          <w:color w:val="41525C"/>
          <w:sz w:val="18"/>
          <w:szCs w:val="18"/>
        </w:rPr>
        <w:t>,</w:t>
      </w:r>
      <w:r w:rsidR="00E77777" w:rsidRPr="00E212EB">
        <w:rPr>
          <w:rFonts w:ascii="Verdana" w:hAnsi="Verdana"/>
          <w:color w:val="41525C"/>
          <w:sz w:val="18"/>
          <w:szCs w:val="18"/>
        </w:rPr>
        <w:t xml:space="preserve"> </w:t>
      </w:r>
      <w:r w:rsidR="00A006F4" w:rsidRPr="00E212EB">
        <w:rPr>
          <w:rFonts w:ascii="Verdana" w:hAnsi="Verdana"/>
          <w:color w:val="41525C"/>
          <w:sz w:val="18"/>
          <w:szCs w:val="18"/>
        </w:rPr>
        <w:t>20</w:t>
      </w:r>
      <w:r w:rsidR="005862AA" w:rsidRPr="00E212EB">
        <w:rPr>
          <w:rFonts w:ascii="Verdana" w:hAnsi="Verdana"/>
          <w:color w:val="41525C"/>
          <w:sz w:val="18"/>
          <w:szCs w:val="18"/>
        </w:rPr>
        <w:t>2</w:t>
      </w:r>
      <w:r w:rsidR="00396E95" w:rsidRPr="00E212EB">
        <w:rPr>
          <w:rFonts w:ascii="Verdana" w:hAnsi="Verdana"/>
          <w:color w:val="41525C"/>
          <w:sz w:val="18"/>
          <w:szCs w:val="18"/>
        </w:rPr>
        <w:t>2</w:t>
      </w:r>
    </w:p>
    <w:p w:rsidR="00506C1D" w:rsidRPr="00E212EB" w:rsidRDefault="00506C1D" w:rsidP="00A44D46">
      <w:pPr>
        <w:tabs>
          <w:tab w:val="left" w:pos="6096"/>
        </w:tabs>
        <w:spacing w:line="276" w:lineRule="auto"/>
        <w:rPr>
          <w:rFonts w:ascii="Verdana" w:hAnsi="Verdana"/>
          <w:color w:val="ED1C2A"/>
          <w:sz w:val="30"/>
          <w:szCs w:val="30"/>
        </w:rPr>
      </w:pPr>
    </w:p>
    <w:p w:rsidR="4D008A73" w:rsidRPr="00E212EB" w:rsidRDefault="4D008A73" w:rsidP="4D008A73">
      <w:pPr>
        <w:spacing w:line="276" w:lineRule="auto"/>
        <w:rPr>
          <w:rFonts w:ascii="Georgia" w:hAnsi="Georgia" w:cs="Georgia"/>
          <w:b/>
          <w:bCs/>
          <w:sz w:val="28"/>
          <w:szCs w:val="28"/>
        </w:rPr>
      </w:pPr>
    </w:p>
    <w:p w:rsidR="00A962D6" w:rsidRPr="00E212EB" w:rsidRDefault="005A4071" w:rsidP="004529F8">
      <w:pPr>
        <w:spacing w:line="276" w:lineRule="auto"/>
        <w:rPr>
          <w:rFonts w:ascii="Georgia" w:hAnsi="Georgia" w:cs="Georgia"/>
          <w:b/>
          <w:bCs/>
          <w:sz w:val="28"/>
          <w:szCs w:val="28"/>
        </w:rPr>
      </w:pPr>
      <w:r>
        <w:rPr>
          <w:rFonts w:ascii="Georgia" w:hAnsi="Georgia" w:cs="Georgia"/>
          <w:b/>
          <w:bCs/>
          <w:sz w:val="28"/>
          <w:szCs w:val="28"/>
        </w:rPr>
        <w:t>First Potain MDT 489</w:t>
      </w:r>
      <w:r w:rsidR="00855C14">
        <w:rPr>
          <w:rFonts w:ascii="Georgia" w:hAnsi="Georgia" w:cs="Georgia"/>
          <w:b/>
          <w:bCs/>
          <w:sz w:val="28"/>
          <w:szCs w:val="28"/>
        </w:rPr>
        <w:t xml:space="preserve"> in </w:t>
      </w:r>
      <w:r w:rsidR="00D7464B">
        <w:rPr>
          <w:rFonts w:ascii="Georgia" w:hAnsi="Georgia" w:cs="Georgia"/>
          <w:b/>
          <w:bCs/>
          <w:sz w:val="28"/>
          <w:szCs w:val="28"/>
        </w:rPr>
        <w:t>North America</w:t>
      </w:r>
      <w:r>
        <w:rPr>
          <w:rFonts w:ascii="Georgia" w:hAnsi="Georgia" w:cs="Georgia"/>
          <w:b/>
          <w:bCs/>
          <w:sz w:val="28"/>
          <w:szCs w:val="28"/>
        </w:rPr>
        <w:t xml:space="preserve"> goes to Compass Equipment</w:t>
      </w:r>
    </w:p>
    <w:p w:rsidR="004F0044" w:rsidRPr="00E212EB" w:rsidRDefault="004F0044" w:rsidP="004529F8">
      <w:pPr>
        <w:spacing w:line="276" w:lineRule="auto"/>
        <w:rPr>
          <w:rFonts w:ascii="Georgia" w:hAnsi="Georgia" w:cs="Georgia"/>
          <w:i/>
          <w:iCs/>
          <w:sz w:val="21"/>
          <w:szCs w:val="21"/>
        </w:rPr>
      </w:pPr>
    </w:p>
    <w:p w:rsidR="00150F3F" w:rsidRPr="00E212EB" w:rsidRDefault="740B0809" w:rsidP="740B0809">
      <w:pPr>
        <w:pStyle w:val="ListParagraph"/>
        <w:numPr>
          <w:ilvl w:val="0"/>
          <w:numId w:val="17"/>
        </w:numPr>
        <w:spacing w:line="276" w:lineRule="auto"/>
        <w:rPr>
          <w:rFonts w:ascii="Georgia" w:hAnsi="Georgia" w:cs="Georgia"/>
          <w:i/>
          <w:iCs/>
          <w:sz w:val="21"/>
          <w:szCs w:val="21"/>
          <w:lang w:val="en-US"/>
        </w:rPr>
      </w:pPr>
      <w:r w:rsidRPr="740B0809">
        <w:rPr>
          <w:rFonts w:ascii="Georgia" w:hAnsi="Georgia" w:cs="Georgia"/>
          <w:i/>
          <w:iCs/>
          <w:sz w:val="21"/>
          <w:szCs w:val="21"/>
          <w:lang w:val="en-US"/>
        </w:rPr>
        <w:t xml:space="preserve">The </w:t>
      </w:r>
      <w:r w:rsidR="008D7624">
        <w:rPr>
          <w:rFonts w:ascii="Georgia" w:hAnsi="Georgia" w:cs="Georgia"/>
          <w:i/>
          <w:iCs/>
          <w:sz w:val="21"/>
          <w:szCs w:val="21"/>
          <w:lang w:val="en-US"/>
        </w:rPr>
        <w:t>Southwestern</w:t>
      </w:r>
      <w:r w:rsidRPr="740B0809">
        <w:rPr>
          <w:rFonts w:ascii="Georgia" w:hAnsi="Georgia" w:cs="Georgia"/>
          <w:i/>
          <w:iCs/>
          <w:sz w:val="21"/>
          <w:szCs w:val="21"/>
          <w:lang w:val="en-US"/>
        </w:rPr>
        <w:t xml:space="preserve"> company, which is often an early adopter of new Potain models, purchased the first crane upon the </w:t>
      </w:r>
      <w:r w:rsidR="008D7624">
        <w:rPr>
          <w:rFonts w:ascii="Georgia" w:hAnsi="Georgia" w:cs="Georgia"/>
          <w:i/>
          <w:iCs/>
          <w:sz w:val="21"/>
          <w:szCs w:val="21"/>
          <w:lang w:val="en-US"/>
        </w:rPr>
        <w:t>model</w:t>
      </w:r>
      <w:r w:rsidRPr="740B0809">
        <w:rPr>
          <w:rFonts w:ascii="Georgia" w:hAnsi="Georgia" w:cs="Georgia"/>
          <w:i/>
          <w:iCs/>
          <w:sz w:val="21"/>
          <w:szCs w:val="21"/>
          <w:lang w:val="en-US"/>
        </w:rPr>
        <w:t xml:space="preserve"> launch last year. The crane</w:t>
      </w:r>
      <w:r w:rsidR="003D2562">
        <w:rPr>
          <w:rFonts w:ascii="Georgia" w:hAnsi="Georgia" w:cs="Georgia"/>
          <w:i/>
          <w:iCs/>
          <w:sz w:val="21"/>
          <w:szCs w:val="21"/>
          <w:lang w:val="en-US"/>
        </w:rPr>
        <w:t xml:space="preserve"> was</w:t>
      </w:r>
      <w:r w:rsidRPr="740B0809">
        <w:rPr>
          <w:rFonts w:ascii="Georgia" w:hAnsi="Georgia" w:cs="Georgia"/>
          <w:i/>
          <w:iCs/>
          <w:sz w:val="21"/>
          <w:szCs w:val="21"/>
          <w:lang w:val="en-US"/>
        </w:rPr>
        <w:t xml:space="preserve"> commissioned on </w:t>
      </w:r>
      <w:r w:rsidR="003D2562" w:rsidRPr="740B0809">
        <w:rPr>
          <w:rFonts w:ascii="Georgia" w:hAnsi="Georgia" w:cs="Georgia"/>
          <w:i/>
          <w:iCs/>
          <w:sz w:val="21"/>
          <w:szCs w:val="21"/>
          <w:lang w:val="en-US"/>
        </w:rPr>
        <w:t>its</w:t>
      </w:r>
      <w:r w:rsidRPr="740B0809">
        <w:rPr>
          <w:rFonts w:ascii="Georgia" w:hAnsi="Georgia" w:cs="Georgia"/>
          <w:i/>
          <w:iCs/>
          <w:sz w:val="21"/>
          <w:szCs w:val="21"/>
          <w:lang w:val="en-US"/>
        </w:rPr>
        <w:t xml:space="preserve"> first job on the Las Vegas </w:t>
      </w:r>
      <w:r w:rsidR="005A2128">
        <w:rPr>
          <w:rFonts w:ascii="Georgia" w:hAnsi="Georgia" w:cs="Georgia"/>
          <w:i/>
          <w:iCs/>
          <w:sz w:val="21"/>
          <w:szCs w:val="21"/>
          <w:lang w:val="en-US"/>
        </w:rPr>
        <w:t>S</w:t>
      </w:r>
      <w:r w:rsidRPr="740B0809">
        <w:rPr>
          <w:rFonts w:ascii="Georgia" w:hAnsi="Georgia" w:cs="Georgia"/>
          <w:i/>
          <w:iCs/>
          <w:sz w:val="21"/>
          <w:szCs w:val="21"/>
          <w:lang w:val="en-US"/>
        </w:rPr>
        <w:t>trip</w:t>
      </w:r>
      <w:r w:rsidR="00F94B1A">
        <w:rPr>
          <w:rFonts w:ascii="Georgia" w:hAnsi="Georgia" w:cs="Georgia"/>
          <w:i/>
          <w:iCs/>
          <w:sz w:val="21"/>
          <w:szCs w:val="21"/>
          <w:lang w:val="en-US"/>
        </w:rPr>
        <w:t xml:space="preserve"> in May</w:t>
      </w:r>
      <w:r w:rsidRPr="740B0809">
        <w:rPr>
          <w:rFonts w:ascii="Georgia" w:hAnsi="Georgia" w:cs="Georgia"/>
          <w:i/>
          <w:iCs/>
          <w:sz w:val="21"/>
          <w:szCs w:val="21"/>
          <w:lang w:val="en-US"/>
        </w:rPr>
        <w:t>.</w:t>
      </w:r>
    </w:p>
    <w:p w:rsidR="00DD403B" w:rsidRPr="00E212EB" w:rsidRDefault="740B0809" w:rsidP="740B0809">
      <w:pPr>
        <w:pStyle w:val="ListParagraph"/>
        <w:numPr>
          <w:ilvl w:val="0"/>
          <w:numId w:val="17"/>
        </w:numPr>
        <w:spacing w:line="276" w:lineRule="auto"/>
        <w:rPr>
          <w:rFonts w:ascii="Georgia" w:hAnsi="Georgia" w:cs="Georgia"/>
          <w:i/>
          <w:iCs/>
          <w:sz w:val="21"/>
          <w:szCs w:val="21"/>
          <w:lang w:val="en-US"/>
        </w:rPr>
      </w:pPr>
      <w:r w:rsidRPr="740B0809">
        <w:rPr>
          <w:rFonts w:ascii="Georgia" w:hAnsi="Georgia" w:cs="Georgia"/>
          <w:i/>
          <w:iCs/>
          <w:sz w:val="21"/>
          <w:szCs w:val="21"/>
          <w:lang w:val="en-US"/>
        </w:rPr>
        <w:t>The MDT 489 delivers high capacity while offering the cost-saving benefits of easy transport and quick assembly</w:t>
      </w:r>
      <w:r w:rsidR="00011E10">
        <w:rPr>
          <w:rFonts w:ascii="Georgia" w:hAnsi="Georgia" w:cs="Georgia"/>
          <w:i/>
          <w:iCs/>
          <w:sz w:val="21"/>
          <w:szCs w:val="21"/>
          <w:lang w:val="en-US"/>
        </w:rPr>
        <w:t>,</w:t>
      </w:r>
      <w:r w:rsidRPr="740B0809">
        <w:rPr>
          <w:rFonts w:ascii="Georgia" w:hAnsi="Georgia" w:cs="Georgia"/>
          <w:i/>
          <w:iCs/>
          <w:sz w:val="21"/>
          <w:szCs w:val="21"/>
          <w:lang w:val="en-US"/>
        </w:rPr>
        <w:t xml:space="preserve"> delivering fleet owners and general contractors a strong ROI and assurance that they will receive a quality crane that will be ready to work quickly.</w:t>
      </w:r>
    </w:p>
    <w:p w:rsidR="00DD403B" w:rsidRPr="00E212EB" w:rsidRDefault="00DD403B" w:rsidP="00DD403B">
      <w:pPr>
        <w:spacing w:line="276" w:lineRule="auto"/>
        <w:rPr>
          <w:rFonts w:ascii="Georgia" w:hAnsi="Georgia" w:cs="Georgia"/>
          <w:i/>
          <w:iCs/>
          <w:sz w:val="21"/>
          <w:szCs w:val="21"/>
        </w:rPr>
      </w:pPr>
    </w:p>
    <w:p w:rsidR="00855C14" w:rsidRDefault="740B0809" w:rsidP="68C01C1D">
      <w:pPr>
        <w:spacing w:line="276" w:lineRule="auto"/>
        <w:rPr>
          <w:rFonts w:ascii="Georgia" w:hAnsi="Georgia"/>
          <w:sz w:val="21"/>
          <w:szCs w:val="21"/>
        </w:rPr>
      </w:pPr>
      <w:r w:rsidRPr="740B0809">
        <w:rPr>
          <w:rFonts w:ascii="Georgia" w:hAnsi="Georgia"/>
          <w:sz w:val="21"/>
          <w:szCs w:val="21"/>
        </w:rPr>
        <w:t xml:space="preserve">Compass Equipment purchased the first MDT 489 M25 topless crane in North America. The </w:t>
      </w:r>
      <w:r w:rsidR="007015B6">
        <w:rPr>
          <w:rFonts w:ascii="Georgia" w:hAnsi="Georgia"/>
          <w:sz w:val="21"/>
          <w:szCs w:val="21"/>
        </w:rPr>
        <w:t>Southwestern</w:t>
      </w:r>
      <w:r w:rsidRPr="740B0809">
        <w:rPr>
          <w:rFonts w:ascii="Georgia" w:hAnsi="Georgia"/>
          <w:sz w:val="21"/>
          <w:szCs w:val="21"/>
        </w:rPr>
        <w:t xml:space="preserve"> company </w:t>
      </w:r>
      <w:r w:rsidR="00D21749">
        <w:rPr>
          <w:rFonts w:ascii="Georgia" w:hAnsi="Georgia"/>
          <w:sz w:val="21"/>
          <w:szCs w:val="21"/>
        </w:rPr>
        <w:t>sent the crane to work at the Las Vegas Strip</w:t>
      </w:r>
      <w:r w:rsidR="00F94B1A">
        <w:rPr>
          <w:rFonts w:ascii="Georgia" w:hAnsi="Georgia"/>
          <w:sz w:val="21"/>
          <w:szCs w:val="21"/>
        </w:rPr>
        <w:t xml:space="preserve"> last month</w:t>
      </w:r>
      <w:r w:rsidR="00D06C82">
        <w:rPr>
          <w:rFonts w:ascii="Georgia" w:hAnsi="Georgia"/>
          <w:sz w:val="21"/>
          <w:szCs w:val="21"/>
        </w:rPr>
        <w:t>.</w:t>
      </w:r>
      <w:r w:rsidRPr="740B0809">
        <w:rPr>
          <w:rFonts w:ascii="Georgia" w:hAnsi="Georgia"/>
          <w:sz w:val="21"/>
          <w:szCs w:val="21"/>
        </w:rPr>
        <w:t xml:space="preserve"> Compass Equipment is a longstanding and loyal Potain customer investing in both self-erecting and top-slewing cranes. The company works with Potain to routinely invest in the updated technology and features that new crane models offer to keep their fleet young, generating jobsite benefits that have helped the company grow its rental and sales business.</w:t>
      </w:r>
    </w:p>
    <w:p w:rsidR="68C01C1D" w:rsidRDefault="68C01C1D" w:rsidP="68C01C1D">
      <w:pPr>
        <w:spacing w:line="276" w:lineRule="auto"/>
        <w:rPr>
          <w:rFonts w:ascii="Georgia" w:hAnsi="Georgia"/>
          <w:sz w:val="21"/>
          <w:szCs w:val="21"/>
        </w:rPr>
      </w:pPr>
    </w:p>
    <w:p w:rsidR="00C567B1" w:rsidRDefault="740B0809" w:rsidP="68C01C1D">
      <w:pPr>
        <w:spacing w:line="276" w:lineRule="auto"/>
        <w:rPr>
          <w:rFonts w:ascii="Georgia" w:hAnsi="Georgia"/>
          <w:sz w:val="21"/>
          <w:szCs w:val="21"/>
        </w:rPr>
      </w:pPr>
      <w:r w:rsidRPr="740B0809">
        <w:rPr>
          <w:rFonts w:ascii="Georgia" w:hAnsi="Georgia"/>
          <w:sz w:val="21"/>
          <w:szCs w:val="21"/>
        </w:rPr>
        <w:t xml:space="preserve">“We have a lot of trust in Potain products and the company’s support to use them effectively,” </w:t>
      </w:r>
      <w:r w:rsidRPr="740B0809">
        <w:rPr>
          <w:rFonts w:ascii="Georgia" w:eastAsia="Georgia" w:hAnsi="Georgia" w:cs="Georgia"/>
          <w:sz w:val="21"/>
          <w:szCs w:val="21"/>
        </w:rPr>
        <w:t>said Kelly Hadland, CEO of Compass Equipment.</w:t>
      </w:r>
      <w:r w:rsidRPr="740B0809">
        <w:rPr>
          <w:rFonts w:ascii="Georgia" w:hAnsi="Georgia"/>
          <w:sz w:val="21"/>
          <w:szCs w:val="21"/>
        </w:rPr>
        <w:t xml:space="preserve"> “It was an easy decision to purchase this new MDT 489, and we have high hopes for the crane. We </w:t>
      </w:r>
      <w:r w:rsidR="00C25C0E">
        <w:rPr>
          <w:rFonts w:ascii="Georgia" w:hAnsi="Georgia"/>
          <w:sz w:val="21"/>
          <w:szCs w:val="21"/>
        </w:rPr>
        <w:t>c</w:t>
      </w:r>
      <w:r w:rsidRPr="740B0809">
        <w:rPr>
          <w:rFonts w:ascii="Georgia" w:hAnsi="Georgia"/>
          <w:sz w:val="21"/>
          <w:szCs w:val="21"/>
        </w:rPr>
        <w:t>ontinue to invest in the Potain line-up because this crane builds with K800 mast system we already have in our fleet for larger Potain models. With the K800 tower system, this crane has a free-stand</w:t>
      </w:r>
      <w:r w:rsidR="00D06C82">
        <w:rPr>
          <w:rFonts w:ascii="Georgia" w:hAnsi="Georgia"/>
          <w:sz w:val="21"/>
          <w:szCs w:val="21"/>
        </w:rPr>
        <w:t>ing</w:t>
      </w:r>
      <w:r w:rsidRPr="740B0809">
        <w:rPr>
          <w:rFonts w:ascii="Georgia" w:hAnsi="Georgia"/>
          <w:sz w:val="21"/>
          <w:szCs w:val="21"/>
        </w:rPr>
        <w:t xml:space="preserve"> height of 221.8 ft HUH with full jib.”</w:t>
      </w:r>
    </w:p>
    <w:p w:rsidR="68C01C1D" w:rsidRDefault="68C01C1D" w:rsidP="68C01C1D">
      <w:pPr>
        <w:spacing w:line="276" w:lineRule="auto"/>
        <w:rPr>
          <w:rFonts w:ascii="Georgia" w:hAnsi="Georgia"/>
          <w:sz w:val="21"/>
          <w:szCs w:val="21"/>
        </w:rPr>
      </w:pPr>
    </w:p>
    <w:p w:rsidR="00060509" w:rsidRDefault="740B0809" w:rsidP="00BF409F">
      <w:pPr>
        <w:spacing w:line="276" w:lineRule="auto"/>
        <w:rPr>
          <w:rFonts w:ascii="Georgia" w:hAnsi="Georgia"/>
          <w:sz w:val="21"/>
          <w:szCs w:val="21"/>
        </w:rPr>
      </w:pPr>
      <w:r w:rsidRPr="740B0809">
        <w:rPr>
          <w:rFonts w:ascii="Georgia" w:hAnsi="Georgia"/>
          <w:sz w:val="21"/>
          <w:szCs w:val="21"/>
        </w:rPr>
        <w:t>The MDT 489 was launched in mid-2021, building from the proven performance and quality of the MD 485. Updates include a topless design with strong load charts</w:t>
      </w:r>
      <w:r w:rsidR="00FA7450">
        <w:rPr>
          <w:rFonts w:ascii="Georgia" w:hAnsi="Georgia"/>
          <w:sz w:val="21"/>
          <w:szCs w:val="21"/>
        </w:rPr>
        <w:t xml:space="preserve"> </w:t>
      </w:r>
      <w:r w:rsidRPr="740B0809">
        <w:rPr>
          <w:rFonts w:ascii="Georgia" w:hAnsi="Georgia"/>
          <w:sz w:val="21"/>
          <w:szCs w:val="21"/>
        </w:rPr>
        <w:t xml:space="preserve">and CCS (Crane Control System) integration to give crane operators and assemblers commonalities within the Potain line-up. The crane is ideal for construction </w:t>
      </w:r>
      <w:r w:rsidR="00B37DBA">
        <w:rPr>
          <w:rFonts w:ascii="Georgia" w:hAnsi="Georgia"/>
          <w:sz w:val="21"/>
          <w:szCs w:val="21"/>
        </w:rPr>
        <w:t>industries'</w:t>
      </w:r>
      <w:r w:rsidRPr="740B0809">
        <w:rPr>
          <w:rFonts w:ascii="Georgia" w:hAnsi="Georgia"/>
          <w:sz w:val="21"/>
          <w:szCs w:val="21"/>
        </w:rPr>
        <w:t xml:space="preserve"> demand for large-scale construction and infrastructure projects, especially with the demand </w:t>
      </w:r>
      <w:r w:rsidR="00B37DBA">
        <w:rPr>
          <w:rFonts w:ascii="Georgia" w:hAnsi="Georgia"/>
          <w:sz w:val="21"/>
          <w:szCs w:val="21"/>
        </w:rPr>
        <w:t>for</w:t>
      </w:r>
      <w:r w:rsidRPr="740B0809">
        <w:rPr>
          <w:rFonts w:ascii="Georgia" w:hAnsi="Georgia"/>
          <w:sz w:val="21"/>
          <w:szCs w:val="21"/>
        </w:rPr>
        <w:t xml:space="preserve"> installation of larger, prefabricated components and concrete work.</w:t>
      </w:r>
    </w:p>
    <w:p w:rsidR="00BF409F" w:rsidRPr="00BF409F" w:rsidRDefault="00BF409F" w:rsidP="00BF409F">
      <w:pPr>
        <w:spacing w:line="276" w:lineRule="auto"/>
        <w:rPr>
          <w:rFonts w:ascii="Georgia" w:hAnsi="Georgia"/>
          <w:bCs/>
          <w:sz w:val="21"/>
        </w:rPr>
      </w:pPr>
    </w:p>
    <w:p w:rsidR="00BF409F" w:rsidRPr="00BF409F" w:rsidRDefault="740B0809" w:rsidP="740B0809">
      <w:pPr>
        <w:spacing w:line="276" w:lineRule="auto"/>
        <w:rPr>
          <w:rFonts w:ascii="Georgia" w:hAnsi="Georgia"/>
          <w:sz w:val="21"/>
          <w:szCs w:val="21"/>
        </w:rPr>
      </w:pPr>
      <w:r w:rsidRPr="740B0809">
        <w:rPr>
          <w:rFonts w:ascii="Georgia" w:hAnsi="Georgia"/>
          <w:sz w:val="21"/>
          <w:szCs w:val="21"/>
        </w:rPr>
        <w:t xml:space="preserve">The MDT 489 M25 delivers high capacity with a maximum load of 27.6 USt and a 262 ft </w:t>
      </w:r>
      <w:r w:rsidR="00637398">
        <w:rPr>
          <w:rFonts w:ascii="Georgia" w:hAnsi="Georgia"/>
          <w:sz w:val="21"/>
          <w:szCs w:val="21"/>
        </w:rPr>
        <w:t>j</w:t>
      </w:r>
      <w:r w:rsidRPr="740B0809">
        <w:rPr>
          <w:rFonts w:ascii="Georgia" w:hAnsi="Georgia"/>
          <w:sz w:val="21"/>
          <w:szCs w:val="21"/>
        </w:rPr>
        <w:t>ib with 6,600</w:t>
      </w:r>
      <w:r w:rsidR="00BF0330">
        <w:rPr>
          <w:rFonts w:ascii="Georgia" w:hAnsi="Georgia"/>
          <w:sz w:val="21"/>
          <w:szCs w:val="21"/>
        </w:rPr>
        <w:t xml:space="preserve"> </w:t>
      </w:r>
      <w:r w:rsidRPr="740B0809">
        <w:rPr>
          <w:rFonts w:ascii="Georgia" w:hAnsi="Georgia"/>
          <w:sz w:val="21"/>
          <w:szCs w:val="21"/>
        </w:rPr>
        <w:t xml:space="preserve">lbs at 262 ft for impressive reach and capacity to cover the jobsite — all while offering the cost-saving benefits of easy transport and </w:t>
      </w:r>
      <w:r w:rsidR="00D57A70">
        <w:rPr>
          <w:rFonts w:ascii="Georgia" w:hAnsi="Georgia"/>
          <w:sz w:val="21"/>
          <w:szCs w:val="21"/>
        </w:rPr>
        <w:t>quick assembly and disassembly.</w:t>
      </w:r>
      <w:r w:rsidRPr="740B0809">
        <w:rPr>
          <w:rFonts w:ascii="Georgia" w:hAnsi="Georgia"/>
          <w:sz w:val="21"/>
          <w:szCs w:val="21"/>
        </w:rPr>
        <w:t xml:space="preserve"> The crane jib and </w:t>
      </w:r>
      <w:r w:rsidR="00F425AA">
        <w:rPr>
          <w:rFonts w:ascii="Georgia" w:hAnsi="Georgia"/>
          <w:sz w:val="21"/>
          <w:szCs w:val="21"/>
        </w:rPr>
        <w:t>counter jib</w:t>
      </w:r>
      <w:r w:rsidRPr="740B0809">
        <w:rPr>
          <w:rFonts w:ascii="Georgia" w:hAnsi="Georgia"/>
          <w:sz w:val="21"/>
          <w:szCs w:val="21"/>
        </w:rPr>
        <w:t xml:space="preserve"> attach at the slewing platform efficiently simply with Potain’s easy-pin connection allowing the assembly crew to leave their big hammers in the truck for the crane upper assembly and dismantle.    </w:t>
      </w:r>
    </w:p>
    <w:p w:rsidR="00BF409F" w:rsidRPr="00BF409F" w:rsidRDefault="00BF409F" w:rsidP="00BF409F">
      <w:pPr>
        <w:spacing w:line="276" w:lineRule="auto"/>
        <w:rPr>
          <w:rFonts w:ascii="Georgia" w:hAnsi="Georgia"/>
          <w:bCs/>
          <w:sz w:val="21"/>
        </w:rPr>
      </w:pPr>
    </w:p>
    <w:p w:rsidR="00BF409F" w:rsidRDefault="740B0809" w:rsidP="68C01C1D">
      <w:pPr>
        <w:spacing w:line="276" w:lineRule="auto"/>
        <w:rPr>
          <w:rFonts w:ascii="Georgia" w:hAnsi="Georgia"/>
          <w:sz w:val="21"/>
          <w:szCs w:val="21"/>
        </w:rPr>
      </w:pPr>
      <w:r w:rsidRPr="740B0809">
        <w:rPr>
          <w:rFonts w:ascii="Georgia" w:hAnsi="Georgia"/>
          <w:sz w:val="21"/>
          <w:szCs w:val="21"/>
        </w:rPr>
        <w:lastRenderedPageBreak/>
        <w:t>“We’re particularly excited about how this crane combines great capacity for large construction projects with a compact configuration that enables us to operate on restricted jobsites,” Hadland said.</w:t>
      </w:r>
    </w:p>
    <w:p w:rsidR="00C56BB2" w:rsidRDefault="00C56BB2" w:rsidP="68C01C1D">
      <w:pPr>
        <w:spacing w:line="276" w:lineRule="auto"/>
        <w:rPr>
          <w:rFonts w:ascii="Georgia" w:hAnsi="Georgia"/>
          <w:sz w:val="21"/>
          <w:szCs w:val="21"/>
        </w:rPr>
      </w:pPr>
    </w:p>
    <w:p w:rsidR="00807A06" w:rsidRPr="00E212EB" w:rsidRDefault="740B0809" w:rsidP="68C01C1D">
      <w:pPr>
        <w:spacing w:line="276" w:lineRule="auto"/>
        <w:rPr>
          <w:rFonts w:ascii="Georgia" w:eastAsia="Arial" w:hAnsi="Georgia" w:cs="Arial"/>
          <w:sz w:val="21"/>
          <w:szCs w:val="21"/>
        </w:rPr>
      </w:pPr>
      <w:r w:rsidRPr="740B0809">
        <w:rPr>
          <w:rFonts w:ascii="Georgia" w:eastAsia="Arial" w:hAnsi="Georgia" w:cs="Arial"/>
          <w:sz w:val="21"/>
          <w:szCs w:val="21"/>
        </w:rPr>
        <w:t xml:space="preserve">To visit Compass Equipment’s website, click </w:t>
      </w:r>
      <w:hyperlink r:id="rId12">
        <w:r w:rsidRPr="740B0809">
          <w:rPr>
            <w:rStyle w:val="Hyperlink"/>
            <w:rFonts w:ascii="Georgia" w:eastAsia="Arial" w:hAnsi="Georgia" w:cs="Arial"/>
            <w:sz w:val="21"/>
            <w:szCs w:val="21"/>
          </w:rPr>
          <w:t>here</w:t>
        </w:r>
      </w:hyperlink>
      <w:r w:rsidRPr="740B0809">
        <w:rPr>
          <w:rFonts w:ascii="Georgia" w:eastAsia="Arial" w:hAnsi="Georgia" w:cs="Arial"/>
          <w:sz w:val="21"/>
          <w:szCs w:val="21"/>
        </w:rPr>
        <w:t xml:space="preserve">. To learn more about </w:t>
      </w:r>
      <w:r w:rsidRPr="008642AA">
        <w:rPr>
          <w:rFonts w:ascii="Georgia" w:eastAsia="Arial" w:hAnsi="Georgia" w:cs="Arial"/>
          <w:sz w:val="21"/>
          <w:szCs w:val="21"/>
        </w:rPr>
        <w:t xml:space="preserve">the </w:t>
      </w:r>
      <w:r w:rsidRPr="00C87DA2">
        <w:rPr>
          <w:rFonts w:ascii="Georgia" w:eastAsia="Arial" w:hAnsi="Georgia" w:cs="Arial"/>
          <w:sz w:val="21"/>
          <w:szCs w:val="21"/>
        </w:rPr>
        <w:t>MDT 489 M25</w:t>
      </w:r>
      <w:r w:rsidRPr="008642AA">
        <w:rPr>
          <w:rFonts w:ascii="Georgia" w:eastAsia="Arial" w:hAnsi="Georgia" w:cs="Arial"/>
          <w:sz w:val="21"/>
          <w:szCs w:val="21"/>
        </w:rPr>
        <w:t>, click</w:t>
      </w:r>
      <w:r w:rsidRPr="740B0809">
        <w:rPr>
          <w:rFonts w:ascii="Georgia" w:eastAsia="Arial" w:hAnsi="Georgia" w:cs="Arial"/>
          <w:sz w:val="21"/>
          <w:szCs w:val="21"/>
        </w:rPr>
        <w:t xml:space="preserve"> </w:t>
      </w:r>
      <w:hyperlink r:id="rId13">
        <w:r w:rsidRPr="740B0809">
          <w:rPr>
            <w:rStyle w:val="Hyperlink"/>
            <w:rFonts w:ascii="Georgia" w:eastAsia="Arial" w:hAnsi="Georgia" w:cs="Arial"/>
            <w:sz w:val="21"/>
            <w:szCs w:val="21"/>
          </w:rPr>
          <w:t>here</w:t>
        </w:r>
      </w:hyperlink>
      <w:r w:rsidRPr="740B0809">
        <w:rPr>
          <w:rFonts w:ascii="Georgia" w:eastAsia="Arial" w:hAnsi="Georgia" w:cs="Arial"/>
          <w:sz w:val="21"/>
          <w:szCs w:val="21"/>
        </w:rPr>
        <w:t xml:space="preserve">. To watch a video on the features and benefits of the crane, click </w:t>
      </w:r>
      <w:hyperlink r:id="rId14">
        <w:r w:rsidRPr="740B0809">
          <w:rPr>
            <w:rStyle w:val="Hyperlink"/>
            <w:rFonts w:ascii="Georgia" w:eastAsia="Arial" w:hAnsi="Georgia" w:cs="Arial"/>
            <w:sz w:val="21"/>
            <w:szCs w:val="21"/>
          </w:rPr>
          <w:t>here</w:t>
        </w:r>
      </w:hyperlink>
      <w:r w:rsidRPr="740B0809">
        <w:rPr>
          <w:rFonts w:ascii="Georgia" w:eastAsia="Arial" w:hAnsi="Georgia" w:cs="Arial"/>
          <w:sz w:val="21"/>
          <w:szCs w:val="21"/>
        </w:rPr>
        <w:t>.</w:t>
      </w:r>
    </w:p>
    <w:p w:rsidR="00742E8C" w:rsidRPr="00E212EB" w:rsidRDefault="00742E8C" w:rsidP="4A884494">
      <w:pPr>
        <w:spacing w:line="276" w:lineRule="auto"/>
        <w:rPr>
          <w:rFonts w:ascii="Georgia" w:hAnsi="Georgia"/>
          <w:sz w:val="21"/>
          <w:szCs w:val="21"/>
        </w:rPr>
      </w:pPr>
    </w:p>
    <w:p w:rsidR="00A57F06" w:rsidRPr="00E212EB" w:rsidRDefault="00A678F4" w:rsidP="00A57F06">
      <w:pPr>
        <w:spacing w:line="276" w:lineRule="auto"/>
        <w:jc w:val="center"/>
        <w:rPr>
          <w:rFonts w:ascii="Georgia" w:hAnsi="Georgia" w:cs="Georgia"/>
          <w:sz w:val="21"/>
          <w:szCs w:val="21"/>
        </w:rPr>
      </w:pPr>
      <w:r w:rsidRPr="00E212EB">
        <w:rPr>
          <w:rFonts w:ascii="Georgia" w:hAnsi="Georgia" w:cs="Georgia"/>
          <w:sz w:val="21"/>
          <w:szCs w:val="21"/>
        </w:rPr>
        <w:t>-END-</w:t>
      </w:r>
    </w:p>
    <w:p w:rsidR="1B73896E" w:rsidRPr="00E212EB" w:rsidRDefault="1B73896E" w:rsidP="1B73896E">
      <w:pPr>
        <w:spacing w:line="276" w:lineRule="auto"/>
        <w:rPr>
          <w:rFonts w:ascii="Georgia" w:hAnsi="Georgia" w:cs="Georgia"/>
          <w:sz w:val="21"/>
          <w:szCs w:val="21"/>
        </w:rPr>
      </w:pPr>
    </w:p>
    <w:p w:rsidR="04B7C7BF" w:rsidRPr="00E212EB" w:rsidRDefault="04B7C7BF" w:rsidP="2998B9DB">
      <w:pPr>
        <w:spacing w:line="240" w:lineRule="exact"/>
      </w:pPr>
      <w:r w:rsidRPr="00E212EB">
        <w:rPr>
          <w:rFonts w:ascii="Verdana" w:eastAsia="Verdana" w:hAnsi="Verdana" w:cs="Verdana"/>
          <w:color w:val="ED1C2A"/>
          <w:sz w:val="18"/>
          <w:szCs w:val="18"/>
        </w:rPr>
        <w:t>CONTACT</w:t>
      </w:r>
    </w:p>
    <w:p w:rsidR="00837C49" w:rsidRPr="00E212EB" w:rsidRDefault="00422C79" w:rsidP="00837C49">
      <w:pPr>
        <w:spacing w:line="240" w:lineRule="exact"/>
      </w:pPr>
      <w:r w:rsidRPr="00E212EB">
        <w:rPr>
          <w:rFonts w:ascii="Verdana" w:eastAsia="Verdana" w:hAnsi="Verdana" w:cs="Verdana"/>
          <w:b/>
          <w:bCs/>
          <w:color w:val="41525C"/>
          <w:sz w:val="18"/>
          <w:szCs w:val="18"/>
        </w:rPr>
        <w:t>Amy Crouse</w:t>
      </w:r>
      <w:r w:rsidR="00837C49" w:rsidRPr="00E212EB">
        <w:rPr>
          <w:sz w:val="18"/>
          <w:szCs w:val="18"/>
        </w:rPr>
        <w:t xml:space="preserve">                                                                   </w:t>
      </w:r>
    </w:p>
    <w:p w:rsidR="00837C49" w:rsidRPr="00E212EB" w:rsidRDefault="00837C49" w:rsidP="00837C49">
      <w:pPr>
        <w:spacing w:line="240" w:lineRule="exact"/>
      </w:pPr>
      <w:r w:rsidRPr="00E212EB">
        <w:rPr>
          <w:rFonts w:ascii="Verdana" w:eastAsia="Verdana" w:hAnsi="Verdana" w:cs="Verdana"/>
          <w:color w:val="41525C"/>
          <w:sz w:val="18"/>
          <w:szCs w:val="18"/>
        </w:rPr>
        <w:t>Manitowoc</w:t>
      </w:r>
      <w:r w:rsidRPr="00E212EB">
        <w:rPr>
          <w:sz w:val="18"/>
          <w:szCs w:val="18"/>
        </w:rPr>
        <w:t xml:space="preserve">                                                                          </w:t>
      </w:r>
    </w:p>
    <w:p w:rsidR="00837C49" w:rsidRPr="00E212EB" w:rsidRDefault="00837C49" w:rsidP="00837C49">
      <w:pPr>
        <w:spacing w:line="240" w:lineRule="exact"/>
      </w:pPr>
      <w:r w:rsidRPr="00E212EB">
        <w:rPr>
          <w:rFonts w:ascii="Verdana" w:eastAsia="Verdana" w:hAnsi="Verdana" w:cs="Verdana"/>
          <w:color w:val="41525C"/>
          <w:sz w:val="18"/>
          <w:szCs w:val="18"/>
        </w:rPr>
        <w:t xml:space="preserve">T +1 717 593 </w:t>
      </w:r>
      <w:r w:rsidR="009A0136" w:rsidRPr="00E212EB">
        <w:rPr>
          <w:rFonts w:ascii="Verdana" w:eastAsia="Verdana" w:hAnsi="Verdana" w:cs="Verdana"/>
          <w:color w:val="41525C"/>
          <w:sz w:val="18"/>
          <w:szCs w:val="18"/>
        </w:rPr>
        <w:t>5960</w:t>
      </w:r>
      <w:r w:rsidRPr="00E212EB">
        <w:rPr>
          <w:rFonts w:ascii="Verdana" w:eastAsia="Verdana" w:hAnsi="Verdana" w:cs="Verdana"/>
          <w:color w:val="41525C"/>
          <w:sz w:val="18"/>
          <w:szCs w:val="18"/>
        </w:rPr>
        <w:t xml:space="preserve">                                    </w:t>
      </w:r>
    </w:p>
    <w:p w:rsidR="00837C49" w:rsidRPr="00E212EB" w:rsidRDefault="007E6915" w:rsidP="00837C49">
      <w:pPr>
        <w:spacing w:line="240" w:lineRule="exact"/>
      </w:pPr>
      <w:hyperlink r:id="rId15" w:history="1">
        <w:r w:rsidR="00422C79" w:rsidRPr="00E212EB">
          <w:rPr>
            <w:rStyle w:val="Hyperlink"/>
            <w:rFonts w:ascii="Verdana" w:eastAsia="Verdana" w:hAnsi="Verdana" w:cs="Verdana"/>
            <w:sz w:val="18"/>
            <w:szCs w:val="18"/>
          </w:rPr>
          <w:t>amy.crouse@manitowoc.com</w:t>
        </w:r>
      </w:hyperlink>
      <w:r w:rsidR="00837C49" w:rsidRPr="00E212EB">
        <w:rPr>
          <w:rFonts w:ascii="Verdana" w:eastAsia="Verdana" w:hAnsi="Verdana" w:cs="Verdana"/>
          <w:color w:val="41525C"/>
          <w:sz w:val="18"/>
          <w:szCs w:val="18"/>
        </w:rPr>
        <w:t xml:space="preserve">                    </w:t>
      </w:r>
    </w:p>
    <w:p w:rsidR="04B7C7BF" w:rsidRPr="00E212EB" w:rsidRDefault="04B7C7BF" w:rsidP="2998B9DB">
      <w:pPr>
        <w:spacing w:line="240" w:lineRule="exact"/>
      </w:pPr>
      <w:r w:rsidRPr="00E212EB">
        <w:rPr>
          <w:rFonts w:ascii="Verdana" w:eastAsia="Verdana" w:hAnsi="Verdana" w:cs="Verdana"/>
          <w:color w:val="ED1C2A"/>
          <w:sz w:val="18"/>
          <w:szCs w:val="18"/>
        </w:rPr>
        <w:t xml:space="preserve"> </w:t>
      </w:r>
    </w:p>
    <w:p w:rsidR="00A10301" w:rsidRPr="00E212EB" w:rsidRDefault="00A10301" w:rsidP="00A10301">
      <w:pPr>
        <w:widowControl w:val="0"/>
        <w:autoSpaceDE w:val="0"/>
        <w:autoSpaceDN w:val="0"/>
        <w:adjustRightInd w:val="0"/>
        <w:rPr>
          <w:rFonts w:ascii="Verdana" w:hAnsi="Verdana" w:cs="Calibri"/>
          <w:color w:val="FF0000"/>
          <w:sz w:val="18"/>
          <w:szCs w:val="18"/>
        </w:rPr>
      </w:pPr>
      <w:r w:rsidRPr="00E212EB">
        <w:rPr>
          <w:rFonts w:ascii="Verdana" w:hAnsi="Verdana" w:cs="Verdana"/>
          <w:color w:val="FF0000"/>
          <w:sz w:val="18"/>
          <w:szCs w:val="18"/>
        </w:rPr>
        <w:t>ABOUT THE MANITOWOC COMPANY, INC.</w:t>
      </w:r>
    </w:p>
    <w:p w:rsidR="00A10301" w:rsidRPr="00E212EB" w:rsidRDefault="00FF69F7" w:rsidP="00A10301">
      <w:pPr>
        <w:rPr>
          <w:rFonts w:ascii="Verdana" w:eastAsia="Verdana" w:hAnsi="Verdana" w:cs="Verdana"/>
          <w:color w:val="41525C"/>
          <w:sz w:val="18"/>
          <w:szCs w:val="18"/>
        </w:rPr>
      </w:pPr>
      <w:r w:rsidRPr="00E212EB">
        <w:rPr>
          <w:rFonts w:ascii="Verdana" w:eastAsia="Verdana" w:hAnsi="Verdana" w:cs="Verdana"/>
          <w:color w:val="41525C"/>
          <w:sz w:val="18"/>
          <w:szCs w:val="18"/>
        </w:rPr>
        <w:t>The Manitowoc Company, Inc. was founded in 1902 and has over a 1</w:t>
      </w:r>
      <w:r w:rsidR="0014001E">
        <w:rPr>
          <w:rFonts w:ascii="Verdana" w:eastAsia="Verdana" w:hAnsi="Verdana" w:cs="Verdana"/>
          <w:color w:val="41525C"/>
          <w:sz w:val="18"/>
          <w:szCs w:val="18"/>
        </w:rPr>
        <w:t>20</w:t>
      </w:r>
      <w:r w:rsidRPr="00E212EB">
        <w:rPr>
          <w:rFonts w:ascii="Verdana" w:eastAsia="Verdana" w:hAnsi="Verdana" w:cs="Verdana"/>
          <w:color w:val="41525C"/>
          <w:sz w:val="18"/>
          <w:szCs w:val="18"/>
        </w:rPr>
        <w:t xml:space="preserve">-year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w:t>
      </w:r>
      <w:r w:rsidR="00A43F54" w:rsidRPr="00E212EB">
        <w:rPr>
          <w:rFonts w:ascii="Verdana" w:eastAsia="Verdana" w:hAnsi="Verdana" w:cs="Verdana"/>
          <w:color w:val="41525C"/>
          <w:sz w:val="18"/>
          <w:szCs w:val="18"/>
        </w:rPr>
        <w:t>hydraulic</w:t>
      </w:r>
      <w:r w:rsidRPr="00E212EB">
        <w:rPr>
          <w:rFonts w:ascii="Verdana" w:eastAsia="Verdana" w:hAnsi="Verdana" w:cs="Verdana"/>
          <w:color w:val="41525C"/>
          <w:sz w:val="18"/>
          <w:szCs w:val="18"/>
        </w:rPr>
        <w:t xml:space="preserve"> cranes, lattice-boom crawler cranes, boom trucks,</w:t>
      </w:r>
      <w:r w:rsidR="00A43F54" w:rsidRPr="00E212EB">
        <w:rPr>
          <w:rFonts w:ascii="Verdana" w:eastAsia="Verdana" w:hAnsi="Verdana" w:cs="Verdana"/>
          <w:color w:val="41525C"/>
          <w:sz w:val="18"/>
          <w:szCs w:val="18"/>
        </w:rPr>
        <w:t xml:space="preserve"> and</w:t>
      </w:r>
      <w:r w:rsidRPr="00E212EB">
        <w:rPr>
          <w:rFonts w:ascii="Verdana" w:eastAsia="Verdana" w:hAnsi="Verdana" w:cs="Verdana"/>
          <w:color w:val="41525C"/>
          <w:sz w:val="18"/>
          <w:szCs w:val="18"/>
        </w:rPr>
        <w:t xml:space="preserve"> tower cranes,</w:t>
      </w:r>
      <w:r w:rsidR="00A43F54" w:rsidRPr="00E212EB">
        <w:rPr>
          <w:rFonts w:ascii="Verdana" w:eastAsia="Verdana" w:hAnsi="Verdana" w:cs="Verdana"/>
          <w:color w:val="41525C"/>
          <w:sz w:val="18"/>
          <w:szCs w:val="18"/>
        </w:rPr>
        <w:t xml:space="preserve"> </w:t>
      </w:r>
      <w:r w:rsidRPr="00E212EB">
        <w:rPr>
          <w:rFonts w:ascii="Verdana" w:eastAsia="Verdana" w:hAnsi="Verdana" w:cs="Verdana"/>
          <w:color w:val="41525C"/>
          <w:sz w:val="18"/>
          <w:szCs w:val="18"/>
        </w:rPr>
        <w:t>under the Aspen Equipment, Grove, Manitowoc, MGX Equipment Services, National Crane, Potain</w:t>
      </w:r>
      <w:r w:rsidR="005A4071">
        <w:rPr>
          <w:rFonts w:ascii="Verdana" w:eastAsia="Verdana" w:hAnsi="Verdana" w:cs="Verdana"/>
          <w:color w:val="41525C"/>
          <w:sz w:val="18"/>
          <w:szCs w:val="18"/>
        </w:rPr>
        <w:t>,</w:t>
      </w:r>
      <w:r w:rsidRPr="00E212EB">
        <w:rPr>
          <w:rFonts w:ascii="Verdana" w:eastAsia="Verdana" w:hAnsi="Verdana" w:cs="Verdana"/>
          <w:color w:val="41525C"/>
          <w:sz w:val="18"/>
          <w:szCs w:val="18"/>
        </w:rPr>
        <w:t xml:space="preserve"> and Shuttlelift brand names</w:t>
      </w:r>
      <w:r w:rsidR="00A10301" w:rsidRPr="00E212EB">
        <w:rPr>
          <w:rFonts w:ascii="Verdana" w:eastAsia="Verdana" w:hAnsi="Verdana" w:cs="Verdana"/>
          <w:color w:val="41525C"/>
          <w:sz w:val="18"/>
          <w:szCs w:val="18"/>
        </w:rPr>
        <w:t>.</w:t>
      </w:r>
    </w:p>
    <w:p w:rsidR="00A10301" w:rsidRPr="00E212EB" w:rsidRDefault="00A10301" w:rsidP="00A10301">
      <w:pPr>
        <w:rPr>
          <w:rFonts w:ascii="Verdana" w:hAnsi="Verdana"/>
          <w:color w:val="595959" w:themeColor="text1" w:themeTint="A6"/>
        </w:rPr>
      </w:pPr>
    </w:p>
    <w:p w:rsidR="00A10301" w:rsidRPr="00E212EB" w:rsidRDefault="00A10301" w:rsidP="00A10301">
      <w:pPr>
        <w:spacing w:line="276" w:lineRule="auto"/>
        <w:rPr>
          <w:rFonts w:ascii="Verdana" w:hAnsi="Verdana"/>
          <w:color w:val="41525C"/>
          <w:sz w:val="18"/>
          <w:szCs w:val="18"/>
        </w:rPr>
      </w:pPr>
    </w:p>
    <w:p w:rsidR="00A10301" w:rsidRPr="00E212EB" w:rsidRDefault="00A10301" w:rsidP="00A10301">
      <w:pPr>
        <w:spacing w:line="276" w:lineRule="auto"/>
        <w:outlineLvl w:val="0"/>
        <w:rPr>
          <w:sz w:val="18"/>
          <w:szCs w:val="18"/>
        </w:rPr>
      </w:pPr>
      <w:r w:rsidRPr="00E212EB">
        <w:rPr>
          <w:rFonts w:ascii="Verdana" w:hAnsi="Verdana"/>
          <w:color w:val="ED1C2A"/>
          <w:sz w:val="18"/>
          <w:szCs w:val="18"/>
        </w:rPr>
        <w:t>THE MANITOWOC COMPANY, INC.</w:t>
      </w:r>
    </w:p>
    <w:p w:rsidR="00A10301" w:rsidRPr="00E212EB" w:rsidRDefault="00A10301" w:rsidP="00A10301">
      <w:pPr>
        <w:spacing w:line="276" w:lineRule="auto"/>
        <w:rPr>
          <w:rFonts w:ascii="Verdana" w:hAnsi="Verdana"/>
          <w:color w:val="41525C"/>
          <w:sz w:val="18"/>
          <w:szCs w:val="18"/>
        </w:rPr>
      </w:pPr>
      <w:r w:rsidRPr="00E212EB">
        <w:rPr>
          <w:rFonts w:ascii="Verdana" w:hAnsi="Verdana"/>
          <w:color w:val="41525C"/>
          <w:sz w:val="18"/>
          <w:szCs w:val="18"/>
        </w:rPr>
        <w:t>One Park Plaza – 11270 West Park Place – Suite 1000 – Milwaukee, WI 53224, USA</w:t>
      </w:r>
    </w:p>
    <w:p w:rsidR="00A10301" w:rsidRPr="00E212EB" w:rsidRDefault="00A10301" w:rsidP="00A10301">
      <w:pPr>
        <w:spacing w:line="276" w:lineRule="auto"/>
        <w:rPr>
          <w:rFonts w:ascii="Verdana" w:hAnsi="Verdana"/>
          <w:color w:val="41525C"/>
          <w:sz w:val="18"/>
          <w:szCs w:val="18"/>
        </w:rPr>
      </w:pPr>
      <w:r w:rsidRPr="00E212EB">
        <w:rPr>
          <w:rFonts w:ascii="Verdana" w:hAnsi="Verdana"/>
          <w:color w:val="41525C"/>
          <w:sz w:val="18"/>
          <w:szCs w:val="18"/>
        </w:rPr>
        <w:t>T +1 414 760 4600</w:t>
      </w:r>
    </w:p>
    <w:p w:rsidR="2998B9DB" w:rsidRPr="00E212EB" w:rsidRDefault="007E6915" w:rsidP="2998B9DB">
      <w:pPr>
        <w:spacing w:line="276" w:lineRule="auto"/>
        <w:rPr>
          <w:rFonts w:ascii="Verdana" w:hAnsi="Verdana"/>
          <w:b/>
          <w:bCs/>
          <w:color w:val="41525C"/>
          <w:sz w:val="18"/>
          <w:szCs w:val="18"/>
        </w:rPr>
      </w:pPr>
      <w:hyperlink r:id="rId16" w:history="1">
        <w:r w:rsidR="00A10301" w:rsidRPr="00E212EB">
          <w:rPr>
            <w:rStyle w:val="Hyperlink"/>
            <w:rFonts w:ascii="Verdana" w:hAnsi="Verdana"/>
            <w:b/>
            <w:bCs/>
            <w:color w:val="41525C"/>
            <w:sz w:val="18"/>
            <w:szCs w:val="18"/>
          </w:rPr>
          <w:t>www.manitowoc.com</w:t>
        </w:r>
      </w:hyperlink>
      <w:r w:rsidR="00A10301" w:rsidRPr="00E212EB">
        <w:rPr>
          <w:rStyle w:val="Hyperlink"/>
          <w:rFonts w:ascii="Verdana" w:hAnsi="Verdana"/>
          <w:b/>
          <w:color w:val="595959"/>
          <w:sz w:val="18"/>
          <w:szCs w:val="18"/>
        </w:rPr>
        <w:softHyphen/>
      </w:r>
    </w:p>
    <w:sectPr w:rsidR="2998B9DB" w:rsidRPr="00E212EB" w:rsidSect="009E5B58">
      <w:headerReference w:type="default" r:id="rId17"/>
      <w:footerReference w:type="default" r:id="rId18"/>
      <w:headerReference w:type="first" r:id="rId19"/>
      <w:footerReference w:type="first" r:id="rId20"/>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4B2" w:rsidRDefault="004374B2">
      <w:r>
        <w:separator/>
      </w:r>
    </w:p>
  </w:endnote>
  <w:endnote w:type="continuationSeparator" w:id="0">
    <w:p w:rsidR="004374B2" w:rsidRDefault="004374B2">
      <w:r>
        <w:continuationSeparator/>
      </w:r>
    </w:p>
  </w:endnote>
  <w:endnote w:type="continuationNotice" w:id="1">
    <w:p w:rsidR="004374B2" w:rsidRDefault="004374B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4B2" w:rsidRDefault="004374B2">
      <w:r>
        <w:separator/>
      </w:r>
    </w:p>
  </w:footnote>
  <w:footnote w:type="continuationSeparator" w:id="0">
    <w:p w:rsidR="004374B2" w:rsidRDefault="004374B2">
      <w:r>
        <w:continuationSeparator/>
      </w:r>
    </w:p>
  </w:footnote>
  <w:footnote w:type="continuationNotice" w:id="1">
    <w:p w:rsidR="004374B2" w:rsidRDefault="004374B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213" w:rsidRDefault="00695213" w:rsidP="00163032">
    <w:pPr>
      <w:spacing w:line="276" w:lineRule="auto"/>
      <w:rPr>
        <w:rFonts w:ascii="Verdana" w:hAnsi="Verdana"/>
        <w:b/>
        <w:bCs/>
        <w:color w:val="41525C"/>
        <w:sz w:val="18"/>
        <w:szCs w:val="18"/>
      </w:rPr>
    </w:pPr>
    <w:r w:rsidRPr="00695213">
      <w:rPr>
        <w:rFonts w:ascii="Verdana" w:hAnsi="Verdana"/>
        <w:b/>
        <w:bCs/>
        <w:color w:val="41525C"/>
        <w:sz w:val="18"/>
        <w:szCs w:val="18"/>
      </w:rPr>
      <w:t>First Potain MDT 489 in North America goes to Compass Equipment</w:t>
    </w:r>
  </w:p>
  <w:p w:rsidR="00D57DEE" w:rsidRPr="00164A29" w:rsidRDefault="00AE4687" w:rsidP="00163032">
    <w:pPr>
      <w:spacing w:line="276" w:lineRule="auto"/>
      <w:rPr>
        <w:rFonts w:ascii="Verdana" w:hAnsi="Verdana"/>
        <w:color w:val="ED1C2A"/>
        <w:sz w:val="18"/>
        <w:szCs w:val="18"/>
      </w:rPr>
    </w:pPr>
    <w:r>
      <w:rPr>
        <w:rFonts w:ascii="Verdana" w:hAnsi="Verdana"/>
        <w:color w:val="41525C"/>
        <w:sz w:val="18"/>
        <w:szCs w:val="18"/>
      </w:rPr>
      <w:t>August 11</w:t>
    </w:r>
    <w:r w:rsidR="00D57DEE" w:rsidRPr="23CD2FC0">
      <w:rPr>
        <w:rFonts w:ascii="Verdana" w:hAnsi="Verdana"/>
        <w:color w:val="41525C"/>
        <w:sz w:val="18"/>
        <w:szCs w:val="18"/>
      </w:rPr>
      <w:t>, 202</w:t>
    </w:r>
    <w:r w:rsidR="00D57DEE">
      <w:rPr>
        <w:rFonts w:ascii="Verdana" w:hAnsi="Verdana"/>
        <w:color w:val="41525C"/>
        <w:sz w:val="18"/>
        <w:szCs w:val="18"/>
      </w:rPr>
      <w:t>2</w:t>
    </w:r>
  </w:p>
  <w:p w:rsidR="00D57DEE" w:rsidRDefault="00D57D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5">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17"/>
  </w:num>
  <w:num w:numId="5">
    <w:abstractNumId w:val="7"/>
  </w:num>
  <w:num w:numId="6">
    <w:abstractNumId w:val="12"/>
  </w:num>
  <w:num w:numId="7">
    <w:abstractNumId w:val="8"/>
  </w:num>
  <w:num w:numId="8">
    <w:abstractNumId w:val="3"/>
  </w:num>
  <w:num w:numId="9">
    <w:abstractNumId w:val="18"/>
  </w:num>
  <w:num w:numId="10">
    <w:abstractNumId w:val="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6"/>
  </w:num>
  <w:num w:numId="15">
    <w:abstractNumId w:val="11"/>
  </w:num>
  <w:num w:numId="16">
    <w:abstractNumId w:val="10"/>
  </w:num>
  <w:num w:numId="17">
    <w:abstractNumId w:val="15"/>
  </w:num>
  <w:num w:numId="18">
    <w:abstractNumId w:val="0"/>
  </w:num>
  <w:num w:numId="19">
    <w:abstractNumId w:val="6"/>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1E10"/>
    <w:rsid w:val="00014B90"/>
    <w:rsid w:val="00015C7E"/>
    <w:rsid w:val="0001679F"/>
    <w:rsid w:val="00016CBF"/>
    <w:rsid w:val="000172C9"/>
    <w:rsid w:val="00017E30"/>
    <w:rsid w:val="00020331"/>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822"/>
    <w:rsid w:val="00036111"/>
    <w:rsid w:val="0003744C"/>
    <w:rsid w:val="00037AB5"/>
    <w:rsid w:val="000420F9"/>
    <w:rsid w:val="0004232A"/>
    <w:rsid w:val="00042BD7"/>
    <w:rsid w:val="00042F47"/>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509"/>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45D"/>
    <w:rsid w:val="000725FB"/>
    <w:rsid w:val="00073D5A"/>
    <w:rsid w:val="00074167"/>
    <w:rsid w:val="0007459D"/>
    <w:rsid w:val="00075562"/>
    <w:rsid w:val="00075688"/>
    <w:rsid w:val="00075EDE"/>
    <w:rsid w:val="0007613E"/>
    <w:rsid w:val="00076807"/>
    <w:rsid w:val="000777E9"/>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7F8"/>
    <w:rsid w:val="00096BA1"/>
    <w:rsid w:val="00096FA3"/>
    <w:rsid w:val="00097AEB"/>
    <w:rsid w:val="000A01C0"/>
    <w:rsid w:val="000A0275"/>
    <w:rsid w:val="000A04B2"/>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2503"/>
    <w:rsid w:val="000E4047"/>
    <w:rsid w:val="000E445C"/>
    <w:rsid w:val="000E44DA"/>
    <w:rsid w:val="000E4709"/>
    <w:rsid w:val="000E4AB5"/>
    <w:rsid w:val="000E58A4"/>
    <w:rsid w:val="000E619B"/>
    <w:rsid w:val="000E6861"/>
    <w:rsid w:val="000E7485"/>
    <w:rsid w:val="000E7716"/>
    <w:rsid w:val="000E77CF"/>
    <w:rsid w:val="000F00C4"/>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5C74"/>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01E"/>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BC8"/>
    <w:rsid w:val="00161340"/>
    <w:rsid w:val="001619E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1C02"/>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0CE"/>
    <w:rsid w:val="00221185"/>
    <w:rsid w:val="0022144C"/>
    <w:rsid w:val="002223B9"/>
    <w:rsid w:val="00222A4F"/>
    <w:rsid w:val="002235B3"/>
    <w:rsid w:val="002239F7"/>
    <w:rsid w:val="002243C2"/>
    <w:rsid w:val="0022453C"/>
    <w:rsid w:val="00224576"/>
    <w:rsid w:val="002252D3"/>
    <w:rsid w:val="002259FB"/>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669"/>
    <w:rsid w:val="002C4EB0"/>
    <w:rsid w:val="002C63B2"/>
    <w:rsid w:val="002C69B4"/>
    <w:rsid w:val="002C7F71"/>
    <w:rsid w:val="002D08F1"/>
    <w:rsid w:val="002D1C44"/>
    <w:rsid w:val="002D201B"/>
    <w:rsid w:val="002D359D"/>
    <w:rsid w:val="002D3602"/>
    <w:rsid w:val="002D5009"/>
    <w:rsid w:val="002D66B8"/>
    <w:rsid w:val="002D74EA"/>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862"/>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BDD"/>
    <w:rsid w:val="00373DC1"/>
    <w:rsid w:val="00373E50"/>
    <w:rsid w:val="00374D7E"/>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6E95"/>
    <w:rsid w:val="003970E8"/>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562"/>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B11"/>
    <w:rsid w:val="003F46E7"/>
    <w:rsid w:val="003F60B4"/>
    <w:rsid w:val="003F6F62"/>
    <w:rsid w:val="003F70E8"/>
    <w:rsid w:val="0040002D"/>
    <w:rsid w:val="00401096"/>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37D9"/>
    <w:rsid w:val="00433E50"/>
    <w:rsid w:val="00433E65"/>
    <w:rsid w:val="00435CF7"/>
    <w:rsid w:val="004374B2"/>
    <w:rsid w:val="004375E6"/>
    <w:rsid w:val="0044153D"/>
    <w:rsid w:val="004416C7"/>
    <w:rsid w:val="00441B7D"/>
    <w:rsid w:val="00443EAF"/>
    <w:rsid w:val="0044404F"/>
    <w:rsid w:val="004442D3"/>
    <w:rsid w:val="004462D7"/>
    <w:rsid w:val="004476A1"/>
    <w:rsid w:val="004500C9"/>
    <w:rsid w:val="00450286"/>
    <w:rsid w:val="00450A93"/>
    <w:rsid w:val="00451151"/>
    <w:rsid w:val="00451669"/>
    <w:rsid w:val="004529F8"/>
    <w:rsid w:val="00454463"/>
    <w:rsid w:val="0045470C"/>
    <w:rsid w:val="00455E67"/>
    <w:rsid w:val="00457524"/>
    <w:rsid w:val="004578B3"/>
    <w:rsid w:val="00457A3C"/>
    <w:rsid w:val="00460E99"/>
    <w:rsid w:val="00461F06"/>
    <w:rsid w:val="004625E6"/>
    <w:rsid w:val="00462A2B"/>
    <w:rsid w:val="004644E6"/>
    <w:rsid w:val="00465579"/>
    <w:rsid w:val="004667E3"/>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D09"/>
    <w:rsid w:val="0050551C"/>
    <w:rsid w:val="00506268"/>
    <w:rsid w:val="0050679F"/>
    <w:rsid w:val="005067EF"/>
    <w:rsid w:val="00506C1D"/>
    <w:rsid w:val="00507C00"/>
    <w:rsid w:val="005112A0"/>
    <w:rsid w:val="00511EAA"/>
    <w:rsid w:val="005121AB"/>
    <w:rsid w:val="005127AF"/>
    <w:rsid w:val="00512975"/>
    <w:rsid w:val="00512D8A"/>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2370"/>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3C58"/>
    <w:rsid w:val="005641C1"/>
    <w:rsid w:val="00564E07"/>
    <w:rsid w:val="005655CC"/>
    <w:rsid w:val="005661D8"/>
    <w:rsid w:val="00566530"/>
    <w:rsid w:val="005668FD"/>
    <w:rsid w:val="00566B08"/>
    <w:rsid w:val="0056779D"/>
    <w:rsid w:val="0056789C"/>
    <w:rsid w:val="005703F8"/>
    <w:rsid w:val="00572004"/>
    <w:rsid w:val="00572CE5"/>
    <w:rsid w:val="00573271"/>
    <w:rsid w:val="00573632"/>
    <w:rsid w:val="0057374F"/>
    <w:rsid w:val="0057457E"/>
    <w:rsid w:val="0057526A"/>
    <w:rsid w:val="00575ECD"/>
    <w:rsid w:val="0057648E"/>
    <w:rsid w:val="0057759C"/>
    <w:rsid w:val="0058079B"/>
    <w:rsid w:val="005816DC"/>
    <w:rsid w:val="00581D63"/>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F3F"/>
    <w:rsid w:val="005A1136"/>
    <w:rsid w:val="005A11CF"/>
    <w:rsid w:val="005A2128"/>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7088"/>
    <w:rsid w:val="005D03F2"/>
    <w:rsid w:val="005D0444"/>
    <w:rsid w:val="005D0F78"/>
    <w:rsid w:val="005D26BF"/>
    <w:rsid w:val="005D3D0D"/>
    <w:rsid w:val="005D3D31"/>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0848"/>
    <w:rsid w:val="00621648"/>
    <w:rsid w:val="00621E33"/>
    <w:rsid w:val="00622105"/>
    <w:rsid w:val="006224F4"/>
    <w:rsid w:val="00622AF8"/>
    <w:rsid w:val="00623062"/>
    <w:rsid w:val="0062481D"/>
    <w:rsid w:val="006249C6"/>
    <w:rsid w:val="00624C5F"/>
    <w:rsid w:val="00632F7C"/>
    <w:rsid w:val="00633B12"/>
    <w:rsid w:val="0063480E"/>
    <w:rsid w:val="00637398"/>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13"/>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E0A"/>
    <w:rsid w:val="006C6FC0"/>
    <w:rsid w:val="006C78FA"/>
    <w:rsid w:val="006C7FD4"/>
    <w:rsid w:val="006D38D7"/>
    <w:rsid w:val="006D4103"/>
    <w:rsid w:val="006D4561"/>
    <w:rsid w:val="006D5119"/>
    <w:rsid w:val="006D673C"/>
    <w:rsid w:val="006D6B67"/>
    <w:rsid w:val="006D75AF"/>
    <w:rsid w:val="006E05CA"/>
    <w:rsid w:val="006E0DB4"/>
    <w:rsid w:val="006E0EBB"/>
    <w:rsid w:val="006E171C"/>
    <w:rsid w:val="006E26BE"/>
    <w:rsid w:val="006E56EB"/>
    <w:rsid w:val="006E6136"/>
    <w:rsid w:val="006E641B"/>
    <w:rsid w:val="006E64F4"/>
    <w:rsid w:val="006E68F6"/>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15B6"/>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18DC"/>
    <w:rsid w:val="007828E7"/>
    <w:rsid w:val="00782B2D"/>
    <w:rsid w:val="00783B75"/>
    <w:rsid w:val="007842DD"/>
    <w:rsid w:val="007843E1"/>
    <w:rsid w:val="00784845"/>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915"/>
    <w:rsid w:val="007E6F73"/>
    <w:rsid w:val="007F0844"/>
    <w:rsid w:val="007F2476"/>
    <w:rsid w:val="007F341C"/>
    <w:rsid w:val="007F40F7"/>
    <w:rsid w:val="007F426F"/>
    <w:rsid w:val="007F49FB"/>
    <w:rsid w:val="007F4EB6"/>
    <w:rsid w:val="007F5997"/>
    <w:rsid w:val="007F5A90"/>
    <w:rsid w:val="007F63E9"/>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26D0"/>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F68"/>
    <w:rsid w:val="008573FF"/>
    <w:rsid w:val="0086015E"/>
    <w:rsid w:val="0086018D"/>
    <w:rsid w:val="00860E50"/>
    <w:rsid w:val="00861267"/>
    <w:rsid w:val="00862E84"/>
    <w:rsid w:val="008639B2"/>
    <w:rsid w:val="00863CD5"/>
    <w:rsid w:val="00863F29"/>
    <w:rsid w:val="008642AA"/>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624"/>
    <w:rsid w:val="008D7829"/>
    <w:rsid w:val="008E0522"/>
    <w:rsid w:val="008E1B11"/>
    <w:rsid w:val="008E1D4F"/>
    <w:rsid w:val="008E2A87"/>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5586"/>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0EC"/>
    <w:rsid w:val="0096458E"/>
    <w:rsid w:val="00964B85"/>
    <w:rsid w:val="00964C96"/>
    <w:rsid w:val="00966644"/>
    <w:rsid w:val="00967C20"/>
    <w:rsid w:val="009714BE"/>
    <w:rsid w:val="009720FC"/>
    <w:rsid w:val="00973266"/>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75C"/>
    <w:rsid w:val="00AA0ADB"/>
    <w:rsid w:val="00AA2E6E"/>
    <w:rsid w:val="00AA32B8"/>
    <w:rsid w:val="00AA3301"/>
    <w:rsid w:val="00AA392F"/>
    <w:rsid w:val="00AA3EB1"/>
    <w:rsid w:val="00AA57AA"/>
    <w:rsid w:val="00AA64C3"/>
    <w:rsid w:val="00AA702F"/>
    <w:rsid w:val="00AA7D34"/>
    <w:rsid w:val="00AA7E89"/>
    <w:rsid w:val="00AB0320"/>
    <w:rsid w:val="00AB1143"/>
    <w:rsid w:val="00AB1C29"/>
    <w:rsid w:val="00AB29AC"/>
    <w:rsid w:val="00AB29D7"/>
    <w:rsid w:val="00AB46AD"/>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09B"/>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687"/>
    <w:rsid w:val="00AE4AAD"/>
    <w:rsid w:val="00AE4CD1"/>
    <w:rsid w:val="00AE572F"/>
    <w:rsid w:val="00AE5856"/>
    <w:rsid w:val="00AE5ADB"/>
    <w:rsid w:val="00AE617A"/>
    <w:rsid w:val="00AE6A3E"/>
    <w:rsid w:val="00AE78A1"/>
    <w:rsid w:val="00AE7F2E"/>
    <w:rsid w:val="00AE7FE6"/>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37DBA"/>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6382"/>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C09"/>
    <w:rsid w:val="00BB0D63"/>
    <w:rsid w:val="00BB1B2D"/>
    <w:rsid w:val="00BB324D"/>
    <w:rsid w:val="00BB3406"/>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0330"/>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52F3"/>
    <w:rsid w:val="00C25855"/>
    <w:rsid w:val="00C258F6"/>
    <w:rsid w:val="00C25908"/>
    <w:rsid w:val="00C25C0E"/>
    <w:rsid w:val="00C269D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42CB"/>
    <w:rsid w:val="00C85503"/>
    <w:rsid w:val="00C8580B"/>
    <w:rsid w:val="00C8593F"/>
    <w:rsid w:val="00C85965"/>
    <w:rsid w:val="00C86F4F"/>
    <w:rsid w:val="00C871C2"/>
    <w:rsid w:val="00C874FE"/>
    <w:rsid w:val="00C8750C"/>
    <w:rsid w:val="00C875FB"/>
    <w:rsid w:val="00C87BCF"/>
    <w:rsid w:val="00C87DA2"/>
    <w:rsid w:val="00C910D4"/>
    <w:rsid w:val="00C91672"/>
    <w:rsid w:val="00C91C31"/>
    <w:rsid w:val="00C91CC2"/>
    <w:rsid w:val="00C935BE"/>
    <w:rsid w:val="00C9430F"/>
    <w:rsid w:val="00C94C6D"/>
    <w:rsid w:val="00C955A7"/>
    <w:rsid w:val="00CA0621"/>
    <w:rsid w:val="00CA20FF"/>
    <w:rsid w:val="00CA3F5E"/>
    <w:rsid w:val="00CA4564"/>
    <w:rsid w:val="00CA4631"/>
    <w:rsid w:val="00CA48A8"/>
    <w:rsid w:val="00CA54D5"/>
    <w:rsid w:val="00CA5F39"/>
    <w:rsid w:val="00CA72F1"/>
    <w:rsid w:val="00CA7FD4"/>
    <w:rsid w:val="00CB22D9"/>
    <w:rsid w:val="00CB341B"/>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C82"/>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1749"/>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6C0C"/>
    <w:rsid w:val="00D47E41"/>
    <w:rsid w:val="00D50CAF"/>
    <w:rsid w:val="00D50E44"/>
    <w:rsid w:val="00D514F0"/>
    <w:rsid w:val="00D51A4E"/>
    <w:rsid w:val="00D525C9"/>
    <w:rsid w:val="00D535EA"/>
    <w:rsid w:val="00D547A7"/>
    <w:rsid w:val="00D54980"/>
    <w:rsid w:val="00D549A2"/>
    <w:rsid w:val="00D54A7F"/>
    <w:rsid w:val="00D54D42"/>
    <w:rsid w:val="00D56D61"/>
    <w:rsid w:val="00D57A70"/>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4151"/>
    <w:rsid w:val="00E144EC"/>
    <w:rsid w:val="00E145F0"/>
    <w:rsid w:val="00E147AE"/>
    <w:rsid w:val="00E15AB1"/>
    <w:rsid w:val="00E17198"/>
    <w:rsid w:val="00E17E78"/>
    <w:rsid w:val="00E2082A"/>
    <w:rsid w:val="00E212EB"/>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61E"/>
    <w:rsid w:val="00E43676"/>
    <w:rsid w:val="00E44166"/>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5AA"/>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1273"/>
    <w:rsid w:val="00F93186"/>
    <w:rsid w:val="00F93F99"/>
    <w:rsid w:val="00F94B1A"/>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7450"/>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52F1CB"/>
    <w:rsid w:val="02CC38E8"/>
    <w:rsid w:val="02D4F79F"/>
    <w:rsid w:val="02D5672D"/>
    <w:rsid w:val="02E8CA8E"/>
    <w:rsid w:val="03259DE3"/>
    <w:rsid w:val="036BCCE0"/>
    <w:rsid w:val="037B1393"/>
    <w:rsid w:val="038108AC"/>
    <w:rsid w:val="03874FFE"/>
    <w:rsid w:val="038A02B4"/>
    <w:rsid w:val="0393771A"/>
    <w:rsid w:val="039B2E37"/>
    <w:rsid w:val="03CB7E2B"/>
    <w:rsid w:val="041B193B"/>
    <w:rsid w:val="043DB58B"/>
    <w:rsid w:val="0454E154"/>
    <w:rsid w:val="045A5F25"/>
    <w:rsid w:val="047DADD1"/>
    <w:rsid w:val="04B2F6EC"/>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2FFE82C"/>
    <w:rsid w:val="132FDFA6"/>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AE35964"/>
    <w:rsid w:val="1B67B79C"/>
    <w:rsid w:val="1B73896E"/>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323348"/>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67E476"/>
    <w:rsid w:val="289EB9B8"/>
    <w:rsid w:val="2932FA12"/>
    <w:rsid w:val="2936298F"/>
    <w:rsid w:val="2998B9DB"/>
    <w:rsid w:val="29A020B9"/>
    <w:rsid w:val="2A1FF65E"/>
    <w:rsid w:val="2A557CD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3E6B18"/>
    <w:rsid w:val="3756EEAB"/>
    <w:rsid w:val="3760044A"/>
    <w:rsid w:val="377981B9"/>
    <w:rsid w:val="377E6C8E"/>
    <w:rsid w:val="37B57587"/>
    <w:rsid w:val="3812B956"/>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625CB9"/>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0AC07"/>
    <w:rsid w:val="45C427C1"/>
    <w:rsid w:val="45DC30A7"/>
    <w:rsid w:val="4607031A"/>
    <w:rsid w:val="46173B57"/>
    <w:rsid w:val="46575463"/>
    <w:rsid w:val="466EB3F7"/>
    <w:rsid w:val="467E1028"/>
    <w:rsid w:val="468C0B5E"/>
    <w:rsid w:val="46A88D6F"/>
    <w:rsid w:val="46CDDF66"/>
    <w:rsid w:val="47226F0D"/>
    <w:rsid w:val="472631C8"/>
    <w:rsid w:val="475C7C68"/>
    <w:rsid w:val="47646B32"/>
    <w:rsid w:val="47884C76"/>
    <w:rsid w:val="47A369A4"/>
    <w:rsid w:val="47EF37C6"/>
    <w:rsid w:val="485F73AF"/>
    <w:rsid w:val="48840041"/>
    <w:rsid w:val="48A5117B"/>
    <w:rsid w:val="48B46CF7"/>
    <w:rsid w:val="48D5DC87"/>
    <w:rsid w:val="48D75550"/>
    <w:rsid w:val="48F84CC9"/>
    <w:rsid w:val="4904D71D"/>
    <w:rsid w:val="490F606A"/>
    <w:rsid w:val="494C8BEA"/>
    <w:rsid w:val="498B0827"/>
    <w:rsid w:val="49B81F57"/>
    <w:rsid w:val="49EDDD41"/>
    <w:rsid w:val="4A10FC97"/>
    <w:rsid w:val="4A36B5D4"/>
    <w:rsid w:val="4A71ACE8"/>
    <w:rsid w:val="4A884494"/>
    <w:rsid w:val="4AC82A87"/>
    <w:rsid w:val="4AD4B0A7"/>
    <w:rsid w:val="4B36D683"/>
    <w:rsid w:val="4B7454F8"/>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108A059"/>
    <w:rsid w:val="51431FD4"/>
    <w:rsid w:val="515A7D72"/>
    <w:rsid w:val="51851E9E"/>
    <w:rsid w:val="51C59B27"/>
    <w:rsid w:val="51D61252"/>
    <w:rsid w:val="5247D72D"/>
    <w:rsid w:val="52650F39"/>
    <w:rsid w:val="529947B8"/>
    <w:rsid w:val="52BC294E"/>
    <w:rsid w:val="52D381A4"/>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5BDA774"/>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B50A38"/>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3ECAAFA"/>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C01C1D"/>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EB7FD2"/>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1F1187B"/>
    <w:rsid w:val="72666D7F"/>
    <w:rsid w:val="72F9FCF2"/>
    <w:rsid w:val="7379F786"/>
    <w:rsid w:val="738CE8DC"/>
    <w:rsid w:val="73F004CC"/>
    <w:rsid w:val="740B0809"/>
    <w:rsid w:val="740CF019"/>
    <w:rsid w:val="7452C862"/>
    <w:rsid w:val="74556763"/>
    <w:rsid w:val="74B227AB"/>
    <w:rsid w:val="74B2649F"/>
    <w:rsid w:val="75212D49"/>
    <w:rsid w:val="7528B93D"/>
    <w:rsid w:val="7562CBBB"/>
    <w:rsid w:val="75640BC6"/>
    <w:rsid w:val="756FFEF8"/>
    <w:rsid w:val="75904375"/>
    <w:rsid w:val="75920D02"/>
    <w:rsid w:val="759D0BF8"/>
    <w:rsid w:val="75AFB51C"/>
    <w:rsid w:val="75FF6502"/>
    <w:rsid w:val="7614953E"/>
    <w:rsid w:val="7625CA39"/>
    <w:rsid w:val="76374DDA"/>
    <w:rsid w:val="7670A367"/>
    <w:rsid w:val="76A2195C"/>
    <w:rsid w:val="76A3D7E1"/>
    <w:rsid w:val="775A39E1"/>
    <w:rsid w:val="77629204"/>
    <w:rsid w:val="77629EBE"/>
    <w:rsid w:val="77905E66"/>
    <w:rsid w:val="77D18EED"/>
    <w:rsid w:val="783402A9"/>
    <w:rsid w:val="78C08D4D"/>
    <w:rsid w:val="7914C572"/>
    <w:rsid w:val="7928D886"/>
    <w:rsid w:val="794E751C"/>
    <w:rsid w:val="7975B383"/>
    <w:rsid w:val="7A325381"/>
    <w:rsid w:val="7A47DD6E"/>
    <w:rsid w:val="7A4983EC"/>
    <w:rsid w:val="7A4A18B3"/>
    <w:rsid w:val="7B1DE578"/>
    <w:rsid w:val="7B47E1EF"/>
    <w:rsid w:val="7B4E8E22"/>
    <w:rsid w:val="7B580D2C"/>
    <w:rsid w:val="7B5E485A"/>
    <w:rsid w:val="7C1788F0"/>
    <w:rsid w:val="7C432FB6"/>
    <w:rsid w:val="7C76F050"/>
    <w:rsid w:val="7C8615DE"/>
    <w:rsid w:val="7CAE8E3A"/>
    <w:rsid w:val="7D20177A"/>
    <w:rsid w:val="7D3BB8A8"/>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header" w:uiPriority="99"/>
    <w:lsdException w:name="footer"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Hyperlink" w:uiPriority="99"/>
    <w:lsdException w:name="Strong" w:semiHidden="0" w:uiPriority="22" w:unhideWhenUsed="0"/>
    <w:lsdException w:name="Emphasis" w:semiHidden="0" w:unhideWhenUsed="0"/>
    <w:lsdException w:name="Normal (Web)" w:uiPriority="99"/>
    <w:lsdException w:name="annotation subject" w:uiPriority="99"/>
    <w:lsdException w:name="Balloon Text" w:uiPriority="99"/>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potain/top-slewing-cranes/mdt-489-m2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ompassequipment.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nitowoc.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my.crouse@manitowoc.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xxECUckQ9y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488A9-40E9-47F7-B362-350420CAE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850D825D-BFEE-472D-898D-1A19B47E4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11</cp:revision>
  <dcterms:created xsi:type="dcterms:W3CDTF">2022-08-09T20:28:00Z</dcterms:created>
  <dcterms:modified xsi:type="dcterms:W3CDTF">2022-08-09T20:48:00Z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