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7435" w14:textId="77777777"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34A9A5BB" wp14:editId="6B47C72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14:paraId="0066D6F8" w14:textId="7C301CCE" w:rsidR="0092578F" w:rsidRPr="00164A29" w:rsidRDefault="00064775" w:rsidP="791F3BE8">
      <w:pPr>
        <w:spacing w:line="276" w:lineRule="auto"/>
        <w:jc w:val="right"/>
        <w:outlineLvl w:val="0"/>
        <w:rPr>
          <w:rFonts w:ascii="Verdana" w:hAnsi="Verdana"/>
          <w:color w:val="41525C"/>
          <w:sz w:val="18"/>
          <w:szCs w:val="18"/>
        </w:rPr>
      </w:pPr>
      <w:r w:rsidRPr="005E4EAA">
        <w:rPr>
          <w:rFonts w:ascii="Verdana" w:hAnsi="Verdana"/>
          <w:color w:val="41525C"/>
          <w:sz w:val="18"/>
          <w:szCs w:val="18"/>
        </w:rPr>
        <w:t>October</w:t>
      </w:r>
      <w:r w:rsidR="3374BF90" w:rsidRPr="005E4EAA">
        <w:rPr>
          <w:rFonts w:ascii="Verdana" w:hAnsi="Verdana"/>
          <w:color w:val="41525C"/>
          <w:sz w:val="18"/>
          <w:szCs w:val="18"/>
        </w:rPr>
        <w:t xml:space="preserve"> </w:t>
      </w:r>
      <w:r w:rsidR="00B80292" w:rsidRPr="005E4EAA">
        <w:rPr>
          <w:rFonts w:ascii="Verdana" w:hAnsi="Verdana"/>
          <w:color w:val="41525C"/>
          <w:sz w:val="18"/>
          <w:szCs w:val="18"/>
        </w:rPr>
        <w:t>2</w:t>
      </w:r>
      <w:r w:rsidR="00CC3057">
        <w:rPr>
          <w:rFonts w:ascii="Verdana" w:hAnsi="Verdana"/>
          <w:color w:val="41525C"/>
          <w:sz w:val="18"/>
          <w:szCs w:val="18"/>
        </w:rPr>
        <w:t>5</w:t>
      </w:r>
      <w:r w:rsidR="00B80292" w:rsidRPr="005E4EAA">
        <w:rPr>
          <w:rFonts w:ascii="Verdana" w:hAnsi="Verdana"/>
          <w:color w:val="41525C"/>
          <w:sz w:val="18"/>
          <w:szCs w:val="18"/>
        </w:rPr>
        <w:t>,</w:t>
      </w:r>
      <w:r w:rsidR="00B80292">
        <w:rPr>
          <w:rFonts w:ascii="Verdana" w:hAnsi="Verdana"/>
          <w:color w:val="41525C"/>
          <w:sz w:val="18"/>
          <w:szCs w:val="18"/>
        </w:rPr>
        <w:t xml:space="preserve"> </w:t>
      </w:r>
      <w:r w:rsidR="3374BF90" w:rsidRPr="791F3BE8">
        <w:rPr>
          <w:rFonts w:ascii="Verdana" w:hAnsi="Verdana"/>
          <w:color w:val="41525C"/>
          <w:sz w:val="18"/>
          <w:szCs w:val="18"/>
        </w:rPr>
        <w:t>20</w:t>
      </w:r>
      <w:r w:rsidR="5FD4C496" w:rsidRPr="791F3BE8">
        <w:rPr>
          <w:rFonts w:ascii="Verdana" w:hAnsi="Verdana"/>
          <w:color w:val="41525C"/>
          <w:sz w:val="18"/>
          <w:szCs w:val="18"/>
        </w:rPr>
        <w:t>2</w:t>
      </w:r>
      <w:r w:rsidR="005776A3">
        <w:rPr>
          <w:rFonts w:ascii="Verdana" w:hAnsi="Verdana"/>
          <w:color w:val="41525C"/>
          <w:sz w:val="18"/>
          <w:szCs w:val="18"/>
        </w:rPr>
        <w:t>2</w:t>
      </w:r>
    </w:p>
    <w:p w14:paraId="0451A70A" w14:textId="77777777" w:rsidR="00164A29" w:rsidRDefault="00164A29" w:rsidP="00A44D46">
      <w:pPr>
        <w:spacing w:line="276" w:lineRule="auto"/>
        <w:rPr>
          <w:rFonts w:ascii="Verdana" w:hAnsi="Verdana"/>
          <w:color w:val="ED1C2A"/>
          <w:sz w:val="30"/>
          <w:szCs w:val="30"/>
        </w:rPr>
      </w:pPr>
    </w:p>
    <w:p w14:paraId="4B81CDED" w14:textId="77777777" w:rsidR="00506C1D" w:rsidRDefault="00506C1D" w:rsidP="00A44D46">
      <w:pPr>
        <w:tabs>
          <w:tab w:val="left" w:pos="6096"/>
        </w:tabs>
        <w:spacing w:line="276" w:lineRule="auto"/>
        <w:rPr>
          <w:rFonts w:ascii="Verdana" w:hAnsi="Verdana"/>
          <w:color w:val="ED1C2A"/>
          <w:sz w:val="30"/>
          <w:szCs w:val="30"/>
        </w:rPr>
      </w:pPr>
    </w:p>
    <w:p w14:paraId="3968A1B4" w14:textId="0855FC15" w:rsidR="00C86B86" w:rsidRDefault="00E33A8D" w:rsidP="00C86B86">
      <w:pPr>
        <w:spacing w:line="276" w:lineRule="auto"/>
        <w:rPr>
          <w:rFonts w:ascii="Georgia" w:hAnsi="Georgia"/>
          <w:b/>
          <w:sz w:val="28"/>
          <w:szCs w:val="28"/>
        </w:rPr>
      </w:pPr>
      <w:r w:rsidRPr="00E33A8D">
        <w:rPr>
          <w:rFonts w:ascii="Georgia" w:hAnsi="Georgia"/>
          <w:b/>
          <w:sz w:val="28"/>
          <w:szCs w:val="28"/>
        </w:rPr>
        <w:t>Montarent inks order for 15 Potain self-erecting cranes on day one of bauma 2022</w:t>
      </w:r>
    </w:p>
    <w:p w14:paraId="65B4682D" w14:textId="77777777" w:rsidR="00E33A8D" w:rsidRPr="005E4EAA" w:rsidRDefault="00E33A8D" w:rsidP="00C86B86">
      <w:pPr>
        <w:spacing w:line="276" w:lineRule="auto"/>
        <w:rPr>
          <w:rFonts w:ascii="Georgia" w:hAnsi="Georgia"/>
          <w:sz w:val="21"/>
          <w:szCs w:val="21"/>
        </w:rPr>
      </w:pPr>
    </w:p>
    <w:p w14:paraId="72B1C77B" w14:textId="53521E62" w:rsidR="00E33A8D" w:rsidRPr="0063552A" w:rsidRDefault="0063552A" w:rsidP="672C9795">
      <w:pPr>
        <w:pStyle w:val="ListParagraph"/>
        <w:numPr>
          <w:ilvl w:val="0"/>
          <w:numId w:val="3"/>
        </w:numPr>
        <w:spacing w:line="276" w:lineRule="auto"/>
        <w:rPr>
          <w:rFonts w:ascii="Georgia" w:hAnsi="Georgia" w:cs="Georgia"/>
          <w:i/>
          <w:iCs/>
          <w:sz w:val="21"/>
          <w:szCs w:val="21"/>
          <w:lang w:val="en-US"/>
        </w:rPr>
      </w:pPr>
      <w:r>
        <w:rPr>
          <w:rFonts w:ascii="Georgia" w:hAnsi="Georgia"/>
          <w:i/>
          <w:iCs/>
          <w:sz w:val="21"/>
          <w:szCs w:val="21"/>
        </w:rPr>
        <w:t xml:space="preserve">The order includes 12 </w:t>
      </w:r>
      <w:proofErr w:type="spellStart"/>
      <w:r>
        <w:rPr>
          <w:rFonts w:ascii="Georgia" w:hAnsi="Georgia"/>
          <w:i/>
          <w:iCs/>
          <w:sz w:val="21"/>
          <w:szCs w:val="21"/>
        </w:rPr>
        <w:t>Potain</w:t>
      </w:r>
      <w:proofErr w:type="spellEnd"/>
      <w:r>
        <w:rPr>
          <w:rFonts w:ascii="Georgia" w:hAnsi="Georgia"/>
          <w:i/>
          <w:iCs/>
          <w:sz w:val="21"/>
          <w:szCs w:val="21"/>
        </w:rPr>
        <w:t xml:space="preserve"> </w:t>
      </w:r>
      <w:proofErr w:type="spellStart"/>
      <w:r>
        <w:rPr>
          <w:rFonts w:ascii="Georgia" w:hAnsi="Georgia"/>
          <w:i/>
          <w:iCs/>
          <w:sz w:val="21"/>
          <w:szCs w:val="21"/>
        </w:rPr>
        <w:t>Igo</w:t>
      </w:r>
      <w:proofErr w:type="spellEnd"/>
      <w:r>
        <w:rPr>
          <w:rFonts w:ascii="Georgia" w:hAnsi="Georgia"/>
          <w:i/>
          <w:iCs/>
          <w:sz w:val="21"/>
          <w:szCs w:val="21"/>
        </w:rPr>
        <w:t xml:space="preserve"> MA 21 and three </w:t>
      </w:r>
      <w:proofErr w:type="spellStart"/>
      <w:r>
        <w:rPr>
          <w:rFonts w:ascii="Georgia" w:hAnsi="Georgia"/>
          <w:i/>
          <w:iCs/>
          <w:sz w:val="21"/>
          <w:szCs w:val="21"/>
        </w:rPr>
        <w:t>Igo</w:t>
      </w:r>
      <w:proofErr w:type="spellEnd"/>
      <w:r>
        <w:rPr>
          <w:rFonts w:ascii="Georgia" w:hAnsi="Georgia"/>
          <w:i/>
          <w:iCs/>
          <w:sz w:val="21"/>
          <w:szCs w:val="21"/>
        </w:rPr>
        <w:t xml:space="preserve"> 32 self-erecting cranes.</w:t>
      </w:r>
    </w:p>
    <w:p w14:paraId="10646840" w14:textId="00AA1FAD" w:rsidR="0063552A" w:rsidRPr="005E4EAA" w:rsidRDefault="0063552A" w:rsidP="672C9795">
      <w:pPr>
        <w:pStyle w:val="ListParagraph"/>
        <w:numPr>
          <w:ilvl w:val="0"/>
          <w:numId w:val="3"/>
        </w:numPr>
        <w:spacing w:line="276" w:lineRule="auto"/>
        <w:rPr>
          <w:rFonts w:ascii="Georgia" w:hAnsi="Georgia" w:cs="Georgia"/>
          <w:i/>
          <w:iCs/>
          <w:sz w:val="21"/>
          <w:szCs w:val="21"/>
          <w:lang w:val="en-US"/>
        </w:rPr>
      </w:pPr>
      <w:r>
        <w:rPr>
          <w:rFonts w:ascii="Georgia" w:hAnsi="Georgia"/>
          <w:i/>
          <w:iCs/>
          <w:sz w:val="21"/>
          <w:szCs w:val="21"/>
        </w:rPr>
        <w:t>Montarent equips each crane with a customized self-propelled chassis for its customers.</w:t>
      </w:r>
    </w:p>
    <w:p w14:paraId="0D0D7714" w14:textId="77777777" w:rsidR="00C86B86" w:rsidRPr="005E4EAA" w:rsidRDefault="00C86B86" w:rsidP="00C86B86">
      <w:pPr>
        <w:spacing w:line="276" w:lineRule="auto"/>
        <w:rPr>
          <w:rFonts w:ascii="Georgia" w:hAnsi="Georgia"/>
          <w:sz w:val="21"/>
          <w:szCs w:val="21"/>
        </w:rPr>
      </w:pPr>
    </w:p>
    <w:p w14:paraId="777D108A" w14:textId="2674DB8F"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Dutch crane rental and sales company Montarent signed an order for 15 new Potain self-erecting cranes at bauma 2022. There are 12 </w:t>
      </w:r>
      <w:proofErr w:type="spellStart"/>
      <w:r w:rsidRPr="0063552A">
        <w:rPr>
          <w:rFonts w:ascii="Georgia" w:hAnsi="Georgia"/>
          <w:sz w:val="21"/>
          <w:szCs w:val="21"/>
        </w:rPr>
        <w:t>Igo</w:t>
      </w:r>
      <w:proofErr w:type="spellEnd"/>
      <w:r w:rsidRPr="0063552A">
        <w:rPr>
          <w:rFonts w:ascii="Georgia" w:hAnsi="Georgia"/>
          <w:sz w:val="21"/>
          <w:szCs w:val="21"/>
        </w:rPr>
        <w:t xml:space="preserve"> MA 21 cranes and three </w:t>
      </w:r>
      <w:proofErr w:type="spellStart"/>
      <w:r w:rsidRPr="0063552A">
        <w:rPr>
          <w:rFonts w:ascii="Georgia" w:hAnsi="Georgia"/>
          <w:sz w:val="21"/>
          <w:szCs w:val="21"/>
        </w:rPr>
        <w:t>Igo</w:t>
      </w:r>
      <w:proofErr w:type="spellEnd"/>
      <w:r w:rsidRPr="0063552A">
        <w:rPr>
          <w:rFonts w:ascii="Georgia" w:hAnsi="Georgia"/>
          <w:sz w:val="21"/>
          <w:szCs w:val="21"/>
        </w:rPr>
        <w:t xml:space="preserve"> 32 cranes in the order. </w:t>
      </w:r>
      <w:proofErr w:type="spellStart"/>
      <w:r w:rsidRPr="0063552A">
        <w:rPr>
          <w:rFonts w:ascii="Georgia" w:hAnsi="Georgia"/>
          <w:sz w:val="21"/>
          <w:szCs w:val="21"/>
        </w:rPr>
        <w:t>Montarent</w:t>
      </w:r>
      <w:proofErr w:type="spellEnd"/>
      <w:r w:rsidRPr="0063552A">
        <w:rPr>
          <w:rFonts w:ascii="Georgia" w:hAnsi="Georgia"/>
          <w:sz w:val="21"/>
          <w:szCs w:val="21"/>
        </w:rPr>
        <w:t xml:space="preserve"> provides </w:t>
      </w:r>
      <w:proofErr w:type="spellStart"/>
      <w:r w:rsidRPr="0063552A">
        <w:rPr>
          <w:rFonts w:ascii="Georgia" w:hAnsi="Georgia"/>
          <w:sz w:val="21"/>
          <w:szCs w:val="21"/>
        </w:rPr>
        <w:t>specialised</w:t>
      </w:r>
      <w:proofErr w:type="spellEnd"/>
      <w:r w:rsidRPr="0063552A">
        <w:rPr>
          <w:rFonts w:ascii="Georgia" w:hAnsi="Georgia"/>
          <w:sz w:val="21"/>
          <w:szCs w:val="21"/>
        </w:rPr>
        <w:t>, highly mobilized self-erecting cranes for international sales and rental. It equips each crane it purchases with a customized self-propelled chassis. Customers can select from a trailer-mount, crawler-mount, a 4WD</w:t>
      </w:r>
      <w:r w:rsidR="00B3228E">
        <w:rPr>
          <w:rFonts w:ascii="Georgia" w:hAnsi="Georgia"/>
          <w:sz w:val="21"/>
          <w:szCs w:val="21"/>
        </w:rPr>
        <w:t>S</w:t>
      </w:r>
      <w:r w:rsidRPr="0063552A">
        <w:rPr>
          <w:rFonts w:ascii="Georgia" w:hAnsi="Georgia"/>
          <w:sz w:val="21"/>
          <w:szCs w:val="21"/>
        </w:rPr>
        <w:t xml:space="preserve">, all-wheel steer chassis, or a variety of other alternatives depending on their needs. </w:t>
      </w:r>
    </w:p>
    <w:p w14:paraId="13F07D24" w14:textId="77777777" w:rsidR="0063552A" w:rsidRPr="0063552A" w:rsidRDefault="0063552A" w:rsidP="0063552A">
      <w:pPr>
        <w:spacing w:line="276" w:lineRule="auto"/>
        <w:rPr>
          <w:rFonts w:ascii="Georgia" w:hAnsi="Georgia"/>
          <w:sz w:val="21"/>
          <w:szCs w:val="21"/>
        </w:rPr>
      </w:pPr>
    </w:p>
    <w:p w14:paraId="0BFD7D10"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The </w:t>
      </w:r>
      <w:proofErr w:type="spellStart"/>
      <w:r w:rsidRPr="0063552A">
        <w:rPr>
          <w:rFonts w:ascii="Georgia" w:hAnsi="Georgia"/>
          <w:sz w:val="21"/>
          <w:szCs w:val="21"/>
        </w:rPr>
        <w:t>Potain</w:t>
      </w:r>
      <w:proofErr w:type="spellEnd"/>
      <w:r w:rsidRPr="0063552A">
        <w:rPr>
          <w:rFonts w:ascii="Georgia" w:hAnsi="Georgia"/>
          <w:sz w:val="21"/>
          <w:szCs w:val="21"/>
        </w:rPr>
        <w:t xml:space="preserve"> </w:t>
      </w:r>
      <w:proofErr w:type="spellStart"/>
      <w:r w:rsidRPr="0063552A">
        <w:rPr>
          <w:rFonts w:ascii="Georgia" w:hAnsi="Georgia"/>
          <w:sz w:val="21"/>
          <w:szCs w:val="21"/>
        </w:rPr>
        <w:t>Igo</w:t>
      </w:r>
      <w:proofErr w:type="spellEnd"/>
      <w:r w:rsidRPr="0063552A">
        <w:rPr>
          <w:rFonts w:ascii="Georgia" w:hAnsi="Georgia"/>
          <w:sz w:val="21"/>
          <w:szCs w:val="21"/>
        </w:rPr>
        <w:t xml:space="preserve"> MA 21 is a hugely popular crane with </w:t>
      </w:r>
      <w:proofErr w:type="spellStart"/>
      <w:r w:rsidRPr="0063552A">
        <w:rPr>
          <w:rFonts w:ascii="Georgia" w:hAnsi="Georgia"/>
          <w:sz w:val="21"/>
          <w:szCs w:val="21"/>
        </w:rPr>
        <w:t>Montarent’s</w:t>
      </w:r>
      <w:proofErr w:type="spellEnd"/>
      <w:r w:rsidRPr="0063552A">
        <w:rPr>
          <w:rFonts w:ascii="Georgia" w:hAnsi="Georgia"/>
          <w:sz w:val="21"/>
          <w:szCs w:val="21"/>
        </w:rPr>
        <w:t xml:space="preserve"> customer base. Ahead of this latest order of 12 units at bauma 2022, the company previously purchased 60 units, which were either sold to customers or utilized in its own rental fleet. Units have been sold to the U.S., France, Germany, the UK, and elsewhere. </w:t>
      </w:r>
    </w:p>
    <w:p w14:paraId="16B37E05" w14:textId="77777777" w:rsidR="0063552A" w:rsidRPr="0063552A" w:rsidRDefault="0063552A" w:rsidP="0063552A">
      <w:pPr>
        <w:spacing w:line="276" w:lineRule="auto"/>
        <w:rPr>
          <w:rFonts w:ascii="Georgia" w:hAnsi="Georgia"/>
          <w:sz w:val="21"/>
          <w:szCs w:val="21"/>
        </w:rPr>
      </w:pPr>
    </w:p>
    <w:p w14:paraId="7EF649EC" w14:textId="0868B6E2"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Cor Koopmans, </w:t>
      </w:r>
      <w:r w:rsidR="00CC3057">
        <w:rPr>
          <w:rFonts w:ascii="Georgia" w:hAnsi="Georgia"/>
          <w:sz w:val="21"/>
          <w:szCs w:val="21"/>
        </w:rPr>
        <w:t>director</w:t>
      </w:r>
      <w:r w:rsidRPr="0063552A">
        <w:rPr>
          <w:rFonts w:ascii="Georgia" w:hAnsi="Georgia"/>
          <w:sz w:val="21"/>
          <w:szCs w:val="21"/>
        </w:rPr>
        <w:t xml:space="preserve"> at </w:t>
      </w:r>
      <w:proofErr w:type="spellStart"/>
      <w:r w:rsidRPr="0063552A">
        <w:rPr>
          <w:rFonts w:ascii="Georgia" w:hAnsi="Georgia"/>
          <w:sz w:val="21"/>
          <w:szCs w:val="21"/>
        </w:rPr>
        <w:t>Montarent</w:t>
      </w:r>
      <w:proofErr w:type="spellEnd"/>
      <w:r w:rsidRPr="0063552A">
        <w:rPr>
          <w:rFonts w:ascii="Georgia" w:hAnsi="Georgia"/>
          <w:sz w:val="21"/>
          <w:szCs w:val="21"/>
        </w:rPr>
        <w:t>, said:</w:t>
      </w:r>
    </w:p>
    <w:p w14:paraId="497EE735" w14:textId="77777777" w:rsidR="0063552A" w:rsidRPr="0063552A" w:rsidRDefault="0063552A" w:rsidP="0063552A">
      <w:pPr>
        <w:spacing w:line="276" w:lineRule="auto"/>
        <w:rPr>
          <w:rFonts w:ascii="Georgia" w:hAnsi="Georgia"/>
          <w:sz w:val="21"/>
          <w:szCs w:val="21"/>
        </w:rPr>
      </w:pPr>
    </w:p>
    <w:p w14:paraId="2478BB7D"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“The </w:t>
      </w:r>
      <w:proofErr w:type="spellStart"/>
      <w:r w:rsidRPr="0063552A">
        <w:rPr>
          <w:rFonts w:ascii="Georgia" w:hAnsi="Georgia"/>
          <w:sz w:val="21"/>
          <w:szCs w:val="21"/>
        </w:rPr>
        <w:t>Potain</w:t>
      </w:r>
      <w:proofErr w:type="spellEnd"/>
      <w:r w:rsidRPr="0063552A">
        <w:rPr>
          <w:rFonts w:ascii="Georgia" w:hAnsi="Georgia"/>
          <w:sz w:val="21"/>
          <w:szCs w:val="21"/>
        </w:rPr>
        <w:t xml:space="preserve"> </w:t>
      </w:r>
      <w:proofErr w:type="spellStart"/>
      <w:r w:rsidRPr="0063552A">
        <w:rPr>
          <w:rFonts w:ascii="Georgia" w:hAnsi="Georgia"/>
          <w:sz w:val="21"/>
          <w:szCs w:val="21"/>
        </w:rPr>
        <w:t>Igo</w:t>
      </w:r>
      <w:proofErr w:type="spellEnd"/>
      <w:r w:rsidRPr="0063552A">
        <w:rPr>
          <w:rFonts w:ascii="Georgia" w:hAnsi="Georgia"/>
          <w:sz w:val="21"/>
          <w:szCs w:val="21"/>
        </w:rPr>
        <w:t xml:space="preserve"> MA 21 is the most complete crane that we can use on our chassis,” he said. “The configuration is a perfect fit for us. We give our customers the ultimate mobility and versatility by delivering a chassis with their self-erecting crane. It’s a solution that saves them time and money on site and it reduces labor requirements. Our relationship with Potain has evolved over the past five years and we love that they act as a true partner to our business. It’s a collaboration.”</w:t>
      </w:r>
    </w:p>
    <w:p w14:paraId="46BD7F14" w14:textId="77777777" w:rsidR="0063552A" w:rsidRPr="0063552A" w:rsidRDefault="0063552A" w:rsidP="0063552A">
      <w:pPr>
        <w:spacing w:line="276" w:lineRule="auto"/>
        <w:rPr>
          <w:rFonts w:ascii="Georgia" w:hAnsi="Georgia"/>
          <w:sz w:val="21"/>
          <w:szCs w:val="21"/>
        </w:rPr>
      </w:pPr>
    </w:p>
    <w:p w14:paraId="6EC105D8"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The </w:t>
      </w:r>
      <w:proofErr w:type="spellStart"/>
      <w:r w:rsidRPr="0063552A">
        <w:rPr>
          <w:rFonts w:ascii="Georgia" w:hAnsi="Georgia"/>
          <w:sz w:val="21"/>
          <w:szCs w:val="21"/>
        </w:rPr>
        <w:t>Potain</w:t>
      </w:r>
      <w:proofErr w:type="spellEnd"/>
      <w:r w:rsidRPr="0063552A">
        <w:rPr>
          <w:rFonts w:ascii="Georgia" w:hAnsi="Georgia"/>
          <w:sz w:val="21"/>
          <w:szCs w:val="21"/>
        </w:rPr>
        <w:t xml:space="preserve"> </w:t>
      </w:r>
      <w:proofErr w:type="spellStart"/>
      <w:r w:rsidRPr="0063552A">
        <w:rPr>
          <w:rFonts w:ascii="Georgia" w:hAnsi="Georgia"/>
          <w:sz w:val="21"/>
          <w:szCs w:val="21"/>
        </w:rPr>
        <w:t>Igo</w:t>
      </w:r>
      <w:proofErr w:type="spellEnd"/>
      <w:r w:rsidRPr="0063552A">
        <w:rPr>
          <w:rFonts w:ascii="Georgia" w:hAnsi="Georgia"/>
          <w:sz w:val="21"/>
          <w:szCs w:val="21"/>
        </w:rPr>
        <w:t xml:space="preserve"> MA 21 is a 1.8 t self-erecting crane that can be operated via radio remote control, which allows operators to move around the job site and cooperate with subcontractors on different tasks they are working to execute. They can work on the ground alongside subcontractors, increasing communication and cooperation. Another advantage of the </w:t>
      </w:r>
      <w:proofErr w:type="spellStart"/>
      <w:r w:rsidRPr="0063552A">
        <w:rPr>
          <w:rFonts w:ascii="Georgia" w:hAnsi="Georgia"/>
          <w:sz w:val="21"/>
          <w:szCs w:val="21"/>
        </w:rPr>
        <w:t>Igo</w:t>
      </w:r>
      <w:proofErr w:type="spellEnd"/>
      <w:r w:rsidRPr="0063552A">
        <w:rPr>
          <w:rFonts w:ascii="Georgia" w:hAnsi="Georgia"/>
          <w:sz w:val="21"/>
          <w:szCs w:val="21"/>
        </w:rPr>
        <w:t xml:space="preserve"> MA 21 is its easy mobility. The crane has a permanently installed transportation axle and ballast so it can travel in one load down roads and highways and quickly maneuver into position on the jobsite.</w:t>
      </w:r>
    </w:p>
    <w:p w14:paraId="7E0A18AA" w14:textId="77777777" w:rsidR="0063552A" w:rsidRPr="0063552A" w:rsidRDefault="0063552A" w:rsidP="0063552A">
      <w:pPr>
        <w:spacing w:line="276" w:lineRule="auto"/>
        <w:rPr>
          <w:rFonts w:ascii="Georgia" w:hAnsi="Georgia"/>
          <w:sz w:val="21"/>
          <w:szCs w:val="21"/>
        </w:rPr>
      </w:pPr>
    </w:p>
    <w:p w14:paraId="646132DB"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While most customers opt for the </w:t>
      </w:r>
      <w:proofErr w:type="spellStart"/>
      <w:r w:rsidRPr="0063552A">
        <w:rPr>
          <w:rFonts w:ascii="Georgia" w:hAnsi="Georgia"/>
          <w:sz w:val="21"/>
          <w:szCs w:val="21"/>
        </w:rPr>
        <w:t>Igo</w:t>
      </w:r>
      <w:proofErr w:type="spellEnd"/>
      <w:r w:rsidRPr="0063552A">
        <w:rPr>
          <w:rFonts w:ascii="Georgia" w:hAnsi="Georgia"/>
          <w:sz w:val="21"/>
          <w:szCs w:val="21"/>
        </w:rPr>
        <w:t xml:space="preserve"> MA 21, there are instances where greater capacity and reach is required and the </w:t>
      </w:r>
      <w:proofErr w:type="spellStart"/>
      <w:r w:rsidRPr="0063552A">
        <w:rPr>
          <w:rFonts w:ascii="Georgia" w:hAnsi="Georgia"/>
          <w:sz w:val="21"/>
          <w:szCs w:val="21"/>
        </w:rPr>
        <w:t>Igo</w:t>
      </w:r>
      <w:proofErr w:type="spellEnd"/>
      <w:r w:rsidRPr="0063552A">
        <w:rPr>
          <w:rFonts w:ascii="Georgia" w:hAnsi="Georgia"/>
          <w:sz w:val="21"/>
          <w:szCs w:val="21"/>
        </w:rPr>
        <w:t xml:space="preserve"> 32 is a perfect option.</w:t>
      </w:r>
    </w:p>
    <w:p w14:paraId="7FE8FA8F" w14:textId="77777777" w:rsidR="0063552A" w:rsidRPr="0063552A" w:rsidRDefault="0063552A" w:rsidP="0063552A">
      <w:pPr>
        <w:spacing w:line="276" w:lineRule="auto"/>
        <w:rPr>
          <w:rFonts w:ascii="Georgia" w:hAnsi="Georgia"/>
          <w:sz w:val="21"/>
          <w:szCs w:val="21"/>
        </w:rPr>
      </w:pPr>
    </w:p>
    <w:p w14:paraId="27E13B95" w14:textId="77777777" w:rsidR="0063552A" w:rsidRPr="0063552A" w:rsidRDefault="0063552A" w:rsidP="0063552A">
      <w:pPr>
        <w:spacing w:line="276" w:lineRule="auto"/>
        <w:rPr>
          <w:rFonts w:ascii="Georgia" w:hAnsi="Georgia"/>
          <w:sz w:val="21"/>
          <w:szCs w:val="21"/>
        </w:rPr>
      </w:pPr>
    </w:p>
    <w:p w14:paraId="06B791E2"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The </w:t>
      </w:r>
      <w:proofErr w:type="spellStart"/>
      <w:r w:rsidRPr="0063552A">
        <w:rPr>
          <w:rFonts w:ascii="Georgia" w:hAnsi="Georgia"/>
          <w:sz w:val="21"/>
          <w:szCs w:val="21"/>
        </w:rPr>
        <w:t>Igo</w:t>
      </w:r>
      <w:proofErr w:type="spellEnd"/>
      <w:r w:rsidRPr="0063552A">
        <w:rPr>
          <w:rFonts w:ascii="Georgia" w:hAnsi="Georgia"/>
          <w:sz w:val="21"/>
          <w:szCs w:val="21"/>
        </w:rPr>
        <w:t xml:space="preserve"> 32 is one of </w:t>
      </w:r>
      <w:proofErr w:type="spellStart"/>
      <w:r w:rsidRPr="0063552A">
        <w:rPr>
          <w:rFonts w:ascii="Georgia" w:hAnsi="Georgia"/>
          <w:sz w:val="21"/>
          <w:szCs w:val="21"/>
        </w:rPr>
        <w:t>Potain’s</w:t>
      </w:r>
      <w:proofErr w:type="spellEnd"/>
      <w:r w:rsidRPr="0063552A">
        <w:rPr>
          <w:rFonts w:ascii="Georgia" w:hAnsi="Georgia"/>
          <w:sz w:val="21"/>
          <w:szCs w:val="21"/>
        </w:rPr>
        <w:t xml:space="preserve"> largest self-erecting cranes. It has a maximum hook height of 22 m and can lift 1.1 t at its 30 m jib end. The </w:t>
      </w:r>
      <w:proofErr w:type="spellStart"/>
      <w:r w:rsidRPr="0063552A">
        <w:rPr>
          <w:rFonts w:ascii="Georgia" w:hAnsi="Georgia"/>
          <w:sz w:val="21"/>
          <w:szCs w:val="21"/>
        </w:rPr>
        <w:t>Igo</w:t>
      </w:r>
      <w:proofErr w:type="spellEnd"/>
      <w:r w:rsidRPr="0063552A">
        <w:rPr>
          <w:rFonts w:ascii="Georgia" w:hAnsi="Georgia"/>
          <w:sz w:val="21"/>
          <w:szCs w:val="21"/>
        </w:rPr>
        <w:t xml:space="preserve"> M 14 has class-leading lifting height and flexible configuration options; operators can adjust the crane’s configuration at their yard before dispatching it to a job site, making setup time even shorter.</w:t>
      </w:r>
    </w:p>
    <w:p w14:paraId="4B643AE8" w14:textId="77777777" w:rsidR="0063552A" w:rsidRPr="0063552A" w:rsidRDefault="0063552A" w:rsidP="0063552A">
      <w:pPr>
        <w:spacing w:line="276" w:lineRule="auto"/>
        <w:rPr>
          <w:rFonts w:ascii="Georgia" w:hAnsi="Georgia"/>
          <w:sz w:val="21"/>
          <w:szCs w:val="21"/>
        </w:rPr>
      </w:pPr>
    </w:p>
    <w:p w14:paraId="5F34ABC6"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 xml:space="preserve">The latest deliveries for Montarent will be used to refresh the company’s rental fleet of 35 cranes, as well as satisfying customer orders. </w:t>
      </w:r>
    </w:p>
    <w:p w14:paraId="02AEAE70" w14:textId="77777777" w:rsidR="0063552A" w:rsidRPr="0063552A" w:rsidRDefault="0063552A" w:rsidP="0063552A">
      <w:pPr>
        <w:spacing w:line="276" w:lineRule="auto"/>
        <w:rPr>
          <w:rFonts w:ascii="Georgia" w:hAnsi="Georgia"/>
          <w:sz w:val="21"/>
          <w:szCs w:val="21"/>
        </w:rPr>
      </w:pPr>
    </w:p>
    <w:p w14:paraId="0266BA8F" w14:textId="187F328B" w:rsidR="0063552A" w:rsidRPr="0063552A" w:rsidRDefault="0063552A" w:rsidP="0063552A">
      <w:pPr>
        <w:spacing w:line="276" w:lineRule="auto"/>
        <w:rPr>
          <w:rFonts w:ascii="Georgia" w:hAnsi="Georgia"/>
          <w:sz w:val="21"/>
          <w:szCs w:val="21"/>
        </w:rPr>
      </w:pPr>
      <w:proofErr w:type="spellStart"/>
      <w:r w:rsidRPr="0063552A">
        <w:rPr>
          <w:rFonts w:ascii="Georgia" w:hAnsi="Georgia"/>
          <w:sz w:val="21"/>
          <w:szCs w:val="21"/>
        </w:rPr>
        <w:t>Wybe</w:t>
      </w:r>
      <w:proofErr w:type="spellEnd"/>
      <w:r w:rsidRPr="0063552A">
        <w:rPr>
          <w:rFonts w:ascii="Georgia" w:hAnsi="Georgia"/>
          <w:sz w:val="21"/>
          <w:szCs w:val="21"/>
        </w:rPr>
        <w:t xml:space="preserve"> Smit, </w:t>
      </w:r>
      <w:r w:rsidR="004844FC">
        <w:rPr>
          <w:rFonts w:ascii="Georgia" w:hAnsi="Georgia"/>
          <w:sz w:val="21"/>
          <w:szCs w:val="21"/>
        </w:rPr>
        <w:t>regional director, tower cranes, the Netherlands and Scandinavia,</w:t>
      </w:r>
      <w:r w:rsidRPr="0063552A">
        <w:rPr>
          <w:rFonts w:ascii="Georgia" w:hAnsi="Georgia"/>
          <w:sz w:val="21"/>
          <w:szCs w:val="21"/>
        </w:rPr>
        <w:t xml:space="preserve"> at Manitowoc, said: </w:t>
      </w:r>
    </w:p>
    <w:p w14:paraId="3A0FB873" w14:textId="77777777" w:rsidR="0063552A" w:rsidRPr="0063552A" w:rsidRDefault="0063552A" w:rsidP="0063552A">
      <w:pPr>
        <w:spacing w:line="276" w:lineRule="auto"/>
        <w:rPr>
          <w:rFonts w:ascii="Georgia" w:hAnsi="Georgia"/>
          <w:sz w:val="21"/>
          <w:szCs w:val="21"/>
        </w:rPr>
      </w:pPr>
    </w:p>
    <w:p w14:paraId="0823DC9B" w14:textId="77777777" w:rsidR="0063552A" w:rsidRPr="0063552A" w:rsidRDefault="0063552A" w:rsidP="0063552A">
      <w:pPr>
        <w:spacing w:line="276" w:lineRule="auto"/>
        <w:rPr>
          <w:rFonts w:ascii="Georgia" w:hAnsi="Georgia"/>
          <w:sz w:val="21"/>
          <w:szCs w:val="21"/>
        </w:rPr>
      </w:pPr>
      <w:r w:rsidRPr="0063552A">
        <w:rPr>
          <w:rFonts w:ascii="Georgia" w:hAnsi="Georgia"/>
          <w:sz w:val="21"/>
          <w:szCs w:val="21"/>
        </w:rPr>
        <w:t>“We’re delighted to sign this latest order with Montarent, which reinforces our strong relationship with our two companies. The solution that Montarent supplies to its customers reflects the ethos of Manitowoc, putting customers at the heart of the process and delivering solutions that offer a competitive advantage. We’re looking forward to continuing our success together into the future.”</w:t>
      </w:r>
    </w:p>
    <w:p w14:paraId="62D2E76B" w14:textId="77777777" w:rsidR="0063552A" w:rsidRPr="0063552A" w:rsidRDefault="0063552A" w:rsidP="0063552A">
      <w:pPr>
        <w:spacing w:line="276" w:lineRule="auto"/>
        <w:rPr>
          <w:rFonts w:ascii="Georgia" w:hAnsi="Georgia"/>
          <w:sz w:val="21"/>
          <w:szCs w:val="21"/>
        </w:rPr>
      </w:pPr>
    </w:p>
    <w:p w14:paraId="349D225C" w14:textId="41E2CD36" w:rsidR="00D66BF4" w:rsidRDefault="0063552A" w:rsidP="0063552A">
      <w:pPr>
        <w:spacing w:line="276" w:lineRule="auto"/>
        <w:rPr>
          <w:rFonts w:ascii="Georgia" w:hAnsi="Georgia"/>
          <w:sz w:val="21"/>
          <w:szCs w:val="21"/>
        </w:rPr>
      </w:pPr>
      <w:r w:rsidRPr="0063552A">
        <w:rPr>
          <w:rFonts w:ascii="Georgia" w:hAnsi="Georgia"/>
          <w:sz w:val="21"/>
          <w:szCs w:val="21"/>
        </w:rPr>
        <w:t xml:space="preserve">To learn more about the </w:t>
      </w:r>
      <w:proofErr w:type="spellStart"/>
      <w:r w:rsidRPr="0063552A">
        <w:rPr>
          <w:rFonts w:ascii="Georgia" w:hAnsi="Georgia"/>
          <w:sz w:val="21"/>
          <w:szCs w:val="21"/>
        </w:rPr>
        <w:t>Potain</w:t>
      </w:r>
      <w:proofErr w:type="spellEnd"/>
      <w:r w:rsidRPr="0063552A">
        <w:rPr>
          <w:rFonts w:ascii="Georgia" w:hAnsi="Georgia"/>
          <w:sz w:val="21"/>
          <w:szCs w:val="21"/>
        </w:rPr>
        <w:t xml:space="preserve"> </w:t>
      </w:r>
      <w:proofErr w:type="spellStart"/>
      <w:r w:rsidR="00E33A8D" w:rsidRPr="00E33A8D">
        <w:rPr>
          <w:rFonts w:ascii="Georgia" w:hAnsi="Georgia"/>
          <w:sz w:val="21"/>
          <w:szCs w:val="21"/>
        </w:rPr>
        <w:t>Igo</w:t>
      </w:r>
      <w:proofErr w:type="spellEnd"/>
      <w:r w:rsidR="00E33A8D" w:rsidRPr="00E33A8D">
        <w:rPr>
          <w:rFonts w:ascii="Georgia" w:hAnsi="Georgia"/>
          <w:sz w:val="21"/>
          <w:szCs w:val="21"/>
        </w:rPr>
        <w:t xml:space="preserve"> MA 21 </w:t>
      </w:r>
      <w:hyperlink r:id="rId12" w:history="1">
        <w:r w:rsidR="00E33A8D" w:rsidRPr="0063552A">
          <w:rPr>
            <w:rStyle w:val="Hyperlink"/>
            <w:rFonts w:ascii="Georgia" w:hAnsi="Georgia"/>
            <w:sz w:val="21"/>
            <w:szCs w:val="21"/>
          </w:rPr>
          <w:t>click here</w:t>
        </w:r>
      </w:hyperlink>
      <w:r w:rsidR="00E33A8D" w:rsidRPr="00E33A8D">
        <w:rPr>
          <w:rFonts w:ascii="Georgia" w:hAnsi="Georgia"/>
          <w:sz w:val="21"/>
          <w:szCs w:val="21"/>
        </w:rPr>
        <w:t xml:space="preserve">, and to learn more about the </w:t>
      </w:r>
      <w:proofErr w:type="spellStart"/>
      <w:r w:rsidR="00E33A8D" w:rsidRPr="00E33A8D">
        <w:rPr>
          <w:rFonts w:ascii="Georgia" w:hAnsi="Georgia"/>
          <w:sz w:val="21"/>
          <w:szCs w:val="21"/>
        </w:rPr>
        <w:t>Potain</w:t>
      </w:r>
      <w:proofErr w:type="spellEnd"/>
      <w:r w:rsidR="00E33A8D" w:rsidRPr="00E33A8D">
        <w:rPr>
          <w:rFonts w:ascii="Georgia" w:hAnsi="Georgia"/>
          <w:sz w:val="21"/>
          <w:szCs w:val="21"/>
        </w:rPr>
        <w:t xml:space="preserve"> </w:t>
      </w:r>
      <w:proofErr w:type="spellStart"/>
      <w:r w:rsidR="00E33A8D" w:rsidRPr="00E33A8D">
        <w:rPr>
          <w:rFonts w:ascii="Georgia" w:hAnsi="Georgia"/>
          <w:sz w:val="21"/>
          <w:szCs w:val="21"/>
        </w:rPr>
        <w:t>Igo</w:t>
      </w:r>
      <w:proofErr w:type="spellEnd"/>
      <w:r w:rsidR="00E33A8D" w:rsidRPr="00E33A8D">
        <w:rPr>
          <w:rFonts w:ascii="Georgia" w:hAnsi="Georgia"/>
          <w:sz w:val="21"/>
          <w:szCs w:val="21"/>
        </w:rPr>
        <w:t xml:space="preserve"> 32 </w:t>
      </w:r>
      <w:hyperlink r:id="rId13" w:history="1">
        <w:r w:rsidR="00E33A8D" w:rsidRPr="0063552A">
          <w:rPr>
            <w:rStyle w:val="Hyperlink"/>
            <w:rFonts w:ascii="Georgia" w:hAnsi="Georgia"/>
            <w:sz w:val="21"/>
            <w:szCs w:val="21"/>
          </w:rPr>
          <w:t>click here</w:t>
        </w:r>
      </w:hyperlink>
      <w:r w:rsidR="00E33A8D" w:rsidRPr="00E33A8D">
        <w:rPr>
          <w:rFonts w:ascii="Georgia" w:hAnsi="Georgia"/>
          <w:sz w:val="21"/>
          <w:szCs w:val="21"/>
        </w:rPr>
        <w:t>.</w:t>
      </w:r>
    </w:p>
    <w:p w14:paraId="2A8DAD6F" w14:textId="77777777" w:rsidR="00E33A8D" w:rsidRPr="00E06736" w:rsidRDefault="00E33A8D" w:rsidP="00E33A8D">
      <w:pPr>
        <w:spacing w:line="276" w:lineRule="auto"/>
        <w:rPr>
          <w:rFonts w:ascii="Georgia" w:hAnsi="Georgia" w:cs="Georgia"/>
          <w:sz w:val="21"/>
          <w:szCs w:val="21"/>
        </w:rPr>
      </w:pPr>
    </w:p>
    <w:p w14:paraId="0B3BFD1D"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76A0546"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95909B2"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lang w:val="en-US"/>
        </w:rPr>
        <w:t>CONTACT</w:t>
      </w:r>
      <w:r>
        <w:rPr>
          <w:rStyle w:val="eop"/>
          <w:rFonts w:ascii="Verdana" w:hAnsi="Verdana" w:cs="Segoe UI"/>
          <w:color w:val="ED1C2A"/>
          <w:sz w:val="18"/>
          <w:szCs w:val="18"/>
        </w:rPr>
        <w:t> </w:t>
      </w:r>
    </w:p>
    <w:p w14:paraId="0B6DD427" w14:textId="77777777" w:rsidR="00EE4338" w:rsidRPr="00085C11" w:rsidRDefault="00EE4338" w:rsidP="00EE433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 xml:space="preserve">Dominique </w:t>
      </w:r>
      <w:proofErr w:type="spellStart"/>
      <w:r w:rsidRPr="00085C11">
        <w:rPr>
          <w:rFonts w:ascii="Verdana" w:hAnsi="Verdana"/>
          <w:b/>
          <w:bCs/>
          <w:color w:val="41525C"/>
          <w:sz w:val="18"/>
          <w:szCs w:val="18"/>
        </w:rPr>
        <w:t>Leullier</w:t>
      </w:r>
      <w:proofErr w:type="spellEnd"/>
    </w:p>
    <w:p w14:paraId="0F709C3C" w14:textId="77777777" w:rsidR="00EE4338" w:rsidRPr="00695FFE" w:rsidRDefault="00EE4338" w:rsidP="00EE4338">
      <w:pPr>
        <w:tabs>
          <w:tab w:val="left" w:pos="3969"/>
        </w:tabs>
        <w:spacing w:line="259" w:lineRule="auto"/>
        <w:rPr>
          <w:rFonts w:ascii="Verdana" w:hAnsi="Verdana"/>
          <w:color w:val="41525C"/>
          <w:sz w:val="18"/>
          <w:szCs w:val="18"/>
        </w:rPr>
      </w:pPr>
      <w:r w:rsidRPr="00695FFE">
        <w:rPr>
          <w:rFonts w:ascii="Verdana" w:hAnsi="Verdana"/>
          <w:color w:val="41525C"/>
          <w:sz w:val="18"/>
          <w:szCs w:val="18"/>
        </w:rPr>
        <w:t>Marketing Director Europe</w:t>
      </w:r>
    </w:p>
    <w:p w14:paraId="6E2668E2" w14:textId="77777777" w:rsidR="00EE4338" w:rsidRPr="008D44D5" w:rsidRDefault="00EE4338" w:rsidP="00EE4338">
      <w:pPr>
        <w:tabs>
          <w:tab w:val="left" w:pos="3969"/>
        </w:tabs>
        <w:rPr>
          <w:rFonts w:ascii="Verdana" w:hAnsi="Verdana"/>
          <w:color w:val="41525C"/>
          <w:sz w:val="18"/>
          <w:szCs w:val="18"/>
        </w:rPr>
      </w:pPr>
      <w:r w:rsidRPr="008D44D5">
        <w:rPr>
          <w:rFonts w:ascii="Verdana" w:hAnsi="Verdana"/>
          <w:color w:val="41525C"/>
          <w:sz w:val="18"/>
          <w:szCs w:val="18"/>
        </w:rPr>
        <w:t>Manitowoc</w:t>
      </w:r>
    </w:p>
    <w:p w14:paraId="5292A40E" w14:textId="77777777" w:rsidR="00EE4338" w:rsidRPr="008D44D5" w:rsidRDefault="00EE4338" w:rsidP="00EE4338">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5EAC93F6" w14:textId="77777777" w:rsidR="00EE4338" w:rsidRDefault="00B3228E" w:rsidP="00EE4338">
      <w:pPr>
        <w:tabs>
          <w:tab w:val="left" w:pos="3969"/>
        </w:tabs>
        <w:rPr>
          <w:rFonts w:ascii="Verdana" w:hAnsi="Verdana"/>
          <w:color w:val="41525C"/>
          <w:sz w:val="18"/>
          <w:szCs w:val="18"/>
        </w:rPr>
      </w:pPr>
      <w:hyperlink r:id="rId14" w:history="1">
        <w:r w:rsidR="00EE4338" w:rsidRPr="00C9129B">
          <w:rPr>
            <w:rStyle w:val="Hyperlink"/>
            <w:rFonts w:ascii="Verdana" w:hAnsi="Verdana"/>
            <w:sz w:val="18"/>
            <w:szCs w:val="18"/>
          </w:rPr>
          <w:t>dominique.leullier@manitowoc.com</w:t>
        </w:r>
      </w:hyperlink>
    </w:p>
    <w:p w14:paraId="1506C7F8" w14:textId="77777777" w:rsidR="00901180" w:rsidRPr="00E212EB" w:rsidRDefault="00901180" w:rsidP="00901180">
      <w:pPr>
        <w:spacing w:line="240" w:lineRule="exact"/>
      </w:pPr>
      <w:r w:rsidRPr="00E212EB">
        <w:rPr>
          <w:rFonts w:ascii="Verdana" w:eastAsia="Verdana" w:hAnsi="Verdana" w:cs="Verdana"/>
          <w:color w:val="ED1C2A"/>
          <w:sz w:val="18"/>
          <w:szCs w:val="18"/>
        </w:rPr>
        <w:t xml:space="preserve"> </w:t>
      </w:r>
    </w:p>
    <w:p w14:paraId="40322D71"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6006124E"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lang w:val="en-US"/>
        </w:rPr>
        <w:t xml:space="preserve">ABOUT THE </w:t>
      </w:r>
      <w:r>
        <w:rPr>
          <w:rStyle w:val="normaltextrun"/>
          <w:rFonts w:ascii="Verdana" w:hAnsi="Verdana" w:cs="Segoe UI"/>
          <w:color w:val="ED1C2A"/>
          <w:sz w:val="18"/>
          <w:szCs w:val="18"/>
          <w:lang w:val="en-US"/>
        </w:rPr>
        <w:t>MANITOWOC COMPANY, INC.</w:t>
      </w:r>
      <w:r>
        <w:rPr>
          <w:rStyle w:val="eop"/>
          <w:rFonts w:ascii="Verdana" w:hAnsi="Verdana" w:cs="Segoe UI"/>
          <w:color w:val="ED1C2A"/>
          <w:sz w:val="18"/>
          <w:szCs w:val="18"/>
        </w:rPr>
        <w:t> </w:t>
      </w:r>
    </w:p>
    <w:p w14:paraId="63F91466"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18"/>
          <w:szCs w:val="18"/>
          <w:shd w:val="clear" w:color="auto" w:fill="FFFFFF"/>
          <w:lang w:val="en-US"/>
        </w:rPr>
        <w:t>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r>
        <w:rPr>
          <w:rStyle w:val="eop"/>
          <w:rFonts w:ascii="Verdana" w:hAnsi="Verdana" w:cs="Segoe UI"/>
          <w:color w:val="000000"/>
          <w:sz w:val="18"/>
          <w:szCs w:val="18"/>
        </w:rPr>
        <w:t> </w:t>
      </w:r>
    </w:p>
    <w:p w14:paraId="659073A1"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71B0DAE0" w14:textId="77777777" w:rsidR="00901180" w:rsidRPr="002D7A91" w:rsidRDefault="00901180" w:rsidP="00901180">
      <w:pPr>
        <w:spacing w:line="276" w:lineRule="auto"/>
        <w:rPr>
          <w:rFonts w:ascii="Verdana" w:hAnsi="Verdana"/>
          <w:color w:val="41525C"/>
          <w:sz w:val="18"/>
          <w:szCs w:val="18"/>
          <w:lang w:val="en-SG"/>
        </w:rPr>
      </w:pPr>
    </w:p>
    <w:p w14:paraId="28C9B917" w14:textId="77777777" w:rsidR="00901180" w:rsidRPr="00E212EB" w:rsidRDefault="00901180" w:rsidP="00901180">
      <w:pPr>
        <w:spacing w:line="276" w:lineRule="auto"/>
        <w:outlineLvl w:val="0"/>
        <w:rPr>
          <w:sz w:val="18"/>
          <w:szCs w:val="18"/>
        </w:rPr>
      </w:pPr>
      <w:r w:rsidRPr="00E212EB">
        <w:rPr>
          <w:rFonts w:ascii="Verdana" w:hAnsi="Verdana"/>
          <w:color w:val="ED1C2A"/>
          <w:sz w:val="18"/>
          <w:szCs w:val="18"/>
        </w:rPr>
        <w:t>THE MANITOWOC COMPANY, INC.</w:t>
      </w:r>
    </w:p>
    <w:p w14:paraId="5DCE689E" w14:textId="77777777"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52905741" w14:textId="77777777"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T +1 414 760 4600</w:t>
      </w:r>
    </w:p>
    <w:p w14:paraId="06703AFF" w14:textId="77777777" w:rsidR="00901180" w:rsidRPr="00E212EB" w:rsidRDefault="00B3228E" w:rsidP="00901180">
      <w:pPr>
        <w:spacing w:line="276" w:lineRule="auto"/>
        <w:rPr>
          <w:rFonts w:ascii="Verdana" w:hAnsi="Verdana"/>
          <w:b/>
          <w:bCs/>
          <w:color w:val="41525C"/>
          <w:sz w:val="18"/>
          <w:szCs w:val="18"/>
        </w:rPr>
      </w:pPr>
      <w:hyperlink r:id="rId15" w:history="1">
        <w:r w:rsidR="00901180" w:rsidRPr="00E212EB">
          <w:rPr>
            <w:rStyle w:val="Hyperlink"/>
            <w:rFonts w:ascii="Verdana" w:hAnsi="Verdana"/>
            <w:b/>
            <w:bCs/>
            <w:color w:val="41525C"/>
            <w:sz w:val="18"/>
            <w:szCs w:val="18"/>
          </w:rPr>
          <w:t>www.manitowoc.com</w:t>
        </w:r>
      </w:hyperlink>
      <w:r w:rsidR="00901180" w:rsidRPr="00E212EB">
        <w:rPr>
          <w:rStyle w:val="Hyperlink"/>
          <w:rFonts w:ascii="Verdana" w:hAnsi="Verdana"/>
          <w:b/>
          <w:color w:val="595959"/>
          <w:sz w:val="18"/>
          <w:szCs w:val="18"/>
        </w:rPr>
        <w:softHyphen/>
      </w:r>
    </w:p>
    <w:p w14:paraId="1A940F12"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3D12F57D"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1B608EFC" w14:textId="77777777" w:rsidR="004241A7" w:rsidRDefault="004241A7" w:rsidP="00901180">
      <w:pPr>
        <w:spacing w:line="276" w:lineRule="auto"/>
        <w:outlineLvl w:val="0"/>
        <w:rPr>
          <w:rFonts w:ascii="Verdana" w:eastAsia="Verdana" w:hAnsi="Verdana" w:cs="Verdana"/>
          <w:b/>
          <w:bCs/>
          <w:color w:val="41525C"/>
          <w:sz w:val="18"/>
          <w:szCs w:val="18"/>
          <w:u w:val="single"/>
        </w:rPr>
      </w:pPr>
    </w:p>
    <w:p w14:paraId="625A1377" w14:textId="77777777"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B64D" w14:textId="77777777" w:rsidR="00F32DDA" w:rsidRDefault="00F32DDA">
      <w:r>
        <w:separator/>
      </w:r>
    </w:p>
  </w:endnote>
  <w:endnote w:type="continuationSeparator" w:id="0">
    <w:p w14:paraId="10D98950" w14:textId="77777777" w:rsidR="00F32DDA" w:rsidRDefault="00F32DDA">
      <w:r>
        <w:continuationSeparator/>
      </w:r>
    </w:p>
  </w:endnote>
  <w:endnote w:type="continuationNotice" w:id="1">
    <w:p w14:paraId="29AF3ADB" w14:textId="77777777" w:rsidR="00F32DDA" w:rsidRDefault="00F3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24C6A1EC" w14:textId="77777777">
      <w:tc>
        <w:tcPr>
          <w:tcW w:w="3139" w:type="dxa"/>
        </w:tcPr>
        <w:p w14:paraId="16D1CE96" w14:textId="77777777" w:rsidR="00E21325" w:rsidRDefault="00E21325" w:rsidP="3374BF90">
          <w:pPr>
            <w:pStyle w:val="Header"/>
            <w:ind w:left="-115"/>
          </w:pPr>
        </w:p>
      </w:tc>
      <w:tc>
        <w:tcPr>
          <w:tcW w:w="3139" w:type="dxa"/>
        </w:tcPr>
        <w:p w14:paraId="09EF1FD8" w14:textId="77777777" w:rsidR="00E21325" w:rsidRDefault="00E21325" w:rsidP="3374BF90">
          <w:pPr>
            <w:pStyle w:val="Header"/>
            <w:jc w:val="center"/>
          </w:pPr>
        </w:p>
      </w:tc>
      <w:tc>
        <w:tcPr>
          <w:tcW w:w="3139" w:type="dxa"/>
        </w:tcPr>
        <w:p w14:paraId="35A562A8" w14:textId="77777777" w:rsidR="00E21325" w:rsidRDefault="00E21325" w:rsidP="3374BF90">
          <w:pPr>
            <w:pStyle w:val="Header"/>
            <w:ind w:right="-115"/>
            <w:jc w:val="right"/>
          </w:pPr>
        </w:p>
      </w:tc>
    </w:tr>
  </w:tbl>
  <w:p w14:paraId="733E9ADF" w14:textId="77777777" w:rsidR="00E21325" w:rsidRDefault="00E2132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50FC182B" w14:textId="77777777">
      <w:tc>
        <w:tcPr>
          <w:tcW w:w="3139" w:type="dxa"/>
        </w:tcPr>
        <w:p w14:paraId="48CFE71C" w14:textId="77777777" w:rsidR="00E21325" w:rsidRDefault="00E21325" w:rsidP="3374BF90">
          <w:pPr>
            <w:pStyle w:val="Header"/>
            <w:ind w:left="-115"/>
          </w:pPr>
        </w:p>
      </w:tc>
      <w:tc>
        <w:tcPr>
          <w:tcW w:w="3139" w:type="dxa"/>
        </w:tcPr>
        <w:p w14:paraId="6AE2041F" w14:textId="77777777" w:rsidR="00E21325" w:rsidRDefault="00E21325" w:rsidP="3374BF90">
          <w:pPr>
            <w:pStyle w:val="Header"/>
            <w:jc w:val="center"/>
          </w:pPr>
        </w:p>
      </w:tc>
      <w:tc>
        <w:tcPr>
          <w:tcW w:w="3139" w:type="dxa"/>
        </w:tcPr>
        <w:p w14:paraId="7BC50920" w14:textId="77777777" w:rsidR="00E21325" w:rsidRDefault="00E21325" w:rsidP="3374BF90">
          <w:pPr>
            <w:pStyle w:val="Header"/>
            <w:ind w:right="-115"/>
            <w:jc w:val="right"/>
          </w:pPr>
        </w:p>
      </w:tc>
    </w:tr>
  </w:tbl>
  <w:p w14:paraId="72381A16" w14:textId="77777777" w:rsidR="00E21325" w:rsidRDefault="00E2132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7E08" w14:textId="77777777" w:rsidR="00F32DDA" w:rsidRDefault="00F32DDA">
      <w:r>
        <w:separator/>
      </w:r>
    </w:p>
  </w:footnote>
  <w:footnote w:type="continuationSeparator" w:id="0">
    <w:p w14:paraId="496BE597" w14:textId="77777777" w:rsidR="00F32DDA" w:rsidRDefault="00F32DDA">
      <w:r>
        <w:continuationSeparator/>
      </w:r>
    </w:p>
  </w:footnote>
  <w:footnote w:type="continuationNotice" w:id="1">
    <w:p w14:paraId="64D492FD" w14:textId="77777777" w:rsidR="00F32DDA" w:rsidRDefault="00F32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F1CD" w14:textId="77777777" w:rsidR="00E33A8D" w:rsidRDefault="00E33A8D" w:rsidP="791F3BE8">
    <w:pPr>
      <w:spacing w:line="276" w:lineRule="auto"/>
      <w:rPr>
        <w:rFonts w:ascii="Verdana" w:hAnsi="Verdana"/>
        <w:b/>
        <w:sz w:val="18"/>
        <w:szCs w:val="28"/>
      </w:rPr>
    </w:pPr>
    <w:r w:rsidRPr="00E33A8D">
      <w:rPr>
        <w:rFonts w:ascii="Verdana" w:hAnsi="Verdana"/>
        <w:b/>
        <w:sz w:val="18"/>
        <w:szCs w:val="28"/>
      </w:rPr>
      <w:t>Montarent inks order for 15 Potain self-erecting cranes on day one of bauma 2022</w:t>
    </w:r>
  </w:p>
  <w:p w14:paraId="58BC1815" w14:textId="43C77376" w:rsidR="00E21325" w:rsidRDefault="00E21325" w:rsidP="791F3BE8">
    <w:pPr>
      <w:spacing w:line="276" w:lineRule="auto"/>
      <w:rPr>
        <w:rFonts w:ascii="Verdana" w:hAnsi="Verdana"/>
        <w:color w:val="41525C"/>
      </w:rPr>
    </w:pPr>
    <w:r w:rsidRPr="00B168AC">
      <w:rPr>
        <w:rFonts w:ascii="Verdana" w:hAnsi="Verdana"/>
        <w:color w:val="41525C"/>
        <w:sz w:val="18"/>
        <w:szCs w:val="18"/>
      </w:rPr>
      <w:t xml:space="preserve">October </w:t>
    </w:r>
    <w:r w:rsidR="001748C2" w:rsidRPr="00B168AC">
      <w:rPr>
        <w:rFonts w:ascii="Verdana" w:hAnsi="Verdana"/>
        <w:color w:val="41525C"/>
        <w:sz w:val="18"/>
        <w:szCs w:val="18"/>
      </w:rPr>
      <w:t>2</w:t>
    </w:r>
    <w:r w:rsidR="00CC3057">
      <w:rPr>
        <w:rFonts w:ascii="Verdana" w:hAnsi="Verdana"/>
        <w:color w:val="41525C"/>
        <w:sz w:val="18"/>
        <w:szCs w:val="18"/>
      </w:rPr>
      <w:t>5</w:t>
    </w:r>
    <w:r w:rsidR="001748C2" w:rsidRPr="00B168AC">
      <w:rPr>
        <w:rFonts w:ascii="Verdana" w:hAnsi="Verdana"/>
        <w:color w:val="41525C"/>
        <w:sz w:val="18"/>
        <w:szCs w:val="18"/>
      </w:rPr>
      <w:t xml:space="preserve">, </w:t>
    </w:r>
    <w:r w:rsidRPr="00B168AC">
      <w:rPr>
        <w:rFonts w:ascii="Verdana" w:hAnsi="Verdana"/>
        <w:color w:val="41525C"/>
        <w:sz w:val="18"/>
        <w:szCs w:val="18"/>
      </w:rPr>
      <w:t>2022</w:t>
    </w:r>
  </w:p>
  <w:p w14:paraId="42F4CE3F" w14:textId="77777777" w:rsidR="00E21325" w:rsidRPr="003E31C0" w:rsidRDefault="00E21325" w:rsidP="00163032">
    <w:pPr>
      <w:spacing w:line="276" w:lineRule="auto"/>
      <w:rPr>
        <w:rFonts w:ascii="Verdana" w:hAnsi="Verdana"/>
        <w:sz w:val="16"/>
        <w:szCs w:val="16"/>
      </w:rPr>
    </w:pPr>
  </w:p>
  <w:p w14:paraId="449920F3" w14:textId="77777777" w:rsidR="00E21325" w:rsidRDefault="00E2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2C3D8022" w14:textId="77777777">
      <w:tc>
        <w:tcPr>
          <w:tcW w:w="3139" w:type="dxa"/>
        </w:tcPr>
        <w:p w14:paraId="75B5FADE" w14:textId="77777777" w:rsidR="00E21325" w:rsidRDefault="00E21325" w:rsidP="3374BF90">
          <w:pPr>
            <w:pStyle w:val="Header"/>
            <w:ind w:left="-115"/>
          </w:pPr>
        </w:p>
      </w:tc>
      <w:tc>
        <w:tcPr>
          <w:tcW w:w="3139" w:type="dxa"/>
        </w:tcPr>
        <w:p w14:paraId="616604CB" w14:textId="77777777" w:rsidR="00E21325" w:rsidRDefault="00E21325" w:rsidP="3374BF90">
          <w:pPr>
            <w:pStyle w:val="Header"/>
            <w:jc w:val="center"/>
          </w:pPr>
        </w:p>
      </w:tc>
      <w:tc>
        <w:tcPr>
          <w:tcW w:w="3139" w:type="dxa"/>
        </w:tcPr>
        <w:p w14:paraId="21D2BA30" w14:textId="77777777" w:rsidR="00E21325" w:rsidRDefault="00E21325" w:rsidP="3374BF90">
          <w:pPr>
            <w:pStyle w:val="Header"/>
            <w:ind w:right="-115"/>
            <w:jc w:val="right"/>
          </w:pPr>
        </w:p>
      </w:tc>
    </w:tr>
  </w:tbl>
  <w:p w14:paraId="4E6950C6" w14:textId="77777777" w:rsidR="00E21325" w:rsidRDefault="00E2132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27417879">
    <w:abstractNumId w:val="1"/>
  </w:num>
  <w:num w:numId="2" w16cid:durableId="1326055736">
    <w:abstractNumId w:val="2"/>
  </w:num>
  <w:num w:numId="3" w16cid:durableId="336159327">
    <w:abstractNumId w:val="3"/>
  </w:num>
  <w:num w:numId="4" w16cid:durableId="37605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02F6"/>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5CE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427D"/>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37911"/>
    <w:rsid w:val="0044002C"/>
    <w:rsid w:val="00441B7D"/>
    <w:rsid w:val="0044404F"/>
    <w:rsid w:val="004442D3"/>
    <w:rsid w:val="00450286"/>
    <w:rsid w:val="00451625"/>
    <w:rsid w:val="00454463"/>
    <w:rsid w:val="00455B99"/>
    <w:rsid w:val="004578B3"/>
    <w:rsid w:val="00461F06"/>
    <w:rsid w:val="004625E6"/>
    <w:rsid w:val="00474F44"/>
    <w:rsid w:val="004764CE"/>
    <w:rsid w:val="0047737B"/>
    <w:rsid w:val="0048194F"/>
    <w:rsid w:val="004844FC"/>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E57"/>
    <w:rsid w:val="00530ACF"/>
    <w:rsid w:val="00531765"/>
    <w:rsid w:val="00533011"/>
    <w:rsid w:val="00535BD8"/>
    <w:rsid w:val="005404E5"/>
    <w:rsid w:val="00544E83"/>
    <w:rsid w:val="00545ED3"/>
    <w:rsid w:val="00553749"/>
    <w:rsid w:val="005567E5"/>
    <w:rsid w:val="00557E33"/>
    <w:rsid w:val="005641C1"/>
    <w:rsid w:val="005655CC"/>
    <w:rsid w:val="0056789C"/>
    <w:rsid w:val="0057374F"/>
    <w:rsid w:val="00573996"/>
    <w:rsid w:val="005776A3"/>
    <w:rsid w:val="005816DC"/>
    <w:rsid w:val="00581A77"/>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5E0"/>
    <w:rsid w:val="005D49EE"/>
    <w:rsid w:val="005E160F"/>
    <w:rsid w:val="005E42C1"/>
    <w:rsid w:val="005E4EAA"/>
    <w:rsid w:val="005E59B0"/>
    <w:rsid w:val="005E5E87"/>
    <w:rsid w:val="005E6F04"/>
    <w:rsid w:val="005F541E"/>
    <w:rsid w:val="005F69D2"/>
    <w:rsid w:val="005F777B"/>
    <w:rsid w:val="005F7F05"/>
    <w:rsid w:val="005F7F83"/>
    <w:rsid w:val="00605380"/>
    <w:rsid w:val="00613961"/>
    <w:rsid w:val="00613C4F"/>
    <w:rsid w:val="006145DA"/>
    <w:rsid w:val="006151AF"/>
    <w:rsid w:val="00615A32"/>
    <w:rsid w:val="00621648"/>
    <w:rsid w:val="00622AF8"/>
    <w:rsid w:val="0062481D"/>
    <w:rsid w:val="006249C6"/>
    <w:rsid w:val="00624C5F"/>
    <w:rsid w:val="0063480E"/>
    <w:rsid w:val="0063552A"/>
    <w:rsid w:val="006368DC"/>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D53"/>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411D"/>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4AF"/>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54DB"/>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49E1"/>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19E2"/>
    <w:rsid w:val="00A32013"/>
    <w:rsid w:val="00A32CAF"/>
    <w:rsid w:val="00A346B3"/>
    <w:rsid w:val="00A34856"/>
    <w:rsid w:val="00A34887"/>
    <w:rsid w:val="00A350F5"/>
    <w:rsid w:val="00A371E2"/>
    <w:rsid w:val="00A42B30"/>
    <w:rsid w:val="00A43C54"/>
    <w:rsid w:val="00A44D46"/>
    <w:rsid w:val="00A450FE"/>
    <w:rsid w:val="00A478E3"/>
    <w:rsid w:val="00A5001E"/>
    <w:rsid w:val="00A52B4B"/>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8AC"/>
    <w:rsid w:val="00B16E6E"/>
    <w:rsid w:val="00B20864"/>
    <w:rsid w:val="00B21738"/>
    <w:rsid w:val="00B272FF"/>
    <w:rsid w:val="00B30C5B"/>
    <w:rsid w:val="00B3228E"/>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B7DC5"/>
    <w:rsid w:val="00BC011A"/>
    <w:rsid w:val="00BC1768"/>
    <w:rsid w:val="00BC2353"/>
    <w:rsid w:val="00BC4FD0"/>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22A"/>
    <w:rsid w:val="00C41E90"/>
    <w:rsid w:val="00C44AAB"/>
    <w:rsid w:val="00C45983"/>
    <w:rsid w:val="00C45BFA"/>
    <w:rsid w:val="00C507E5"/>
    <w:rsid w:val="00C533D6"/>
    <w:rsid w:val="00C533EE"/>
    <w:rsid w:val="00C61B21"/>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057"/>
    <w:rsid w:val="00CC3FEF"/>
    <w:rsid w:val="00CC72ED"/>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3A8D"/>
    <w:rsid w:val="00E34E8B"/>
    <w:rsid w:val="00E41A62"/>
    <w:rsid w:val="00E42F3F"/>
    <w:rsid w:val="00E43043"/>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338"/>
    <w:rsid w:val="00EE4A40"/>
    <w:rsid w:val="00EE5261"/>
    <w:rsid w:val="00EF2F81"/>
    <w:rsid w:val="00F05CD5"/>
    <w:rsid w:val="00F1425A"/>
    <w:rsid w:val="00F16E0F"/>
    <w:rsid w:val="00F1702B"/>
    <w:rsid w:val="00F179B3"/>
    <w:rsid w:val="00F17E27"/>
    <w:rsid w:val="00F20E76"/>
    <w:rsid w:val="00F21D82"/>
    <w:rsid w:val="00F24CBA"/>
    <w:rsid w:val="00F30D0A"/>
    <w:rsid w:val="00F32DD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69C4EAC0"/>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8D57"/>
  <w15:docId w15:val="{B35C1121-FF67-8344-A5BC-BD57544E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val="en-S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1">
    <w:name w:val="Unresolved Mention1"/>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 w:type="character" w:styleId="UnresolvedMention">
    <w:name w:val="Unresolved Mention"/>
    <w:basedOn w:val="DefaultParagraphFont"/>
    <w:uiPriority w:val="99"/>
    <w:semiHidden/>
    <w:unhideWhenUsed/>
    <w:rsid w:val="0063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self-erecting-cranes/igo-3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potain/self-erecting-cranes/igo-ma-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inique.leulli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DD60D-0B60-4312-9482-AE29155F8C78}">
  <ds:schemaRefs>
    <ds:schemaRef ds:uri="http://schemas.openxmlformats.org/officeDocument/2006/bibliography"/>
  </ds:schemaRefs>
</ds:datastoreItem>
</file>

<file path=customXml/itemProps4.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5</cp:revision>
  <dcterms:created xsi:type="dcterms:W3CDTF">2022-10-24T13:25:00Z</dcterms:created>
  <dcterms:modified xsi:type="dcterms:W3CDTF">2022-10-25T10:20:00Z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