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6E3C5944" w14:textId="4533CDF6" w:rsidR="00A00084" w:rsidRDefault="00115239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bookmarkStart w:id="0" w:name="_Int_oLLITzlf"/>
      <w:r>
        <w:rPr>
          <w:rFonts w:ascii="Verdana" w:hAnsi="Verdana"/>
          <w:color w:val="41525C"/>
          <w:sz w:val="18"/>
          <w:szCs w:val="18"/>
        </w:rPr>
        <w:t>May</w:t>
      </w:r>
      <w:r w:rsidR="00CE3EFD">
        <w:rPr>
          <w:rFonts w:ascii="Verdana" w:hAnsi="Verdana"/>
          <w:color w:val="41525C"/>
          <w:sz w:val="18"/>
          <w:szCs w:val="18"/>
        </w:rPr>
        <w:t xml:space="preserve"> </w:t>
      </w:r>
      <w:r w:rsidR="00F94B66">
        <w:rPr>
          <w:rFonts w:ascii="Verdana" w:hAnsi="Verdana"/>
          <w:color w:val="41525C"/>
          <w:sz w:val="18"/>
          <w:szCs w:val="18"/>
        </w:rPr>
        <w:t>18</w:t>
      </w:r>
      <w:r w:rsidR="00731DD7" w:rsidRPr="70CA5852">
        <w:rPr>
          <w:rFonts w:ascii="Verdana" w:hAnsi="Verdana"/>
          <w:color w:val="41525C"/>
          <w:sz w:val="18"/>
          <w:szCs w:val="18"/>
        </w:rPr>
        <w:t>,</w:t>
      </w:r>
      <w:bookmarkEnd w:id="0"/>
      <w:r w:rsidR="003F3380" w:rsidRPr="70CA5852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70CA5852">
        <w:rPr>
          <w:rFonts w:ascii="Verdana" w:hAnsi="Verdana"/>
          <w:color w:val="41525C"/>
          <w:sz w:val="18"/>
          <w:szCs w:val="18"/>
        </w:rPr>
        <w:t>202</w:t>
      </w:r>
      <w:r w:rsidR="00A24F1C">
        <w:rPr>
          <w:rFonts w:ascii="Verdana" w:hAnsi="Verdana"/>
          <w:color w:val="41525C"/>
          <w:sz w:val="18"/>
          <w:szCs w:val="18"/>
        </w:rPr>
        <w:t>2</w:t>
      </w:r>
    </w:p>
    <w:p w14:paraId="5332DA1F" w14:textId="60E6BE36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768FF0F4" w14:textId="77777777" w:rsidR="005C3DE4" w:rsidRDefault="005C3DE4" w:rsidP="007708EC">
      <w:pPr>
        <w:rPr>
          <w:rFonts w:ascii="Georgia" w:hAnsi="Georgia"/>
          <w:b/>
          <w:bCs/>
          <w:color w:val="000000" w:themeColor="text1"/>
        </w:rPr>
      </w:pPr>
    </w:p>
    <w:p w14:paraId="0AA17129" w14:textId="4DE1D0B9" w:rsidR="0136389C" w:rsidRDefault="007669DE" w:rsidP="0136389C">
      <w:pPr>
        <w:spacing w:line="259" w:lineRule="auto"/>
        <w:rPr>
          <w:rFonts w:ascii="Georgia" w:hAnsi="Georgia"/>
          <w:b/>
          <w:bCs/>
          <w:color w:val="000000" w:themeColor="text1"/>
        </w:rPr>
      </w:pPr>
      <w:proofErr w:type="spellStart"/>
      <w:r>
        <w:rPr>
          <w:rFonts w:ascii="Georgia" w:hAnsi="Georgia"/>
          <w:b/>
          <w:bCs/>
          <w:color w:val="000000" w:themeColor="text1"/>
        </w:rPr>
        <w:t>Potain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</w:t>
      </w:r>
      <w:r w:rsidR="00105F0C">
        <w:rPr>
          <w:rFonts w:ascii="Georgia" w:hAnsi="Georgia"/>
          <w:b/>
          <w:bCs/>
          <w:color w:val="000000" w:themeColor="text1"/>
        </w:rPr>
        <w:t>cranes lead</w:t>
      </w:r>
      <w:r w:rsidR="00073F5E">
        <w:rPr>
          <w:rFonts w:ascii="Georgia" w:hAnsi="Georgia"/>
          <w:b/>
          <w:bCs/>
          <w:color w:val="000000" w:themeColor="text1"/>
        </w:rPr>
        <w:t xml:space="preserve"> construction on Chorus Life smart city project in Bergamo, northern Italy</w:t>
      </w:r>
    </w:p>
    <w:p w14:paraId="08E25740" w14:textId="77777777" w:rsidR="00D55233" w:rsidRDefault="00D55233" w:rsidP="007708EC">
      <w:pPr>
        <w:rPr>
          <w:rFonts w:ascii="Georgia" w:hAnsi="Georgia"/>
          <w:b/>
          <w:bCs/>
          <w:color w:val="000000" w:themeColor="text1"/>
        </w:rPr>
      </w:pPr>
    </w:p>
    <w:p w14:paraId="3DEEF5A1" w14:textId="6F30A087" w:rsidR="00446233" w:rsidRPr="002652F9" w:rsidRDefault="002E000B" w:rsidP="0136389C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dealer </w:t>
      </w:r>
      <w:r w:rsidR="00767B0D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for the Bergamo area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Techind</w:t>
      </w:r>
      <w:proofErr w:type="spellEnd"/>
      <w:r w:rsidR="00767B0D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has deployed seven </w:t>
      </w:r>
      <w:proofErr w:type="spellStart"/>
      <w:r w:rsidR="00767B0D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00767B0D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MDT</w:t>
      </w:r>
      <w:r w:rsidR="00822F6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219 J10 top-slewing </w:t>
      </w:r>
      <w:r w:rsidR="032D5169" w:rsidRPr="032D5169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tower </w:t>
      </w:r>
      <w:r w:rsidR="00822F67">
        <w:rPr>
          <w:rFonts w:ascii="Georgia" w:hAnsi="Georgia"/>
          <w:i/>
          <w:iCs/>
          <w:color w:val="000000" w:themeColor="text1"/>
          <w:sz w:val="21"/>
          <w:szCs w:val="21"/>
        </w:rPr>
        <w:t>cranes</w:t>
      </w:r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822F20">
        <w:rPr>
          <w:rFonts w:ascii="Georgia" w:hAnsi="Georgia"/>
          <w:i/>
          <w:iCs/>
          <w:color w:val="000000" w:themeColor="text1"/>
          <w:sz w:val="21"/>
          <w:szCs w:val="21"/>
        </w:rPr>
        <w:t>along with</w:t>
      </w:r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two </w:t>
      </w:r>
      <w:proofErr w:type="spellStart"/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self-erecting tower cranes – one HD</w:t>
      </w:r>
      <w:r w:rsidR="00E452A6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40A and one </w:t>
      </w:r>
      <w:proofErr w:type="spellStart"/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>Igo</w:t>
      </w:r>
      <w:proofErr w:type="spellEnd"/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50 </w:t>
      </w:r>
      <w:r w:rsidR="00932E3F">
        <w:rPr>
          <w:rFonts w:ascii="Georgia" w:hAnsi="Georgia"/>
          <w:i/>
          <w:iCs/>
          <w:color w:val="000000" w:themeColor="text1"/>
          <w:sz w:val="21"/>
          <w:szCs w:val="21"/>
        </w:rPr>
        <w:t>–</w:t>
      </w:r>
      <w:r w:rsidR="004462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932E3F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to lift construction materials around the </w:t>
      </w:r>
      <w:r w:rsidR="00822F20">
        <w:rPr>
          <w:rFonts w:ascii="Georgia" w:hAnsi="Georgia"/>
          <w:i/>
          <w:iCs/>
          <w:color w:val="000000" w:themeColor="text1"/>
          <w:sz w:val="21"/>
          <w:szCs w:val="21"/>
        </w:rPr>
        <w:t>Chorus Life jobsite.</w:t>
      </w:r>
    </w:p>
    <w:p w14:paraId="46FB87BF" w14:textId="404C5F8C" w:rsidR="002A2913" w:rsidRDefault="0136389C" w:rsidP="00115239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2652F9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</w:t>
      </w:r>
      <w:r w:rsidR="000A1D80" w:rsidRPr="002652F9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contractor, </w:t>
      </w:r>
      <w:proofErr w:type="spellStart"/>
      <w:r w:rsidR="000A1D80" w:rsidRPr="002652F9">
        <w:rPr>
          <w:rFonts w:ascii="Georgia" w:hAnsi="Georgia"/>
          <w:i/>
          <w:iCs/>
          <w:color w:val="000000" w:themeColor="text1"/>
          <w:sz w:val="21"/>
          <w:szCs w:val="21"/>
        </w:rPr>
        <w:t>Percassi</w:t>
      </w:r>
      <w:proofErr w:type="spellEnd"/>
      <w:r w:rsidR="000A1D80" w:rsidRPr="002652F9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needed one main crane model that could be set up in different configurations to </w:t>
      </w:r>
      <w:r w:rsidR="00E22113" w:rsidRPr="002652F9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maximize efficiency </w:t>
      </w:r>
      <w:r w:rsidR="00E22113" w:rsidRPr="6C35A03E">
        <w:rPr>
          <w:rFonts w:ascii="Georgia" w:hAnsi="Georgia"/>
          <w:i/>
          <w:iCs/>
          <w:color w:val="000000" w:themeColor="text1"/>
          <w:sz w:val="21"/>
          <w:szCs w:val="21"/>
        </w:rPr>
        <w:t>in</w:t>
      </w:r>
      <w:r w:rsidR="00E22113" w:rsidRPr="002652F9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both operation and servicing</w:t>
      </w:r>
      <w:r w:rsidR="00D96475">
        <w:rPr>
          <w:rFonts w:ascii="Georgia" w:hAnsi="Georgia"/>
          <w:i/>
          <w:iCs/>
          <w:color w:val="000000" w:themeColor="text1"/>
          <w:sz w:val="21"/>
          <w:szCs w:val="21"/>
        </w:rPr>
        <w:t>.</w:t>
      </w:r>
    </w:p>
    <w:p w14:paraId="43EB3EBC" w14:textId="0A9E3FD7" w:rsidR="002652F9" w:rsidRPr="002652F9" w:rsidRDefault="00D96475" w:rsidP="30D82E47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30D82E47">
        <w:rPr>
          <w:rFonts w:ascii="Georgia" w:hAnsi="Georgia"/>
          <w:i/>
          <w:iCs/>
          <w:color w:val="000000" w:themeColor="text1"/>
          <w:sz w:val="21"/>
          <w:szCs w:val="21"/>
        </w:rPr>
        <w:t>With the Manitowoc CCS, Top Tracing III</w:t>
      </w:r>
      <w:r w:rsidR="032D5169" w:rsidRPr="30D82E47">
        <w:rPr>
          <w:rFonts w:ascii="Georgia" w:hAnsi="Georgia"/>
          <w:i/>
          <w:iCs/>
          <w:color w:val="000000" w:themeColor="text1"/>
          <w:sz w:val="21"/>
          <w:szCs w:val="21"/>
        </w:rPr>
        <w:t>,</w:t>
      </w:r>
      <w:r w:rsidRPr="30D82E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and </w:t>
      </w:r>
      <w:proofErr w:type="spellStart"/>
      <w:r w:rsidRPr="30D82E47">
        <w:rPr>
          <w:rFonts w:ascii="Georgia" w:hAnsi="Georgia"/>
          <w:i/>
          <w:iCs/>
          <w:color w:val="000000" w:themeColor="text1"/>
          <w:sz w:val="21"/>
          <w:szCs w:val="21"/>
        </w:rPr>
        <w:t>CraneSTAR</w:t>
      </w:r>
      <w:proofErr w:type="spellEnd"/>
      <w:r w:rsidRPr="30D82E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30D82E47">
        <w:rPr>
          <w:rFonts w:ascii="Georgia" w:hAnsi="Georgia"/>
          <w:i/>
          <w:iCs/>
          <w:color w:val="000000" w:themeColor="text1"/>
          <w:sz w:val="21"/>
          <w:szCs w:val="21"/>
        </w:rPr>
        <w:t>Diag</w:t>
      </w:r>
      <w:proofErr w:type="spellEnd"/>
      <w:r w:rsidR="032D5169" w:rsidRPr="30D82E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systems</w:t>
      </w:r>
      <w:r w:rsidRPr="30D82E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the </w:t>
      </w:r>
      <w:r w:rsidR="00554D87" w:rsidRPr="30D82E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MDT 219 J10 perfectly meets </w:t>
      </w:r>
      <w:proofErr w:type="spellStart"/>
      <w:r w:rsidR="00554D87" w:rsidRPr="30D82E47">
        <w:rPr>
          <w:rFonts w:ascii="Georgia" w:hAnsi="Georgia"/>
          <w:i/>
          <w:iCs/>
          <w:color w:val="000000" w:themeColor="text1"/>
          <w:sz w:val="21"/>
          <w:szCs w:val="21"/>
        </w:rPr>
        <w:t>Percassi’s</w:t>
      </w:r>
      <w:proofErr w:type="spellEnd"/>
      <w:r w:rsidR="00554D87" w:rsidRPr="30D82E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needs, delivering high performance and efficiency.</w:t>
      </w:r>
    </w:p>
    <w:p w14:paraId="04D4A7DD" w14:textId="77777777" w:rsidR="00115239" w:rsidRDefault="00115239" w:rsidP="00115239">
      <w:pPr>
        <w:pStyle w:val="ListParagraph"/>
        <w:spacing w:line="259" w:lineRule="auto"/>
        <w:rPr>
          <w:rFonts w:eastAsia="Calibri"/>
          <w:i/>
          <w:iCs/>
          <w:color w:val="000000" w:themeColor="text1"/>
          <w:lang w:val="en-US"/>
        </w:rPr>
      </w:pPr>
    </w:p>
    <w:p w14:paraId="4B91B509" w14:textId="5820F21E" w:rsidR="00D6137A" w:rsidRDefault="00D6137A" w:rsidP="00115239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020896BD">
        <w:rPr>
          <w:rFonts w:ascii="Georgia" w:eastAsia="Georgia" w:hAnsi="Georgia" w:cs="Georgia"/>
          <w:sz w:val="21"/>
          <w:szCs w:val="21"/>
          <w:lang w:val="en-US"/>
        </w:rPr>
        <w:t>In Bergam</w:t>
      </w:r>
      <w:r w:rsidR="00B44909" w:rsidRPr="020896BD">
        <w:rPr>
          <w:rFonts w:ascii="Georgia" w:eastAsia="Georgia" w:hAnsi="Georgia" w:cs="Georgia"/>
          <w:sz w:val="21"/>
          <w:szCs w:val="21"/>
          <w:lang w:val="en-US"/>
        </w:rPr>
        <w:t>o</w:t>
      </w:r>
      <w:r w:rsidRPr="020896BD">
        <w:rPr>
          <w:rFonts w:ascii="Georgia" w:eastAsia="Georgia" w:hAnsi="Georgia" w:cs="Georgia"/>
          <w:sz w:val="21"/>
          <w:szCs w:val="21"/>
          <w:lang w:val="en-US"/>
        </w:rPr>
        <w:t xml:space="preserve">, northern Italy, </w:t>
      </w:r>
      <w:r w:rsidR="00E30031" w:rsidRPr="020896BD">
        <w:rPr>
          <w:rFonts w:ascii="Georgia" w:eastAsia="Georgia" w:hAnsi="Georgia" w:cs="Georgia"/>
          <w:sz w:val="21"/>
          <w:szCs w:val="21"/>
          <w:lang w:val="en-US"/>
        </w:rPr>
        <w:t xml:space="preserve">real estate company </w:t>
      </w:r>
      <w:proofErr w:type="spellStart"/>
      <w:r w:rsidR="00E30031" w:rsidRPr="020896BD">
        <w:rPr>
          <w:rFonts w:ascii="Georgia" w:eastAsia="Georgia" w:hAnsi="Georgia" w:cs="Georgia"/>
          <w:sz w:val="21"/>
          <w:szCs w:val="21"/>
          <w:lang w:val="en-US"/>
        </w:rPr>
        <w:t>Costi</w:t>
      </w:r>
      <w:r w:rsidR="0080086D" w:rsidRPr="020896BD">
        <w:rPr>
          <w:rFonts w:ascii="Georgia" w:eastAsia="Georgia" w:hAnsi="Georgia" w:cs="Georgia"/>
          <w:sz w:val="21"/>
          <w:szCs w:val="21"/>
          <w:lang w:val="en-US"/>
        </w:rPr>
        <w:t>m</w:t>
      </w:r>
      <w:proofErr w:type="spellEnd"/>
      <w:r w:rsidR="0080086D" w:rsidRPr="020896BD">
        <w:rPr>
          <w:rFonts w:ascii="Georgia" w:eastAsia="Georgia" w:hAnsi="Georgia" w:cs="Georgia"/>
          <w:sz w:val="21"/>
          <w:szCs w:val="21"/>
          <w:lang w:val="en-US"/>
        </w:rPr>
        <w:t xml:space="preserve"> is regenerating </w:t>
      </w:r>
      <w:r w:rsidR="009863F0" w:rsidRPr="020896BD">
        <w:rPr>
          <w:rFonts w:ascii="Georgia" w:eastAsia="Georgia" w:hAnsi="Georgia" w:cs="Georgia"/>
          <w:sz w:val="21"/>
          <w:szCs w:val="21"/>
          <w:lang w:val="en-US"/>
        </w:rPr>
        <w:t xml:space="preserve">a </w:t>
      </w:r>
      <w:r w:rsidR="00B44909" w:rsidRPr="020896BD">
        <w:rPr>
          <w:rFonts w:ascii="Georgia" w:eastAsia="Georgia" w:hAnsi="Georgia" w:cs="Georgia"/>
          <w:sz w:val="21"/>
          <w:szCs w:val="21"/>
          <w:lang w:val="en-US"/>
        </w:rPr>
        <w:t>150,000 m</w:t>
      </w:r>
      <w:r w:rsidR="00B44909" w:rsidRPr="020896BD">
        <w:rPr>
          <w:rFonts w:ascii="Georgia" w:eastAsia="Georgia" w:hAnsi="Georgia" w:cs="Georgia"/>
          <w:sz w:val="21"/>
          <w:szCs w:val="21"/>
          <w:vertAlign w:val="superscript"/>
          <w:lang w:val="en-US"/>
        </w:rPr>
        <w:t>2</w:t>
      </w:r>
      <w:r w:rsidR="00B44909" w:rsidRPr="020896BD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856E0F" w:rsidRPr="020896BD">
        <w:rPr>
          <w:rFonts w:ascii="Georgia" w:eastAsia="Georgia" w:hAnsi="Georgia" w:cs="Georgia"/>
          <w:sz w:val="21"/>
          <w:szCs w:val="21"/>
          <w:lang w:val="en-US"/>
        </w:rPr>
        <w:t xml:space="preserve">brownfield </w:t>
      </w:r>
      <w:r w:rsidR="009863F0" w:rsidRPr="020896BD">
        <w:rPr>
          <w:rFonts w:ascii="Georgia" w:eastAsia="Georgia" w:hAnsi="Georgia" w:cs="Georgia"/>
          <w:sz w:val="21"/>
          <w:szCs w:val="21"/>
          <w:lang w:val="en-US"/>
        </w:rPr>
        <w:t>site</w:t>
      </w:r>
      <w:r w:rsidR="00D06B00" w:rsidRPr="020896BD">
        <w:rPr>
          <w:rFonts w:ascii="Georgia" w:eastAsia="Georgia" w:hAnsi="Georgia" w:cs="Georgia"/>
          <w:sz w:val="21"/>
          <w:szCs w:val="21"/>
          <w:lang w:val="en-US"/>
        </w:rPr>
        <w:t xml:space="preserve"> into a new smart city. The project, dubbed Chorus Life, is one of th</w:t>
      </w:r>
      <w:r w:rsidR="00780473" w:rsidRPr="020896BD">
        <w:rPr>
          <w:rFonts w:ascii="Georgia" w:eastAsia="Georgia" w:hAnsi="Georgia" w:cs="Georgia"/>
          <w:sz w:val="21"/>
          <w:szCs w:val="21"/>
          <w:lang w:val="en-US"/>
        </w:rPr>
        <w:t xml:space="preserve">e most innovative of its kind in the country </w:t>
      </w:r>
      <w:r w:rsidR="00550690" w:rsidRPr="020896BD">
        <w:rPr>
          <w:rFonts w:ascii="Georgia" w:eastAsia="Georgia" w:hAnsi="Georgia" w:cs="Georgia"/>
          <w:sz w:val="21"/>
          <w:szCs w:val="21"/>
          <w:lang w:val="en-US"/>
        </w:rPr>
        <w:t xml:space="preserve">and will include an arena seating 6,500, a parking lot for 1,000 vehicles, a spa </w:t>
      </w:r>
      <w:bookmarkStart w:id="1" w:name="_Int_SFjnfDNM"/>
      <w:r w:rsidR="00550690" w:rsidRPr="020896BD">
        <w:rPr>
          <w:rFonts w:ascii="Georgia" w:eastAsia="Georgia" w:hAnsi="Georgia" w:cs="Georgia"/>
          <w:sz w:val="21"/>
          <w:szCs w:val="21"/>
          <w:lang w:val="en-US"/>
        </w:rPr>
        <w:t>complete</w:t>
      </w:r>
      <w:bookmarkEnd w:id="1"/>
      <w:r w:rsidR="00550690" w:rsidRPr="020896BD">
        <w:rPr>
          <w:rFonts w:ascii="Georgia" w:eastAsia="Georgia" w:hAnsi="Georgia" w:cs="Georgia"/>
          <w:sz w:val="21"/>
          <w:szCs w:val="21"/>
          <w:lang w:val="en-US"/>
        </w:rPr>
        <w:t xml:space="preserve"> with </w:t>
      </w:r>
      <w:r w:rsidR="00FA209B" w:rsidRPr="020896BD">
        <w:rPr>
          <w:rFonts w:ascii="Georgia" w:eastAsia="Georgia" w:hAnsi="Georgia" w:cs="Georgia"/>
          <w:sz w:val="21"/>
          <w:szCs w:val="21"/>
          <w:lang w:val="en-US"/>
        </w:rPr>
        <w:t xml:space="preserve">a </w:t>
      </w:r>
      <w:r w:rsidR="00550690" w:rsidRPr="020896BD">
        <w:rPr>
          <w:rFonts w:ascii="Georgia" w:eastAsia="Georgia" w:hAnsi="Georgia" w:cs="Georgia"/>
          <w:sz w:val="21"/>
          <w:szCs w:val="21"/>
          <w:lang w:val="en-US"/>
        </w:rPr>
        <w:t>med</w:t>
      </w:r>
      <w:r w:rsidR="001B5CB8" w:rsidRPr="020896BD">
        <w:rPr>
          <w:rFonts w:ascii="Georgia" w:eastAsia="Georgia" w:hAnsi="Georgia" w:cs="Georgia"/>
          <w:sz w:val="21"/>
          <w:szCs w:val="21"/>
          <w:lang w:val="en-US"/>
        </w:rPr>
        <w:t xml:space="preserve">ical center, a sky jogging track, a </w:t>
      </w:r>
      <w:r w:rsidR="4DDA8D7D" w:rsidRPr="020896BD">
        <w:rPr>
          <w:rFonts w:ascii="Georgia" w:eastAsia="Georgia" w:hAnsi="Georgia" w:cs="Georgia"/>
          <w:sz w:val="21"/>
          <w:szCs w:val="21"/>
          <w:lang w:val="en-US"/>
        </w:rPr>
        <w:t>110</w:t>
      </w:r>
      <w:r w:rsidR="001B5CB8" w:rsidRPr="020896BD">
        <w:rPr>
          <w:rFonts w:ascii="Georgia" w:eastAsia="Georgia" w:hAnsi="Georgia" w:cs="Georgia"/>
          <w:sz w:val="21"/>
          <w:szCs w:val="21"/>
          <w:lang w:val="en-US"/>
        </w:rPr>
        <w:t>-room hotel</w:t>
      </w:r>
      <w:r w:rsidR="4DDA8D7D" w:rsidRPr="020896BD">
        <w:rPr>
          <w:rFonts w:ascii="Georgia" w:eastAsia="Georgia" w:hAnsi="Georgia" w:cs="Georgia"/>
          <w:sz w:val="21"/>
          <w:szCs w:val="21"/>
          <w:lang w:val="en-US"/>
        </w:rPr>
        <w:t>,</w:t>
      </w:r>
      <w:r w:rsidR="001B5CB8" w:rsidRPr="020896BD">
        <w:rPr>
          <w:rFonts w:ascii="Georgia" w:eastAsia="Georgia" w:hAnsi="Georgia" w:cs="Georgia"/>
          <w:sz w:val="21"/>
          <w:szCs w:val="21"/>
          <w:lang w:val="en-US"/>
        </w:rPr>
        <w:t xml:space="preserve"> and </w:t>
      </w:r>
      <w:r w:rsidR="4DDA8D7D" w:rsidRPr="020896BD">
        <w:rPr>
          <w:rFonts w:ascii="Georgia" w:eastAsia="Georgia" w:hAnsi="Georgia" w:cs="Georgia"/>
          <w:sz w:val="21"/>
          <w:szCs w:val="21"/>
          <w:lang w:val="en-US"/>
        </w:rPr>
        <w:t>a 74</w:t>
      </w:r>
      <w:r w:rsidR="001B5CB8" w:rsidRPr="020896BD">
        <w:rPr>
          <w:rFonts w:ascii="Georgia" w:eastAsia="Georgia" w:hAnsi="Georgia" w:cs="Georgia"/>
          <w:sz w:val="21"/>
          <w:szCs w:val="21"/>
          <w:lang w:val="en-US"/>
        </w:rPr>
        <w:t>-</w:t>
      </w:r>
      <w:r w:rsidR="00CB2FAA" w:rsidRPr="020896BD">
        <w:rPr>
          <w:rFonts w:ascii="Georgia" w:eastAsia="Georgia" w:hAnsi="Georgia" w:cs="Georgia"/>
          <w:sz w:val="21"/>
          <w:szCs w:val="21"/>
          <w:lang w:val="en-US"/>
        </w:rPr>
        <w:t>apartment</w:t>
      </w:r>
      <w:r w:rsidR="001B5CB8" w:rsidRPr="020896BD">
        <w:rPr>
          <w:rFonts w:ascii="Georgia" w:eastAsia="Georgia" w:hAnsi="Georgia" w:cs="Georgia"/>
          <w:sz w:val="21"/>
          <w:szCs w:val="21"/>
          <w:lang w:val="en-US"/>
        </w:rPr>
        <w:t xml:space="preserve"> residence.</w:t>
      </w:r>
    </w:p>
    <w:p w14:paraId="6C659803" w14:textId="77777777" w:rsidR="00534738" w:rsidRDefault="00534738" w:rsidP="00115239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47786211" w14:textId="3F43FBD3" w:rsidR="00986B73" w:rsidRDefault="00794540" w:rsidP="00115239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With around 400 t of iron to be handled </w:t>
      </w:r>
      <w:r w:rsidR="00FA209B" w:rsidRPr="6C35A03E">
        <w:rPr>
          <w:rFonts w:ascii="Georgia" w:eastAsia="Georgia" w:hAnsi="Georgia" w:cs="Georgia"/>
          <w:sz w:val="21"/>
          <w:szCs w:val="21"/>
          <w:lang w:val="en-US"/>
        </w:rPr>
        <w:t>on-site</w:t>
      </w:r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every week, </w:t>
      </w:r>
      <w:r w:rsidR="00930C3A" w:rsidRPr="6C35A03E">
        <w:rPr>
          <w:rFonts w:ascii="Georgia" w:eastAsia="Georgia" w:hAnsi="Georgia" w:cs="Georgia"/>
          <w:sz w:val="21"/>
          <w:szCs w:val="21"/>
          <w:lang w:val="en-US"/>
        </w:rPr>
        <w:t xml:space="preserve">along with all the other </w:t>
      </w:r>
      <w:r w:rsidR="00CB2FAA" w:rsidRPr="6C35A03E">
        <w:rPr>
          <w:rFonts w:ascii="Georgia" w:eastAsia="Georgia" w:hAnsi="Georgia" w:cs="Georgia"/>
          <w:sz w:val="21"/>
          <w:szCs w:val="21"/>
          <w:lang w:val="en-US"/>
        </w:rPr>
        <w:t>construction</w:t>
      </w:r>
      <w:r w:rsidR="00930C3A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materials, c</w:t>
      </w:r>
      <w:r w:rsidR="00534738" w:rsidRPr="6C35A03E">
        <w:rPr>
          <w:rFonts w:ascii="Georgia" w:eastAsia="Georgia" w:hAnsi="Georgia" w:cs="Georgia"/>
          <w:sz w:val="21"/>
          <w:szCs w:val="21"/>
          <w:lang w:val="en-US"/>
        </w:rPr>
        <w:t xml:space="preserve">ontractor </w:t>
      </w:r>
      <w:proofErr w:type="spellStart"/>
      <w:r w:rsidR="006724BF" w:rsidRPr="6C35A03E">
        <w:rPr>
          <w:rFonts w:ascii="Georgia" w:eastAsia="Georgia" w:hAnsi="Georgia" w:cs="Georgia"/>
          <w:sz w:val="21"/>
          <w:szCs w:val="21"/>
          <w:lang w:val="en-US"/>
        </w:rPr>
        <w:t>Percassi</w:t>
      </w:r>
      <w:proofErr w:type="spellEnd"/>
      <w:r w:rsidR="006724BF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BE67B9" w:rsidRPr="6C35A03E">
        <w:rPr>
          <w:rFonts w:ascii="Georgia" w:eastAsia="Georgia" w:hAnsi="Georgia" w:cs="Georgia"/>
          <w:sz w:val="21"/>
          <w:szCs w:val="21"/>
          <w:lang w:val="en-US"/>
        </w:rPr>
        <w:t>approached</w:t>
      </w:r>
      <w:r w:rsidR="006724BF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local </w:t>
      </w:r>
      <w:proofErr w:type="spellStart"/>
      <w:r w:rsidR="006724BF" w:rsidRPr="6C35A03E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6724BF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dealer </w:t>
      </w:r>
      <w:proofErr w:type="spellStart"/>
      <w:r w:rsidR="006724BF" w:rsidRPr="6C35A03E">
        <w:rPr>
          <w:rFonts w:ascii="Georgia" w:eastAsia="Georgia" w:hAnsi="Georgia" w:cs="Georgia"/>
          <w:sz w:val="21"/>
          <w:szCs w:val="21"/>
          <w:lang w:val="en-US"/>
        </w:rPr>
        <w:t>Techind</w:t>
      </w:r>
      <w:proofErr w:type="spellEnd"/>
      <w:r w:rsidR="00097175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to </w:t>
      </w:r>
      <w:r w:rsidR="00CB2FAA" w:rsidRPr="6C35A03E">
        <w:rPr>
          <w:rFonts w:ascii="Georgia" w:eastAsia="Georgia" w:hAnsi="Georgia" w:cs="Georgia"/>
          <w:sz w:val="21"/>
          <w:szCs w:val="21"/>
          <w:lang w:val="en-US"/>
        </w:rPr>
        <w:t>identify</w:t>
      </w:r>
      <w:r w:rsidR="00097175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the optimum lifting equipment for the job</w:t>
      </w:r>
      <w:r w:rsidR="00930C3A" w:rsidRPr="6C35A03E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46627822" w14:textId="77777777" w:rsidR="001A2245" w:rsidRDefault="001A2245" w:rsidP="00115239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77B85000" w14:textId="77777777" w:rsidR="003C5C97" w:rsidRDefault="003C5C97" w:rsidP="003C5C97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proofErr w:type="spellStart"/>
      <w:r w:rsidRPr="6C35A03E">
        <w:rPr>
          <w:rFonts w:ascii="Georgia" w:eastAsia="Georgia" w:hAnsi="Georgia" w:cs="Georgia"/>
          <w:sz w:val="21"/>
          <w:szCs w:val="21"/>
          <w:lang w:val="en-US"/>
        </w:rPr>
        <w:t>Percassi</w:t>
      </w:r>
      <w:proofErr w:type="spellEnd"/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needed a single crane model that could be set up in different configurations in order to allow interchangeability, facilitate its use by operators and optimize the management of maintenance and spare parts.</w:t>
      </w:r>
    </w:p>
    <w:p w14:paraId="723AA3DF" w14:textId="77777777" w:rsidR="006C6681" w:rsidRDefault="006C6681" w:rsidP="003C5C97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736809A6" w14:textId="6488833A" w:rsidR="00534738" w:rsidRDefault="00124246" w:rsidP="00115239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proofErr w:type="spellStart"/>
      <w:r w:rsidRPr="032D5169">
        <w:rPr>
          <w:rFonts w:ascii="Georgia" w:eastAsia="Georgia" w:hAnsi="Georgia" w:cs="Georgia"/>
          <w:sz w:val="21"/>
          <w:szCs w:val="21"/>
          <w:lang w:val="en-US"/>
        </w:rPr>
        <w:t>Techind’s</w:t>
      </w:r>
      <w:proofErr w:type="spellEnd"/>
      <w:r w:rsidRPr="032D5169">
        <w:rPr>
          <w:rFonts w:ascii="Georgia" w:eastAsia="Georgia" w:hAnsi="Georgia" w:cs="Georgia"/>
          <w:sz w:val="21"/>
          <w:szCs w:val="21"/>
          <w:lang w:val="en-US"/>
        </w:rPr>
        <w:t xml:space="preserve"> 25 years of experience </w:t>
      </w:r>
      <w:r w:rsidR="00D5280B" w:rsidRPr="032D5169">
        <w:rPr>
          <w:rFonts w:ascii="Georgia" w:eastAsia="Georgia" w:hAnsi="Georgia" w:cs="Georgia"/>
          <w:sz w:val="21"/>
          <w:szCs w:val="21"/>
          <w:lang w:val="en-US"/>
        </w:rPr>
        <w:t xml:space="preserve">in providing customized lifting solutions </w:t>
      </w:r>
      <w:r w:rsidR="00DB4B73" w:rsidRPr="032D5169">
        <w:rPr>
          <w:rFonts w:ascii="Georgia" w:eastAsia="Georgia" w:hAnsi="Georgia" w:cs="Georgia"/>
          <w:sz w:val="21"/>
          <w:szCs w:val="21"/>
          <w:lang w:val="en-US"/>
        </w:rPr>
        <w:t xml:space="preserve">and </w:t>
      </w:r>
      <w:r w:rsidR="005A68B5" w:rsidRPr="032D5169">
        <w:rPr>
          <w:rFonts w:ascii="Georgia" w:eastAsia="Georgia" w:hAnsi="Georgia" w:cs="Georgia"/>
          <w:sz w:val="21"/>
          <w:szCs w:val="21"/>
          <w:lang w:val="en-US"/>
        </w:rPr>
        <w:t xml:space="preserve">a </w:t>
      </w:r>
      <w:r w:rsidR="008D5C65" w:rsidRPr="032D5169">
        <w:rPr>
          <w:rFonts w:ascii="Georgia" w:eastAsia="Georgia" w:hAnsi="Georgia" w:cs="Georgia"/>
          <w:sz w:val="21"/>
          <w:szCs w:val="21"/>
          <w:lang w:val="en-US"/>
        </w:rPr>
        <w:t>high-quality</w:t>
      </w:r>
      <w:r w:rsidR="00DB4B73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rental fleet of 6</w:t>
      </w:r>
      <w:r w:rsidR="00956AE5" w:rsidRPr="032D5169">
        <w:rPr>
          <w:rFonts w:ascii="Georgia" w:eastAsia="Georgia" w:hAnsi="Georgia" w:cs="Georgia"/>
          <w:sz w:val="21"/>
          <w:szCs w:val="21"/>
          <w:lang w:val="en-US"/>
        </w:rPr>
        <w:t>5</w:t>
      </w:r>
      <w:r w:rsidR="00DB4B73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12173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top-slewing </w:t>
      </w:r>
      <w:r w:rsidR="032D5169" w:rsidRPr="032D5169">
        <w:rPr>
          <w:rFonts w:ascii="Georgia" w:eastAsia="Georgia" w:hAnsi="Georgia" w:cs="Georgia"/>
          <w:sz w:val="21"/>
          <w:szCs w:val="21"/>
          <w:lang w:val="en-US"/>
        </w:rPr>
        <w:t xml:space="preserve">tower cranes </w:t>
      </w:r>
      <w:r w:rsidR="0012173E" w:rsidRPr="032D5169">
        <w:rPr>
          <w:rFonts w:ascii="Georgia" w:eastAsia="Georgia" w:hAnsi="Georgia" w:cs="Georgia"/>
          <w:sz w:val="21"/>
          <w:szCs w:val="21"/>
          <w:lang w:val="en-US"/>
        </w:rPr>
        <w:t>and</w:t>
      </w:r>
      <w:r w:rsidR="00097175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956AE5" w:rsidRPr="032D5169">
        <w:rPr>
          <w:rFonts w:ascii="Georgia" w:eastAsia="Georgia" w:hAnsi="Georgia" w:cs="Georgia"/>
          <w:sz w:val="21"/>
          <w:szCs w:val="21"/>
          <w:lang w:val="en-US"/>
        </w:rPr>
        <w:t>60</w:t>
      </w:r>
      <w:r w:rsidR="00CB2FAA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self-erecting tower cranes </w:t>
      </w:r>
      <w:r w:rsidR="008D5C65" w:rsidRPr="032D5169">
        <w:rPr>
          <w:rFonts w:ascii="Georgia" w:eastAsia="Georgia" w:hAnsi="Georgia" w:cs="Georgia"/>
          <w:sz w:val="21"/>
          <w:szCs w:val="21"/>
          <w:lang w:val="en-US"/>
        </w:rPr>
        <w:t xml:space="preserve">gave </w:t>
      </w:r>
      <w:proofErr w:type="spellStart"/>
      <w:r w:rsidR="008D5C65" w:rsidRPr="032D5169">
        <w:rPr>
          <w:rFonts w:ascii="Georgia" w:eastAsia="Georgia" w:hAnsi="Georgia" w:cs="Georgia"/>
          <w:sz w:val="21"/>
          <w:szCs w:val="21"/>
          <w:lang w:val="en-US"/>
        </w:rPr>
        <w:t>Pe</w:t>
      </w:r>
      <w:r w:rsidR="005A68B5" w:rsidRPr="032D5169">
        <w:rPr>
          <w:rFonts w:ascii="Georgia" w:eastAsia="Georgia" w:hAnsi="Georgia" w:cs="Georgia"/>
          <w:sz w:val="21"/>
          <w:szCs w:val="21"/>
          <w:lang w:val="en-US"/>
        </w:rPr>
        <w:t>rcassi</w:t>
      </w:r>
      <w:proofErr w:type="spellEnd"/>
      <w:r w:rsidR="005A68B5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the trust and confidence </w:t>
      </w:r>
      <w:r w:rsidR="00C5479A" w:rsidRPr="032D5169">
        <w:rPr>
          <w:rFonts w:ascii="Georgia" w:eastAsia="Georgia" w:hAnsi="Georgia" w:cs="Georgia"/>
          <w:sz w:val="21"/>
          <w:szCs w:val="21"/>
          <w:lang w:val="en-US"/>
        </w:rPr>
        <w:t xml:space="preserve">to choose </w:t>
      </w:r>
      <w:proofErr w:type="spellStart"/>
      <w:r w:rsidR="00C5479A" w:rsidRPr="032D5169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C5479A" w:rsidRPr="032D5169">
        <w:rPr>
          <w:rFonts w:ascii="Georgia" w:eastAsia="Georgia" w:hAnsi="Georgia" w:cs="Georgia"/>
          <w:sz w:val="21"/>
          <w:szCs w:val="21"/>
          <w:lang w:val="en-US"/>
        </w:rPr>
        <w:t xml:space="preserve">. </w:t>
      </w:r>
    </w:p>
    <w:p w14:paraId="28C5530C" w14:textId="77777777" w:rsidR="0009602E" w:rsidRDefault="0009602E" w:rsidP="00115239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12086075" w14:textId="56DD1953" w:rsidR="007669DE" w:rsidRDefault="00022536" w:rsidP="00076A0F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proofErr w:type="spellStart"/>
      <w:r w:rsidRPr="032D5169">
        <w:rPr>
          <w:rFonts w:ascii="Georgia" w:eastAsia="Georgia" w:hAnsi="Georgia" w:cs="Georgia"/>
          <w:sz w:val="21"/>
          <w:szCs w:val="21"/>
          <w:lang w:val="en-US"/>
        </w:rPr>
        <w:t>Techind</w:t>
      </w:r>
      <w:proofErr w:type="spellEnd"/>
      <w:r w:rsidR="0009602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carried out </w:t>
      </w:r>
      <w:r w:rsidR="032D5169" w:rsidRPr="032D5169">
        <w:rPr>
          <w:rFonts w:ascii="Georgia" w:eastAsia="Georgia" w:hAnsi="Georgia" w:cs="Georgia"/>
          <w:sz w:val="21"/>
          <w:szCs w:val="21"/>
          <w:lang w:val="en-US"/>
        </w:rPr>
        <w:t>an on-site layout study</w:t>
      </w:r>
      <w:r w:rsidR="00076A0F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of the spaces, </w:t>
      </w:r>
      <w:r w:rsidR="007669D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the heights and overall dimensions of the individual buildings, the logistics, </w:t>
      </w:r>
      <w:r w:rsidR="00076A0F" w:rsidRPr="032D5169">
        <w:rPr>
          <w:rFonts w:ascii="Georgia" w:eastAsia="Georgia" w:hAnsi="Georgia" w:cs="Georgia"/>
          <w:sz w:val="21"/>
          <w:szCs w:val="21"/>
          <w:lang w:val="en-US"/>
        </w:rPr>
        <w:t xml:space="preserve">and </w:t>
      </w:r>
      <w:r w:rsidR="007669DE" w:rsidRPr="032D5169">
        <w:rPr>
          <w:rFonts w:ascii="Georgia" w:eastAsia="Georgia" w:hAnsi="Georgia" w:cs="Georgia"/>
          <w:sz w:val="21"/>
          <w:szCs w:val="21"/>
          <w:lang w:val="en-US"/>
        </w:rPr>
        <w:t>the work to be performed</w:t>
      </w:r>
      <w:r w:rsidR="032D5169" w:rsidRPr="032D5169">
        <w:rPr>
          <w:rFonts w:ascii="Georgia" w:eastAsia="Georgia" w:hAnsi="Georgia" w:cs="Georgia"/>
          <w:sz w:val="21"/>
          <w:szCs w:val="21"/>
          <w:lang w:val="en-US"/>
        </w:rPr>
        <w:t>,</w:t>
      </w:r>
      <w:r w:rsidR="00076A0F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to </w:t>
      </w:r>
      <w:r w:rsidR="00722020" w:rsidRPr="032D5169">
        <w:rPr>
          <w:rFonts w:ascii="Georgia" w:eastAsia="Georgia" w:hAnsi="Georgia" w:cs="Georgia"/>
          <w:sz w:val="21"/>
          <w:szCs w:val="21"/>
          <w:lang w:val="en-US"/>
        </w:rPr>
        <w:t>establish</w:t>
      </w:r>
      <w:r w:rsidR="007669D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the necessary operating heights, </w:t>
      </w:r>
      <w:r w:rsidR="032D5169" w:rsidRPr="032D5169">
        <w:rPr>
          <w:rFonts w:ascii="Georgia" w:eastAsia="Georgia" w:hAnsi="Georgia" w:cs="Georgia"/>
          <w:sz w:val="21"/>
          <w:szCs w:val="21"/>
          <w:lang w:val="en-US"/>
        </w:rPr>
        <w:t>jib</w:t>
      </w:r>
      <w:r w:rsidR="007669D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lengths</w:t>
      </w:r>
      <w:r w:rsidR="00722020" w:rsidRPr="032D5169">
        <w:rPr>
          <w:rFonts w:ascii="Georgia" w:eastAsia="Georgia" w:hAnsi="Georgia" w:cs="Georgia"/>
          <w:sz w:val="21"/>
          <w:szCs w:val="21"/>
          <w:lang w:val="en-US"/>
        </w:rPr>
        <w:t>,</w:t>
      </w:r>
      <w:r w:rsidR="007669D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and capacities.</w:t>
      </w:r>
    </w:p>
    <w:p w14:paraId="243E94EB" w14:textId="77777777" w:rsidR="009F34DD" w:rsidRDefault="009F34DD" w:rsidP="00076A0F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3251EBF9" w14:textId="7D1F4942" w:rsidR="009F34DD" w:rsidRPr="009F34DD" w:rsidRDefault="000429EC" w:rsidP="00076A0F">
      <w:pPr>
        <w:spacing w:line="276" w:lineRule="auto"/>
        <w:rPr>
          <w:rFonts w:ascii="Georgia" w:eastAsia="Georgia" w:hAnsi="Georgia" w:cs="Georgia"/>
          <w:b/>
          <w:sz w:val="21"/>
          <w:szCs w:val="21"/>
          <w:lang w:val="en-US"/>
        </w:rPr>
      </w:pPr>
      <w:r w:rsidRPr="6C35A03E">
        <w:rPr>
          <w:rFonts w:ascii="Georgia" w:eastAsia="Georgia" w:hAnsi="Georgia" w:cs="Georgia"/>
          <w:b/>
          <w:sz w:val="21"/>
          <w:szCs w:val="21"/>
          <w:lang w:val="en-US"/>
        </w:rPr>
        <w:t>Efficient</w:t>
      </w:r>
      <w:r w:rsidR="009F34DD" w:rsidRPr="6C35A03E">
        <w:rPr>
          <w:rFonts w:ascii="Georgia" w:eastAsia="Georgia" w:hAnsi="Georgia" w:cs="Georgia"/>
          <w:b/>
          <w:sz w:val="21"/>
          <w:szCs w:val="21"/>
          <w:lang w:val="en-US"/>
        </w:rPr>
        <w:t xml:space="preserve"> and precise operation</w:t>
      </w:r>
    </w:p>
    <w:p w14:paraId="2B44EB78" w14:textId="77777777" w:rsidR="00F60441" w:rsidRDefault="00F60441" w:rsidP="00076A0F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7F1A9C54" w14:textId="1A215572" w:rsidR="30D82E47" w:rsidRDefault="30D82E47" w:rsidP="30D82E47">
      <w:pPr>
        <w:spacing w:line="276" w:lineRule="auto"/>
      </w:pPr>
      <w:r w:rsidRPr="30D82E47">
        <w:rPr>
          <w:rFonts w:ascii="Georgia" w:eastAsia="Georgia" w:hAnsi="Georgia" w:cs="Georgia"/>
          <w:sz w:val="21"/>
          <w:szCs w:val="21"/>
          <w:lang w:val="en-US"/>
        </w:rPr>
        <w:t xml:space="preserve">The decision was made in favor of the MDT 219 J10, which incorporates some of </w:t>
      </w:r>
      <w:proofErr w:type="spellStart"/>
      <w:r w:rsidRPr="30D82E47">
        <w:rPr>
          <w:rFonts w:ascii="Georgia" w:eastAsia="Georgia" w:hAnsi="Georgia" w:cs="Georgia"/>
          <w:sz w:val="21"/>
          <w:szCs w:val="21"/>
          <w:lang w:val="en-US"/>
        </w:rPr>
        <w:t>Potain's</w:t>
      </w:r>
      <w:proofErr w:type="spellEnd"/>
      <w:r w:rsidRPr="30D82E47">
        <w:rPr>
          <w:rFonts w:ascii="Georgia" w:eastAsia="Georgia" w:hAnsi="Georgia" w:cs="Georgia"/>
          <w:sz w:val="21"/>
          <w:szCs w:val="21"/>
          <w:lang w:val="en-US"/>
        </w:rPr>
        <w:t xml:space="preserve"> most advanced control and management technologies.</w:t>
      </w:r>
    </w:p>
    <w:p w14:paraId="7D9A79CC" w14:textId="77777777" w:rsidR="00F978CE" w:rsidRDefault="00F978CE" w:rsidP="00F60441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116708B8" w14:textId="3B31FC5D" w:rsidR="007A09AC" w:rsidRDefault="00F978CE" w:rsidP="001006BC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proofErr w:type="spellStart"/>
      <w:r w:rsidRPr="30D82E47">
        <w:rPr>
          <w:rFonts w:ascii="Georgia" w:eastAsia="Georgia" w:hAnsi="Georgia" w:cs="Georgia"/>
          <w:sz w:val="21"/>
          <w:szCs w:val="21"/>
          <w:lang w:val="en-US"/>
        </w:rPr>
        <w:t>Techind</w:t>
      </w:r>
      <w:proofErr w:type="spellEnd"/>
      <w:r w:rsidRPr="30D82E47">
        <w:rPr>
          <w:rFonts w:ascii="Georgia" w:eastAsia="Georgia" w:hAnsi="Georgia" w:cs="Georgia"/>
          <w:sz w:val="21"/>
          <w:szCs w:val="21"/>
          <w:lang w:val="en-US"/>
        </w:rPr>
        <w:t xml:space="preserve"> subsequently erected seven </w:t>
      </w:r>
      <w:proofErr w:type="spellStart"/>
      <w:r w:rsidRPr="30D82E47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Pr="30D82E47">
        <w:rPr>
          <w:rFonts w:ascii="Georgia" w:eastAsia="Georgia" w:hAnsi="Georgia" w:cs="Georgia"/>
          <w:sz w:val="21"/>
          <w:szCs w:val="21"/>
          <w:lang w:val="en-US"/>
        </w:rPr>
        <w:t xml:space="preserve"> MDT 219 J10 top-slewing cranes </w:t>
      </w:r>
      <w:r w:rsidR="00F75F8D" w:rsidRPr="30D82E47">
        <w:rPr>
          <w:rFonts w:ascii="Georgia" w:eastAsia="Georgia" w:hAnsi="Georgia" w:cs="Georgia"/>
          <w:sz w:val="21"/>
          <w:szCs w:val="21"/>
          <w:lang w:val="en-US"/>
        </w:rPr>
        <w:t xml:space="preserve">with Ultra View cabs </w:t>
      </w:r>
      <w:r w:rsidRPr="30D82E47">
        <w:rPr>
          <w:rFonts w:ascii="Georgia" w:eastAsia="Georgia" w:hAnsi="Georgia" w:cs="Georgia"/>
          <w:sz w:val="21"/>
          <w:szCs w:val="21"/>
          <w:lang w:val="en-US"/>
        </w:rPr>
        <w:t xml:space="preserve">in different </w:t>
      </w:r>
      <w:r w:rsidR="00C60F34" w:rsidRPr="30D82E47">
        <w:rPr>
          <w:rFonts w:ascii="Georgia" w:eastAsia="Georgia" w:hAnsi="Georgia" w:cs="Georgia"/>
          <w:sz w:val="21"/>
          <w:szCs w:val="21"/>
          <w:lang w:val="en-US"/>
        </w:rPr>
        <w:t xml:space="preserve">configurations with varying heights, </w:t>
      </w:r>
      <w:r w:rsidR="032D5169" w:rsidRPr="30D82E47">
        <w:rPr>
          <w:rFonts w:ascii="Georgia" w:eastAsia="Georgia" w:hAnsi="Georgia" w:cs="Georgia"/>
          <w:sz w:val="21"/>
          <w:szCs w:val="21"/>
          <w:lang w:val="en-US"/>
        </w:rPr>
        <w:t>jib lengths</w:t>
      </w:r>
      <w:r w:rsidR="00C60F34" w:rsidRPr="30D82E47">
        <w:rPr>
          <w:rFonts w:ascii="Georgia" w:eastAsia="Georgia" w:hAnsi="Georgia" w:cs="Georgia"/>
          <w:sz w:val="21"/>
          <w:szCs w:val="21"/>
          <w:lang w:val="en-US"/>
        </w:rPr>
        <w:t>, and capacities around the Chorus Life site.</w:t>
      </w:r>
      <w:r w:rsidR="001006BC" w:rsidRPr="30D82E47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</w:p>
    <w:p w14:paraId="29CB84D8" w14:textId="77777777" w:rsidR="007A09AC" w:rsidRDefault="007A09AC" w:rsidP="001006BC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1C86F86A" w14:textId="4EC65AEF" w:rsidR="00233E4D" w:rsidRDefault="00675BC1" w:rsidP="001006BC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The basic configuration of the </w:t>
      </w:r>
      <w:proofErr w:type="spellStart"/>
      <w:r w:rsidRPr="6C35A03E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MDT 219 J10 </w:t>
      </w:r>
      <w:r w:rsidR="00D95762" w:rsidRPr="6C35A03E">
        <w:rPr>
          <w:rFonts w:ascii="Georgia" w:eastAsia="Georgia" w:hAnsi="Georgia" w:cs="Georgia"/>
          <w:sz w:val="21"/>
          <w:szCs w:val="21"/>
          <w:lang w:val="en-US"/>
        </w:rPr>
        <w:t xml:space="preserve">is a 65 m jib with a maximum capacity of 10 t at 17 m and 1.9 t at the tip. </w:t>
      </w:r>
      <w:r w:rsidR="00233E4D" w:rsidRPr="6C35A03E">
        <w:rPr>
          <w:rFonts w:ascii="Georgia" w:eastAsia="Georgia" w:hAnsi="Georgia" w:cs="Georgia"/>
          <w:sz w:val="21"/>
          <w:szCs w:val="21"/>
          <w:lang w:val="en-US"/>
        </w:rPr>
        <w:t>In</w:t>
      </w:r>
      <w:r w:rsidR="004C1191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this instance</w:t>
      </w:r>
      <w:r w:rsidR="00AF0333" w:rsidRPr="6C35A03E">
        <w:rPr>
          <w:rFonts w:ascii="Georgia" w:eastAsia="Georgia" w:hAnsi="Georgia" w:cs="Georgia"/>
          <w:sz w:val="21"/>
          <w:szCs w:val="21"/>
          <w:lang w:val="en-US"/>
        </w:rPr>
        <w:t>,</w:t>
      </w:r>
      <w:r w:rsidR="004C1191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the cranes were equip</w:t>
      </w:r>
      <w:r w:rsidR="00AF0333" w:rsidRPr="6C35A03E">
        <w:rPr>
          <w:rFonts w:ascii="Georgia" w:eastAsia="Georgia" w:hAnsi="Georgia" w:cs="Georgia"/>
          <w:sz w:val="21"/>
          <w:szCs w:val="21"/>
          <w:lang w:val="en-US"/>
        </w:rPr>
        <w:t xml:space="preserve">ped </w:t>
      </w:r>
      <w:r w:rsidR="00E65933" w:rsidRPr="6C35A03E">
        <w:rPr>
          <w:rFonts w:ascii="Georgia" w:eastAsia="Georgia" w:hAnsi="Georgia" w:cs="Georgia"/>
          <w:sz w:val="21"/>
          <w:szCs w:val="21"/>
          <w:lang w:val="en-US"/>
        </w:rPr>
        <w:t xml:space="preserve">with a </w:t>
      </w:r>
      <w:r w:rsidR="00F9179C" w:rsidRPr="6C35A03E">
        <w:rPr>
          <w:rFonts w:ascii="Georgia" w:eastAsia="Georgia" w:hAnsi="Georgia" w:cs="Georgia"/>
          <w:sz w:val="21"/>
          <w:szCs w:val="21"/>
          <w:lang w:val="en-US"/>
        </w:rPr>
        <w:t xml:space="preserve">37 kW (50 HP) </w:t>
      </w:r>
      <w:r w:rsidR="00E65933" w:rsidRPr="6C35A03E">
        <w:rPr>
          <w:rFonts w:ascii="Georgia" w:eastAsia="Georgia" w:hAnsi="Georgia" w:cs="Georgia"/>
          <w:sz w:val="21"/>
          <w:szCs w:val="21"/>
          <w:lang w:val="en-US"/>
        </w:rPr>
        <w:t>50L</w:t>
      </w:r>
      <w:r w:rsidR="00F9179C" w:rsidRPr="6C35A03E">
        <w:rPr>
          <w:rFonts w:ascii="Georgia" w:eastAsia="Georgia" w:hAnsi="Georgia" w:cs="Georgia"/>
          <w:sz w:val="21"/>
          <w:szCs w:val="21"/>
          <w:lang w:val="en-US"/>
        </w:rPr>
        <w:t>VF25 GH Optima lifting hoist</w:t>
      </w:r>
      <w:r w:rsidR="007A09AC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and RVF 162 Optima Plus slewing mechanism.</w:t>
      </w:r>
    </w:p>
    <w:p w14:paraId="2D082689" w14:textId="77777777" w:rsidR="002F10EE" w:rsidRDefault="002F10EE" w:rsidP="001006BC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16B04F66" w14:textId="12EFD786" w:rsidR="00496CC1" w:rsidRDefault="007A09AC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  <w:r w:rsidRPr="032D5169">
        <w:rPr>
          <w:rFonts w:ascii="Georgia" w:eastAsia="Georgia" w:hAnsi="Georgia" w:cs="Georgia"/>
          <w:sz w:val="21"/>
          <w:szCs w:val="21"/>
          <w:lang w:val="en-US"/>
        </w:rPr>
        <w:lastRenderedPageBreak/>
        <w:t>All seven cranes feature t</w:t>
      </w:r>
      <w:r w:rsidR="001006BC" w:rsidRPr="032D5169">
        <w:rPr>
          <w:rFonts w:ascii="Georgia" w:eastAsia="Georgia" w:hAnsi="Georgia" w:cs="Georgia"/>
          <w:sz w:val="21"/>
          <w:szCs w:val="21"/>
          <w:lang w:val="en-US"/>
        </w:rPr>
        <w:t xml:space="preserve">he </w:t>
      </w:r>
      <w:r w:rsidR="032D5169" w:rsidRPr="032D5169">
        <w:rPr>
          <w:rFonts w:ascii="Georgia" w:eastAsia="Georgia" w:hAnsi="Georgia" w:cs="Georgia"/>
          <w:sz w:val="21"/>
          <w:szCs w:val="21"/>
          <w:lang w:val="en-US"/>
        </w:rPr>
        <w:t>latest</w:t>
      </w:r>
      <w:r w:rsidR="00D451DF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generation Crane Control System (CCS)</w:t>
      </w:r>
      <w:r w:rsidR="00FA24D7" w:rsidRPr="032D5169">
        <w:rPr>
          <w:rFonts w:ascii="Georgia" w:eastAsia="Georgia" w:hAnsi="Georgia" w:cs="Georgia"/>
          <w:sz w:val="21"/>
          <w:szCs w:val="21"/>
          <w:lang w:val="en-US"/>
        </w:rPr>
        <w:t>, which</w:t>
      </w:r>
      <w:r w:rsidR="007301C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helps get work done faster and with greater precision</w:t>
      </w:r>
      <w:r w:rsidR="00746ABE" w:rsidRPr="032D5169">
        <w:rPr>
          <w:rFonts w:ascii="Georgia" w:eastAsia="Georgia" w:hAnsi="Georgia" w:cs="Georgia"/>
          <w:sz w:val="21"/>
          <w:szCs w:val="21"/>
          <w:lang w:val="en-US"/>
        </w:rPr>
        <w:t>.</w:t>
      </w:r>
      <w:r w:rsidR="00F70933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The CCS</w:t>
      </w:r>
      <w:r w:rsidR="00746ABE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offers a user-friendly interface, full graphic display, ergonomic controls, </w:t>
      </w:r>
      <w:r w:rsidR="00977F13" w:rsidRPr="032D5169">
        <w:rPr>
          <w:rFonts w:ascii="Georgia" w:eastAsia="Georgia" w:hAnsi="Georgia" w:cs="Georgia"/>
          <w:sz w:val="21"/>
          <w:szCs w:val="21"/>
          <w:lang w:val="en-US"/>
        </w:rPr>
        <w:t xml:space="preserve">and </w:t>
      </w:r>
      <w:r w:rsidR="00746ABE" w:rsidRPr="032D5169">
        <w:rPr>
          <w:rFonts w:ascii="Georgia" w:eastAsia="Georgia" w:hAnsi="Georgia" w:cs="Georgia"/>
          <w:sz w:val="21"/>
          <w:szCs w:val="21"/>
          <w:lang w:val="en-US"/>
        </w:rPr>
        <w:t>a jog dial for easier navigation and data</w:t>
      </w:r>
      <w:r w:rsidR="00005C9B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input, to promote the highest levels of comfort, control</w:t>
      </w:r>
      <w:r w:rsidR="00977F13" w:rsidRPr="032D5169">
        <w:rPr>
          <w:rFonts w:ascii="Georgia" w:eastAsia="Georgia" w:hAnsi="Georgia" w:cs="Georgia"/>
          <w:sz w:val="21"/>
          <w:szCs w:val="21"/>
          <w:lang w:val="en-US"/>
        </w:rPr>
        <w:t>,</w:t>
      </w:r>
      <w:r w:rsidR="00005C9B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and lifting capacity.</w:t>
      </w:r>
      <w:r w:rsidR="00F70933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</w:p>
    <w:p w14:paraId="46363D69" w14:textId="77777777" w:rsidR="00496CC1" w:rsidRDefault="00496CC1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</w:p>
    <w:p w14:paraId="60128992" w14:textId="03407582" w:rsidR="00496CC1" w:rsidRDefault="032D5169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  <w:r w:rsidRPr="032D5169">
        <w:rPr>
          <w:rFonts w:ascii="Georgia" w:eastAsia="Georgia" w:hAnsi="Georgia" w:cs="Georgia"/>
          <w:sz w:val="21"/>
          <w:szCs w:val="21"/>
          <w:lang w:val="en-US"/>
        </w:rPr>
        <w:t>The cranes use</w:t>
      </w:r>
      <w:r w:rsidR="00496CC1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Top Tracing III, an integrated anti-collision system that can monitor up to 16 cranes </w:t>
      </w:r>
      <w:r w:rsidRPr="032D5169">
        <w:rPr>
          <w:rFonts w:ascii="Georgia" w:eastAsia="Georgia" w:hAnsi="Georgia" w:cs="Georgia"/>
          <w:sz w:val="21"/>
          <w:szCs w:val="21"/>
          <w:lang w:val="en-US"/>
        </w:rPr>
        <w:t>on site.</w:t>
      </w:r>
      <w:r w:rsidR="00496CC1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The full screen allows for a more comprehensive view of the crane and its surroundings, besides that already offered by the </w:t>
      </w:r>
      <w:proofErr w:type="spellStart"/>
      <w:r w:rsidR="00496CC1" w:rsidRPr="032D5169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496CC1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Ultra View cab.</w:t>
      </w:r>
    </w:p>
    <w:p w14:paraId="229B5EF3" w14:textId="77777777" w:rsidR="000429EC" w:rsidRDefault="000429EC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</w:p>
    <w:p w14:paraId="4BBD11BD" w14:textId="57A79906" w:rsidR="000429EC" w:rsidRPr="000429EC" w:rsidRDefault="000429EC" w:rsidP="007669DE">
      <w:pPr>
        <w:jc w:val="both"/>
        <w:rPr>
          <w:rFonts w:ascii="Georgia" w:eastAsia="Georgia" w:hAnsi="Georgia" w:cs="Georgia"/>
          <w:b/>
          <w:sz w:val="21"/>
          <w:szCs w:val="21"/>
          <w:lang w:val="en-US"/>
        </w:rPr>
      </w:pPr>
      <w:r w:rsidRPr="6C35A03E">
        <w:rPr>
          <w:rFonts w:ascii="Georgia" w:eastAsia="Georgia" w:hAnsi="Georgia" w:cs="Georgia"/>
          <w:b/>
          <w:sz w:val="21"/>
          <w:szCs w:val="21"/>
          <w:lang w:val="en-US"/>
        </w:rPr>
        <w:t>High uptime</w:t>
      </w:r>
    </w:p>
    <w:p w14:paraId="07EAA0C8" w14:textId="77777777" w:rsidR="00496CC1" w:rsidRDefault="00496CC1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</w:p>
    <w:p w14:paraId="50785C4E" w14:textId="027B080D" w:rsidR="00076542" w:rsidRDefault="0068350B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  <w:r w:rsidRPr="032D5169">
        <w:rPr>
          <w:rFonts w:ascii="Georgia" w:eastAsia="Georgia" w:hAnsi="Georgia" w:cs="Georgia"/>
          <w:sz w:val="21"/>
          <w:szCs w:val="21"/>
          <w:lang w:val="en-US"/>
        </w:rPr>
        <w:t xml:space="preserve">The cranes also feature </w:t>
      </w:r>
      <w:r w:rsidR="00A47BA6" w:rsidRPr="032D5169">
        <w:rPr>
          <w:rFonts w:ascii="Georgia" w:eastAsia="Georgia" w:hAnsi="Georgia" w:cs="Georgia"/>
          <w:sz w:val="21"/>
          <w:szCs w:val="21"/>
          <w:lang w:val="en-US"/>
        </w:rPr>
        <w:t xml:space="preserve">the </w:t>
      </w:r>
      <w:proofErr w:type="spellStart"/>
      <w:r w:rsidRPr="032D5169">
        <w:rPr>
          <w:rFonts w:ascii="Georgia" w:eastAsia="Georgia" w:hAnsi="Georgia" w:cs="Georgia"/>
          <w:sz w:val="21"/>
          <w:szCs w:val="21"/>
          <w:lang w:val="en-US"/>
        </w:rPr>
        <w:t>CraneSTAR</w:t>
      </w:r>
      <w:proofErr w:type="spellEnd"/>
      <w:r w:rsidRPr="032D516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proofErr w:type="spellStart"/>
      <w:r w:rsidRPr="032D5169">
        <w:rPr>
          <w:rFonts w:ascii="Georgia" w:eastAsia="Georgia" w:hAnsi="Georgia" w:cs="Georgia"/>
          <w:sz w:val="21"/>
          <w:szCs w:val="21"/>
          <w:lang w:val="en-US"/>
        </w:rPr>
        <w:t>Diag</w:t>
      </w:r>
      <w:proofErr w:type="spellEnd"/>
      <w:r w:rsidRPr="032D516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A47BA6" w:rsidRPr="032D5169">
        <w:rPr>
          <w:rFonts w:ascii="Georgia" w:eastAsia="Georgia" w:hAnsi="Georgia" w:cs="Georgia"/>
          <w:sz w:val="21"/>
          <w:szCs w:val="21"/>
          <w:lang w:val="en-US"/>
        </w:rPr>
        <w:t>remote diagnostics tool</w:t>
      </w:r>
      <w:r w:rsidR="008165D0" w:rsidRPr="032D5169">
        <w:rPr>
          <w:rFonts w:ascii="Georgia" w:eastAsia="Georgia" w:hAnsi="Georgia" w:cs="Georgia"/>
          <w:sz w:val="21"/>
          <w:szCs w:val="21"/>
          <w:lang w:val="en-US"/>
        </w:rPr>
        <w:t xml:space="preserve">, which enables technicians to remotely connect to the crane operator’s control screen to perform diagnostics and troubleshooting in </w:t>
      </w:r>
      <w:r w:rsidR="005E7F22" w:rsidRPr="032D5169">
        <w:rPr>
          <w:rFonts w:ascii="Georgia" w:eastAsia="Georgia" w:hAnsi="Georgia" w:cs="Georgia"/>
          <w:sz w:val="21"/>
          <w:szCs w:val="21"/>
          <w:lang w:val="en-US"/>
        </w:rPr>
        <w:t>real</w:t>
      </w:r>
      <w:r w:rsidR="032D5169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5E7F22" w:rsidRPr="032D5169">
        <w:rPr>
          <w:rFonts w:ascii="Georgia" w:eastAsia="Georgia" w:hAnsi="Georgia" w:cs="Georgia"/>
          <w:sz w:val="21"/>
          <w:szCs w:val="21"/>
          <w:lang w:val="en-US"/>
        </w:rPr>
        <w:t>time</w:t>
      </w:r>
      <w:r w:rsidR="008165D0" w:rsidRPr="032D5169">
        <w:rPr>
          <w:rFonts w:ascii="Georgia" w:eastAsia="Georgia" w:hAnsi="Georgia" w:cs="Georgia"/>
          <w:sz w:val="21"/>
          <w:szCs w:val="21"/>
          <w:lang w:val="en-US"/>
        </w:rPr>
        <w:t>.</w:t>
      </w:r>
      <w:r w:rsidR="005E7F22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This solution helps </w:t>
      </w:r>
      <w:r w:rsidR="00076542" w:rsidRPr="032D5169">
        <w:rPr>
          <w:rFonts w:ascii="Georgia" w:eastAsia="Georgia" w:hAnsi="Georgia" w:cs="Georgia"/>
          <w:sz w:val="21"/>
          <w:szCs w:val="21"/>
          <w:lang w:val="en-US"/>
        </w:rPr>
        <w:t>save time and money</w:t>
      </w:r>
      <w:r w:rsidR="00187BD1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083F29" w:rsidRPr="032D5169">
        <w:rPr>
          <w:rFonts w:ascii="Georgia" w:eastAsia="Georgia" w:hAnsi="Georgia" w:cs="Georgia"/>
          <w:sz w:val="21"/>
          <w:szCs w:val="21"/>
          <w:lang w:val="en-US"/>
        </w:rPr>
        <w:t xml:space="preserve">and </w:t>
      </w:r>
      <w:r w:rsidR="0017537C" w:rsidRPr="032D5169">
        <w:rPr>
          <w:rFonts w:ascii="Georgia" w:eastAsia="Georgia" w:hAnsi="Georgia" w:cs="Georgia"/>
          <w:sz w:val="21"/>
          <w:szCs w:val="21"/>
          <w:lang w:val="en-US"/>
        </w:rPr>
        <w:t xml:space="preserve">avoids multiple trips to the jobsite </w:t>
      </w:r>
      <w:r w:rsidR="00187BD1" w:rsidRPr="032D5169">
        <w:rPr>
          <w:rFonts w:ascii="Georgia" w:eastAsia="Georgia" w:hAnsi="Georgia" w:cs="Georgia"/>
          <w:sz w:val="21"/>
          <w:szCs w:val="21"/>
          <w:lang w:val="en-US"/>
        </w:rPr>
        <w:t xml:space="preserve">by ensuring technicians arrive </w:t>
      </w:r>
      <w:r w:rsidR="00083F29" w:rsidRPr="032D5169">
        <w:rPr>
          <w:rFonts w:ascii="Georgia" w:eastAsia="Georgia" w:hAnsi="Georgia" w:cs="Georgia"/>
          <w:sz w:val="21"/>
          <w:szCs w:val="21"/>
          <w:lang w:val="en-US"/>
        </w:rPr>
        <w:t>with the right tools and parts to fix the issue.</w:t>
      </w:r>
    </w:p>
    <w:p w14:paraId="4724FFAA" w14:textId="77777777" w:rsidR="00076542" w:rsidRDefault="00076542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</w:p>
    <w:p w14:paraId="4AF10D13" w14:textId="378B53C1" w:rsidR="00496CC1" w:rsidRDefault="00B91B4E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  <w:r w:rsidRPr="032D5169">
        <w:rPr>
          <w:rFonts w:ascii="Georgia" w:eastAsia="Georgia" w:hAnsi="Georgia" w:cs="Georgia"/>
          <w:sz w:val="21"/>
          <w:szCs w:val="21"/>
          <w:lang w:val="en-US"/>
        </w:rPr>
        <w:t xml:space="preserve">In addition to the seven MDT 219 J10 top-slewing </w:t>
      </w:r>
      <w:r w:rsidR="032D5169" w:rsidRPr="032D5169">
        <w:rPr>
          <w:rFonts w:ascii="Georgia" w:eastAsia="Georgia" w:hAnsi="Georgia" w:cs="Georgia"/>
          <w:sz w:val="21"/>
          <w:szCs w:val="21"/>
          <w:lang w:val="en-US"/>
        </w:rPr>
        <w:t xml:space="preserve">tower </w:t>
      </w:r>
      <w:r w:rsidRPr="032D5169">
        <w:rPr>
          <w:rFonts w:ascii="Georgia" w:eastAsia="Georgia" w:hAnsi="Georgia" w:cs="Georgia"/>
          <w:sz w:val="21"/>
          <w:szCs w:val="21"/>
          <w:lang w:val="en-US"/>
        </w:rPr>
        <w:t xml:space="preserve">cranes, </w:t>
      </w:r>
      <w:proofErr w:type="spellStart"/>
      <w:r w:rsidR="00D45B69" w:rsidRPr="032D5169">
        <w:rPr>
          <w:rFonts w:ascii="Georgia" w:eastAsia="Georgia" w:hAnsi="Georgia" w:cs="Georgia"/>
          <w:sz w:val="21"/>
          <w:szCs w:val="21"/>
          <w:lang w:val="en-US"/>
        </w:rPr>
        <w:t>Techind</w:t>
      </w:r>
      <w:proofErr w:type="spellEnd"/>
      <w:r w:rsidR="00D45B69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also deployed </w:t>
      </w:r>
      <w:r w:rsidR="009E36DF" w:rsidRPr="032D5169">
        <w:rPr>
          <w:rFonts w:ascii="Georgia" w:eastAsia="Georgia" w:hAnsi="Georgia" w:cs="Georgia"/>
          <w:sz w:val="21"/>
          <w:szCs w:val="21"/>
          <w:lang w:val="en-US"/>
        </w:rPr>
        <w:t xml:space="preserve">two </w:t>
      </w:r>
      <w:proofErr w:type="spellStart"/>
      <w:r w:rsidR="009E36DF" w:rsidRPr="032D5169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9E36DF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self-erecting tower cranes – an HD</w:t>
      </w:r>
      <w:r w:rsidR="00E452A6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9E36DF" w:rsidRPr="032D5169">
        <w:rPr>
          <w:rFonts w:ascii="Georgia" w:eastAsia="Georgia" w:hAnsi="Georgia" w:cs="Georgia"/>
          <w:sz w:val="21"/>
          <w:szCs w:val="21"/>
          <w:lang w:val="en-US"/>
        </w:rPr>
        <w:t>40A</w:t>
      </w:r>
      <w:r w:rsidR="0071527D" w:rsidRPr="032D5169">
        <w:rPr>
          <w:rFonts w:ascii="Georgia" w:eastAsia="Georgia" w:hAnsi="Georgia" w:cs="Georgia"/>
          <w:sz w:val="21"/>
          <w:szCs w:val="21"/>
          <w:lang w:val="en-US"/>
        </w:rPr>
        <w:t xml:space="preserve">, which is 23 m high and has a 35 m jib, and an </w:t>
      </w:r>
      <w:proofErr w:type="spellStart"/>
      <w:r w:rsidR="0071527D" w:rsidRPr="032D5169">
        <w:rPr>
          <w:rFonts w:ascii="Georgia" w:eastAsia="Georgia" w:hAnsi="Georgia" w:cs="Georgia"/>
          <w:sz w:val="21"/>
          <w:szCs w:val="21"/>
          <w:lang w:val="en-US"/>
        </w:rPr>
        <w:t>Igo</w:t>
      </w:r>
      <w:proofErr w:type="spellEnd"/>
      <w:r w:rsidR="0071527D" w:rsidRPr="032D5169">
        <w:rPr>
          <w:rFonts w:ascii="Georgia" w:eastAsia="Georgia" w:hAnsi="Georgia" w:cs="Georgia"/>
          <w:sz w:val="21"/>
          <w:szCs w:val="21"/>
          <w:lang w:val="en-US"/>
        </w:rPr>
        <w:t xml:space="preserve"> 50, which is 23.2 m high and has a 40 m jib.</w:t>
      </w:r>
    </w:p>
    <w:p w14:paraId="6FD814EB" w14:textId="77777777" w:rsidR="00C96D1E" w:rsidRDefault="00C96D1E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</w:p>
    <w:p w14:paraId="32444470" w14:textId="601D6A0C" w:rsidR="00C96D1E" w:rsidRDefault="00C96D1E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The </w:t>
      </w:r>
      <w:proofErr w:type="spellStart"/>
      <w:r w:rsidRPr="6C35A03E">
        <w:rPr>
          <w:rFonts w:ascii="Georgia" w:eastAsia="Georgia" w:hAnsi="Georgia" w:cs="Georgia"/>
          <w:sz w:val="21"/>
          <w:szCs w:val="21"/>
          <w:lang w:val="en-US"/>
        </w:rPr>
        <w:t>Igo</w:t>
      </w:r>
      <w:proofErr w:type="spellEnd"/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50 is the largest model in the </w:t>
      </w:r>
      <w:proofErr w:type="spellStart"/>
      <w:r w:rsidRPr="6C35A03E">
        <w:rPr>
          <w:rFonts w:ascii="Georgia" w:eastAsia="Georgia" w:hAnsi="Georgia" w:cs="Georgia"/>
          <w:sz w:val="21"/>
          <w:szCs w:val="21"/>
          <w:lang w:val="en-US"/>
        </w:rPr>
        <w:t>Igo</w:t>
      </w:r>
      <w:proofErr w:type="spellEnd"/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range of </w:t>
      </w:r>
      <w:proofErr w:type="spellStart"/>
      <w:r w:rsidRPr="6C35A03E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self-erecting tower cranes. </w:t>
      </w:r>
      <w:r w:rsidR="00835F2F" w:rsidRPr="6C35A03E">
        <w:rPr>
          <w:rFonts w:ascii="Georgia" w:eastAsia="Georgia" w:hAnsi="Georgia" w:cs="Georgia"/>
          <w:sz w:val="21"/>
          <w:szCs w:val="21"/>
          <w:lang w:val="en-US"/>
        </w:rPr>
        <w:t xml:space="preserve">It offers a compact design </w:t>
      </w:r>
      <w:r w:rsidR="003B7790" w:rsidRPr="6C35A03E">
        <w:rPr>
          <w:rFonts w:ascii="Georgia" w:eastAsia="Georgia" w:hAnsi="Georgia" w:cs="Georgia"/>
          <w:sz w:val="21"/>
          <w:szCs w:val="21"/>
          <w:lang w:val="en-US"/>
        </w:rPr>
        <w:t>(4.5 x 4.5 m footprint)</w:t>
      </w:r>
      <w:r w:rsidR="007244B2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with a small rear slewing radius that ensures maneuverability on even the tightest jobsites. It features a 480</w:t>
      </w:r>
      <w:r w:rsidR="005401DD">
        <w:rPr>
          <w:rFonts w:ascii="Georgia" w:eastAsia="Georgia" w:hAnsi="Georgia" w:cs="Georgia"/>
          <w:sz w:val="21"/>
          <w:szCs w:val="21"/>
          <w:lang w:val="en-US"/>
        </w:rPr>
        <w:t>V</w:t>
      </w:r>
      <w:r w:rsidR="007244B2" w:rsidRPr="6C35A03E">
        <w:rPr>
          <w:rFonts w:ascii="Georgia" w:eastAsia="Georgia" w:hAnsi="Georgia" w:cs="Georgia"/>
          <w:sz w:val="21"/>
          <w:szCs w:val="21"/>
          <w:lang w:val="en-US"/>
        </w:rPr>
        <w:t xml:space="preserve"> three-phase power hookup, optional fixed height cab and access ladder, and wireless remote control.</w:t>
      </w:r>
    </w:p>
    <w:p w14:paraId="7AE1F4DD" w14:textId="77777777" w:rsidR="00101700" w:rsidRDefault="00101700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</w:p>
    <w:p w14:paraId="28ED0919" w14:textId="6CBBA477" w:rsidR="00101700" w:rsidRDefault="00101700" w:rsidP="007669DE">
      <w:pPr>
        <w:jc w:val="both"/>
        <w:rPr>
          <w:rFonts w:ascii="Georgia" w:eastAsia="Georgia" w:hAnsi="Georgia" w:cs="Georgia"/>
          <w:sz w:val="21"/>
          <w:szCs w:val="21"/>
          <w:lang w:val="en-US"/>
        </w:rPr>
      </w:pPr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This combination of cranes from </w:t>
      </w:r>
      <w:proofErr w:type="spellStart"/>
      <w:r w:rsidRPr="6C35A03E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will help </w:t>
      </w:r>
      <w:proofErr w:type="spellStart"/>
      <w:r w:rsidRPr="6C35A03E">
        <w:rPr>
          <w:rFonts w:ascii="Georgia" w:eastAsia="Georgia" w:hAnsi="Georgia" w:cs="Georgia"/>
          <w:sz w:val="21"/>
          <w:szCs w:val="21"/>
          <w:lang w:val="en-US"/>
        </w:rPr>
        <w:t>Percassi</w:t>
      </w:r>
      <w:proofErr w:type="spellEnd"/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work effectively and efficiently to remain on schedule </w:t>
      </w:r>
      <w:r w:rsidR="00D719E5" w:rsidRPr="6C35A03E">
        <w:rPr>
          <w:rFonts w:ascii="Georgia" w:eastAsia="Georgia" w:hAnsi="Georgia" w:cs="Georgia"/>
          <w:sz w:val="21"/>
          <w:szCs w:val="21"/>
          <w:lang w:val="en-US"/>
        </w:rPr>
        <w:t>and</w:t>
      </w:r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meet </w:t>
      </w:r>
      <w:r w:rsidR="00D719E5" w:rsidRPr="6C35A03E">
        <w:rPr>
          <w:rFonts w:ascii="Georgia" w:eastAsia="Georgia" w:hAnsi="Georgia" w:cs="Georgia"/>
          <w:sz w:val="21"/>
          <w:szCs w:val="21"/>
          <w:lang w:val="en-US"/>
        </w:rPr>
        <w:t>high-quality</w:t>
      </w:r>
      <w:r w:rsidRPr="6C35A03E">
        <w:rPr>
          <w:rFonts w:ascii="Georgia" w:eastAsia="Georgia" w:hAnsi="Georgia" w:cs="Georgia"/>
          <w:sz w:val="21"/>
          <w:szCs w:val="21"/>
          <w:lang w:val="en-US"/>
        </w:rPr>
        <w:t xml:space="preserve"> standards for the project.</w:t>
      </w:r>
    </w:p>
    <w:p w14:paraId="1CB543A5" w14:textId="6E9D04E0" w:rsidR="00B758DE" w:rsidRDefault="00B758DE" w:rsidP="007244B2">
      <w:pPr>
        <w:jc w:val="both"/>
        <w:rPr>
          <w:rFonts w:ascii="Georgia" w:hAnsi="Georgia" w:cstheme="minorBidi"/>
          <w:sz w:val="21"/>
          <w:szCs w:val="21"/>
          <w:lang w:val="en-US"/>
        </w:rPr>
      </w:pPr>
    </w:p>
    <w:p w14:paraId="5801CD02" w14:textId="434B3046" w:rsidR="007A06E7" w:rsidRDefault="00327968" w:rsidP="0136389C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0136389C">
        <w:rPr>
          <w:rFonts w:ascii="Georgia" w:hAnsi="Georgia" w:cstheme="minorBidi"/>
          <w:sz w:val="21"/>
          <w:szCs w:val="21"/>
          <w:lang w:val="en-US"/>
        </w:rPr>
        <w:t>Please visit the Manitowoc website to learn more about the</w:t>
      </w:r>
      <w:r w:rsidR="007A06E7">
        <w:rPr>
          <w:rFonts w:ascii="Georgia" w:hAnsi="Georgia" w:cstheme="minorBidi"/>
          <w:sz w:val="21"/>
          <w:szCs w:val="21"/>
          <w:lang w:val="en-US"/>
        </w:rPr>
        <w:t xml:space="preserve"> </w:t>
      </w:r>
      <w:hyperlink r:id="rId11" w:history="1">
        <w:proofErr w:type="spellStart"/>
        <w:r w:rsidR="007A06E7" w:rsidRPr="007A06E7">
          <w:rPr>
            <w:rStyle w:val="Hyperlink"/>
            <w:rFonts w:ascii="Georgia" w:hAnsi="Georgia" w:cstheme="minorBidi"/>
            <w:sz w:val="21"/>
            <w:szCs w:val="21"/>
            <w:lang w:val="en-US"/>
          </w:rPr>
          <w:t>Potain</w:t>
        </w:r>
        <w:proofErr w:type="spellEnd"/>
        <w:r w:rsidR="007A06E7" w:rsidRPr="007A06E7">
          <w:rPr>
            <w:rStyle w:val="Hyperlink"/>
            <w:rFonts w:ascii="Georgia" w:hAnsi="Georgia" w:cstheme="minorBidi"/>
            <w:sz w:val="21"/>
            <w:szCs w:val="21"/>
            <w:lang w:val="en-US"/>
          </w:rPr>
          <w:t xml:space="preserve"> MDT 219 J10 top-slewing crane</w:t>
        </w:r>
      </w:hyperlink>
      <w:r w:rsidR="007A06E7">
        <w:rPr>
          <w:rFonts w:ascii="Georgia" w:hAnsi="Georgia" w:cstheme="minorBidi"/>
          <w:sz w:val="21"/>
          <w:szCs w:val="21"/>
          <w:lang w:val="en-US"/>
        </w:rPr>
        <w:t xml:space="preserve"> or the </w:t>
      </w:r>
      <w:hyperlink r:id="rId12" w:history="1">
        <w:proofErr w:type="spellStart"/>
        <w:r w:rsidR="007A06E7" w:rsidRPr="00FB7DCA">
          <w:rPr>
            <w:rStyle w:val="Hyperlink"/>
            <w:rFonts w:ascii="Georgia" w:hAnsi="Georgia" w:cstheme="minorBidi"/>
            <w:sz w:val="21"/>
            <w:szCs w:val="21"/>
            <w:lang w:val="en-US"/>
          </w:rPr>
          <w:t>Potain</w:t>
        </w:r>
        <w:proofErr w:type="spellEnd"/>
        <w:r w:rsidR="007A06E7" w:rsidRPr="00FB7DCA">
          <w:rPr>
            <w:rStyle w:val="Hyperlink"/>
            <w:rFonts w:ascii="Georgia" w:hAnsi="Georgia" w:cstheme="minorBidi"/>
            <w:sz w:val="21"/>
            <w:szCs w:val="21"/>
            <w:lang w:val="en-US"/>
          </w:rPr>
          <w:t xml:space="preserve"> </w:t>
        </w:r>
        <w:proofErr w:type="spellStart"/>
        <w:r w:rsidR="00FB7DCA" w:rsidRPr="00FB7DCA">
          <w:rPr>
            <w:rStyle w:val="Hyperlink"/>
            <w:rFonts w:ascii="Georgia" w:hAnsi="Georgia" w:cstheme="minorBidi"/>
            <w:sz w:val="21"/>
            <w:szCs w:val="21"/>
            <w:lang w:val="en-US"/>
          </w:rPr>
          <w:t>Igo</w:t>
        </w:r>
        <w:proofErr w:type="spellEnd"/>
        <w:r w:rsidR="00FB7DCA" w:rsidRPr="00FB7DCA">
          <w:rPr>
            <w:rStyle w:val="Hyperlink"/>
            <w:rFonts w:ascii="Georgia" w:hAnsi="Georgia" w:cstheme="minorBidi"/>
            <w:sz w:val="21"/>
            <w:szCs w:val="21"/>
            <w:lang w:val="en-US"/>
          </w:rPr>
          <w:t xml:space="preserve"> 50 self-erecting crane</w:t>
        </w:r>
      </w:hyperlink>
      <w:r w:rsidR="00FB7DCA">
        <w:rPr>
          <w:rFonts w:ascii="Georgia" w:hAnsi="Georgia" w:cstheme="minorBidi"/>
          <w:sz w:val="21"/>
          <w:szCs w:val="21"/>
          <w:lang w:val="en-US"/>
        </w:rPr>
        <w:t>.</w:t>
      </w:r>
    </w:p>
    <w:p w14:paraId="43DA4924" w14:textId="77777777" w:rsidR="007A06E7" w:rsidRDefault="007A06E7" w:rsidP="0136389C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</w:p>
    <w:p w14:paraId="2C038499" w14:textId="69B27789" w:rsidR="00221AAF" w:rsidRDefault="00F52037" w:rsidP="00FB7DCA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70CA5852">
        <w:rPr>
          <w:rFonts w:ascii="Georgia" w:hAnsi="Georgia" w:cs="Georgia"/>
          <w:sz w:val="21"/>
          <w:szCs w:val="21"/>
        </w:rPr>
        <w:t>-END-</w:t>
      </w:r>
    </w:p>
    <w:p w14:paraId="1439C073" w14:textId="28A1D64E" w:rsidR="70CA5852" w:rsidRDefault="70CA5852" w:rsidP="70CA585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10E01FE4" w14:textId="77777777" w:rsidR="003F3380" w:rsidRPr="00085C11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85C11">
        <w:rPr>
          <w:rFonts w:ascii="Verdana" w:hAnsi="Verdana"/>
          <w:color w:val="ED1C2A"/>
          <w:sz w:val="18"/>
          <w:szCs w:val="18"/>
        </w:rPr>
        <w:t>CONTACT</w:t>
      </w:r>
    </w:p>
    <w:p w14:paraId="013434B7" w14:textId="77777777" w:rsidR="003F3380" w:rsidRPr="00085C11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085C11">
        <w:rPr>
          <w:rFonts w:ascii="Verdana" w:hAnsi="Verdana"/>
          <w:b/>
          <w:bCs/>
          <w:color w:val="41525C"/>
          <w:sz w:val="18"/>
          <w:szCs w:val="18"/>
        </w:rPr>
        <w:t>Dom</w:t>
      </w:r>
      <w:r w:rsidR="005F51E8" w:rsidRPr="00085C11">
        <w:rPr>
          <w:rFonts w:ascii="Verdana" w:hAnsi="Verdana"/>
          <w:b/>
          <w:bCs/>
          <w:color w:val="41525C"/>
          <w:sz w:val="18"/>
          <w:szCs w:val="18"/>
        </w:rPr>
        <w:t>inique Leullier</w:t>
      </w:r>
    </w:p>
    <w:p w14:paraId="4AD6FD83" w14:textId="77777777" w:rsidR="005F51E8" w:rsidRPr="00085C11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085C11">
        <w:rPr>
          <w:rFonts w:ascii="Verdana" w:hAnsi="Verdana"/>
          <w:b/>
          <w:bCs/>
          <w:color w:val="41525C"/>
          <w:sz w:val="18"/>
          <w:szCs w:val="18"/>
        </w:rPr>
        <w:t>Marketing Director Europe</w:t>
      </w:r>
    </w:p>
    <w:p w14:paraId="34C86ACD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07B6021C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6C7B9228" w14:textId="77777777" w:rsidR="002D2282" w:rsidRDefault="00E452A6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191A000B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30D05DB5" w14:textId="219343E0" w:rsidR="00C94340" w:rsidRPr="003C3CAE" w:rsidRDefault="003C3CAE" w:rsidP="00383274">
      <w:pPr>
        <w:spacing w:line="276" w:lineRule="auto"/>
        <w:rPr>
          <w:rFonts w:ascii="Verdana" w:hAnsi="Verdana" w:cs="Verdana"/>
          <w:color w:val="595959" w:themeColor="text1" w:themeTint="A6"/>
          <w:sz w:val="18"/>
          <w:szCs w:val="18"/>
        </w:rPr>
      </w:pPr>
      <w:r w:rsidRPr="003C3CAE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3C3CAE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>Potain</w:t>
      </w:r>
      <w:proofErr w:type="spellEnd"/>
      <w:r w:rsidRPr="003C3CAE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 xml:space="preserve">, and </w:t>
      </w:r>
      <w:proofErr w:type="spellStart"/>
      <w:r w:rsidRPr="003C3CAE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>Shuttlelift</w:t>
      </w:r>
      <w:proofErr w:type="spellEnd"/>
      <w:r w:rsidRPr="003C3CAE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 xml:space="preserve"> brand names.</w:t>
      </w:r>
    </w:p>
    <w:p w14:paraId="71851264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lastRenderedPageBreak/>
        <w:t>One Park Plaza — 11270 West Park Place — Suite 1000 —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259E6232" w14:textId="77777777" w:rsidR="003F3380" w:rsidRPr="0067300C" w:rsidRDefault="00E452A6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2E02" w14:textId="77777777" w:rsidR="00863200" w:rsidRDefault="00863200">
      <w:r>
        <w:separator/>
      </w:r>
    </w:p>
  </w:endnote>
  <w:endnote w:type="continuationSeparator" w:id="0">
    <w:p w14:paraId="0EF49EA2" w14:textId="77777777" w:rsidR="00863200" w:rsidRDefault="00863200">
      <w:r>
        <w:continuationSeparator/>
      </w:r>
    </w:p>
  </w:endnote>
  <w:endnote w:type="continuationNotice" w:id="1">
    <w:p w14:paraId="2C1E166A" w14:textId="77777777" w:rsidR="00863200" w:rsidRDefault="00863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8E0B" w14:textId="77777777" w:rsidR="00863200" w:rsidRDefault="00863200">
      <w:r>
        <w:separator/>
      </w:r>
    </w:p>
  </w:footnote>
  <w:footnote w:type="continuationSeparator" w:id="0">
    <w:p w14:paraId="06FEF78F" w14:textId="77777777" w:rsidR="00863200" w:rsidRDefault="00863200">
      <w:r>
        <w:continuationSeparator/>
      </w:r>
    </w:p>
  </w:footnote>
  <w:footnote w:type="continuationNotice" w:id="1">
    <w:p w14:paraId="0D6996F3" w14:textId="77777777" w:rsidR="00863200" w:rsidRDefault="008632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DBEF" w14:textId="721730CD" w:rsidR="00775A7F" w:rsidRDefault="00775A7F" w:rsidP="00775A7F">
    <w:pPr>
      <w:spacing w:line="259" w:lineRule="auto"/>
      <w:rPr>
        <w:rFonts w:ascii="Georgia" w:hAnsi="Georgia"/>
        <w:b/>
        <w:bCs/>
        <w:color w:val="000000" w:themeColor="text1"/>
      </w:rPr>
    </w:pPr>
    <w:proofErr w:type="spellStart"/>
    <w:r w:rsidRPr="00775A7F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775A7F">
      <w:rPr>
        <w:rFonts w:ascii="Verdana" w:hAnsi="Verdana"/>
        <w:b/>
        <w:bCs/>
        <w:color w:val="41525C"/>
        <w:sz w:val="18"/>
        <w:szCs w:val="18"/>
      </w:rPr>
      <w:t xml:space="preserve"> cranes lead construction on Chorus Life smart city project in Bergamo, northern Italy</w:t>
    </w:r>
  </w:p>
  <w:p w14:paraId="18A06249" w14:textId="19E69094" w:rsidR="000A0384" w:rsidRPr="000A0384" w:rsidRDefault="000A0384" w:rsidP="000A0384">
    <w:pPr>
      <w:rPr>
        <w:rFonts w:ascii="Verdana" w:hAnsi="Verdana"/>
        <w:b/>
        <w:bCs/>
        <w:color w:val="41525C"/>
        <w:sz w:val="18"/>
        <w:szCs w:val="18"/>
      </w:rPr>
    </w:pPr>
  </w:p>
  <w:p w14:paraId="201EC155" w14:textId="305DC464" w:rsidR="00A00084" w:rsidRPr="00164A29" w:rsidRDefault="00D719E5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bookmarkStart w:id="2" w:name="_Int_2WcIYu1r"/>
    <w:r>
      <w:rPr>
        <w:rFonts w:ascii="Verdana" w:hAnsi="Verdana"/>
        <w:color w:val="41525C"/>
        <w:sz w:val="18"/>
        <w:szCs w:val="18"/>
      </w:rPr>
      <w:t>May</w:t>
    </w:r>
    <w:r w:rsidR="00EF69C4">
      <w:rPr>
        <w:rFonts w:ascii="Verdana" w:hAnsi="Verdana"/>
        <w:color w:val="41525C"/>
        <w:sz w:val="18"/>
        <w:szCs w:val="18"/>
      </w:rPr>
      <w:t xml:space="preserve"> </w:t>
    </w:r>
    <w:r w:rsidR="00F94B66">
      <w:rPr>
        <w:rFonts w:ascii="Verdana" w:hAnsi="Verdana"/>
        <w:color w:val="41525C"/>
        <w:sz w:val="18"/>
        <w:szCs w:val="18"/>
      </w:rPr>
      <w:t>18</w:t>
    </w:r>
    <w:r w:rsidR="00603261">
      <w:rPr>
        <w:rFonts w:ascii="Verdana" w:hAnsi="Verdana"/>
        <w:color w:val="41525C"/>
        <w:sz w:val="18"/>
        <w:szCs w:val="18"/>
      </w:rPr>
      <w:t>,</w:t>
    </w:r>
    <w:bookmarkEnd w:id="2"/>
    <w:r w:rsidR="00603261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</w:t>
    </w:r>
    <w:r w:rsidR="00A24F1C">
      <w:rPr>
        <w:rFonts w:ascii="Verdana" w:hAnsi="Verdana"/>
        <w:color w:val="41525C"/>
        <w:sz w:val="18"/>
        <w:szCs w:val="18"/>
      </w:rPr>
      <w:t>2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  <int2:bookmark int2:bookmarkName="_Int_SFjnfDNM" int2:invalidationBookmarkName="" int2:hashCode="BzfCLTv66BIzlz" int2:id="PHiN0Pfy">
      <int2:state int2:value="Rejected" int2:type="LegacyProofing"/>
    </int2:bookmark>
    <int2:bookmark int2:bookmarkName="_Int_1dYJfBLm" int2:invalidationBookmarkName="" int2:hashCode="NE67mIGmRHhHUP" int2:id="REHiN9Mb">
      <int2:state int2:value="Rejected" int2:type="LegacyProofing"/>
    </int2:bookmark>
    <int2:bookmark int2:bookmarkName="_Int_2WcIYu1r" int2:invalidationBookmarkName="" int2:hashCode="XO++79MwPpmfeQ" int2:id="VBvMZzsy">
      <int2:state int2:value="Rejected" int2:type="LegacyProofing"/>
    </int2:bookmark>
    <int2:bookmark int2:bookmarkName="_Int_oLLITzlf" int2:invalidationBookmarkName="" int2:hashCode="XO++79MwPpmfeQ" int2:id="dY5VWxM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6447">
    <w:abstractNumId w:val="3"/>
  </w:num>
  <w:num w:numId="2" w16cid:durableId="1526796070">
    <w:abstractNumId w:val="17"/>
  </w:num>
  <w:num w:numId="3" w16cid:durableId="1058474896">
    <w:abstractNumId w:val="21"/>
  </w:num>
  <w:num w:numId="4" w16cid:durableId="1208302936">
    <w:abstractNumId w:val="13"/>
  </w:num>
  <w:num w:numId="5" w16cid:durableId="1615475836">
    <w:abstractNumId w:val="0"/>
  </w:num>
  <w:num w:numId="6" w16cid:durableId="1301570228">
    <w:abstractNumId w:val="20"/>
  </w:num>
  <w:num w:numId="7" w16cid:durableId="948703886">
    <w:abstractNumId w:val="1"/>
  </w:num>
  <w:num w:numId="8" w16cid:durableId="894852704">
    <w:abstractNumId w:val="18"/>
  </w:num>
  <w:num w:numId="9" w16cid:durableId="847839460">
    <w:abstractNumId w:val="16"/>
  </w:num>
  <w:num w:numId="10" w16cid:durableId="1179155419">
    <w:abstractNumId w:val="19"/>
  </w:num>
  <w:num w:numId="11" w16cid:durableId="1906916486">
    <w:abstractNumId w:val="4"/>
  </w:num>
  <w:num w:numId="12" w16cid:durableId="1308557639">
    <w:abstractNumId w:val="12"/>
  </w:num>
  <w:num w:numId="13" w16cid:durableId="81730467">
    <w:abstractNumId w:val="11"/>
  </w:num>
  <w:num w:numId="14" w16cid:durableId="171917658">
    <w:abstractNumId w:val="15"/>
  </w:num>
  <w:num w:numId="15" w16cid:durableId="1018654124">
    <w:abstractNumId w:val="8"/>
  </w:num>
  <w:num w:numId="16" w16cid:durableId="2048017671">
    <w:abstractNumId w:val="24"/>
  </w:num>
  <w:num w:numId="17" w16cid:durableId="1172718116">
    <w:abstractNumId w:val="22"/>
  </w:num>
  <w:num w:numId="18" w16cid:durableId="796535202">
    <w:abstractNumId w:val="5"/>
  </w:num>
  <w:num w:numId="19" w16cid:durableId="2126464548">
    <w:abstractNumId w:val="9"/>
  </w:num>
  <w:num w:numId="20" w16cid:durableId="1215892803">
    <w:abstractNumId w:val="14"/>
  </w:num>
  <w:num w:numId="21" w16cid:durableId="663748627">
    <w:abstractNumId w:val="6"/>
  </w:num>
  <w:num w:numId="22" w16cid:durableId="874585126">
    <w:abstractNumId w:val="2"/>
  </w:num>
  <w:num w:numId="23" w16cid:durableId="369036635">
    <w:abstractNumId w:val="10"/>
  </w:num>
  <w:num w:numId="24" w16cid:durableId="1591740304">
    <w:abstractNumId w:val="23"/>
  </w:num>
  <w:num w:numId="25" w16cid:durableId="1263755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5C9B"/>
    <w:rsid w:val="00010690"/>
    <w:rsid w:val="0001198B"/>
    <w:rsid w:val="00011DA1"/>
    <w:rsid w:val="00012785"/>
    <w:rsid w:val="00013880"/>
    <w:rsid w:val="0001438C"/>
    <w:rsid w:val="00016661"/>
    <w:rsid w:val="00020795"/>
    <w:rsid w:val="00022536"/>
    <w:rsid w:val="00022971"/>
    <w:rsid w:val="00022F68"/>
    <w:rsid w:val="000230D6"/>
    <w:rsid w:val="00024008"/>
    <w:rsid w:val="00025E0F"/>
    <w:rsid w:val="00026634"/>
    <w:rsid w:val="00031CE5"/>
    <w:rsid w:val="00034525"/>
    <w:rsid w:val="00036261"/>
    <w:rsid w:val="00037CAA"/>
    <w:rsid w:val="0004129C"/>
    <w:rsid w:val="000429EC"/>
    <w:rsid w:val="000430E0"/>
    <w:rsid w:val="00044AA8"/>
    <w:rsid w:val="0004793B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5701"/>
    <w:rsid w:val="000668F5"/>
    <w:rsid w:val="00066FAF"/>
    <w:rsid w:val="00070350"/>
    <w:rsid w:val="000705E5"/>
    <w:rsid w:val="0007380E"/>
    <w:rsid w:val="00073A3C"/>
    <w:rsid w:val="00073F5E"/>
    <w:rsid w:val="00074C0A"/>
    <w:rsid w:val="0007553A"/>
    <w:rsid w:val="00075E53"/>
    <w:rsid w:val="00076542"/>
    <w:rsid w:val="00076A0F"/>
    <w:rsid w:val="000775DD"/>
    <w:rsid w:val="00081500"/>
    <w:rsid w:val="00083F29"/>
    <w:rsid w:val="000854B4"/>
    <w:rsid w:val="00085C11"/>
    <w:rsid w:val="000902D9"/>
    <w:rsid w:val="0009073C"/>
    <w:rsid w:val="0009111B"/>
    <w:rsid w:val="00092E6F"/>
    <w:rsid w:val="000947BA"/>
    <w:rsid w:val="00095E14"/>
    <w:rsid w:val="0009602E"/>
    <w:rsid w:val="000965D5"/>
    <w:rsid w:val="00097175"/>
    <w:rsid w:val="000A0384"/>
    <w:rsid w:val="000A1D80"/>
    <w:rsid w:val="000A3D40"/>
    <w:rsid w:val="000A6E5F"/>
    <w:rsid w:val="000A7CD2"/>
    <w:rsid w:val="000A7D62"/>
    <w:rsid w:val="000B1846"/>
    <w:rsid w:val="000B1E31"/>
    <w:rsid w:val="000B2A04"/>
    <w:rsid w:val="000B4C59"/>
    <w:rsid w:val="000B74DC"/>
    <w:rsid w:val="000B7532"/>
    <w:rsid w:val="000C1469"/>
    <w:rsid w:val="000C18E7"/>
    <w:rsid w:val="000C5FD2"/>
    <w:rsid w:val="000C7D3A"/>
    <w:rsid w:val="000D1305"/>
    <w:rsid w:val="000D2B2A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25DC"/>
    <w:rsid w:val="000F43CF"/>
    <w:rsid w:val="000F4A47"/>
    <w:rsid w:val="000F4D69"/>
    <w:rsid w:val="000F5CFF"/>
    <w:rsid w:val="001006BC"/>
    <w:rsid w:val="001006CB"/>
    <w:rsid w:val="00100AB6"/>
    <w:rsid w:val="00101700"/>
    <w:rsid w:val="001028FC"/>
    <w:rsid w:val="00104593"/>
    <w:rsid w:val="00105F0C"/>
    <w:rsid w:val="0011008A"/>
    <w:rsid w:val="001124F5"/>
    <w:rsid w:val="00114B1C"/>
    <w:rsid w:val="00115239"/>
    <w:rsid w:val="001153A8"/>
    <w:rsid w:val="00115E65"/>
    <w:rsid w:val="0011715D"/>
    <w:rsid w:val="00120A7E"/>
    <w:rsid w:val="00120F58"/>
    <w:rsid w:val="0012173E"/>
    <w:rsid w:val="00122046"/>
    <w:rsid w:val="00123725"/>
    <w:rsid w:val="00124246"/>
    <w:rsid w:val="00125090"/>
    <w:rsid w:val="00131D55"/>
    <w:rsid w:val="00131E38"/>
    <w:rsid w:val="00135548"/>
    <w:rsid w:val="00135719"/>
    <w:rsid w:val="00136AB9"/>
    <w:rsid w:val="0013730A"/>
    <w:rsid w:val="00142129"/>
    <w:rsid w:val="00143192"/>
    <w:rsid w:val="001462CE"/>
    <w:rsid w:val="0014663F"/>
    <w:rsid w:val="00146FBF"/>
    <w:rsid w:val="00147448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3801"/>
    <w:rsid w:val="0016406A"/>
    <w:rsid w:val="001645AA"/>
    <w:rsid w:val="00165562"/>
    <w:rsid w:val="00166302"/>
    <w:rsid w:val="001721A4"/>
    <w:rsid w:val="00174F55"/>
    <w:rsid w:val="0017537C"/>
    <w:rsid w:val="00175981"/>
    <w:rsid w:val="001763D2"/>
    <w:rsid w:val="001768A5"/>
    <w:rsid w:val="001803F2"/>
    <w:rsid w:val="00183506"/>
    <w:rsid w:val="00183747"/>
    <w:rsid w:val="00183953"/>
    <w:rsid w:val="00184CC5"/>
    <w:rsid w:val="001873B7"/>
    <w:rsid w:val="00187BD1"/>
    <w:rsid w:val="00190CAA"/>
    <w:rsid w:val="00195429"/>
    <w:rsid w:val="001955C8"/>
    <w:rsid w:val="001961FA"/>
    <w:rsid w:val="001970AE"/>
    <w:rsid w:val="0019725C"/>
    <w:rsid w:val="001976DF"/>
    <w:rsid w:val="00197E6A"/>
    <w:rsid w:val="001A2221"/>
    <w:rsid w:val="001A2245"/>
    <w:rsid w:val="001A4B81"/>
    <w:rsid w:val="001A6043"/>
    <w:rsid w:val="001A734D"/>
    <w:rsid w:val="001AB019"/>
    <w:rsid w:val="001B130C"/>
    <w:rsid w:val="001B3AC2"/>
    <w:rsid w:val="001B41AF"/>
    <w:rsid w:val="001B52BB"/>
    <w:rsid w:val="001B5CB8"/>
    <w:rsid w:val="001B77D9"/>
    <w:rsid w:val="001C1AD9"/>
    <w:rsid w:val="001C3B4A"/>
    <w:rsid w:val="001C48FA"/>
    <w:rsid w:val="001C49D3"/>
    <w:rsid w:val="001C57A3"/>
    <w:rsid w:val="001C6B16"/>
    <w:rsid w:val="001C7CB6"/>
    <w:rsid w:val="001D0157"/>
    <w:rsid w:val="001D11D3"/>
    <w:rsid w:val="001D44CD"/>
    <w:rsid w:val="001D59C7"/>
    <w:rsid w:val="001D7E5C"/>
    <w:rsid w:val="001E0851"/>
    <w:rsid w:val="001E0C8B"/>
    <w:rsid w:val="001E1F88"/>
    <w:rsid w:val="001E22F5"/>
    <w:rsid w:val="001E4757"/>
    <w:rsid w:val="001E675D"/>
    <w:rsid w:val="001E688D"/>
    <w:rsid w:val="001E7574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9E4"/>
    <w:rsid w:val="00203D25"/>
    <w:rsid w:val="00205CF8"/>
    <w:rsid w:val="00206DE3"/>
    <w:rsid w:val="0020784C"/>
    <w:rsid w:val="00213150"/>
    <w:rsid w:val="00216F29"/>
    <w:rsid w:val="00217119"/>
    <w:rsid w:val="00221AAF"/>
    <w:rsid w:val="00222289"/>
    <w:rsid w:val="00222F66"/>
    <w:rsid w:val="00225503"/>
    <w:rsid w:val="00227E63"/>
    <w:rsid w:val="0023077D"/>
    <w:rsid w:val="00230F55"/>
    <w:rsid w:val="00232C4F"/>
    <w:rsid w:val="00233E4D"/>
    <w:rsid w:val="002368AC"/>
    <w:rsid w:val="00236BD4"/>
    <w:rsid w:val="00241321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613FA"/>
    <w:rsid w:val="00262AA3"/>
    <w:rsid w:val="002652F9"/>
    <w:rsid w:val="00266302"/>
    <w:rsid w:val="00266427"/>
    <w:rsid w:val="00271971"/>
    <w:rsid w:val="002722A9"/>
    <w:rsid w:val="002731A7"/>
    <w:rsid w:val="00273DE8"/>
    <w:rsid w:val="002749E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24AF"/>
    <w:rsid w:val="00292806"/>
    <w:rsid w:val="0029468F"/>
    <w:rsid w:val="002961A9"/>
    <w:rsid w:val="00297F19"/>
    <w:rsid w:val="002A1EA6"/>
    <w:rsid w:val="002A2913"/>
    <w:rsid w:val="002A76AB"/>
    <w:rsid w:val="002B0441"/>
    <w:rsid w:val="002B13B4"/>
    <w:rsid w:val="002B6B25"/>
    <w:rsid w:val="002C0D09"/>
    <w:rsid w:val="002C3BAB"/>
    <w:rsid w:val="002C40DD"/>
    <w:rsid w:val="002C4CBE"/>
    <w:rsid w:val="002C5919"/>
    <w:rsid w:val="002C5B92"/>
    <w:rsid w:val="002C615E"/>
    <w:rsid w:val="002D2282"/>
    <w:rsid w:val="002D43F3"/>
    <w:rsid w:val="002D5019"/>
    <w:rsid w:val="002D6F93"/>
    <w:rsid w:val="002E000B"/>
    <w:rsid w:val="002E0388"/>
    <w:rsid w:val="002E19F5"/>
    <w:rsid w:val="002E4BF2"/>
    <w:rsid w:val="002E7158"/>
    <w:rsid w:val="002F10EE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432E"/>
    <w:rsid w:val="0031507C"/>
    <w:rsid w:val="00315719"/>
    <w:rsid w:val="003205E7"/>
    <w:rsid w:val="00321DB3"/>
    <w:rsid w:val="00327968"/>
    <w:rsid w:val="00327B93"/>
    <w:rsid w:val="00330391"/>
    <w:rsid w:val="003306B0"/>
    <w:rsid w:val="003310F8"/>
    <w:rsid w:val="00332F12"/>
    <w:rsid w:val="0033472E"/>
    <w:rsid w:val="00334B47"/>
    <w:rsid w:val="00334C18"/>
    <w:rsid w:val="00335A71"/>
    <w:rsid w:val="00336238"/>
    <w:rsid w:val="00343749"/>
    <w:rsid w:val="00343F3C"/>
    <w:rsid w:val="0034700C"/>
    <w:rsid w:val="00347B9C"/>
    <w:rsid w:val="00350E12"/>
    <w:rsid w:val="00351B74"/>
    <w:rsid w:val="00352334"/>
    <w:rsid w:val="003574C7"/>
    <w:rsid w:val="00360570"/>
    <w:rsid w:val="003610BB"/>
    <w:rsid w:val="00361BD2"/>
    <w:rsid w:val="003623EB"/>
    <w:rsid w:val="00362AC3"/>
    <w:rsid w:val="00367183"/>
    <w:rsid w:val="00367D98"/>
    <w:rsid w:val="00371183"/>
    <w:rsid w:val="00372BFF"/>
    <w:rsid w:val="003776D1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41D3"/>
    <w:rsid w:val="003B7790"/>
    <w:rsid w:val="003B799D"/>
    <w:rsid w:val="003B7CA8"/>
    <w:rsid w:val="003B7E76"/>
    <w:rsid w:val="003C1C8F"/>
    <w:rsid w:val="003C2665"/>
    <w:rsid w:val="003C3CAE"/>
    <w:rsid w:val="003C4D53"/>
    <w:rsid w:val="003C5553"/>
    <w:rsid w:val="003C5C97"/>
    <w:rsid w:val="003C7690"/>
    <w:rsid w:val="003C7B1A"/>
    <w:rsid w:val="003C7B90"/>
    <w:rsid w:val="003D00AF"/>
    <w:rsid w:val="003D1C61"/>
    <w:rsid w:val="003E0E14"/>
    <w:rsid w:val="003E27FB"/>
    <w:rsid w:val="003E2BC1"/>
    <w:rsid w:val="003E608A"/>
    <w:rsid w:val="003E6734"/>
    <w:rsid w:val="003F23FC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146D"/>
    <w:rsid w:val="0042276E"/>
    <w:rsid w:val="00424C3F"/>
    <w:rsid w:val="00427B0C"/>
    <w:rsid w:val="004303E4"/>
    <w:rsid w:val="00430897"/>
    <w:rsid w:val="00432795"/>
    <w:rsid w:val="00433934"/>
    <w:rsid w:val="00433A6E"/>
    <w:rsid w:val="004340D9"/>
    <w:rsid w:val="0043ABA3"/>
    <w:rsid w:val="00440B57"/>
    <w:rsid w:val="004424B3"/>
    <w:rsid w:val="004433B4"/>
    <w:rsid w:val="00443A0D"/>
    <w:rsid w:val="00446233"/>
    <w:rsid w:val="00446D82"/>
    <w:rsid w:val="0044735F"/>
    <w:rsid w:val="00450833"/>
    <w:rsid w:val="004548FC"/>
    <w:rsid w:val="00454C27"/>
    <w:rsid w:val="00455B4F"/>
    <w:rsid w:val="004566B1"/>
    <w:rsid w:val="0046028C"/>
    <w:rsid w:val="00460C66"/>
    <w:rsid w:val="0046165F"/>
    <w:rsid w:val="00461D52"/>
    <w:rsid w:val="00462558"/>
    <w:rsid w:val="004658C6"/>
    <w:rsid w:val="00465E5D"/>
    <w:rsid w:val="004720CD"/>
    <w:rsid w:val="00473159"/>
    <w:rsid w:val="004748DA"/>
    <w:rsid w:val="0048194B"/>
    <w:rsid w:val="00482414"/>
    <w:rsid w:val="004825BD"/>
    <w:rsid w:val="004835D3"/>
    <w:rsid w:val="00485C32"/>
    <w:rsid w:val="004867CD"/>
    <w:rsid w:val="004904DC"/>
    <w:rsid w:val="00493682"/>
    <w:rsid w:val="00496CC1"/>
    <w:rsid w:val="00497231"/>
    <w:rsid w:val="00497A8F"/>
    <w:rsid w:val="004A1301"/>
    <w:rsid w:val="004A1E0A"/>
    <w:rsid w:val="004A2A6D"/>
    <w:rsid w:val="004A31E8"/>
    <w:rsid w:val="004A4551"/>
    <w:rsid w:val="004A6A90"/>
    <w:rsid w:val="004A6C07"/>
    <w:rsid w:val="004B19E8"/>
    <w:rsid w:val="004B4F73"/>
    <w:rsid w:val="004B51FB"/>
    <w:rsid w:val="004B55E6"/>
    <w:rsid w:val="004B5C0C"/>
    <w:rsid w:val="004C0777"/>
    <w:rsid w:val="004C1191"/>
    <w:rsid w:val="004C1267"/>
    <w:rsid w:val="004C22CA"/>
    <w:rsid w:val="004C3566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676E"/>
    <w:rsid w:val="004F67FE"/>
    <w:rsid w:val="005004EF"/>
    <w:rsid w:val="00501523"/>
    <w:rsid w:val="0050299A"/>
    <w:rsid w:val="00510EF1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2E15"/>
    <w:rsid w:val="00532351"/>
    <w:rsid w:val="00534738"/>
    <w:rsid w:val="00535874"/>
    <w:rsid w:val="00535C69"/>
    <w:rsid w:val="00537296"/>
    <w:rsid w:val="005401DD"/>
    <w:rsid w:val="00542DA6"/>
    <w:rsid w:val="00544164"/>
    <w:rsid w:val="00545B22"/>
    <w:rsid w:val="005478FE"/>
    <w:rsid w:val="00547E02"/>
    <w:rsid w:val="00550690"/>
    <w:rsid w:val="00550DD6"/>
    <w:rsid w:val="00551C60"/>
    <w:rsid w:val="00553191"/>
    <w:rsid w:val="0055361A"/>
    <w:rsid w:val="00553C68"/>
    <w:rsid w:val="0055415E"/>
    <w:rsid w:val="00554645"/>
    <w:rsid w:val="00554D87"/>
    <w:rsid w:val="005557DC"/>
    <w:rsid w:val="005577A1"/>
    <w:rsid w:val="0056271D"/>
    <w:rsid w:val="00563680"/>
    <w:rsid w:val="00563AB4"/>
    <w:rsid w:val="00563EAC"/>
    <w:rsid w:val="00565411"/>
    <w:rsid w:val="00567FF8"/>
    <w:rsid w:val="00572EF7"/>
    <w:rsid w:val="00577243"/>
    <w:rsid w:val="0058313A"/>
    <w:rsid w:val="005859CD"/>
    <w:rsid w:val="00586B93"/>
    <w:rsid w:val="00590439"/>
    <w:rsid w:val="00591221"/>
    <w:rsid w:val="005912D9"/>
    <w:rsid w:val="00595DF4"/>
    <w:rsid w:val="005A68B5"/>
    <w:rsid w:val="005B0CEE"/>
    <w:rsid w:val="005B1003"/>
    <w:rsid w:val="005B6EF1"/>
    <w:rsid w:val="005B7668"/>
    <w:rsid w:val="005C0D02"/>
    <w:rsid w:val="005C3DE4"/>
    <w:rsid w:val="005C52B6"/>
    <w:rsid w:val="005C5DED"/>
    <w:rsid w:val="005C6679"/>
    <w:rsid w:val="005D3163"/>
    <w:rsid w:val="005D4AC9"/>
    <w:rsid w:val="005D56C0"/>
    <w:rsid w:val="005E4199"/>
    <w:rsid w:val="005E6A4A"/>
    <w:rsid w:val="005E7F22"/>
    <w:rsid w:val="005F0216"/>
    <w:rsid w:val="005F1AEC"/>
    <w:rsid w:val="005F37F9"/>
    <w:rsid w:val="005F51E8"/>
    <w:rsid w:val="005F5C8E"/>
    <w:rsid w:val="00602ABA"/>
    <w:rsid w:val="00603261"/>
    <w:rsid w:val="006042BF"/>
    <w:rsid w:val="00605F28"/>
    <w:rsid w:val="006068BC"/>
    <w:rsid w:val="00611C67"/>
    <w:rsid w:val="00611FCC"/>
    <w:rsid w:val="006124DE"/>
    <w:rsid w:val="006146E9"/>
    <w:rsid w:val="00614F93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66F5"/>
    <w:rsid w:val="00647245"/>
    <w:rsid w:val="00647963"/>
    <w:rsid w:val="00650BF2"/>
    <w:rsid w:val="00650DB8"/>
    <w:rsid w:val="00650E29"/>
    <w:rsid w:val="0065131F"/>
    <w:rsid w:val="006556C6"/>
    <w:rsid w:val="00660D5D"/>
    <w:rsid w:val="00661DC3"/>
    <w:rsid w:val="00662684"/>
    <w:rsid w:val="00662D5D"/>
    <w:rsid w:val="006651D4"/>
    <w:rsid w:val="006679CF"/>
    <w:rsid w:val="00670B4E"/>
    <w:rsid w:val="006724BF"/>
    <w:rsid w:val="006725BA"/>
    <w:rsid w:val="00672627"/>
    <w:rsid w:val="0067364E"/>
    <w:rsid w:val="006747CD"/>
    <w:rsid w:val="00675BC1"/>
    <w:rsid w:val="00676D3B"/>
    <w:rsid w:val="006817A4"/>
    <w:rsid w:val="006825C4"/>
    <w:rsid w:val="0068350B"/>
    <w:rsid w:val="0068428F"/>
    <w:rsid w:val="00685379"/>
    <w:rsid w:val="00686423"/>
    <w:rsid w:val="00692EC1"/>
    <w:rsid w:val="00693B30"/>
    <w:rsid w:val="00696716"/>
    <w:rsid w:val="006977F9"/>
    <w:rsid w:val="006A0625"/>
    <w:rsid w:val="006A0A2A"/>
    <w:rsid w:val="006A2034"/>
    <w:rsid w:val="006A5D3C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4705"/>
    <w:rsid w:val="006C482A"/>
    <w:rsid w:val="006C6681"/>
    <w:rsid w:val="006C7529"/>
    <w:rsid w:val="006D091A"/>
    <w:rsid w:val="006D1983"/>
    <w:rsid w:val="006D20E1"/>
    <w:rsid w:val="006D59E9"/>
    <w:rsid w:val="006D72B9"/>
    <w:rsid w:val="006D79B1"/>
    <w:rsid w:val="006E06AF"/>
    <w:rsid w:val="006E40E5"/>
    <w:rsid w:val="006E56A3"/>
    <w:rsid w:val="006F1C8B"/>
    <w:rsid w:val="006F5E95"/>
    <w:rsid w:val="006F6633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A8"/>
    <w:rsid w:val="007136F0"/>
    <w:rsid w:val="00714E0E"/>
    <w:rsid w:val="0071527D"/>
    <w:rsid w:val="007158AC"/>
    <w:rsid w:val="007165F3"/>
    <w:rsid w:val="0072015E"/>
    <w:rsid w:val="00720688"/>
    <w:rsid w:val="0072143D"/>
    <w:rsid w:val="007216EC"/>
    <w:rsid w:val="00722020"/>
    <w:rsid w:val="007224E4"/>
    <w:rsid w:val="00722F91"/>
    <w:rsid w:val="00723A29"/>
    <w:rsid w:val="007244B2"/>
    <w:rsid w:val="00724635"/>
    <w:rsid w:val="00724655"/>
    <w:rsid w:val="00724753"/>
    <w:rsid w:val="00726D69"/>
    <w:rsid w:val="007301CE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5CD6"/>
    <w:rsid w:val="00746893"/>
    <w:rsid w:val="00746ABE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2069"/>
    <w:rsid w:val="00766305"/>
    <w:rsid w:val="007669DE"/>
    <w:rsid w:val="00766B2E"/>
    <w:rsid w:val="00767123"/>
    <w:rsid w:val="00767B0D"/>
    <w:rsid w:val="007708EC"/>
    <w:rsid w:val="0077332A"/>
    <w:rsid w:val="00775A7F"/>
    <w:rsid w:val="0077678D"/>
    <w:rsid w:val="0077B6DC"/>
    <w:rsid w:val="00780473"/>
    <w:rsid w:val="00781166"/>
    <w:rsid w:val="00783C0C"/>
    <w:rsid w:val="0078559A"/>
    <w:rsid w:val="00787B3E"/>
    <w:rsid w:val="00794540"/>
    <w:rsid w:val="00794BDF"/>
    <w:rsid w:val="007953FC"/>
    <w:rsid w:val="00795B6F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687E"/>
    <w:rsid w:val="007B7D49"/>
    <w:rsid w:val="007C0BB1"/>
    <w:rsid w:val="007C10EB"/>
    <w:rsid w:val="007C236B"/>
    <w:rsid w:val="007C6160"/>
    <w:rsid w:val="007C61F3"/>
    <w:rsid w:val="007C6638"/>
    <w:rsid w:val="007D0873"/>
    <w:rsid w:val="007D4145"/>
    <w:rsid w:val="007D4AFD"/>
    <w:rsid w:val="007D5E8F"/>
    <w:rsid w:val="007D62CF"/>
    <w:rsid w:val="007D680F"/>
    <w:rsid w:val="007E0AC8"/>
    <w:rsid w:val="007E4342"/>
    <w:rsid w:val="007F2A05"/>
    <w:rsid w:val="007F3D50"/>
    <w:rsid w:val="007F3FA1"/>
    <w:rsid w:val="007F7224"/>
    <w:rsid w:val="007F78AE"/>
    <w:rsid w:val="00800448"/>
    <w:rsid w:val="00800791"/>
    <w:rsid w:val="0080086D"/>
    <w:rsid w:val="008030CA"/>
    <w:rsid w:val="008038D0"/>
    <w:rsid w:val="0080454F"/>
    <w:rsid w:val="00804B60"/>
    <w:rsid w:val="00804B9A"/>
    <w:rsid w:val="00804BB5"/>
    <w:rsid w:val="00813413"/>
    <w:rsid w:val="00814521"/>
    <w:rsid w:val="00814D25"/>
    <w:rsid w:val="008165D0"/>
    <w:rsid w:val="00817C0B"/>
    <w:rsid w:val="008222F3"/>
    <w:rsid w:val="00822F20"/>
    <w:rsid w:val="00822F67"/>
    <w:rsid w:val="0082437F"/>
    <w:rsid w:val="00825258"/>
    <w:rsid w:val="00826280"/>
    <w:rsid w:val="008303C2"/>
    <w:rsid w:val="00831597"/>
    <w:rsid w:val="008343FB"/>
    <w:rsid w:val="00834523"/>
    <w:rsid w:val="00835012"/>
    <w:rsid w:val="00835F2F"/>
    <w:rsid w:val="00837491"/>
    <w:rsid w:val="008407B1"/>
    <w:rsid w:val="008438C9"/>
    <w:rsid w:val="00843FD5"/>
    <w:rsid w:val="008444E7"/>
    <w:rsid w:val="0085002A"/>
    <w:rsid w:val="008508B9"/>
    <w:rsid w:val="00852581"/>
    <w:rsid w:val="00855345"/>
    <w:rsid w:val="00856CDB"/>
    <w:rsid w:val="00856E0F"/>
    <w:rsid w:val="00857FAD"/>
    <w:rsid w:val="00861734"/>
    <w:rsid w:val="00863200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81741"/>
    <w:rsid w:val="00883122"/>
    <w:rsid w:val="00886C9D"/>
    <w:rsid w:val="00886DA6"/>
    <w:rsid w:val="008871D9"/>
    <w:rsid w:val="00887DDF"/>
    <w:rsid w:val="008901AE"/>
    <w:rsid w:val="008934B7"/>
    <w:rsid w:val="00893A9D"/>
    <w:rsid w:val="0089784A"/>
    <w:rsid w:val="008A0C36"/>
    <w:rsid w:val="008A1C73"/>
    <w:rsid w:val="008A2DFE"/>
    <w:rsid w:val="008A4C88"/>
    <w:rsid w:val="008A6E9A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44D5"/>
    <w:rsid w:val="008D5C65"/>
    <w:rsid w:val="008E099D"/>
    <w:rsid w:val="008E0BB2"/>
    <w:rsid w:val="008E15AE"/>
    <w:rsid w:val="008E326C"/>
    <w:rsid w:val="008E3B03"/>
    <w:rsid w:val="008E459A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1E15"/>
    <w:rsid w:val="0091373D"/>
    <w:rsid w:val="0091508C"/>
    <w:rsid w:val="00916491"/>
    <w:rsid w:val="00916B9A"/>
    <w:rsid w:val="009209E1"/>
    <w:rsid w:val="009211E7"/>
    <w:rsid w:val="0092243D"/>
    <w:rsid w:val="00923A00"/>
    <w:rsid w:val="00923B1E"/>
    <w:rsid w:val="00924362"/>
    <w:rsid w:val="00925B55"/>
    <w:rsid w:val="00925F50"/>
    <w:rsid w:val="009272C4"/>
    <w:rsid w:val="00930C3A"/>
    <w:rsid w:val="00932E3F"/>
    <w:rsid w:val="00935F82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54171"/>
    <w:rsid w:val="00954484"/>
    <w:rsid w:val="00956AE5"/>
    <w:rsid w:val="00956BA7"/>
    <w:rsid w:val="00957424"/>
    <w:rsid w:val="009615C3"/>
    <w:rsid w:val="00962254"/>
    <w:rsid w:val="00963447"/>
    <w:rsid w:val="00965456"/>
    <w:rsid w:val="009660D3"/>
    <w:rsid w:val="0096699A"/>
    <w:rsid w:val="009677FF"/>
    <w:rsid w:val="00970145"/>
    <w:rsid w:val="00971320"/>
    <w:rsid w:val="00973EC9"/>
    <w:rsid w:val="00975331"/>
    <w:rsid w:val="00976673"/>
    <w:rsid w:val="00977943"/>
    <w:rsid w:val="00977F13"/>
    <w:rsid w:val="0098113F"/>
    <w:rsid w:val="00983FE8"/>
    <w:rsid w:val="009863F0"/>
    <w:rsid w:val="00986B73"/>
    <w:rsid w:val="0099037F"/>
    <w:rsid w:val="00994831"/>
    <w:rsid w:val="009A099D"/>
    <w:rsid w:val="009A0C76"/>
    <w:rsid w:val="009A1DD6"/>
    <w:rsid w:val="009A2ADD"/>
    <w:rsid w:val="009A2BE8"/>
    <w:rsid w:val="009A4CC2"/>
    <w:rsid w:val="009A4EF9"/>
    <w:rsid w:val="009A5113"/>
    <w:rsid w:val="009ACF3D"/>
    <w:rsid w:val="009B3E87"/>
    <w:rsid w:val="009B51F6"/>
    <w:rsid w:val="009B6316"/>
    <w:rsid w:val="009C0162"/>
    <w:rsid w:val="009C0789"/>
    <w:rsid w:val="009C09CD"/>
    <w:rsid w:val="009C37CB"/>
    <w:rsid w:val="009C4500"/>
    <w:rsid w:val="009C5995"/>
    <w:rsid w:val="009C6AA0"/>
    <w:rsid w:val="009D09AA"/>
    <w:rsid w:val="009D0A41"/>
    <w:rsid w:val="009D460C"/>
    <w:rsid w:val="009D4B1E"/>
    <w:rsid w:val="009D7428"/>
    <w:rsid w:val="009E17F8"/>
    <w:rsid w:val="009E364F"/>
    <w:rsid w:val="009E36DF"/>
    <w:rsid w:val="009E3C54"/>
    <w:rsid w:val="009E4EAD"/>
    <w:rsid w:val="009E64CE"/>
    <w:rsid w:val="009E6FEA"/>
    <w:rsid w:val="009E750E"/>
    <w:rsid w:val="009F115C"/>
    <w:rsid w:val="009F34DD"/>
    <w:rsid w:val="009F4B76"/>
    <w:rsid w:val="009F4B7B"/>
    <w:rsid w:val="009F6C5A"/>
    <w:rsid w:val="009F775E"/>
    <w:rsid w:val="009F7D79"/>
    <w:rsid w:val="00A00084"/>
    <w:rsid w:val="00A00A79"/>
    <w:rsid w:val="00A02765"/>
    <w:rsid w:val="00A05178"/>
    <w:rsid w:val="00A05905"/>
    <w:rsid w:val="00A05F75"/>
    <w:rsid w:val="00A1223F"/>
    <w:rsid w:val="00A13BA9"/>
    <w:rsid w:val="00A20FD1"/>
    <w:rsid w:val="00A22A5E"/>
    <w:rsid w:val="00A24F1C"/>
    <w:rsid w:val="00A2560C"/>
    <w:rsid w:val="00A25D80"/>
    <w:rsid w:val="00A32FCF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60154"/>
    <w:rsid w:val="00A63BD1"/>
    <w:rsid w:val="00A704CF"/>
    <w:rsid w:val="00A70FCF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62CF"/>
    <w:rsid w:val="00A86441"/>
    <w:rsid w:val="00A8748B"/>
    <w:rsid w:val="00A96217"/>
    <w:rsid w:val="00A9640B"/>
    <w:rsid w:val="00A9697C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2155"/>
    <w:rsid w:val="00AC4186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36A2"/>
    <w:rsid w:val="00AE5397"/>
    <w:rsid w:val="00AE7E7B"/>
    <w:rsid w:val="00AF0333"/>
    <w:rsid w:val="00AF14AE"/>
    <w:rsid w:val="00AF29E8"/>
    <w:rsid w:val="00AF626A"/>
    <w:rsid w:val="00AF6D35"/>
    <w:rsid w:val="00B024CC"/>
    <w:rsid w:val="00B034AB"/>
    <w:rsid w:val="00B05239"/>
    <w:rsid w:val="00B075BB"/>
    <w:rsid w:val="00B1112C"/>
    <w:rsid w:val="00B11E77"/>
    <w:rsid w:val="00B13435"/>
    <w:rsid w:val="00B15185"/>
    <w:rsid w:val="00B201F3"/>
    <w:rsid w:val="00B2051A"/>
    <w:rsid w:val="00B21602"/>
    <w:rsid w:val="00B21D1D"/>
    <w:rsid w:val="00B2202F"/>
    <w:rsid w:val="00B22C11"/>
    <w:rsid w:val="00B26351"/>
    <w:rsid w:val="00B27992"/>
    <w:rsid w:val="00B301D6"/>
    <w:rsid w:val="00B305DB"/>
    <w:rsid w:val="00B30839"/>
    <w:rsid w:val="00B32F18"/>
    <w:rsid w:val="00B34669"/>
    <w:rsid w:val="00B41461"/>
    <w:rsid w:val="00B42FDD"/>
    <w:rsid w:val="00B4390E"/>
    <w:rsid w:val="00B43BE5"/>
    <w:rsid w:val="00B44436"/>
    <w:rsid w:val="00B447B4"/>
    <w:rsid w:val="00B44909"/>
    <w:rsid w:val="00B45CD4"/>
    <w:rsid w:val="00B466A0"/>
    <w:rsid w:val="00B5109C"/>
    <w:rsid w:val="00B525E7"/>
    <w:rsid w:val="00B544F5"/>
    <w:rsid w:val="00B552DA"/>
    <w:rsid w:val="00B56749"/>
    <w:rsid w:val="00B57746"/>
    <w:rsid w:val="00B57BA9"/>
    <w:rsid w:val="00B66CEF"/>
    <w:rsid w:val="00B70967"/>
    <w:rsid w:val="00B70BC4"/>
    <w:rsid w:val="00B758DE"/>
    <w:rsid w:val="00B75DE0"/>
    <w:rsid w:val="00B774C3"/>
    <w:rsid w:val="00B80A65"/>
    <w:rsid w:val="00B80FB4"/>
    <w:rsid w:val="00B82D04"/>
    <w:rsid w:val="00B8373E"/>
    <w:rsid w:val="00B863AE"/>
    <w:rsid w:val="00B90584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2568"/>
    <w:rsid w:val="00BA27D4"/>
    <w:rsid w:val="00BA2B51"/>
    <w:rsid w:val="00BA68A4"/>
    <w:rsid w:val="00BB11C6"/>
    <w:rsid w:val="00BB1F33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3FA7"/>
    <w:rsid w:val="00BD5283"/>
    <w:rsid w:val="00BD7621"/>
    <w:rsid w:val="00BE04EB"/>
    <w:rsid w:val="00BE0580"/>
    <w:rsid w:val="00BE15AD"/>
    <w:rsid w:val="00BE2EE9"/>
    <w:rsid w:val="00BE588C"/>
    <w:rsid w:val="00BE59D6"/>
    <w:rsid w:val="00BE67B9"/>
    <w:rsid w:val="00BE7661"/>
    <w:rsid w:val="00BF3605"/>
    <w:rsid w:val="00BF3F56"/>
    <w:rsid w:val="00BF41FC"/>
    <w:rsid w:val="00BF6492"/>
    <w:rsid w:val="00C01789"/>
    <w:rsid w:val="00C0484E"/>
    <w:rsid w:val="00C062F1"/>
    <w:rsid w:val="00C06708"/>
    <w:rsid w:val="00C07712"/>
    <w:rsid w:val="00C119C8"/>
    <w:rsid w:val="00C12FFB"/>
    <w:rsid w:val="00C144FD"/>
    <w:rsid w:val="00C158AA"/>
    <w:rsid w:val="00C21DB8"/>
    <w:rsid w:val="00C229CD"/>
    <w:rsid w:val="00C23556"/>
    <w:rsid w:val="00C23EFC"/>
    <w:rsid w:val="00C25750"/>
    <w:rsid w:val="00C2687D"/>
    <w:rsid w:val="00C276AA"/>
    <w:rsid w:val="00C308E2"/>
    <w:rsid w:val="00C32365"/>
    <w:rsid w:val="00C33F0A"/>
    <w:rsid w:val="00C36FCB"/>
    <w:rsid w:val="00C37367"/>
    <w:rsid w:val="00C37F36"/>
    <w:rsid w:val="00C41CFC"/>
    <w:rsid w:val="00C43A05"/>
    <w:rsid w:val="00C44A9B"/>
    <w:rsid w:val="00C44E6B"/>
    <w:rsid w:val="00C44ED8"/>
    <w:rsid w:val="00C45354"/>
    <w:rsid w:val="00C47B52"/>
    <w:rsid w:val="00C50CE6"/>
    <w:rsid w:val="00C50EBC"/>
    <w:rsid w:val="00C51653"/>
    <w:rsid w:val="00C537C7"/>
    <w:rsid w:val="00C5479A"/>
    <w:rsid w:val="00C565E1"/>
    <w:rsid w:val="00C569DE"/>
    <w:rsid w:val="00C56C03"/>
    <w:rsid w:val="00C57406"/>
    <w:rsid w:val="00C6082E"/>
    <w:rsid w:val="00C60895"/>
    <w:rsid w:val="00C60F34"/>
    <w:rsid w:val="00C613C8"/>
    <w:rsid w:val="00C6455D"/>
    <w:rsid w:val="00C652E2"/>
    <w:rsid w:val="00C65BC5"/>
    <w:rsid w:val="00C66CE2"/>
    <w:rsid w:val="00C70706"/>
    <w:rsid w:val="00C726AE"/>
    <w:rsid w:val="00C72A05"/>
    <w:rsid w:val="00C72FAB"/>
    <w:rsid w:val="00C745F7"/>
    <w:rsid w:val="00C75704"/>
    <w:rsid w:val="00C82943"/>
    <w:rsid w:val="00C8D4A5"/>
    <w:rsid w:val="00C909E7"/>
    <w:rsid w:val="00C92208"/>
    <w:rsid w:val="00C92B48"/>
    <w:rsid w:val="00C93AF2"/>
    <w:rsid w:val="00C93EAD"/>
    <w:rsid w:val="00C94340"/>
    <w:rsid w:val="00C94A0E"/>
    <w:rsid w:val="00C94A22"/>
    <w:rsid w:val="00C96D1E"/>
    <w:rsid w:val="00CA1CDA"/>
    <w:rsid w:val="00CA49AA"/>
    <w:rsid w:val="00CA6F27"/>
    <w:rsid w:val="00CA741F"/>
    <w:rsid w:val="00CB0DC3"/>
    <w:rsid w:val="00CB1790"/>
    <w:rsid w:val="00CB1D5A"/>
    <w:rsid w:val="00CB2FAA"/>
    <w:rsid w:val="00CB3E38"/>
    <w:rsid w:val="00CB4553"/>
    <w:rsid w:val="00CB4B61"/>
    <w:rsid w:val="00CB4CE1"/>
    <w:rsid w:val="00CB5E9C"/>
    <w:rsid w:val="00CC1BC2"/>
    <w:rsid w:val="00CC1C53"/>
    <w:rsid w:val="00CC3859"/>
    <w:rsid w:val="00CC66E3"/>
    <w:rsid w:val="00CC7655"/>
    <w:rsid w:val="00CD21A4"/>
    <w:rsid w:val="00CD32B3"/>
    <w:rsid w:val="00CD7EDE"/>
    <w:rsid w:val="00CE0A36"/>
    <w:rsid w:val="00CE13E4"/>
    <w:rsid w:val="00CE1D0F"/>
    <w:rsid w:val="00CE3EFD"/>
    <w:rsid w:val="00CE59E3"/>
    <w:rsid w:val="00CE6134"/>
    <w:rsid w:val="00CE6613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33"/>
    <w:rsid w:val="00D04FB1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71A6"/>
    <w:rsid w:val="00D22B16"/>
    <w:rsid w:val="00D244C7"/>
    <w:rsid w:val="00D25EED"/>
    <w:rsid w:val="00D26073"/>
    <w:rsid w:val="00D26667"/>
    <w:rsid w:val="00D2676B"/>
    <w:rsid w:val="00D26D3E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51DF"/>
    <w:rsid w:val="00D45B69"/>
    <w:rsid w:val="00D47268"/>
    <w:rsid w:val="00D47D29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2FFE"/>
    <w:rsid w:val="00D73B0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2166"/>
    <w:rsid w:val="00DA2C0E"/>
    <w:rsid w:val="00DA2EF6"/>
    <w:rsid w:val="00DA4152"/>
    <w:rsid w:val="00DB1022"/>
    <w:rsid w:val="00DB43E5"/>
    <w:rsid w:val="00DB4B73"/>
    <w:rsid w:val="00DB50A1"/>
    <w:rsid w:val="00DB77F5"/>
    <w:rsid w:val="00DC17B3"/>
    <w:rsid w:val="00DC1BE2"/>
    <w:rsid w:val="00DC34A0"/>
    <w:rsid w:val="00DC3DD3"/>
    <w:rsid w:val="00DC44AA"/>
    <w:rsid w:val="00DD14D8"/>
    <w:rsid w:val="00DD1B0A"/>
    <w:rsid w:val="00DD3B49"/>
    <w:rsid w:val="00DD53CF"/>
    <w:rsid w:val="00DD5543"/>
    <w:rsid w:val="00DE18E8"/>
    <w:rsid w:val="00DE2832"/>
    <w:rsid w:val="00DE40D5"/>
    <w:rsid w:val="00DE5458"/>
    <w:rsid w:val="00DE7C04"/>
    <w:rsid w:val="00DE7EBC"/>
    <w:rsid w:val="00DE7F01"/>
    <w:rsid w:val="00DF2BBD"/>
    <w:rsid w:val="00DF5557"/>
    <w:rsid w:val="00DF7436"/>
    <w:rsid w:val="00DF74AF"/>
    <w:rsid w:val="00E0171E"/>
    <w:rsid w:val="00E15274"/>
    <w:rsid w:val="00E22113"/>
    <w:rsid w:val="00E2570F"/>
    <w:rsid w:val="00E279C3"/>
    <w:rsid w:val="00E30031"/>
    <w:rsid w:val="00E314EB"/>
    <w:rsid w:val="00E34C69"/>
    <w:rsid w:val="00E35BB6"/>
    <w:rsid w:val="00E40E9A"/>
    <w:rsid w:val="00E4270C"/>
    <w:rsid w:val="00E452A6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5933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1009"/>
    <w:rsid w:val="00EA2B71"/>
    <w:rsid w:val="00EA3142"/>
    <w:rsid w:val="00EA37FA"/>
    <w:rsid w:val="00EA64DF"/>
    <w:rsid w:val="00EB15F0"/>
    <w:rsid w:val="00EB20A3"/>
    <w:rsid w:val="00EB2EDD"/>
    <w:rsid w:val="00EB5784"/>
    <w:rsid w:val="00EB5D82"/>
    <w:rsid w:val="00EB75FD"/>
    <w:rsid w:val="00EB7AD5"/>
    <w:rsid w:val="00EB7D9E"/>
    <w:rsid w:val="00EC571D"/>
    <w:rsid w:val="00EC654E"/>
    <w:rsid w:val="00ED00F2"/>
    <w:rsid w:val="00ED20EB"/>
    <w:rsid w:val="00ED396A"/>
    <w:rsid w:val="00EE4A5C"/>
    <w:rsid w:val="00EF2983"/>
    <w:rsid w:val="00EF2C5E"/>
    <w:rsid w:val="00EF3EAE"/>
    <w:rsid w:val="00EF69C4"/>
    <w:rsid w:val="00F006B7"/>
    <w:rsid w:val="00F01725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D18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43FA"/>
    <w:rsid w:val="00F36065"/>
    <w:rsid w:val="00F36BC5"/>
    <w:rsid w:val="00F37F2D"/>
    <w:rsid w:val="00F40A63"/>
    <w:rsid w:val="00F445AD"/>
    <w:rsid w:val="00F44BFB"/>
    <w:rsid w:val="00F45227"/>
    <w:rsid w:val="00F46BCA"/>
    <w:rsid w:val="00F4718C"/>
    <w:rsid w:val="00F5117F"/>
    <w:rsid w:val="00F52037"/>
    <w:rsid w:val="00F52438"/>
    <w:rsid w:val="00F52576"/>
    <w:rsid w:val="00F56A49"/>
    <w:rsid w:val="00F60019"/>
    <w:rsid w:val="00F60441"/>
    <w:rsid w:val="00F60752"/>
    <w:rsid w:val="00F607D6"/>
    <w:rsid w:val="00F61855"/>
    <w:rsid w:val="00F61B4D"/>
    <w:rsid w:val="00F62A4C"/>
    <w:rsid w:val="00F632C6"/>
    <w:rsid w:val="00F63C4B"/>
    <w:rsid w:val="00F64182"/>
    <w:rsid w:val="00F641CF"/>
    <w:rsid w:val="00F64A56"/>
    <w:rsid w:val="00F66CB3"/>
    <w:rsid w:val="00F67390"/>
    <w:rsid w:val="00F705BE"/>
    <w:rsid w:val="00F70933"/>
    <w:rsid w:val="00F71273"/>
    <w:rsid w:val="00F72A73"/>
    <w:rsid w:val="00F7336A"/>
    <w:rsid w:val="00F7363E"/>
    <w:rsid w:val="00F73BFF"/>
    <w:rsid w:val="00F75F8D"/>
    <w:rsid w:val="00F80C24"/>
    <w:rsid w:val="00F81485"/>
    <w:rsid w:val="00F819AA"/>
    <w:rsid w:val="00F845B1"/>
    <w:rsid w:val="00F9179C"/>
    <w:rsid w:val="00F91F0E"/>
    <w:rsid w:val="00F930AA"/>
    <w:rsid w:val="00F94B66"/>
    <w:rsid w:val="00F95E60"/>
    <w:rsid w:val="00F96355"/>
    <w:rsid w:val="00F9722E"/>
    <w:rsid w:val="00F978CE"/>
    <w:rsid w:val="00FA0006"/>
    <w:rsid w:val="00FA209B"/>
    <w:rsid w:val="00FA24D7"/>
    <w:rsid w:val="00FA697C"/>
    <w:rsid w:val="00FA7172"/>
    <w:rsid w:val="00FA76C3"/>
    <w:rsid w:val="00FA7C60"/>
    <w:rsid w:val="00FB16A0"/>
    <w:rsid w:val="00FB51F3"/>
    <w:rsid w:val="00FB7DCA"/>
    <w:rsid w:val="00FBEE1B"/>
    <w:rsid w:val="00FC0DA4"/>
    <w:rsid w:val="00FC1409"/>
    <w:rsid w:val="00FC3337"/>
    <w:rsid w:val="00FC6399"/>
    <w:rsid w:val="00FC65B9"/>
    <w:rsid w:val="00FD013E"/>
    <w:rsid w:val="00FD377E"/>
    <w:rsid w:val="00FD4F8F"/>
    <w:rsid w:val="00FD5DA9"/>
    <w:rsid w:val="00FD71CE"/>
    <w:rsid w:val="00FE0242"/>
    <w:rsid w:val="00FE1342"/>
    <w:rsid w:val="00FE27FE"/>
    <w:rsid w:val="00FE3440"/>
    <w:rsid w:val="00FF0556"/>
    <w:rsid w:val="00FF1542"/>
    <w:rsid w:val="00FF431D"/>
    <w:rsid w:val="00FF5819"/>
    <w:rsid w:val="00FF5E73"/>
    <w:rsid w:val="00FF61C2"/>
    <w:rsid w:val="00FF64F1"/>
    <w:rsid w:val="00FF6708"/>
    <w:rsid w:val="011143D8"/>
    <w:rsid w:val="0136389C"/>
    <w:rsid w:val="0140DBA8"/>
    <w:rsid w:val="0147EC27"/>
    <w:rsid w:val="015323CD"/>
    <w:rsid w:val="0170746F"/>
    <w:rsid w:val="017A7A05"/>
    <w:rsid w:val="017B1EE2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A10CF"/>
    <w:rsid w:val="02D11465"/>
    <w:rsid w:val="02DDF6CA"/>
    <w:rsid w:val="02DEA447"/>
    <w:rsid w:val="02EE09B7"/>
    <w:rsid w:val="02F5D466"/>
    <w:rsid w:val="032D5169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913D80D"/>
    <w:rsid w:val="091D55D8"/>
    <w:rsid w:val="091EE9B3"/>
    <w:rsid w:val="0923DDA1"/>
    <w:rsid w:val="096515EA"/>
    <w:rsid w:val="096DB018"/>
    <w:rsid w:val="097406F4"/>
    <w:rsid w:val="098D4FF8"/>
    <w:rsid w:val="09B9F465"/>
    <w:rsid w:val="09EE82AB"/>
    <w:rsid w:val="09FE445A"/>
    <w:rsid w:val="0A0A985E"/>
    <w:rsid w:val="0A1E9B98"/>
    <w:rsid w:val="0A6A62FF"/>
    <w:rsid w:val="0A93016F"/>
    <w:rsid w:val="0AC4A938"/>
    <w:rsid w:val="0AE43E1F"/>
    <w:rsid w:val="0B001C96"/>
    <w:rsid w:val="0B1BF54B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F2BFA0"/>
    <w:rsid w:val="0E02B684"/>
    <w:rsid w:val="0E08899B"/>
    <w:rsid w:val="0E4BCC0A"/>
    <w:rsid w:val="0E81FD21"/>
    <w:rsid w:val="0F284195"/>
    <w:rsid w:val="0F523E12"/>
    <w:rsid w:val="0F5893D7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19BCBD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EBA23"/>
    <w:rsid w:val="15A77865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99D339"/>
    <w:rsid w:val="18E38CB9"/>
    <w:rsid w:val="18E3C131"/>
    <w:rsid w:val="18F9500B"/>
    <w:rsid w:val="192F3F75"/>
    <w:rsid w:val="1930BCC4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61D2FC"/>
    <w:rsid w:val="1B9065EF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769FF7"/>
    <w:rsid w:val="1D8B2E3C"/>
    <w:rsid w:val="1DA7CC2D"/>
    <w:rsid w:val="1E2F3203"/>
    <w:rsid w:val="1E452F96"/>
    <w:rsid w:val="1E746485"/>
    <w:rsid w:val="1E7F4780"/>
    <w:rsid w:val="1E8F081E"/>
    <w:rsid w:val="1E9AD11A"/>
    <w:rsid w:val="1EF374E4"/>
    <w:rsid w:val="1F7D5B78"/>
    <w:rsid w:val="1FD537F6"/>
    <w:rsid w:val="1FECB8D3"/>
    <w:rsid w:val="204152D9"/>
    <w:rsid w:val="2049942F"/>
    <w:rsid w:val="20B57121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D3D0BA"/>
    <w:rsid w:val="2CE15C84"/>
    <w:rsid w:val="2CEB4CE0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4B8245"/>
    <w:rsid w:val="30586FC6"/>
    <w:rsid w:val="306952BF"/>
    <w:rsid w:val="30739C88"/>
    <w:rsid w:val="30C5320A"/>
    <w:rsid w:val="30D82E47"/>
    <w:rsid w:val="30E1C58D"/>
    <w:rsid w:val="30F8063E"/>
    <w:rsid w:val="31060391"/>
    <w:rsid w:val="3125F645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4E7CA1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819DDF6"/>
    <w:rsid w:val="383E3E0F"/>
    <w:rsid w:val="38694DEB"/>
    <w:rsid w:val="3869858C"/>
    <w:rsid w:val="388E72DF"/>
    <w:rsid w:val="38973C46"/>
    <w:rsid w:val="38A51334"/>
    <w:rsid w:val="38AA6C78"/>
    <w:rsid w:val="38C12116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44622B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D093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7425E"/>
    <w:rsid w:val="410DC1BB"/>
    <w:rsid w:val="41171B01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A8D7D"/>
    <w:rsid w:val="4DDDA2A8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84D6A"/>
    <w:rsid w:val="55ACE240"/>
    <w:rsid w:val="55CBF8F9"/>
    <w:rsid w:val="55D24AEB"/>
    <w:rsid w:val="56134AB0"/>
    <w:rsid w:val="56545ADD"/>
    <w:rsid w:val="565B91E1"/>
    <w:rsid w:val="5661730E"/>
    <w:rsid w:val="5687A9E2"/>
    <w:rsid w:val="56D98385"/>
    <w:rsid w:val="57095BA5"/>
    <w:rsid w:val="571269A4"/>
    <w:rsid w:val="57169A53"/>
    <w:rsid w:val="575650A2"/>
    <w:rsid w:val="5787F46B"/>
    <w:rsid w:val="57BDCCEA"/>
    <w:rsid w:val="57C45ED8"/>
    <w:rsid w:val="57DD5141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9514F3"/>
    <w:rsid w:val="5BB7BE16"/>
    <w:rsid w:val="5BD9DB0C"/>
    <w:rsid w:val="5BE2AB03"/>
    <w:rsid w:val="5C34BFC7"/>
    <w:rsid w:val="5C361E74"/>
    <w:rsid w:val="5CB76D6C"/>
    <w:rsid w:val="5CF9C538"/>
    <w:rsid w:val="5D2CBBEF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4520F3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B9B432"/>
    <w:rsid w:val="69CE2638"/>
    <w:rsid w:val="69D0CB20"/>
    <w:rsid w:val="6A7685A5"/>
    <w:rsid w:val="6AD18CFE"/>
    <w:rsid w:val="6AEFE7F5"/>
    <w:rsid w:val="6B068114"/>
    <w:rsid w:val="6B1A10EA"/>
    <w:rsid w:val="6B1C8042"/>
    <w:rsid w:val="6B2A11C6"/>
    <w:rsid w:val="6B501177"/>
    <w:rsid w:val="6B542C6E"/>
    <w:rsid w:val="6B57252E"/>
    <w:rsid w:val="6BA078B4"/>
    <w:rsid w:val="6BCCCCF7"/>
    <w:rsid w:val="6C0B5D74"/>
    <w:rsid w:val="6C35A03E"/>
    <w:rsid w:val="6C3EA82B"/>
    <w:rsid w:val="6C582C8D"/>
    <w:rsid w:val="6C59FA79"/>
    <w:rsid w:val="6C6A342C"/>
    <w:rsid w:val="6C70BCCA"/>
    <w:rsid w:val="6C8B3302"/>
    <w:rsid w:val="6CC49A98"/>
    <w:rsid w:val="6CE0DB76"/>
    <w:rsid w:val="6CE963B0"/>
    <w:rsid w:val="6D29B75C"/>
    <w:rsid w:val="6D380BC6"/>
    <w:rsid w:val="6D38BF1A"/>
    <w:rsid w:val="6D5B01BA"/>
    <w:rsid w:val="6D7C8A59"/>
    <w:rsid w:val="6E1F5576"/>
    <w:rsid w:val="6E1FCC40"/>
    <w:rsid w:val="6E23FF99"/>
    <w:rsid w:val="6E51B1AC"/>
    <w:rsid w:val="6E5D4E55"/>
    <w:rsid w:val="6E5E0FEC"/>
    <w:rsid w:val="6E923C0F"/>
    <w:rsid w:val="6E9D77D1"/>
    <w:rsid w:val="6ED6FFFD"/>
    <w:rsid w:val="6EE314D7"/>
    <w:rsid w:val="6EF9EE38"/>
    <w:rsid w:val="6F77CFA6"/>
    <w:rsid w:val="6FAEA2CC"/>
    <w:rsid w:val="6FB0AA9E"/>
    <w:rsid w:val="6FE7D00C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FDB6E"/>
    <w:rsid w:val="728951EB"/>
    <w:rsid w:val="728ABE52"/>
    <w:rsid w:val="728CCA47"/>
    <w:rsid w:val="7293F108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AED91"/>
    <w:rsid w:val="76738DCB"/>
    <w:rsid w:val="767D569D"/>
    <w:rsid w:val="768F6159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AC6C76"/>
    <w:rsid w:val="7BB4641E"/>
    <w:rsid w:val="7BB960AF"/>
    <w:rsid w:val="7BBE687A"/>
    <w:rsid w:val="7BC905BA"/>
    <w:rsid w:val="7BD00D03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90218538-DFAC-4E8E-B97C-8893F1B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self-erecting-cranes/igo-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219-j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4825</Characters>
  <Application>Microsoft Office Word</Application>
  <DocSecurity>0</DocSecurity>
  <Lines>40</Lines>
  <Paragraphs>11</Paragraphs>
  <ScaleCrop>false</ScaleCrop>
  <Company>Lippincott Mercer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411</cp:revision>
  <cp:lastPrinted>2014-03-31T22:21:00Z</cp:lastPrinted>
  <dcterms:created xsi:type="dcterms:W3CDTF">2022-01-12T14:15:00Z</dcterms:created>
  <dcterms:modified xsi:type="dcterms:W3CDTF">2022-05-16T18:00:00Z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