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9A3"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17F847A8" wp14:editId="2AE1ACE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COMUNICATO STAMPA</w:t>
      </w:r>
    </w:p>
    <w:p w14:paraId="6291DF9D" w14:textId="4F1910AC" w:rsidR="0092578F" w:rsidRPr="00C503BB" w:rsidRDefault="007B2043"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631D07">
        <w:rPr>
          <w:rFonts w:ascii="Verdana" w:hAnsi="Verdana"/>
          <w:color w:val="41525C"/>
          <w:sz w:val="18"/>
          <w:szCs w:val="18"/>
        </w:rPr>
        <w:t>9</w:t>
      </w:r>
      <w:r>
        <w:rPr>
          <w:rFonts w:ascii="Verdana" w:hAnsi="Verdana"/>
          <w:color w:val="41525C"/>
          <w:sz w:val="18"/>
          <w:szCs w:val="18"/>
        </w:rPr>
        <w:t xml:space="preserve"> giugno 2022</w:t>
      </w:r>
    </w:p>
    <w:p w14:paraId="113C7C3B" w14:textId="77777777" w:rsidR="00506C1D" w:rsidRPr="00C503BB" w:rsidRDefault="00506C1D" w:rsidP="00A44D46">
      <w:pPr>
        <w:tabs>
          <w:tab w:val="left" w:pos="6096"/>
        </w:tabs>
        <w:spacing w:line="276" w:lineRule="auto"/>
        <w:rPr>
          <w:rFonts w:ascii="Verdana" w:hAnsi="Verdana"/>
          <w:color w:val="ED1C2A"/>
          <w:sz w:val="30"/>
          <w:szCs w:val="30"/>
        </w:rPr>
      </w:pPr>
    </w:p>
    <w:p w14:paraId="58769004" w14:textId="77777777" w:rsidR="4D008A73" w:rsidRPr="00C503BB" w:rsidRDefault="4D008A73" w:rsidP="4D008A73">
      <w:pPr>
        <w:spacing w:line="276" w:lineRule="auto"/>
        <w:rPr>
          <w:rFonts w:ascii="Georgia" w:hAnsi="Georgia" w:cs="Georgia"/>
          <w:b/>
          <w:bCs/>
          <w:sz w:val="28"/>
          <w:szCs w:val="28"/>
        </w:rPr>
      </w:pPr>
    </w:p>
    <w:p w14:paraId="5BE400DF" w14:textId="37516060" w:rsidR="00A962D6" w:rsidRPr="00C503BB" w:rsidRDefault="008503F5" w:rsidP="004529F8">
      <w:pPr>
        <w:spacing w:line="276" w:lineRule="auto"/>
        <w:rPr>
          <w:rFonts w:ascii="Georgia" w:hAnsi="Georgia" w:cs="Georgia"/>
          <w:b/>
          <w:bCs/>
          <w:sz w:val="28"/>
          <w:szCs w:val="28"/>
        </w:rPr>
      </w:pPr>
      <w:r>
        <w:rPr>
          <w:rFonts w:ascii="Georgia" w:hAnsi="Georgia"/>
          <w:b/>
          <w:bCs/>
          <w:sz w:val="28"/>
          <w:szCs w:val="28"/>
        </w:rPr>
        <w:t>Manitowoc mostrerà le sue soluzioni di sollevamento</w:t>
      </w:r>
      <w:r w:rsidR="00ED2683">
        <w:rPr>
          <w:rFonts w:ascii="Georgia" w:hAnsi="Georgia"/>
          <w:b/>
          <w:bCs/>
          <w:sz w:val="28"/>
          <w:szCs w:val="28"/>
        </w:rPr>
        <w:t xml:space="preserve"> globali</w:t>
      </w:r>
      <w:r>
        <w:rPr>
          <w:rFonts w:ascii="Georgia" w:hAnsi="Georgia"/>
          <w:b/>
          <w:bCs/>
          <w:sz w:val="28"/>
          <w:szCs w:val="28"/>
        </w:rPr>
        <w:t xml:space="preserve"> al bauma 2022</w:t>
      </w:r>
    </w:p>
    <w:p w14:paraId="24924E34" w14:textId="77777777" w:rsidR="004F0044" w:rsidRPr="00C503BB" w:rsidRDefault="004F0044" w:rsidP="004529F8">
      <w:pPr>
        <w:spacing w:line="276" w:lineRule="auto"/>
        <w:rPr>
          <w:rFonts w:ascii="Georgia" w:hAnsi="Georgia" w:cs="Georgia"/>
          <w:i/>
          <w:iCs/>
          <w:sz w:val="21"/>
          <w:szCs w:val="21"/>
        </w:rPr>
      </w:pPr>
    </w:p>
    <w:p w14:paraId="019D06CB" w14:textId="2B522AB2" w:rsidR="00A962D6" w:rsidRPr="00CF625A" w:rsidRDefault="00AA6805" w:rsidP="00CF625A">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L’azienda </w:t>
      </w:r>
      <w:r w:rsidR="00426A2C">
        <w:rPr>
          <w:rFonts w:ascii="Georgia" w:hAnsi="Georgia"/>
          <w:i/>
          <w:iCs/>
          <w:sz w:val="21"/>
          <w:szCs w:val="21"/>
        </w:rPr>
        <w:t>torna</w:t>
      </w:r>
      <w:r>
        <w:rPr>
          <w:rFonts w:ascii="Georgia" w:hAnsi="Georgia"/>
          <w:i/>
          <w:iCs/>
          <w:sz w:val="21"/>
          <w:szCs w:val="21"/>
        </w:rPr>
        <w:t xml:space="preserve"> al bauma di Monaco, Germania, con una linea completa di prodotti e servizi destinati ai mercati delle infrastrutture, delle energie alternative e industriali.</w:t>
      </w:r>
    </w:p>
    <w:p w14:paraId="49E5F593" w14:textId="2B2E5B14" w:rsidR="00CF625A" w:rsidRPr="008D63E0" w:rsidRDefault="00612D58" w:rsidP="00CF625A">
      <w:pPr>
        <w:pStyle w:val="ListParagraph"/>
        <w:numPr>
          <w:ilvl w:val="0"/>
          <w:numId w:val="17"/>
        </w:numPr>
        <w:spacing w:line="276" w:lineRule="auto"/>
        <w:rPr>
          <w:rFonts w:ascii="Georgia" w:hAnsi="Georgia" w:cs="Georgia"/>
          <w:i/>
          <w:sz w:val="21"/>
          <w:szCs w:val="21"/>
        </w:rPr>
      </w:pPr>
      <w:r>
        <w:rPr>
          <w:rFonts w:ascii="Georgia" w:hAnsi="Georgia"/>
          <w:i/>
          <w:iCs/>
          <w:sz w:val="21"/>
          <w:szCs w:val="21"/>
        </w:rPr>
        <w:t>Oltre a mostrare gli ultimi modelli di gru, Manitowoc metterà in evidenza la propria linea potenziata di servizi post-vendita e tecnologie, tra cui CONNECT, una nuova piattaforma telematica.</w:t>
      </w:r>
    </w:p>
    <w:p w14:paraId="0BFA77EE" w14:textId="16D6AE95" w:rsidR="00CF625A" w:rsidRPr="008D63E0" w:rsidRDefault="006E220A" w:rsidP="00CF625A">
      <w:pPr>
        <w:pStyle w:val="ListParagraph"/>
        <w:numPr>
          <w:ilvl w:val="0"/>
          <w:numId w:val="17"/>
        </w:numPr>
        <w:spacing w:line="276" w:lineRule="auto"/>
        <w:rPr>
          <w:rFonts w:ascii="Georgia" w:hAnsi="Georgia" w:cs="Georgia"/>
          <w:i/>
          <w:iCs/>
          <w:sz w:val="21"/>
          <w:szCs w:val="21"/>
        </w:rPr>
      </w:pPr>
      <w:r>
        <w:rPr>
          <w:rFonts w:ascii="Georgia" w:hAnsi="Georgia"/>
          <w:bCs/>
          <w:i/>
          <w:iCs/>
          <w:sz w:val="21"/>
          <w:szCs w:val="21"/>
        </w:rPr>
        <w:t xml:space="preserve">Saranno esposte </w:t>
      </w:r>
      <w:r>
        <w:rPr>
          <w:rFonts w:ascii="Georgia" w:hAnsi="Georgia"/>
          <w:i/>
          <w:iCs/>
          <w:sz w:val="21"/>
          <w:szCs w:val="21"/>
        </w:rPr>
        <w:t>12 gru</w:t>
      </w:r>
      <w:r>
        <w:rPr>
          <w:rFonts w:ascii="Georgia" w:hAnsi="Georgia"/>
          <w:bCs/>
          <w:i/>
          <w:iCs/>
          <w:sz w:val="21"/>
          <w:szCs w:val="21"/>
        </w:rPr>
        <w:t>: sette autogru Grove e cinque gru a torre Potain.</w:t>
      </w:r>
    </w:p>
    <w:p w14:paraId="1513ADAC" w14:textId="77777777" w:rsidR="00CF625A" w:rsidRPr="008D63E0" w:rsidRDefault="00CF625A" w:rsidP="00CF625A">
      <w:pPr>
        <w:spacing w:line="276" w:lineRule="auto"/>
        <w:rPr>
          <w:rFonts w:ascii="Georgia" w:hAnsi="Georgia" w:cs="Georgia"/>
          <w:sz w:val="21"/>
          <w:szCs w:val="21"/>
        </w:rPr>
      </w:pPr>
    </w:p>
    <w:p w14:paraId="056D674D" w14:textId="614CB2D0" w:rsidR="006850F2" w:rsidRDefault="009E6458"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Manitowoc si sta preparando per una </w:t>
      </w:r>
      <w:r w:rsidR="00426A2C">
        <w:rPr>
          <w:rFonts w:ascii="Georgia" w:hAnsi="Georgia"/>
          <w:sz w:val="21"/>
          <w:szCs w:val="21"/>
        </w:rPr>
        <w:t>importante</w:t>
      </w:r>
      <w:r>
        <w:rPr>
          <w:rFonts w:ascii="Georgia" w:hAnsi="Georgia"/>
          <w:sz w:val="21"/>
          <w:szCs w:val="21"/>
        </w:rPr>
        <w:t xml:space="preserve"> esposizione delle sue ultime gru, tecnologie e servizi al bauma 2022 a Monaco, Germania. L’azienda esporrà dodici gru Grove e Potain e metterà in evidenza la propria linea potenziata di soluzioni per l’assistenza, che comprende monitoraggio, ricambi, servizi di assistenza, noleggio, rilavorazione, finanziamenti e altro ancora. Tra le nuove tecnologie mostrate ci sarà anche CONNECT, una piattaforma telematica avanzata che verrà presentata durante la fiera. </w:t>
      </w:r>
    </w:p>
    <w:p w14:paraId="5849A59C" w14:textId="1C63401E" w:rsidR="0091105C" w:rsidRDefault="0091105C" w:rsidP="49D6B513">
      <w:pPr>
        <w:shd w:val="clear" w:color="auto" w:fill="FFFFFF" w:themeFill="background1"/>
        <w:spacing w:line="276" w:lineRule="auto"/>
        <w:rPr>
          <w:rFonts w:ascii="Georgia" w:hAnsi="Georgia"/>
          <w:sz w:val="21"/>
          <w:szCs w:val="21"/>
        </w:rPr>
      </w:pPr>
    </w:p>
    <w:p w14:paraId="429670F2" w14:textId="2BD3545C" w:rsidR="006615C5" w:rsidRDefault="006615C5"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Aaron Ravenscroft, Presidente e Amministratore delegato di Manitowoc, afferma che il bauma 2022 si svolge in un momento ideale per il settore. </w:t>
      </w:r>
    </w:p>
    <w:p w14:paraId="2E42C09E" w14:textId="77777777" w:rsidR="006615C5" w:rsidRDefault="006615C5" w:rsidP="49D6B513">
      <w:pPr>
        <w:shd w:val="clear" w:color="auto" w:fill="FFFFFF" w:themeFill="background1"/>
        <w:spacing w:line="276" w:lineRule="auto"/>
        <w:rPr>
          <w:rFonts w:ascii="Georgia" w:hAnsi="Georgia"/>
          <w:sz w:val="21"/>
          <w:szCs w:val="21"/>
        </w:rPr>
      </w:pPr>
    </w:p>
    <w:p w14:paraId="1EF06549" w14:textId="226E2DCF" w:rsidR="00F82880" w:rsidRDefault="00CF625A" w:rsidP="49D6B513">
      <w:pPr>
        <w:shd w:val="clear" w:color="auto" w:fill="FFFFFF" w:themeFill="background1"/>
        <w:spacing w:line="276" w:lineRule="auto"/>
        <w:rPr>
          <w:rFonts w:ascii="Georgia" w:hAnsi="Georgia"/>
          <w:sz w:val="21"/>
          <w:szCs w:val="21"/>
        </w:rPr>
      </w:pPr>
      <w:r>
        <w:rPr>
          <w:rFonts w:ascii="Georgia" w:hAnsi="Georgia"/>
          <w:sz w:val="21"/>
          <w:szCs w:val="21"/>
        </w:rPr>
        <w:t xml:space="preserve">“Per Manitowoc, il bauma 2022 è un’ottima occasione per dimostrare il nostro </w:t>
      </w:r>
      <w:r w:rsidR="00426A2C">
        <w:rPr>
          <w:rFonts w:ascii="Georgia" w:hAnsi="Georgia"/>
          <w:sz w:val="21"/>
          <w:szCs w:val="21"/>
        </w:rPr>
        <w:t>notevole</w:t>
      </w:r>
      <w:r>
        <w:rPr>
          <w:rFonts w:ascii="Georgia" w:hAnsi="Georgia"/>
          <w:sz w:val="21"/>
          <w:szCs w:val="21"/>
        </w:rPr>
        <w:t xml:space="preserve"> posizionamento</w:t>
      </w:r>
      <w:r w:rsidR="00426A2C">
        <w:rPr>
          <w:rFonts w:ascii="Georgia" w:hAnsi="Georgia"/>
          <w:sz w:val="21"/>
          <w:szCs w:val="21"/>
        </w:rPr>
        <w:t xml:space="preserve"> e</w:t>
      </w:r>
      <w:r>
        <w:rPr>
          <w:rFonts w:ascii="Georgia" w:hAnsi="Georgia"/>
          <w:sz w:val="21"/>
          <w:szCs w:val="21"/>
        </w:rPr>
        <w:t xml:space="preserve"> mostrare la nostra esperienza in materia di soluzioni di sollevamento per investimenti globali nelle infrastrutture, nelle energie alternative e in altri settori. Presentando nuove tecnologie, prodotti e </w:t>
      </w:r>
      <w:r w:rsidR="00633F9E">
        <w:rPr>
          <w:rFonts w:ascii="Georgia" w:hAnsi="Georgia"/>
          <w:sz w:val="21"/>
          <w:szCs w:val="21"/>
        </w:rPr>
        <w:t>metodi di lavoro</w:t>
      </w:r>
      <w:r>
        <w:rPr>
          <w:rFonts w:ascii="Georgia" w:hAnsi="Georgia"/>
          <w:sz w:val="21"/>
          <w:szCs w:val="21"/>
        </w:rPr>
        <w:t>, siamo entusiasti di fornire ai nostri clienti le innovazioni di cui hanno bisogno. Oltre a lanciare nuovi entusiasmanti prodotti, non vediamo l’ora di incontrare i nostri clienti, concessionari, investitori e colleghi per guadagnare la loro fiducia nel settore sollevamento.”</w:t>
      </w:r>
    </w:p>
    <w:p w14:paraId="1A59121D" w14:textId="77777777" w:rsidR="00F82880" w:rsidRDefault="00F82880" w:rsidP="49D6B513">
      <w:pPr>
        <w:shd w:val="clear" w:color="auto" w:fill="FFFFFF" w:themeFill="background1"/>
        <w:spacing w:line="276" w:lineRule="auto"/>
        <w:rPr>
          <w:rFonts w:ascii="Georgia" w:hAnsi="Georgia"/>
          <w:sz w:val="21"/>
          <w:szCs w:val="21"/>
        </w:rPr>
      </w:pPr>
    </w:p>
    <w:p w14:paraId="0C92AF90" w14:textId="49867BAA" w:rsidR="00FB28C7" w:rsidRPr="00617F5D" w:rsidRDefault="00DF5E16" w:rsidP="00FB28C7">
      <w:pPr>
        <w:shd w:val="clear" w:color="auto" w:fill="FFFFFF"/>
        <w:spacing w:line="276" w:lineRule="auto"/>
        <w:rPr>
          <w:rFonts w:ascii="Georgia" w:hAnsi="Georgia"/>
          <w:b/>
          <w:sz w:val="21"/>
          <w:szCs w:val="22"/>
        </w:rPr>
      </w:pPr>
      <w:r>
        <w:rPr>
          <w:rFonts w:ascii="Georgia" w:hAnsi="Georgia"/>
          <w:b/>
          <w:sz w:val="21"/>
          <w:szCs w:val="22"/>
        </w:rPr>
        <w:t>Con le gru Grove si arriva più in alto</w:t>
      </w:r>
    </w:p>
    <w:p w14:paraId="1AD5B15F" w14:textId="77777777" w:rsidR="00617F5D" w:rsidRPr="00A5251B" w:rsidRDefault="00617F5D" w:rsidP="00FB28C7">
      <w:pPr>
        <w:shd w:val="clear" w:color="auto" w:fill="FFFFFF"/>
        <w:spacing w:line="276" w:lineRule="auto"/>
        <w:rPr>
          <w:rFonts w:ascii="Georgia" w:hAnsi="Georgia"/>
          <w:bCs/>
          <w:sz w:val="21"/>
          <w:szCs w:val="22"/>
        </w:rPr>
      </w:pPr>
    </w:p>
    <w:p w14:paraId="49044F48" w14:textId="5EFFA33D" w:rsidR="001927BE" w:rsidRDefault="00A5251B" w:rsidP="00D27F7B">
      <w:pPr>
        <w:spacing w:line="276" w:lineRule="auto"/>
        <w:rPr>
          <w:rFonts w:ascii="Georgia" w:hAnsi="Georgia" w:cs="Arial"/>
          <w:bCs/>
          <w:sz w:val="21"/>
          <w:szCs w:val="21"/>
        </w:rPr>
      </w:pPr>
      <w:r>
        <w:rPr>
          <w:rFonts w:ascii="Georgia" w:hAnsi="Georgia"/>
          <w:bCs/>
          <w:sz w:val="21"/>
          <w:szCs w:val="21"/>
        </w:rPr>
        <w:t>Presso lo stand Manitowoc saranno esposte</w:t>
      </w:r>
      <w:r>
        <w:rPr>
          <w:rFonts w:ascii="Georgia" w:hAnsi="Georgia"/>
          <w:sz w:val="21"/>
          <w:szCs w:val="21"/>
        </w:rPr>
        <w:t xml:space="preserve"> 12 gru, </w:t>
      </w:r>
      <w:r>
        <w:rPr>
          <w:rFonts w:ascii="Georgia" w:hAnsi="Georgia"/>
          <w:bCs/>
          <w:sz w:val="21"/>
          <w:szCs w:val="21"/>
        </w:rPr>
        <w:t xml:space="preserve">mentre molti modelli verranno annunciati nelle prossime settimane e altri verranno presentati durante la fiera. Saranno esposte sette autogru Grove e cinque gru a torre Potain. Il modello Grove più grande in esposizione sarà la gru </w:t>
      </w:r>
      <w:r w:rsidR="00633F9E">
        <w:rPr>
          <w:rFonts w:ascii="Georgia" w:hAnsi="Georgia"/>
          <w:bCs/>
          <w:sz w:val="21"/>
          <w:szCs w:val="21"/>
        </w:rPr>
        <w:t>multistrada</w:t>
      </w:r>
      <w:r>
        <w:rPr>
          <w:rFonts w:ascii="Georgia" w:hAnsi="Georgia"/>
          <w:bCs/>
          <w:sz w:val="21"/>
          <w:szCs w:val="21"/>
        </w:rPr>
        <w:t xml:space="preserve"> GMK6400-1, che verrà </w:t>
      </w:r>
      <w:r w:rsidR="00633F9E">
        <w:rPr>
          <w:rFonts w:ascii="Georgia" w:hAnsi="Georgia"/>
          <w:bCs/>
          <w:sz w:val="21"/>
          <w:szCs w:val="21"/>
        </w:rPr>
        <w:t>esibita</w:t>
      </w:r>
      <w:r>
        <w:rPr>
          <w:rFonts w:ascii="Georgia" w:hAnsi="Georgia"/>
          <w:bCs/>
          <w:sz w:val="21"/>
          <w:szCs w:val="21"/>
        </w:rPr>
        <w:t xml:space="preserve"> per la prima volta. Questa gru con portata di 400 t è l’erede del popolare modello GMK6400 e offre una serie di miglioramenti, tra cui il sistema Crane Control System (CCS) di Manitowoc e il sistema di posizionamento variabile degli stabilizzatori MAXbase. </w:t>
      </w:r>
    </w:p>
    <w:p w14:paraId="5FB5E92D" w14:textId="77777777" w:rsidR="0028113D" w:rsidRDefault="0028113D" w:rsidP="00D27F7B">
      <w:pPr>
        <w:spacing w:line="276" w:lineRule="auto"/>
        <w:rPr>
          <w:rFonts w:ascii="Georgia" w:hAnsi="Georgia" w:cs="Arial"/>
          <w:bCs/>
          <w:sz w:val="21"/>
          <w:szCs w:val="21"/>
        </w:rPr>
      </w:pPr>
    </w:p>
    <w:p w14:paraId="2419A66C" w14:textId="15D33686" w:rsidR="0028113D" w:rsidRDefault="000B2E0E" w:rsidP="00D27F7B">
      <w:pPr>
        <w:spacing w:line="276" w:lineRule="auto"/>
        <w:rPr>
          <w:rFonts w:ascii="Georgia" w:hAnsi="Georgia" w:cs="Arial"/>
          <w:bCs/>
          <w:sz w:val="21"/>
          <w:szCs w:val="21"/>
        </w:rPr>
      </w:pPr>
      <w:r>
        <w:rPr>
          <w:rFonts w:ascii="Georgia" w:hAnsi="Georgia"/>
          <w:bCs/>
          <w:sz w:val="21"/>
          <w:szCs w:val="21"/>
        </w:rPr>
        <w:t xml:space="preserve">Altri due modelli di gru </w:t>
      </w:r>
      <w:r w:rsidR="00633F9E">
        <w:rPr>
          <w:rFonts w:ascii="Georgia" w:hAnsi="Georgia"/>
          <w:bCs/>
          <w:sz w:val="21"/>
          <w:szCs w:val="21"/>
        </w:rPr>
        <w:t>multistrada</w:t>
      </w:r>
      <w:r>
        <w:rPr>
          <w:rFonts w:ascii="Georgia" w:hAnsi="Georgia"/>
          <w:bCs/>
          <w:sz w:val="21"/>
          <w:szCs w:val="21"/>
        </w:rPr>
        <w:t xml:space="preserve"> Grove verranno presentati pubblicamente durante la fiera. Il modello GMK5150XL da 150 t e il modello GMK5120L da 120 t, entrambi lanciati alla fine del 2021, </w:t>
      </w:r>
      <w:r w:rsidR="00633F9E">
        <w:rPr>
          <w:rFonts w:ascii="Georgia" w:hAnsi="Georgia"/>
          <w:bCs/>
          <w:sz w:val="21"/>
          <w:szCs w:val="21"/>
        </w:rPr>
        <w:t>proseguono</w:t>
      </w:r>
      <w:r>
        <w:rPr>
          <w:rFonts w:ascii="Georgia" w:hAnsi="Georgia"/>
          <w:bCs/>
          <w:sz w:val="21"/>
          <w:szCs w:val="21"/>
        </w:rPr>
        <w:t xml:space="preserve"> la lunga tradizione  Grove di produzione di gru a cinque assi di altissimo livello. Il modello GMK5150XL ridefinisce le possibilità di sbraccio con una gru a cinque assi. Il suo braccio principale di 69 m supera quello della maggior parte delle macchine da 220 t. Il modello GMK5120L offre un braccio di 66 m, e in più una grande varietà di configurazioni del contrappeso, per una maggiore flessibilità. </w:t>
      </w:r>
    </w:p>
    <w:p w14:paraId="01387EA3" w14:textId="77777777" w:rsidR="00DA18B4" w:rsidRDefault="00DA18B4" w:rsidP="00D27F7B">
      <w:pPr>
        <w:spacing w:line="276" w:lineRule="auto"/>
        <w:rPr>
          <w:rFonts w:ascii="Georgia" w:hAnsi="Georgia" w:cs="Arial"/>
          <w:bCs/>
          <w:sz w:val="21"/>
          <w:szCs w:val="21"/>
        </w:rPr>
      </w:pPr>
    </w:p>
    <w:p w14:paraId="27FF1FD1" w14:textId="0C85A0AD" w:rsidR="00DF5E16" w:rsidRDefault="004577B0" w:rsidP="00D27F7B">
      <w:pPr>
        <w:spacing w:line="276" w:lineRule="auto"/>
        <w:rPr>
          <w:rFonts w:ascii="Georgia" w:hAnsi="Georgia" w:cs="Arial"/>
          <w:bCs/>
          <w:sz w:val="21"/>
          <w:szCs w:val="21"/>
        </w:rPr>
      </w:pPr>
      <w:r>
        <w:rPr>
          <w:rFonts w:ascii="Georgia" w:hAnsi="Georgia"/>
          <w:bCs/>
          <w:sz w:val="21"/>
          <w:szCs w:val="21"/>
        </w:rPr>
        <w:t xml:space="preserve">Le altre quattro gru Grove, due </w:t>
      </w:r>
      <w:r w:rsidR="00466DBA">
        <w:rPr>
          <w:rFonts w:ascii="Georgia" w:hAnsi="Georgia"/>
          <w:bCs/>
          <w:sz w:val="21"/>
          <w:szCs w:val="21"/>
        </w:rPr>
        <w:t>multistrada</w:t>
      </w:r>
      <w:r>
        <w:rPr>
          <w:rFonts w:ascii="Georgia" w:hAnsi="Georgia"/>
          <w:bCs/>
          <w:sz w:val="21"/>
          <w:szCs w:val="21"/>
        </w:rPr>
        <w:t xml:space="preserve"> e due fuoristrada, saranno annunciate nelle prossime settimane. </w:t>
      </w:r>
    </w:p>
    <w:p w14:paraId="6A264E3F" w14:textId="77777777" w:rsidR="00DF5E16" w:rsidRDefault="00DF5E16" w:rsidP="00D27F7B">
      <w:pPr>
        <w:spacing w:line="276" w:lineRule="auto"/>
        <w:rPr>
          <w:rFonts w:ascii="Georgia" w:hAnsi="Georgia" w:cs="Arial"/>
          <w:bCs/>
          <w:sz w:val="21"/>
          <w:szCs w:val="21"/>
        </w:rPr>
      </w:pPr>
    </w:p>
    <w:p w14:paraId="6183D04E" w14:textId="2C0C61BB" w:rsidR="00F16418" w:rsidRPr="006107A7" w:rsidRDefault="00AE13FC" w:rsidP="00D27F7B">
      <w:pPr>
        <w:spacing w:line="276" w:lineRule="auto"/>
        <w:rPr>
          <w:rFonts w:ascii="Georgia" w:hAnsi="Georgia" w:cs="Arial"/>
          <w:b/>
          <w:sz w:val="21"/>
          <w:szCs w:val="21"/>
        </w:rPr>
      </w:pPr>
      <w:r>
        <w:rPr>
          <w:rFonts w:ascii="Georgia" w:hAnsi="Georgia"/>
          <w:b/>
          <w:sz w:val="21"/>
          <w:szCs w:val="21"/>
        </w:rPr>
        <w:t>Il trionfo delle gru a torre</w:t>
      </w:r>
    </w:p>
    <w:p w14:paraId="138AB556" w14:textId="77777777" w:rsidR="00DF5E16" w:rsidRDefault="00DF5E16" w:rsidP="00D27F7B">
      <w:pPr>
        <w:spacing w:line="276" w:lineRule="auto"/>
        <w:rPr>
          <w:rFonts w:ascii="Georgia" w:hAnsi="Georgia" w:cs="Arial"/>
          <w:bCs/>
          <w:sz w:val="21"/>
          <w:szCs w:val="21"/>
        </w:rPr>
      </w:pPr>
    </w:p>
    <w:p w14:paraId="291DAAF2" w14:textId="0542E06F" w:rsidR="00DA18B4" w:rsidRDefault="006956C6" w:rsidP="00D27F7B">
      <w:pPr>
        <w:spacing w:line="276" w:lineRule="auto"/>
        <w:rPr>
          <w:rFonts w:ascii="Georgia" w:hAnsi="Georgia" w:cs="Arial"/>
          <w:bCs/>
          <w:sz w:val="21"/>
          <w:szCs w:val="21"/>
        </w:rPr>
      </w:pPr>
      <w:r>
        <w:rPr>
          <w:rFonts w:ascii="Georgia" w:hAnsi="Georgia"/>
          <w:bCs/>
          <w:sz w:val="21"/>
          <w:szCs w:val="21"/>
        </w:rPr>
        <w:t xml:space="preserve">Stiamo mantenendo segrete fino alla fiera due nuove imponenti gru a torre Potain, una della linea topless e l’altra della linea con falcone a volata variabile. Oltre a queste gru, ci sarà anche la gru Potain MDT 489, alla sua prima apparizione in pubblico dal suo lancio nel 2021. È disponibile nelle versioni da 20 t e da 25 t; ciascuna di esse è dotata di un jib di 80 m. La sua combinazione di potenza e sbraccio la rende ideale per i grandi progetti, come quelli nel settore delle infrastrutture. </w:t>
      </w:r>
    </w:p>
    <w:p w14:paraId="174479C6" w14:textId="77777777" w:rsidR="009B4DD2" w:rsidRDefault="009B4DD2" w:rsidP="00D27F7B">
      <w:pPr>
        <w:spacing w:line="276" w:lineRule="auto"/>
        <w:rPr>
          <w:rFonts w:ascii="Georgia" w:hAnsi="Georgia" w:cs="Arial"/>
          <w:bCs/>
          <w:sz w:val="21"/>
          <w:szCs w:val="21"/>
        </w:rPr>
      </w:pPr>
    </w:p>
    <w:p w14:paraId="0BF0EB68" w14:textId="043A0749" w:rsidR="00064C32" w:rsidRDefault="009B4DD2" w:rsidP="00D27F7B">
      <w:pPr>
        <w:spacing w:line="276" w:lineRule="auto"/>
        <w:rPr>
          <w:rFonts w:ascii="Georgia" w:hAnsi="Georgia" w:cs="Arial"/>
          <w:bCs/>
          <w:sz w:val="21"/>
          <w:szCs w:val="21"/>
        </w:rPr>
      </w:pPr>
      <w:r>
        <w:rPr>
          <w:rFonts w:ascii="Georgia" w:hAnsi="Georgia"/>
          <w:bCs/>
          <w:sz w:val="21"/>
          <w:szCs w:val="21"/>
        </w:rPr>
        <w:t xml:space="preserve">Saranno inoltre </w:t>
      </w:r>
      <w:r w:rsidR="00466DBA">
        <w:rPr>
          <w:rFonts w:ascii="Georgia" w:hAnsi="Georgia"/>
          <w:bCs/>
          <w:sz w:val="21"/>
          <w:szCs w:val="21"/>
        </w:rPr>
        <w:t>esibite</w:t>
      </w:r>
      <w:r>
        <w:rPr>
          <w:rFonts w:ascii="Georgia" w:hAnsi="Georgia"/>
          <w:bCs/>
          <w:sz w:val="21"/>
          <w:szCs w:val="21"/>
        </w:rPr>
        <w:t xml:space="preserve"> due unità della linea di gru automontanti. Il modello Igo T 99 verrà presentato pubblicamente al bauma 2022 dopo essere stato lanciato l’anno scorso. Questa </w:t>
      </w:r>
      <w:r w:rsidR="00466DBA">
        <w:rPr>
          <w:rFonts w:ascii="Georgia" w:hAnsi="Georgia"/>
          <w:bCs/>
          <w:sz w:val="21"/>
          <w:szCs w:val="21"/>
        </w:rPr>
        <w:t>gru</w:t>
      </w:r>
      <w:r>
        <w:rPr>
          <w:rFonts w:ascii="Georgia" w:hAnsi="Georgia"/>
          <w:bCs/>
          <w:sz w:val="21"/>
          <w:szCs w:val="21"/>
        </w:rPr>
        <w:t xml:space="preserve"> da 6 t ha già molti ammiratori, grazie alle sue dimensioni compatte, al suo ingombro ridotto e al suo design intelligente. Sarà inoltre esposta un’unità Potain Hup M 28-22, un modello popolare e molto </w:t>
      </w:r>
      <w:r w:rsidR="00466DBA">
        <w:rPr>
          <w:rFonts w:ascii="Georgia" w:hAnsi="Georgia"/>
          <w:bCs/>
          <w:sz w:val="21"/>
          <w:szCs w:val="21"/>
        </w:rPr>
        <w:t>apprezzato</w:t>
      </w:r>
      <w:r>
        <w:rPr>
          <w:rFonts w:ascii="Georgia" w:hAnsi="Georgia"/>
          <w:bCs/>
          <w:sz w:val="21"/>
          <w:szCs w:val="21"/>
        </w:rPr>
        <w:t xml:space="preserve"> </w:t>
      </w:r>
      <w:r w:rsidR="007A72AF">
        <w:rPr>
          <w:rFonts w:ascii="Georgia" w:hAnsi="Georgia"/>
          <w:bCs/>
          <w:sz w:val="21"/>
          <w:szCs w:val="21"/>
        </w:rPr>
        <w:t xml:space="preserve">per la sua notevole </w:t>
      </w:r>
      <w:r>
        <w:rPr>
          <w:rFonts w:ascii="Georgia" w:hAnsi="Georgia"/>
          <w:bCs/>
          <w:sz w:val="21"/>
          <w:szCs w:val="21"/>
        </w:rPr>
        <w:t xml:space="preserve">mobilità. </w:t>
      </w:r>
      <w:r w:rsidR="007A72AF">
        <w:rPr>
          <w:rFonts w:ascii="Georgia" w:hAnsi="Georgia"/>
          <w:bCs/>
          <w:sz w:val="21"/>
          <w:szCs w:val="21"/>
        </w:rPr>
        <w:t xml:space="preserve">Capace </w:t>
      </w:r>
      <w:r>
        <w:rPr>
          <w:rFonts w:ascii="Georgia" w:hAnsi="Georgia"/>
          <w:bCs/>
          <w:sz w:val="21"/>
          <w:szCs w:val="21"/>
        </w:rPr>
        <w:t xml:space="preserve">di sollevare fino a 2,2 t, questa è l’unica gru automontante ad offrire 28 m di jib e fino a 31 m di altezza di lavoro con dimensioni di trasporto così compatte. </w:t>
      </w:r>
    </w:p>
    <w:p w14:paraId="310EBE03" w14:textId="37351BEB" w:rsidR="003564CA" w:rsidRDefault="003564CA" w:rsidP="000C737E">
      <w:pPr>
        <w:spacing w:line="276" w:lineRule="auto"/>
        <w:rPr>
          <w:rFonts w:ascii="Georgia" w:hAnsi="Georgia" w:cs="Arial"/>
          <w:bCs/>
          <w:sz w:val="21"/>
          <w:szCs w:val="21"/>
        </w:rPr>
      </w:pPr>
    </w:p>
    <w:p w14:paraId="520526A1" w14:textId="2F5A5717" w:rsidR="009F65DC" w:rsidRDefault="00001B0B" w:rsidP="000C737E">
      <w:pPr>
        <w:spacing w:line="276" w:lineRule="auto"/>
        <w:rPr>
          <w:rFonts w:ascii="Georgia" w:hAnsi="Georgia" w:cs="Arial"/>
          <w:b/>
          <w:bCs/>
          <w:sz w:val="21"/>
          <w:szCs w:val="21"/>
        </w:rPr>
      </w:pPr>
      <w:r>
        <w:rPr>
          <w:rFonts w:ascii="Georgia" w:hAnsi="Georgia"/>
          <w:b/>
          <w:bCs/>
          <w:sz w:val="21"/>
          <w:szCs w:val="21"/>
        </w:rPr>
        <w:t>A</w:t>
      </w:r>
      <w:r w:rsidR="00C71C63">
        <w:rPr>
          <w:rFonts w:ascii="Georgia" w:hAnsi="Georgia"/>
          <w:b/>
          <w:bCs/>
          <w:sz w:val="21"/>
          <w:szCs w:val="21"/>
        </w:rPr>
        <w:t xml:space="preserve">ssistenza clienti al </w:t>
      </w:r>
      <w:r w:rsidR="00C71C63" w:rsidRPr="005B4274">
        <w:rPr>
          <w:rFonts w:ascii="Georgia" w:hAnsi="Georgia"/>
          <w:b/>
          <w:bCs/>
          <w:sz w:val="21"/>
          <w:szCs w:val="21"/>
        </w:rPr>
        <w:t>centro</w:t>
      </w:r>
    </w:p>
    <w:p w14:paraId="5301CEA4" w14:textId="77777777" w:rsidR="00145E7D" w:rsidRDefault="00145E7D" w:rsidP="000C737E">
      <w:pPr>
        <w:spacing w:line="276" w:lineRule="auto"/>
        <w:rPr>
          <w:rFonts w:ascii="Georgia" w:hAnsi="Georgia" w:cs="Arial"/>
          <w:b/>
          <w:bCs/>
          <w:sz w:val="21"/>
          <w:szCs w:val="21"/>
        </w:rPr>
      </w:pPr>
    </w:p>
    <w:p w14:paraId="1E46FAB8" w14:textId="18D9AFA0" w:rsidR="00145E7D" w:rsidRPr="00B676FF" w:rsidRDefault="001276F6" w:rsidP="000C737E">
      <w:pPr>
        <w:spacing w:line="276" w:lineRule="auto"/>
        <w:rPr>
          <w:rFonts w:ascii="Georgia" w:hAnsi="Georgia" w:cs="Arial"/>
          <w:sz w:val="21"/>
          <w:szCs w:val="21"/>
        </w:rPr>
      </w:pPr>
      <w:r>
        <w:rPr>
          <w:rFonts w:ascii="Georgia" w:hAnsi="Georgia"/>
          <w:sz w:val="21"/>
          <w:szCs w:val="21"/>
        </w:rPr>
        <w:t xml:space="preserve">I visitatori dello stand Manitowoc potranno inoltre vedere e </w:t>
      </w:r>
      <w:r w:rsidR="005B4274">
        <w:rPr>
          <w:rFonts w:ascii="Georgia" w:hAnsi="Georgia"/>
          <w:sz w:val="21"/>
          <w:szCs w:val="21"/>
        </w:rPr>
        <w:t>conoscere</w:t>
      </w:r>
      <w:r>
        <w:rPr>
          <w:rFonts w:ascii="Georgia" w:hAnsi="Georgia"/>
          <w:sz w:val="21"/>
          <w:szCs w:val="21"/>
        </w:rPr>
        <w:t xml:space="preserve"> </w:t>
      </w:r>
      <w:r w:rsidR="005B4274">
        <w:rPr>
          <w:rFonts w:ascii="Georgia" w:hAnsi="Georgia"/>
          <w:sz w:val="21"/>
          <w:szCs w:val="21"/>
        </w:rPr>
        <w:t xml:space="preserve">il lavoro </w:t>
      </w:r>
      <w:r>
        <w:rPr>
          <w:rFonts w:ascii="Georgia" w:hAnsi="Georgia"/>
          <w:sz w:val="21"/>
          <w:szCs w:val="21"/>
        </w:rPr>
        <w:t>dei centri per l’assistenza clienti Grove e Potain. In queste aree interattive, i visitatori troveranno una grande quantità di tecnologie e informazioni sui servizi a valore aggiunto di Manitowoc, tra cui CONNECT, la nuova piattaforma telematica per le gru Potain e Grove.</w:t>
      </w:r>
    </w:p>
    <w:p w14:paraId="68EF06C9" w14:textId="77777777" w:rsidR="009F65DC" w:rsidRDefault="009F65DC" w:rsidP="000C737E">
      <w:pPr>
        <w:spacing w:line="276" w:lineRule="auto"/>
        <w:rPr>
          <w:rFonts w:ascii="Georgia" w:hAnsi="Georgia" w:cs="Arial"/>
          <w:sz w:val="21"/>
          <w:szCs w:val="21"/>
        </w:rPr>
      </w:pPr>
    </w:p>
    <w:p w14:paraId="685BF7F3" w14:textId="6FA48D32" w:rsidR="00C0707A" w:rsidRDefault="00530D4B" w:rsidP="000C737E">
      <w:pPr>
        <w:spacing w:line="276" w:lineRule="auto"/>
        <w:rPr>
          <w:rFonts w:ascii="Georgia" w:hAnsi="Georgia" w:cs="Arial"/>
          <w:sz w:val="21"/>
          <w:szCs w:val="21"/>
        </w:rPr>
      </w:pPr>
      <w:r>
        <w:rPr>
          <w:rFonts w:ascii="Georgia" w:hAnsi="Georgia"/>
          <w:sz w:val="21"/>
          <w:szCs w:val="21"/>
        </w:rPr>
        <w:t xml:space="preserve">Presso il centro per l’assistenza clienti Potain sarà presente </w:t>
      </w:r>
      <w:r w:rsidR="005B4274">
        <w:rPr>
          <w:rFonts w:ascii="Georgia" w:hAnsi="Georgia"/>
          <w:sz w:val="21"/>
          <w:szCs w:val="21"/>
        </w:rPr>
        <w:t xml:space="preserve">anche </w:t>
      </w:r>
      <w:r>
        <w:rPr>
          <w:rFonts w:ascii="Georgia" w:hAnsi="Georgia"/>
          <w:sz w:val="21"/>
          <w:szCs w:val="21"/>
        </w:rPr>
        <w:t xml:space="preserve">uno spazio espositivo con un’esperienza di realtà virtuale (VR) che consentirà agli utenti di esplorare i cantieri edili più iconici. I visitatori potranno provare lo strumento di assistenza Potain e-Tech ed esaminare i dettagli di un’ampia varietà di risorse per la formazione, anche tramite la Potain e-Academy. Vi saranno inoltre dettagli sul programma di </w:t>
      </w:r>
      <w:r w:rsidR="005B4274">
        <w:rPr>
          <w:rFonts w:ascii="Georgia" w:hAnsi="Georgia"/>
          <w:sz w:val="21"/>
          <w:szCs w:val="21"/>
        </w:rPr>
        <w:t>ricondizionamento</w:t>
      </w:r>
      <w:r>
        <w:rPr>
          <w:rFonts w:ascii="Georgia" w:hAnsi="Georgia"/>
          <w:sz w:val="21"/>
          <w:szCs w:val="21"/>
        </w:rPr>
        <w:t xml:space="preserve"> EnCORE e sulla vendita di gru usate. </w:t>
      </w:r>
    </w:p>
    <w:p w14:paraId="0928DAAC" w14:textId="77777777" w:rsidR="00BB11BA" w:rsidRDefault="00BB11BA" w:rsidP="000C737E">
      <w:pPr>
        <w:spacing w:line="276" w:lineRule="auto"/>
        <w:rPr>
          <w:rFonts w:ascii="Georgia" w:hAnsi="Georgia" w:cs="Arial"/>
          <w:sz w:val="21"/>
          <w:szCs w:val="21"/>
        </w:rPr>
      </w:pPr>
    </w:p>
    <w:p w14:paraId="2CFBDB7E" w14:textId="3437AF59" w:rsidR="00BB11BA" w:rsidRPr="00B676FF" w:rsidRDefault="00BB11BA" w:rsidP="000C737E">
      <w:pPr>
        <w:spacing w:line="276" w:lineRule="auto"/>
        <w:rPr>
          <w:rFonts w:ascii="Georgia" w:hAnsi="Georgia" w:cs="Arial"/>
          <w:sz w:val="21"/>
          <w:szCs w:val="21"/>
        </w:rPr>
      </w:pPr>
      <w:r>
        <w:rPr>
          <w:rFonts w:ascii="Georgia" w:hAnsi="Georgia"/>
          <w:sz w:val="21"/>
          <w:szCs w:val="21"/>
        </w:rPr>
        <w:t xml:space="preserve">Presso il centro per l’assistenza clienti Grove, sarà presente un simulatore </w:t>
      </w:r>
      <w:r w:rsidR="005B4274">
        <w:rPr>
          <w:rFonts w:ascii="Georgia" w:hAnsi="Georgia"/>
          <w:sz w:val="21"/>
          <w:szCs w:val="21"/>
        </w:rPr>
        <w:t>di</w:t>
      </w:r>
      <w:r>
        <w:rPr>
          <w:rFonts w:ascii="Georgia" w:hAnsi="Georgia"/>
          <w:sz w:val="21"/>
          <w:szCs w:val="21"/>
        </w:rPr>
        <w:t xml:space="preserve"> una delle gru </w:t>
      </w:r>
      <w:r w:rsidR="005B4274">
        <w:rPr>
          <w:rFonts w:ascii="Georgia" w:hAnsi="Georgia"/>
          <w:sz w:val="21"/>
          <w:szCs w:val="21"/>
        </w:rPr>
        <w:t>multistrada</w:t>
      </w:r>
      <w:r>
        <w:rPr>
          <w:rFonts w:ascii="Georgia" w:hAnsi="Georgia"/>
          <w:sz w:val="21"/>
          <w:szCs w:val="21"/>
        </w:rPr>
        <w:t xml:space="preserve"> dell’azienda. Ci sarà inoltre una presentazione in VR sulla tecnologia avanzata dei bracci </w:t>
      </w:r>
      <w:r>
        <w:rPr>
          <w:rFonts w:ascii="Georgia" w:hAnsi="Georgia"/>
          <w:sz w:val="21"/>
          <w:szCs w:val="21"/>
        </w:rPr>
        <w:lastRenderedPageBreak/>
        <w:t xml:space="preserve">delle gru dell’azienda, nonché del nuovo display dell’operatore da 12 pollici del sistema Crane Control System. Come per il centro per l’assistenza clienti Potain, anche qui saranno disponibili tutte le informazioni sul programma di </w:t>
      </w:r>
      <w:r w:rsidR="005B4274">
        <w:rPr>
          <w:rFonts w:ascii="Georgia" w:hAnsi="Georgia"/>
          <w:sz w:val="21"/>
          <w:szCs w:val="21"/>
        </w:rPr>
        <w:t>ricondizionamento</w:t>
      </w:r>
      <w:r>
        <w:rPr>
          <w:rFonts w:ascii="Georgia" w:hAnsi="Georgia"/>
          <w:sz w:val="21"/>
          <w:szCs w:val="21"/>
        </w:rPr>
        <w:t xml:space="preserve"> EnCORE e sulla vendita di gru Grove usate.</w:t>
      </w:r>
    </w:p>
    <w:p w14:paraId="5093DB1C" w14:textId="66554745" w:rsidR="1198468C" w:rsidRDefault="1198468C" w:rsidP="1198468C">
      <w:pPr>
        <w:spacing w:line="276" w:lineRule="auto"/>
        <w:rPr>
          <w:rFonts w:ascii="Georgia" w:hAnsi="Georgia" w:cs="Arial"/>
          <w:sz w:val="21"/>
          <w:szCs w:val="21"/>
        </w:rPr>
      </w:pPr>
    </w:p>
    <w:p w14:paraId="70964595" w14:textId="6DF014BD" w:rsidR="00582E7E" w:rsidRPr="00582E7E" w:rsidRDefault="00582E7E" w:rsidP="1198468C">
      <w:pPr>
        <w:spacing w:line="276" w:lineRule="auto"/>
        <w:rPr>
          <w:rFonts w:ascii="Georgia" w:hAnsi="Georgia" w:cs="Arial"/>
          <w:b/>
          <w:bCs/>
          <w:sz w:val="21"/>
          <w:szCs w:val="21"/>
        </w:rPr>
      </w:pPr>
      <w:r>
        <w:rPr>
          <w:rFonts w:ascii="Georgia" w:hAnsi="Georgia"/>
          <w:b/>
          <w:bCs/>
          <w:sz w:val="21"/>
          <w:szCs w:val="21"/>
        </w:rPr>
        <w:t xml:space="preserve">Inizia lo spettacolo! </w:t>
      </w:r>
    </w:p>
    <w:p w14:paraId="510D5B41" w14:textId="77777777" w:rsidR="00E83881" w:rsidRPr="00B676FF" w:rsidRDefault="00E83881" w:rsidP="1198468C">
      <w:pPr>
        <w:spacing w:line="276" w:lineRule="auto"/>
        <w:rPr>
          <w:rFonts w:ascii="Georgia" w:hAnsi="Georgia" w:cs="Arial"/>
          <w:sz w:val="21"/>
          <w:szCs w:val="21"/>
        </w:rPr>
      </w:pPr>
    </w:p>
    <w:p w14:paraId="1795D92A" w14:textId="455C3BCA" w:rsidR="006A2B9C" w:rsidRDefault="00F23071" w:rsidP="000C737E">
      <w:pPr>
        <w:spacing w:line="276" w:lineRule="auto"/>
        <w:rPr>
          <w:rFonts w:ascii="Georgia" w:hAnsi="Georgia" w:cs="Arial"/>
          <w:bCs/>
          <w:sz w:val="21"/>
          <w:szCs w:val="21"/>
        </w:rPr>
      </w:pPr>
      <w:r>
        <w:rPr>
          <w:rFonts w:ascii="Georgia" w:hAnsi="Georgia"/>
          <w:bCs/>
          <w:sz w:val="21"/>
          <w:szCs w:val="21"/>
        </w:rPr>
        <w:t xml:space="preserve">Il bauma 2022 </w:t>
      </w:r>
      <w:r>
        <w:rPr>
          <w:rFonts w:ascii="Georgia" w:hAnsi="Georgia"/>
          <w:sz w:val="21"/>
          <w:szCs w:val="21"/>
        </w:rPr>
        <w:t xml:space="preserve">di quest'anno si svolge dal 24 al 30 ottobre e segna </w:t>
      </w:r>
      <w:r>
        <w:rPr>
          <w:rFonts w:ascii="Georgia" w:hAnsi="Georgia"/>
          <w:bCs/>
          <w:sz w:val="21"/>
          <w:szCs w:val="21"/>
        </w:rPr>
        <w:t>la 33esima edizione della più grande fiera di attrezzature per l’edilizia del mondo</w:t>
      </w:r>
      <w:r>
        <w:rPr>
          <w:rFonts w:ascii="Georgia" w:hAnsi="Georgia"/>
          <w:sz w:val="21"/>
          <w:szCs w:val="21"/>
        </w:rPr>
        <w:t xml:space="preserve">. </w:t>
      </w:r>
      <w:r>
        <w:rPr>
          <w:rFonts w:ascii="Georgia" w:hAnsi="Georgia"/>
          <w:bCs/>
          <w:sz w:val="21"/>
          <w:szCs w:val="21"/>
        </w:rPr>
        <w:t xml:space="preserve">Lo spazio espositivo di Manitowoc si troverà presso lo stand FS 1202 dell’area espositiva Messe München </w:t>
      </w:r>
      <w:r>
        <w:rPr>
          <w:rFonts w:ascii="Georgia" w:hAnsi="Georgia"/>
          <w:sz w:val="21"/>
          <w:szCs w:val="21"/>
        </w:rPr>
        <w:t>a Monaco, Germania</w:t>
      </w:r>
      <w:r>
        <w:rPr>
          <w:rFonts w:ascii="Georgia" w:hAnsi="Georgia"/>
          <w:bCs/>
          <w:sz w:val="21"/>
          <w:szCs w:val="21"/>
        </w:rPr>
        <w:t xml:space="preserve">. </w:t>
      </w:r>
    </w:p>
    <w:p w14:paraId="6F7FF86C" w14:textId="77777777" w:rsidR="003564CA" w:rsidRDefault="003564CA" w:rsidP="000C737E">
      <w:pPr>
        <w:spacing w:line="276" w:lineRule="auto"/>
        <w:rPr>
          <w:rFonts w:ascii="Georgia" w:hAnsi="Georgia" w:cs="Arial"/>
          <w:b/>
          <w:sz w:val="21"/>
        </w:rPr>
      </w:pPr>
    </w:p>
    <w:p w14:paraId="1849F4C1" w14:textId="20FEA7B7" w:rsidR="00513EF4" w:rsidRPr="003F0B01" w:rsidRDefault="004E4E04" w:rsidP="00F94DD2">
      <w:pPr>
        <w:spacing w:line="276" w:lineRule="auto"/>
        <w:rPr>
          <w:rFonts w:ascii="Georgia" w:hAnsi="Georgia"/>
          <w:sz w:val="21"/>
          <w:szCs w:val="21"/>
        </w:rPr>
      </w:pPr>
      <w:r>
        <w:rPr>
          <w:rFonts w:ascii="Georgia" w:hAnsi="Georgia"/>
          <w:sz w:val="21"/>
          <w:szCs w:val="27"/>
        </w:rPr>
        <w:t xml:space="preserve">Per scoprire di più sulle gru Grove e Potain, fai clic </w:t>
      </w:r>
      <w:hyperlink r:id="rId12" w:history="1">
        <w:r>
          <w:rPr>
            <w:rStyle w:val="Hyperlink"/>
            <w:rFonts w:ascii="Georgia" w:hAnsi="Georgia"/>
            <w:sz w:val="21"/>
            <w:szCs w:val="27"/>
          </w:rPr>
          <w:t>qui</w:t>
        </w:r>
      </w:hyperlink>
      <w:r>
        <w:rPr>
          <w:rFonts w:ascii="Georgia" w:hAnsi="Georgia"/>
          <w:sz w:val="21"/>
          <w:szCs w:val="27"/>
        </w:rPr>
        <w:t>.</w:t>
      </w:r>
    </w:p>
    <w:p w14:paraId="654E3761" w14:textId="77777777" w:rsidR="00742E8C" w:rsidRPr="00C503BB" w:rsidRDefault="00742E8C" w:rsidP="4A884494">
      <w:pPr>
        <w:spacing w:line="276" w:lineRule="auto"/>
        <w:rPr>
          <w:rFonts w:ascii="Georgia" w:hAnsi="Georgia"/>
          <w:sz w:val="21"/>
          <w:szCs w:val="21"/>
        </w:rPr>
      </w:pPr>
    </w:p>
    <w:p w14:paraId="04AF8305" w14:textId="77777777" w:rsidR="00A57F06" w:rsidRPr="00C503BB" w:rsidRDefault="00A678F4" w:rsidP="00A57F06">
      <w:pPr>
        <w:spacing w:line="276" w:lineRule="auto"/>
        <w:jc w:val="center"/>
        <w:rPr>
          <w:rFonts w:ascii="Georgia" w:hAnsi="Georgia" w:cs="Georgia"/>
          <w:sz w:val="21"/>
          <w:szCs w:val="21"/>
        </w:rPr>
      </w:pPr>
      <w:r>
        <w:rPr>
          <w:rFonts w:ascii="Georgia" w:hAnsi="Georgia"/>
          <w:sz w:val="21"/>
          <w:szCs w:val="21"/>
        </w:rPr>
        <w:t>-FINE-</w:t>
      </w:r>
    </w:p>
    <w:p w14:paraId="6E801AAC" w14:textId="77777777" w:rsidR="1B73896E" w:rsidRPr="00C503BB" w:rsidRDefault="1B73896E" w:rsidP="1B73896E">
      <w:pPr>
        <w:spacing w:line="276" w:lineRule="auto"/>
        <w:rPr>
          <w:rFonts w:ascii="Georgia" w:hAnsi="Georgia" w:cs="Georgia"/>
          <w:sz w:val="21"/>
          <w:szCs w:val="21"/>
        </w:rPr>
      </w:pPr>
    </w:p>
    <w:p w14:paraId="438C25F4" w14:textId="77777777" w:rsidR="04B7C7BF" w:rsidRPr="00C503BB" w:rsidRDefault="04B7C7BF" w:rsidP="2998B9DB">
      <w:pPr>
        <w:spacing w:line="240" w:lineRule="exact"/>
      </w:pPr>
      <w:r>
        <w:rPr>
          <w:rFonts w:ascii="Verdana" w:hAnsi="Verdana"/>
          <w:color w:val="ED1C2A"/>
          <w:sz w:val="18"/>
          <w:szCs w:val="18"/>
        </w:rPr>
        <w:t>CONTATTO</w:t>
      </w:r>
    </w:p>
    <w:p w14:paraId="76C36E6A" w14:textId="77777777" w:rsidR="001B047F" w:rsidRPr="00E212EB" w:rsidRDefault="001B047F" w:rsidP="001B047F">
      <w:pPr>
        <w:spacing w:line="240" w:lineRule="exact"/>
      </w:pPr>
      <w:r>
        <w:rPr>
          <w:rFonts w:ascii="Verdana" w:hAnsi="Verdana"/>
          <w:b/>
          <w:bCs/>
          <w:color w:val="41525C"/>
          <w:sz w:val="18"/>
          <w:szCs w:val="18"/>
        </w:rPr>
        <w:t>Chris Bratthauar</w:t>
      </w:r>
    </w:p>
    <w:p w14:paraId="426FC468" w14:textId="77777777" w:rsidR="001B047F" w:rsidRPr="00E212EB" w:rsidRDefault="001B047F" w:rsidP="001B047F">
      <w:pPr>
        <w:spacing w:line="240" w:lineRule="exact"/>
      </w:pPr>
      <w:r>
        <w:rPr>
          <w:rFonts w:ascii="Verdana" w:hAnsi="Verdana"/>
          <w:color w:val="41525C"/>
          <w:sz w:val="18"/>
          <w:szCs w:val="18"/>
        </w:rPr>
        <w:t>Manitowoc</w:t>
      </w:r>
      <w:r>
        <w:rPr>
          <w:sz w:val="18"/>
          <w:szCs w:val="18"/>
        </w:rPr>
        <w:t xml:space="preserve">                                                                          </w:t>
      </w:r>
    </w:p>
    <w:p w14:paraId="54CE92D6" w14:textId="77777777" w:rsidR="001B047F" w:rsidRPr="00E212EB" w:rsidRDefault="001B047F" w:rsidP="001B047F">
      <w:pPr>
        <w:spacing w:line="240" w:lineRule="exact"/>
      </w:pPr>
      <w:r>
        <w:rPr>
          <w:rFonts w:ascii="Verdana" w:hAnsi="Verdana"/>
          <w:color w:val="41525C"/>
          <w:sz w:val="18"/>
          <w:szCs w:val="18"/>
        </w:rPr>
        <w:t xml:space="preserve">Tel. +1 717 593 5438                                   </w:t>
      </w:r>
    </w:p>
    <w:p w14:paraId="13E3F968" w14:textId="786CB77B" w:rsidR="001B047F" w:rsidRPr="00E212EB" w:rsidRDefault="00000000" w:rsidP="001B047F">
      <w:pPr>
        <w:spacing w:line="240" w:lineRule="exact"/>
      </w:pPr>
      <w:hyperlink r:id="rId13" w:history="1">
        <w:r w:rsidR="00A372F0">
          <w:rPr>
            <w:rStyle w:val="Hyperlink"/>
            <w:rFonts w:ascii="Verdana" w:hAnsi="Verdana"/>
            <w:sz w:val="18"/>
            <w:szCs w:val="18"/>
          </w:rPr>
          <w:t>chris.bratthauar@manitowoc.com</w:t>
        </w:r>
      </w:hyperlink>
      <w:r w:rsidR="00A372F0">
        <w:rPr>
          <w:rFonts w:ascii="Verdana" w:hAnsi="Verdana"/>
          <w:color w:val="41525C"/>
          <w:sz w:val="18"/>
          <w:szCs w:val="18"/>
        </w:rPr>
        <w:t xml:space="preserve">                    </w:t>
      </w:r>
    </w:p>
    <w:p w14:paraId="6A341092" w14:textId="4E05A47C" w:rsidR="04B7C7BF" w:rsidRPr="00C503BB" w:rsidRDefault="04B7C7BF" w:rsidP="2998B9DB">
      <w:pPr>
        <w:spacing w:line="240" w:lineRule="exact"/>
      </w:pPr>
      <w:r>
        <w:rPr>
          <w:rFonts w:ascii="Verdana" w:hAnsi="Verdana"/>
          <w:color w:val="ED1C2A"/>
          <w:sz w:val="18"/>
          <w:szCs w:val="18"/>
        </w:rPr>
        <w:t xml:space="preserve"> </w:t>
      </w:r>
    </w:p>
    <w:p w14:paraId="6A6C979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INFORMAZIONI SU THE MANITOWOC COMPANY, INC.</w:t>
      </w:r>
    </w:p>
    <w:p w14:paraId="6301556C" w14:textId="170AA677" w:rsidR="00A10301" w:rsidRPr="00C503BB" w:rsidRDefault="009C05D0" w:rsidP="00A10301">
      <w:pPr>
        <w:rPr>
          <w:rFonts w:ascii="Verdana" w:eastAsia="Verdana" w:hAnsi="Verdana" w:cs="Verdana"/>
          <w:color w:val="41525C"/>
          <w:sz w:val="18"/>
          <w:szCs w:val="18"/>
        </w:rPr>
      </w:pPr>
      <w:r>
        <w:rPr>
          <w:rFonts w:ascii="Verdana" w:hAnsi="Verdana"/>
          <w:color w:val="41525C"/>
          <w:sz w:val="18"/>
          <w:szCs w:val="18"/>
        </w:rPr>
        <w:t>The Manitowoc Company, Inc., fondata nel 1902, da oltre 119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autogru idrauliche, gru cingolate con braccio a traliccio, autogru e gru a torre con i nomi commerciali Aspen Equipment, Grove, Manitowoc, MGX Equipment Services, National Crane, Potain e Shuttlelift.</w:t>
      </w:r>
    </w:p>
    <w:p w14:paraId="453705F2" w14:textId="77777777" w:rsidR="00A10301" w:rsidRPr="00C503BB" w:rsidRDefault="00A10301" w:rsidP="00A10301">
      <w:pPr>
        <w:rPr>
          <w:rFonts w:ascii="Verdana" w:hAnsi="Verdana"/>
          <w:color w:val="595959" w:themeColor="text1" w:themeTint="A6"/>
        </w:rPr>
      </w:pPr>
    </w:p>
    <w:p w14:paraId="6AEBFC76" w14:textId="77777777" w:rsidR="00A10301" w:rsidRPr="00C503BB" w:rsidRDefault="00A10301" w:rsidP="00A10301">
      <w:pPr>
        <w:spacing w:line="276" w:lineRule="auto"/>
        <w:rPr>
          <w:rFonts w:ascii="Verdana" w:hAnsi="Verdana"/>
          <w:color w:val="41525C"/>
          <w:sz w:val="18"/>
          <w:szCs w:val="18"/>
        </w:rPr>
      </w:pPr>
    </w:p>
    <w:p w14:paraId="7A413C1E" w14:textId="77777777" w:rsidR="00A10301" w:rsidRPr="00426A2C" w:rsidRDefault="00A10301" w:rsidP="00A10301">
      <w:pPr>
        <w:spacing w:line="276" w:lineRule="auto"/>
        <w:outlineLvl w:val="0"/>
        <w:rPr>
          <w:sz w:val="18"/>
          <w:szCs w:val="18"/>
          <w:lang w:val="en-US"/>
        </w:rPr>
      </w:pPr>
      <w:r w:rsidRPr="00426A2C">
        <w:rPr>
          <w:rFonts w:ascii="Verdana" w:hAnsi="Verdana"/>
          <w:color w:val="ED1C2A"/>
          <w:sz w:val="18"/>
          <w:szCs w:val="18"/>
          <w:lang w:val="en-US"/>
        </w:rPr>
        <w:t>THE MANITOWOC COMPANY, INC.</w:t>
      </w:r>
    </w:p>
    <w:p w14:paraId="33AC317A" w14:textId="77777777" w:rsidR="00A10301" w:rsidRPr="00426A2C" w:rsidRDefault="00A10301" w:rsidP="00A10301">
      <w:pPr>
        <w:spacing w:line="276" w:lineRule="auto"/>
        <w:rPr>
          <w:rFonts w:ascii="Verdana" w:hAnsi="Verdana"/>
          <w:color w:val="41525C"/>
          <w:sz w:val="18"/>
          <w:szCs w:val="18"/>
          <w:lang w:val="en-US"/>
        </w:rPr>
      </w:pPr>
      <w:r w:rsidRPr="00426A2C">
        <w:rPr>
          <w:rFonts w:ascii="Verdana" w:hAnsi="Verdana"/>
          <w:color w:val="41525C"/>
          <w:sz w:val="18"/>
          <w:szCs w:val="18"/>
          <w:lang w:val="en-US"/>
        </w:rPr>
        <w:t>One Park Plaza – 11270 West Park Place – Suite 1000 – Milwaukee, WI 53224, USA</w:t>
      </w:r>
    </w:p>
    <w:p w14:paraId="6FF2E26B"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Tel. +1 414 760 4600</w:t>
      </w:r>
    </w:p>
    <w:p w14:paraId="53E51F8D" w14:textId="60D15C57" w:rsidR="2998B9DB" w:rsidRPr="00C503BB" w:rsidRDefault="00000000" w:rsidP="2998B9DB">
      <w:pPr>
        <w:spacing w:line="276" w:lineRule="auto"/>
        <w:rPr>
          <w:rFonts w:ascii="Verdana" w:hAnsi="Verdana"/>
          <w:b/>
          <w:bCs/>
          <w:color w:val="41525C"/>
          <w:sz w:val="18"/>
          <w:szCs w:val="18"/>
        </w:rPr>
      </w:pPr>
      <w:hyperlink r:id="rId14" w:history="1">
        <w:r w:rsidR="00A372F0">
          <w:rPr>
            <w:rStyle w:val="Hyperlink"/>
            <w:rFonts w:ascii="Verdana" w:hAnsi="Verdana"/>
            <w:b/>
            <w:bCs/>
            <w:color w:val="41525C"/>
            <w:sz w:val="18"/>
            <w:szCs w:val="18"/>
          </w:rPr>
          <w:t>www.manitowoc.com</w:t>
        </w:r>
      </w:hyperlink>
    </w:p>
    <w:sectPr w:rsidR="2998B9DB" w:rsidRPr="00C503B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A4C3" w14:textId="77777777" w:rsidR="00D83D19" w:rsidRDefault="00D83D19">
      <w:r>
        <w:separator/>
      </w:r>
    </w:p>
  </w:endnote>
  <w:endnote w:type="continuationSeparator" w:id="0">
    <w:p w14:paraId="11283D3B" w14:textId="77777777" w:rsidR="00D83D19" w:rsidRDefault="00D83D19">
      <w:r>
        <w:continuationSeparator/>
      </w:r>
    </w:p>
  </w:endnote>
  <w:endnote w:type="continuationNotice" w:id="1">
    <w:p w14:paraId="58785CC7" w14:textId="77777777" w:rsidR="00D83D19" w:rsidRDefault="00D83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1C7F8E6E" w14:textId="77777777">
      <w:tc>
        <w:tcPr>
          <w:tcW w:w="3135" w:type="dxa"/>
        </w:tcPr>
        <w:p w14:paraId="4AC338D8" w14:textId="77777777" w:rsidR="007C04EF" w:rsidRDefault="007C04EF" w:rsidP="043DB58B">
          <w:pPr>
            <w:pStyle w:val="Header"/>
            <w:ind w:left="-115"/>
          </w:pPr>
        </w:p>
      </w:tc>
      <w:tc>
        <w:tcPr>
          <w:tcW w:w="3135" w:type="dxa"/>
        </w:tcPr>
        <w:p w14:paraId="3E68A1C4" w14:textId="77777777" w:rsidR="007C04EF" w:rsidRDefault="007C04EF" w:rsidP="043DB58B">
          <w:pPr>
            <w:pStyle w:val="Header"/>
            <w:jc w:val="center"/>
          </w:pPr>
        </w:p>
      </w:tc>
      <w:tc>
        <w:tcPr>
          <w:tcW w:w="3135" w:type="dxa"/>
        </w:tcPr>
        <w:p w14:paraId="4F12BA3D" w14:textId="77777777" w:rsidR="007C04EF" w:rsidRDefault="007C04EF" w:rsidP="043DB58B">
          <w:pPr>
            <w:pStyle w:val="Header"/>
            <w:ind w:right="-115"/>
            <w:jc w:val="right"/>
          </w:pPr>
        </w:p>
      </w:tc>
    </w:tr>
  </w:tbl>
  <w:p w14:paraId="6487C463" w14:textId="77777777" w:rsidR="007C04EF" w:rsidRDefault="007C04EF"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084C1405" w14:textId="77777777">
      <w:tc>
        <w:tcPr>
          <w:tcW w:w="3135" w:type="dxa"/>
        </w:tcPr>
        <w:p w14:paraId="22218D6F" w14:textId="77777777" w:rsidR="007C04EF" w:rsidRDefault="007C04EF" w:rsidP="043DB58B">
          <w:pPr>
            <w:pStyle w:val="Header"/>
            <w:ind w:left="-115"/>
          </w:pPr>
        </w:p>
      </w:tc>
      <w:tc>
        <w:tcPr>
          <w:tcW w:w="3135" w:type="dxa"/>
        </w:tcPr>
        <w:p w14:paraId="7C3B9384" w14:textId="77777777" w:rsidR="007C04EF" w:rsidRDefault="007C04EF" w:rsidP="043DB58B">
          <w:pPr>
            <w:pStyle w:val="Header"/>
            <w:jc w:val="center"/>
          </w:pPr>
        </w:p>
      </w:tc>
      <w:tc>
        <w:tcPr>
          <w:tcW w:w="3135" w:type="dxa"/>
        </w:tcPr>
        <w:p w14:paraId="14973800" w14:textId="77777777" w:rsidR="007C04EF" w:rsidRDefault="007C04EF" w:rsidP="043DB58B">
          <w:pPr>
            <w:pStyle w:val="Header"/>
            <w:ind w:right="-115"/>
            <w:jc w:val="right"/>
          </w:pPr>
        </w:p>
      </w:tc>
    </w:tr>
  </w:tbl>
  <w:p w14:paraId="69A8CA3F" w14:textId="77777777" w:rsidR="007C04EF" w:rsidRDefault="007C04EF"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FCAE" w14:textId="77777777" w:rsidR="00D83D19" w:rsidRDefault="00D83D19">
      <w:r>
        <w:separator/>
      </w:r>
    </w:p>
  </w:footnote>
  <w:footnote w:type="continuationSeparator" w:id="0">
    <w:p w14:paraId="052AB737" w14:textId="77777777" w:rsidR="00D83D19" w:rsidRDefault="00D83D19">
      <w:r>
        <w:continuationSeparator/>
      </w:r>
    </w:p>
  </w:footnote>
  <w:footnote w:type="continuationNotice" w:id="1">
    <w:p w14:paraId="3012FFEF" w14:textId="77777777" w:rsidR="00D83D19" w:rsidRDefault="00D83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B92" w14:textId="1C2FB097" w:rsidR="00577098" w:rsidRDefault="00B8562C" w:rsidP="00163032">
    <w:pPr>
      <w:spacing w:line="276" w:lineRule="auto"/>
      <w:rPr>
        <w:rFonts w:ascii="Verdana" w:hAnsi="Verdana"/>
        <w:b/>
        <w:bCs/>
        <w:color w:val="41525C"/>
        <w:sz w:val="18"/>
        <w:szCs w:val="18"/>
      </w:rPr>
    </w:pPr>
    <w:r>
      <w:rPr>
        <w:rFonts w:ascii="Verdana" w:hAnsi="Verdana"/>
        <w:b/>
        <w:bCs/>
        <w:color w:val="41525C"/>
        <w:sz w:val="18"/>
        <w:szCs w:val="18"/>
      </w:rPr>
      <w:t>Manitowoc mostrerà le sue soluzioni di sollevamento totali al bauma 2022</w:t>
    </w:r>
  </w:p>
  <w:p w14:paraId="00B0F423" w14:textId="4953B757" w:rsidR="007C04EF" w:rsidRPr="00164A29" w:rsidRDefault="00B31357" w:rsidP="00163032">
    <w:pPr>
      <w:spacing w:line="276" w:lineRule="auto"/>
      <w:rPr>
        <w:rFonts w:ascii="Verdana" w:hAnsi="Verdana"/>
        <w:color w:val="ED1C2A"/>
        <w:sz w:val="18"/>
        <w:szCs w:val="18"/>
      </w:rPr>
    </w:pPr>
    <w:r>
      <w:rPr>
        <w:rFonts w:ascii="Verdana" w:hAnsi="Verdana"/>
        <w:color w:val="41525C"/>
        <w:sz w:val="18"/>
        <w:szCs w:val="18"/>
      </w:rPr>
      <w:t>2</w:t>
    </w:r>
    <w:r w:rsidR="00631D07">
      <w:rPr>
        <w:rFonts w:ascii="Verdana" w:hAnsi="Verdana"/>
        <w:color w:val="41525C"/>
        <w:sz w:val="18"/>
        <w:szCs w:val="18"/>
      </w:rPr>
      <w:t>9</w:t>
    </w:r>
    <w:r>
      <w:rPr>
        <w:rFonts w:ascii="Verdana" w:hAnsi="Verdana"/>
        <w:color w:val="41525C"/>
        <w:sz w:val="18"/>
        <w:szCs w:val="18"/>
      </w:rPr>
      <w:t xml:space="preserve"> giugno 2022</w:t>
    </w:r>
  </w:p>
  <w:p w14:paraId="1F929166" w14:textId="77777777" w:rsidR="007C04EF" w:rsidRDefault="007C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509A14BE" w14:textId="77777777">
      <w:tc>
        <w:tcPr>
          <w:tcW w:w="3135" w:type="dxa"/>
        </w:tcPr>
        <w:p w14:paraId="77E87757" w14:textId="77777777" w:rsidR="007C04EF" w:rsidRDefault="007C04EF" w:rsidP="043DB58B">
          <w:pPr>
            <w:pStyle w:val="Header"/>
            <w:ind w:left="-115"/>
          </w:pPr>
        </w:p>
      </w:tc>
      <w:tc>
        <w:tcPr>
          <w:tcW w:w="3135" w:type="dxa"/>
        </w:tcPr>
        <w:p w14:paraId="2C3733F3" w14:textId="77777777" w:rsidR="007C04EF" w:rsidRDefault="007C04EF" w:rsidP="043DB58B">
          <w:pPr>
            <w:pStyle w:val="Header"/>
            <w:jc w:val="center"/>
          </w:pPr>
        </w:p>
      </w:tc>
      <w:tc>
        <w:tcPr>
          <w:tcW w:w="3135" w:type="dxa"/>
        </w:tcPr>
        <w:p w14:paraId="5CD0C81E" w14:textId="77777777" w:rsidR="007C04EF" w:rsidRDefault="007C04EF" w:rsidP="043DB58B">
          <w:pPr>
            <w:pStyle w:val="Header"/>
            <w:ind w:right="-115"/>
            <w:jc w:val="right"/>
          </w:pPr>
        </w:p>
      </w:tc>
    </w:tr>
  </w:tbl>
  <w:p w14:paraId="421AA1CD" w14:textId="77777777" w:rsidR="007C04EF" w:rsidRDefault="007C04EF"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6"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66040833">
    <w:abstractNumId w:val="12"/>
  </w:num>
  <w:num w:numId="2" w16cid:durableId="549847335">
    <w:abstractNumId w:val="13"/>
  </w:num>
  <w:num w:numId="3" w16cid:durableId="1606687342">
    <w:abstractNumId w:val="8"/>
  </w:num>
  <w:num w:numId="4" w16cid:durableId="1003048243">
    <w:abstractNumId w:val="16"/>
  </w:num>
  <w:num w:numId="5" w16cid:durableId="940066564">
    <w:abstractNumId w:val="6"/>
  </w:num>
  <w:num w:numId="6" w16cid:durableId="1743913469">
    <w:abstractNumId w:val="11"/>
  </w:num>
  <w:num w:numId="7" w16cid:durableId="1570925653">
    <w:abstractNumId w:val="7"/>
  </w:num>
  <w:num w:numId="8" w16cid:durableId="1488673062">
    <w:abstractNumId w:val="3"/>
  </w:num>
  <w:num w:numId="9" w16cid:durableId="2042780668">
    <w:abstractNumId w:val="17"/>
  </w:num>
  <w:num w:numId="10" w16cid:durableId="1574006210">
    <w:abstractNumId w:val="1"/>
  </w:num>
  <w:num w:numId="11" w16cid:durableId="98559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184456">
    <w:abstractNumId w:val="4"/>
  </w:num>
  <w:num w:numId="13" w16cid:durableId="145240818">
    <w:abstractNumId w:val="2"/>
  </w:num>
  <w:num w:numId="14" w16cid:durableId="1026325613">
    <w:abstractNumId w:val="15"/>
  </w:num>
  <w:num w:numId="15" w16cid:durableId="434717588">
    <w:abstractNumId w:val="10"/>
  </w:num>
  <w:num w:numId="16" w16cid:durableId="1332567479">
    <w:abstractNumId w:val="9"/>
  </w:num>
  <w:num w:numId="17" w16cid:durableId="443959247">
    <w:abstractNumId w:val="14"/>
  </w:num>
  <w:num w:numId="18" w16cid:durableId="738208173">
    <w:abstractNumId w:val="0"/>
  </w:num>
  <w:num w:numId="19" w16cid:durableId="103477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1B0B"/>
    <w:rsid w:val="00002133"/>
    <w:rsid w:val="0000399E"/>
    <w:rsid w:val="00003D82"/>
    <w:rsid w:val="00004462"/>
    <w:rsid w:val="00004ECC"/>
    <w:rsid w:val="00005080"/>
    <w:rsid w:val="00005F74"/>
    <w:rsid w:val="00006D3B"/>
    <w:rsid w:val="00007FF2"/>
    <w:rsid w:val="00010344"/>
    <w:rsid w:val="00011596"/>
    <w:rsid w:val="00011F19"/>
    <w:rsid w:val="00014B90"/>
    <w:rsid w:val="00014C35"/>
    <w:rsid w:val="00015C7E"/>
    <w:rsid w:val="0001679F"/>
    <w:rsid w:val="00016CBF"/>
    <w:rsid w:val="000172C9"/>
    <w:rsid w:val="000201B5"/>
    <w:rsid w:val="00020331"/>
    <w:rsid w:val="00021807"/>
    <w:rsid w:val="00021A26"/>
    <w:rsid w:val="00022215"/>
    <w:rsid w:val="00022E8A"/>
    <w:rsid w:val="00022F72"/>
    <w:rsid w:val="00023581"/>
    <w:rsid w:val="00024532"/>
    <w:rsid w:val="00025D94"/>
    <w:rsid w:val="00025F80"/>
    <w:rsid w:val="00026639"/>
    <w:rsid w:val="000268FB"/>
    <w:rsid w:val="000306B2"/>
    <w:rsid w:val="00030BEE"/>
    <w:rsid w:val="000314C3"/>
    <w:rsid w:val="0003161A"/>
    <w:rsid w:val="00033293"/>
    <w:rsid w:val="00033A4B"/>
    <w:rsid w:val="0003442C"/>
    <w:rsid w:val="00034578"/>
    <w:rsid w:val="000353CF"/>
    <w:rsid w:val="00035431"/>
    <w:rsid w:val="000356BE"/>
    <w:rsid w:val="00035822"/>
    <w:rsid w:val="00035A56"/>
    <w:rsid w:val="00036111"/>
    <w:rsid w:val="0003744C"/>
    <w:rsid w:val="00037AB5"/>
    <w:rsid w:val="00041704"/>
    <w:rsid w:val="0004232A"/>
    <w:rsid w:val="0004294D"/>
    <w:rsid w:val="00042BD7"/>
    <w:rsid w:val="00042F47"/>
    <w:rsid w:val="00045698"/>
    <w:rsid w:val="00045E94"/>
    <w:rsid w:val="00046012"/>
    <w:rsid w:val="00046760"/>
    <w:rsid w:val="00046A2B"/>
    <w:rsid w:val="00046C55"/>
    <w:rsid w:val="0004745F"/>
    <w:rsid w:val="000478CE"/>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431C"/>
    <w:rsid w:val="000557B3"/>
    <w:rsid w:val="00055948"/>
    <w:rsid w:val="000563AC"/>
    <w:rsid w:val="000565D4"/>
    <w:rsid w:val="000566B9"/>
    <w:rsid w:val="00056ADE"/>
    <w:rsid w:val="00056BA3"/>
    <w:rsid w:val="000572B4"/>
    <w:rsid w:val="00057BC8"/>
    <w:rsid w:val="00057DCE"/>
    <w:rsid w:val="000605E4"/>
    <w:rsid w:val="000606E0"/>
    <w:rsid w:val="00060D88"/>
    <w:rsid w:val="00061993"/>
    <w:rsid w:val="00062831"/>
    <w:rsid w:val="00062A36"/>
    <w:rsid w:val="00062D5D"/>
    <w:rsid w:val="00064C32"/>
    <w:rsid w:val="000653D5"/>
    <w:rsid w:val="00065A26"/>
    <w:rsid w:val="00065BBD"/>
    <w:rsid w:val="00065D2C"/>
    <w:rsid w:val="00070802"/>
    <w:rsid w:val="0007116F"/>
    <w:rsid w:val="000711B7"/>
    <w:rsid w:val="0007137E"/>
    <w:rsid w:val="00071B3F"/>
    <w:rsid w:val="00071EEB"/>
    <w:rsid w:val="0007233D"/>
    <w:rsid w:val="000723EB"/>
    <w:rsid w:val="0007245D"/>
    <w:rsid w:val="000725FB"/>
    <w:rsid w:val="00073D5A"/>
    <w:rsid w:val="00074167"/>
    <w:rsid w:val="0007459D"/>
    <w:rsid w:val="00075562"/>
    <w:rsid w:val="00075688"/>
    <w:rsid w:val="00075EDE"/>
    <w:rsid w:val="0007613E"/>
    <w:rsid w:val="000774BB"/>
    <w:rsid w:val="00077B7A"/>
    <w:rsid w:val="00077CB6"/>
    <w:rsid w:val="00080A73"/>
    <w:rsid w:val="00081040"/>
    <w:rsid w:val="000819C1"/>
    <w:rsid w:val="00081F7A"/>
    <w:rsid w:val="0008353F"/>
    <w:rsid w:val="00083F23"/>
    <w:rsid w:val="00084D7B"/>
    <w:rsid w:val="00085020"/>
    <w:rsid w:val="00085502"/>
    <w:rsid w:val="00085F09"/>
    <w:rsid w:val="000866FB"/>
    <w:rsid w:val="000869EE"/>
    <w:rsid w:val="00086E90"/>
    <w:rsid w:val="00090CE9"/>
    <w:rsid w:val="00091F39"/>
    <w:rsid w:val="00092A55"/>
    <w:rsid w:val="00093AEA"/>
    <w:rsid w:val="0009653E"/>
    <w:rsid w:val="00096BA1"/>
    <w:rsid w:val="00096FA3"/>
    <w:rsid w:val="00097AEB"/>
    <w:rsid w:val="000A01C0"/>
    <w:rsid w:val="000A0275"/>
    <w:rsid w:val="000A04B2"/>
    <w:rsid w:val="000A0A60"/>
    <w:rsid w:val="000A0FA7"/>
    <w:rsid w:val="000A1612"/>
    <w:rsid w:val="000A1EE0"/>
    <w:rsid w:val="000A255E"/>
    <w:rsid w:val="000A25E5"/>
    <w:rsid w:val="000A2F02"/>
    <w:rsid w:val="000A3281"/>
    <w:rsid w:val="000A5015"/>
    <w:rsid w:val="000A6800"/>
    <w:rsid w:val="000A6A98"/>
    <w:rsid w:val="000A6F43"/>
    <w:rsid w:val="000A75DA"/>
    <w:rsid w:val="000A76BC"/>
    <w:rsid w:val="000B04EE"/>
    <w:rsid w:val="000B0C77"/>
    <w:rsid w:val="000B100B"/>
    <w:rsid w:val="000B168F"/>
    <w:rsid w:val="000B1799"/>
    <w:rsid w:val="000B1D32"/>
    <w:rsid w:val="000B25BC"/>
    <w:rsid w:val="000B2995"/>
    <w:rsid w:val="000B2E0E"/>
    <w:rsid w:val="000B35FF"/>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C737E"/>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37A7"/>
    <w:rsid w:val="000E445C"/>
    <w:rsid w:val="000E44DA"/>
    <w:rsid w:val="000E4709"/>
    <w:rsid w:val="000E4AB5"/>
    <w:rsid w:val="000E52B1"/>
    <w:rsid w:val="000E58A4"/>
    <w:rsid w:val="000E619B"/>
    <w:rsid w:val="000E61D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75B"/>
    <w:rsid w:val="00100661"/>
    <w:rsid w:val="00100FBF"/>
    <w:rsid w:val="001016B6"/>
    <w:rsid w:val="0010242A"/>
    <w:rsid w:val="00102511"/>
    <w:rsid w:val="00102831"/>
    <w:rsid w:val="00104279"/>
    <w:rsid w:val="001044AD"/>
    <w:rsid w:val="001045E8"/>
    <w:rsid w:val="0010533C"/>
    <w:rsid w:val="001053A1"/>
    <w:rsid w:val="001062C9"/>
    <w:rsid w:val="0010718C"/>
    <w:rsid w:val="001101C4"/>
    <w:rsid w:val="001109A6"/>
    <w:rsid w:val="00111161"/>
    <w:rsid w:val="001112E6"/>
    <w:rsid w:val="001115D3"/>
    <w:rsid w:val="001117B2"/>
    <w:rsid w:val="00112AD1"/>
    <w:rsid w:val="00112B48"/>
    <w:rsid w:val="00112F17"/>
    <w:rsid w:val="00114378"/>
    <w:rsid w:val="00114EEA"/>
    <w:rsid w:val="00116CDC"/>
    <w:rsid w:val="001173A5"/>
    <w:rsid w:val="00120BC3"/>
    <w:rsid w:val="001222FA"/>
    <w:rsid w:val="001224AA"/>
    <w:rsid w:val="00123718"/>
    <w:rsid w:val="001245D4"/>
    <w:rsid w:val="00124DDB"/>
    <w:rsid w:val="0012576B"/>
    <w:rsid w:val="00125E34"/>
    <w:rsid w:val="001269F7"/>
    <w:rsid w:val="00126F98"/>
    <w:rsid w:val="00127372"/>
    <w:rsid w:val="001276E5"/>
    <w:rsid w:val="001276F6"/>
    <w:rsid w:val="00127BE7"/>
    <w:rsid w:val="00127FF4"/>
    <w:rsid w:val="00131D5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FF"/>
    <w:rsid w:val="00141307"/>
    <w:rsid w:val="00141C80"/>
    <w:rsid w:val="001421D9"/>
    <w:rsid w:val="00142888"/>
    <w:rsid w:val="00142DBF"/>
    <w:rsid w:val="00142DED"/>
    <w:rsid w:val="001434BD"/>
    <w:rsid w:val="00143D68"/>
    <w:rsid w:val="001456F4"/>
    <w:rsid w:val="00145943"/>
    <w:rsid w:val="00145E7D"/>
    <w:rsid w:val="001461AC"/>
    <w:rsid w:val="00146B83"/>
    <w:rsid w:val="00147686"/>
    <w:rsid w:val="00147D57"/>
    <w:rsid w:val="00147FAF"/>
    <w:rsid w:val="001507FC"/>
    <w:rsid w:val="001508AC"/>
    <w:rsid w:val="00150CEC"/>
    <w:rsid w:val="0015154E"/>
    <w:rsid w:val="00151B8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6BC5"/>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0D"/>
    <w:rsid w:val="0018774B"/>
    <w:rsid w:val="0019066A"/>
    <w:rsid w:val="00191EB4"/>
    <w:rsid w:val="001927BE"/>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290"/>
    <w:rsid w:val="001A63BB"/>
    <w:rsid w:val="001A6571"/>
    <w:rsid w:val="001A65C1"/>
    <w:rsid w:val="001A6921"/>
    <w:rsid w:val="001A7332"/>
    <w:rsid w:val="001A782A"/>
    <w:rsid w:val="001B047F"/>
    <w:rsid w:val="001B1687"/>
    <w:rsid w:val="001B239C"/>
    <w:rsid w:val="001B26AF"/>
    <w:rsid w:val="001B2EC3"/>
    <w:rsid w:val="001B43BE"/>
    <w:rsid w:val="001B450E"/>
    <w:rsid w:val="001B46F9"/>
    <w:rsid w:val="001B5442"/>
    <w:rsid w:val="001B54D3"/>
    <w:rsid w:val="001B55A4"/>
    <w:rsid w:val="001B5726"/>
    <w:rsid w:val="001B72B7"/>
    <w:rsid w:val="001C0797"/>
    <w:rsid w:val="001C1A9D"/>
    <w:rsid w:val="001C1EAE"/>
    <w:rsid w:val="001C2279"/>
    <w:rsid w:val="001C2B10"/>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2FB2"/>
    <w:rsid w:val="001E38AB"/>
    <w:rsid w:val="001E4088"/>
    <w:rsid w:val="001E506D"/>
    <w:rsid w:val="001E56D6"/>
    <w:rsid w:val="001E6A4B"/>
    <w:rsid w:val="001E6DBD"/>
    <w:rsid w:val="001E6E6A"/>
    <w:rsid w:val="001E78E8"/>
    <w:rsid w:val="001E7EB7"/>
    <w:rsid w:val="001F0237"/>
    <w:rsid w:val="001F0832"/>
    <w:rsid w:val="001F117E"/>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40D0"/>
    <w:rsid w:val="002052DA"/>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711"/>
    <w:rsid w:val="00245226"/>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1C6"/>
    <w:rsid w:val="0026136D"/>
    <w:rsid w:val="00261AAD"/>
    <w:rsid w:val="00261D6F"/>
    <w:rsid w:val="00262EDF"/>
    <w:rsid w:val="00262FC7"/>
    <w:rsid w:val="0026422B"/>
    <w:rsid w:val="00265B33"/>
    <w:rsid w:val="002669A9"/>
    <w:rsid w:val="00266C60"/>
    <w:rsid w:val="00267459"/>
    <w:rsid w:val="002703AA"/>
    <w:rsid w:val="002734AE"/>
    <w:rsid w:val="002738EA"/>
    <w:rsid w:val="002739C6"/>
    <w:rsid w:val="002753ED"/>
    <w:rsid w:val="00275551"/>
    <w:rsid w:val="0027579A"/>
    <w:rsid w:val="00275B09"/>
    <w:rsid w:val="00275B69"/>
    <w:rsid w:val="00275E7F"/>
    <w:rsid w:val="0027658A"/>
    <w:rsid w:val="002779BF"/>
    <w:rsid w:val="002807A6"/>
    <w:rsid w:val="00280896"/>
    <w:rsid w:val="0028113D"/>
    <w:rsid w:val="00281BE4"/>
    <w:rsid w:val="00281DBF"/>
    <w:rsid w:val="002821D4"/>
    <w:rsid w:val="0028485B"/>
    <w:rsid w:val="00284BAD"/>
    <w:rsid w:val="00285F5F"/>
    <w:rsid w:val="00286843"/>
    <w:rsid w:val="00286960"/>
    <w:rsid w:val="00287BD8"/>
    <w:rsid w:val="00287CD4"/>
    <w:rsid w:val="00287D17"/>
    <w:rsid w:val="00287E07"/>
    <w:rsid w:val="0029011C"/>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97EA5"/>
    <w:rsid w:val="002A1046"/>
    <w:rsid w:val="002A10FA"/>
    <w:rsid w:val="002A15C9"/>
    <w:rsid w:val="002A1FBD"/>
    <w:rsid w:val="002A251B"/>
    <w:rsid w:val="002A2774"/>
    <w:rsid w:val="002A2917"/>
    <w:rsid w:val="002A2E03"/>
    <w:rsid w:val="002A3893"/>
    <w:rsid w:val="002A440C"/>
    <w:rsid w:val="002A4980"/>
    <w:rsid w:val="002A4C14"/>
    <w:rsid w:val="002A4ED4"/>
    <w:rsid w:val="002A52E3"/>
    <w:rsid w:val="002A5645"/>
    <w:rsid w:val="002A57B3"/>
    <w:rsid w:val="002A5B69"/>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B7E59"/>
    <w:rsid w:val="002C0252"/>
    <w:rsid w:val="002C13C5"/>
    <w:rsid w:val="002C1B6C"/>
    <w:rsid w:val="002C1BD5"/>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85B"/>
    <w:rsid w:val="002D74EA"/>
    <w:rsid w:val="002D7E24"/>
    <w:rsid w:val="002E0D2E"/>
    <w:rsid w:val="002E1B84"/>
    <w:rsid w:val="002E2756"/>
    <w:rsid w:val="002E409B"/>
    <w:rsid w:val="002E41F1"/>
    <w:rsid w:val="002E42C2"/>
    <w:rsid w:val="002E4403"/>
    <w:rsid w:val="002E5E51"/>
    <w:rsid w:val="002E61D0"/>
    <w:rsid w:val="002E6C88"/>
    <w:rsid w:val="002E6EF4"/>
    <w:rsid w:val="002E7326"/>
    <w:rsid w:val="002E793B"/>
    <w:rsid w:val="002F037D"/>
    <w:rsid w:val="002F0542"/>
    <w:rsid w:val="002F06D5"/>
    <w:rsid w:val="002F15A6"/>
    <w:rsid w:val="002F174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4698"/>
    <w:rsid w:val="0030501A"/>
    <w:rsid w:val="003057B3"/>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C2"/>
    <w:rsid w:val="00320862"/>
    <w:rsid w:val="00320B1B"/>
    <w:rsid w:val="0032171F"/>
    <w:rsid w:val="00321755"/>
    <w:rsid w:val="00321840"/>
    <w:rsid w:val="003220EE"/>
    <w:rsid w:val="00322A64"/>
    <w:rsid w:val="00323387"/>
    <w:rsid w:val="0032458C"/>
    <w:rsid w:val="00325ECC"/>
    <w:rsid w:val="00326A6B"/>
    <w:rsid w:val="00326C9E"/>
    <w:rsid w:val="00327916"/>
    <w:rsid w:val="00330463"/>
    <w:rsid w:val="003316F3"/>
    <w:rsid w:val="00331D32"/>
    <w:rsid w:val="00332428"/>
    <w:rsid w:val="00332BBA"/>
    <w:rsid w:val="00333A86"/>
    <w:rsid w:val="00334A12"/>
    <w:rsid w:val="003357EA"/>
    <w:rsid w:val="00335834"/>
    <w:rsid w:val="00335B7D"/>
    <w:rsid w:val="00336DFF"/>
    <w:rsid w:val="00337868"/>
    <w:rsid w:val="003405BC"/>
    <w:rsid w:val="00340800"/>
    <w:rsid w:val="003408F4"/>
    <w:rsid w:val="00341A80"/>
    <w:rsid w:val="00341AF1"/>
    <w:rsid w:val="00341E9A"/>
    <w:rsid w:val="003421C9"/>
    <w:rsid w:val="003425DD"/>
    <w:rsid w:val="0034324B"/>
    <w:rsid w:val="00343EB0"/>
    <w:rsid w:val="00343FEA"/>
    <w:rsid w:val="00344F0D"/>
    <w:rsid w:val="003457B4"/>
    <w:rsid w:val="00345CDF"/>
    <w:rsid w:val="0034682F"/>
    <w:rsid w:val="00346B54"/>
    <w:rsid w:val="00347B8A"/>
    <w:rsid w:val="00347CA3"/>
    <w:rsid w:val="00350019"/>
    <w:rsid w:val="00350437"/>
    <w:rsid w:val="00350595"/>
    <w:rsid w:val="00350797"/>
    <w:rsid w:val="003518F6"/>
    <w:rsid w:val="003519F2"/>
    <w:rsid w:val="00351AF9"/>
    <w:rsid w:val="00352A80"/>
    <w:rsid w:val="003541F0"/>
    <w:rsid w:val="0035453D"/>
    <w:rsid w:val="003564CA"/>
    <w:rsid w:val="0035651C"/>
    <w:rsid w:val="00356523"/>
    <w:rsid w:val="00356804"/>
    <w:rsid w:val="00356DC3"/>
    <w:rsid w:val="00357336"/>
    <w:rsid w:val="003573ED"/>
    <w:rsid w:val="003576FF"/>
    <w:rsid w:val="003577E2"/>
    <w:rsid w:val="003604C2"/>
    <w:rsid w:val="00360573"/>
    <w:rsid w:val="0036198E"/>
    <w:rsid w:val="00361C4E"/>
    <w:rsid w:val="00361D59"/>
    <w:rsid w:val="003625AC"/>
    <w:rsid w:val="00363A3A"/>
    <w:rsid w:val="00363EDD"/>
    <w:rsid w:val="00364106"/>
    <w:rsid w:val="0036425A"/>
    <w:rsid w:val="0036495F"/>
    <w:rsid w:val="0036530E"/>
    <w:rsid w:val="003657A3"/>
    <w:rsid w:val="00366C85"/>
    <w:rsid w:val="00367C18"/>
    <w:rsid w:val="00367D20"/>
    <w:rsid w:val="0037304F"/>
    <w:rsid w:val="00373BDD"/>
    <w:rsid w:val="00373DC1"/>
    <w:rsid w:val="00373E50"/>
    <w:rsid w:val="00374D7E"/>
    <w:rsid w:val="003763D1"/>
    <w:rsid w:val="0037755C"/>
    <w:rsid w:val="003800E5"/>
    <w:rsid w:val="0038058D"/>
    <w:rsid w:val="00380741"/>
    <w:rsid w:val="00380C85"/>
    <w:rsid w:val="00381647"/>
    <w:rsid w:val="00382D56"/>
    <w:rsid w:val="00384339"/>
    <w:rsid w:val="00385512"/>
    <w:rsid w:val="00386623"/>
    <w:rsid w:val="0038729D"/>
    <w:rsid w:val="00387943"/>
    <w:rsid w:val="003903BE"/>
    <w:rsid w:val="00391744"/>
    <w:rsid w:val="00394639"/>
    <w:rsid w:val="00395E67"/>
    <w:rsid w:val="00396985"/>
    <w:rsid w:val="00396E95"/>
    <w:rsid w:val="003970E8"/>
    <w:rsid w:val="00397445"/>
    <w:rsid w:val="003A05AA"/>
    <w:rsid w:val="003A10EB"/>
    <w:rsid w:val="003A1CDB"/>
    <w:rsid w:val="003A1EB0"/>
    <w:rsid w:val="003A20C1"/>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2EC"/>
    <w:rsid w:val="003B6CE8"/>
    <w:rsid w:val="003B76B9"/>
    <w:rsid w:val="003B7EAC"/>
    <w:rsid w:val="003C0916"/>
    <w:rsid w:val="003C1DDA"/>
    <w:rsid w:val="003C1E7D"/>
    <w:rsid w:val="003C2568"/>
    <w:rsid w:val="003C2652"/>
    <w:rsid w:val="003C2EB4"/>
    <w:rsid w:val="003C2F96"/>
    <w:rsid w:val="003C3143"/>
    <w:rsid w:val="003C3E81"/>
    <w:rsid w:val="003C4755"/>
    <w:rsid w:val="003C48B6"/>
    <w:rsid w:val="003C4A2A"/>
    <w:rsid w:val="003C4AD6"/>
    <w:rsid w:val="003C6629"/>
    <w:rsid w:val="003C7943"/>
    <w:rsid w:val="003C7E90"/>
    <w:rsid w:val="003C7E93"/>
    <w:rsid w:val="003C7FF1"/>
    <w:rsid w:val="003D0108"/>
    <w:rsid w:val="003D03CE"/>
    <w:rsid w:val="003D0484"/>
    <w:rsid w:val="003D0A5C"/>
    <w:rsid w:val="003D1435"/>
    <w:rsid w:val="003D2F14"/>
    <w:rsid w:val="003D3BEE"/>
    <w:rsid w:val="003D3FBA"/>
    <w:rsid w:val="003D7129"/>
    <w:rsid w:val="003E074C"/>
    <w:rsid w:val="003E1FBC"/>
    <w:rsid w:val="003E31C0"/>
    <w:rsid w:val="003E57FA"/>
    <w:rsid w:val="003E6048"/>
    <w:rsid w:val="003E619B"/>
    <w:rsid w:val="003E67F4"/>
    <w:rsid w:val="003E68ED"/>
    <w:rsid w:val="003E6F57"/>
    <w:rsid w:val="003F06B4"/>
    <w:rsid w:val="003F0B01"/>
    <w:rsid w:val="003F1149"/>
    <w:rsid w:val="003F1F8B"/>
    <w:rsid w:val="003F3B11"/>
    <w:rsid w:val="003F46E7"/>
    <w:rsid w:val="003F60B4"/>
    <w:rsid w:val="003F6F62"/>
    <w:rsid w:val="003F70E8"/>
    <w:rsid w:val="0040002D"/>
    <w:rsid w:val="00401096"/>
    <w:rsid w:val="00401852"/>
    <w:rsid w:val="004022AD"/>
    <w:rsid w:val="00402331"/>
    <w:rsid w:val="00403251"/>
    <w:rsid w:val="00403EB4"/>
    <w:rsid w:val="00404A50"/>
    <w:rsid w:val="0040560B"/>
    <w:rsid w:val="0040687D"/>
    <w:rsid w:val="00406B80"/>
    <w:rsid w:val="0040727E"/>
    <w:rsid w:val="00410A6E"/>
    <w:rsid w:val="00410F43"/>
    <w:rsid w:val="004138BE"/>
    <w:rsid w:val="00413CF0"/>
    <w:rsid w:val="00413D97"/>
    <w:rsid w:val="0041400A"/>
    <w:rsid w:val="0041442C"/>
    <w:rsid w:val="00414689"/>
    <w:rsid w:val="004146F3"/>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838"/>
    <w:rsid w:val="00426A2C"/>
    <w:rsid w:val="00426B72"/>
    <w:rsid w:val="0042795E"/>
    <w:rsid w:val="00427FE9"/>
    <w:rsid w:val="004301CD"/>
    <w:rsid w:val="00430EEB"/>
    <w:rsid w:val="00431755"/>
    <w:rsid w:val="00431ED8"/>
    <w:rsid w:val="004337D9"/>
    <w:rsid w:val="00433E50"/>
    <w:rsid w:val="00433E65"/>
    <w:rsid w:val="00435CF7"/>
    <w:rsid w:val="004375E6"/>
    <w:rsid w:val="0044153D"/>
    <w:rsid w:val="004416C7"/>
    <w:rsid w:val="00441B7D"/>
    <w:rsid w:val="004428A9"/>
    <w:rsid w:val="00443EAF"/>
    <w:rsid w:val="0044404F"/>
    <w:rsid w:val="004442D3"/>
    <w:rsid w:val="004462D7"/>
    <w:rsid w:val="004476A1"/>
    <w:rsid w:val="00450286"/>
    <w:rsid w:val="00450A93"/>
    <w:rsid w:val="00451151"/>
    <w:rsid w:val="00451669"/>
    <w:rsid w:val="004529F8"/>
    <w:rsid w:val="00454463"/>
    <w:rsid w:val="0045470C"/>
    <w:rsid w:val="004548BA"/>
    <w:rsid w:val="00455E67"/>
    <w:rsid w:val="00457524"/>
    <w:rsid w:val="004577B0"/>
    <w:rsid w:val="004578B3"/>
    <w:rsid w:val="00457A3C"/>
    <w:rsid w:val="00460599"/>
    <w:rsid w:val="00460FF4"/>
    <w:rsid w:val="00461F06"/>
    <w:rsid w:val="004625E6"/>
    <w:rsid w:val="00462A2B"/>
    <w:rsid w:val="004644E6"/>
    <w:rsid w:val="00465579"/>
    <w:rsid w:val="00465588"/>
    <w:rsid w:val="004667E3"/>
    <w:rsid w:val="00466DBA"/>
    <w:rsid w:val="0046754C"/>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6F52"/>
    <w:rsid w:val="0049742E"/>
    <w:rsid w:val="004A00AE"/>
    <w:rsid w:val="004A02FE"/>
    <w:rsid w:val="004A054F"/>
    <w:rsid w:val="004A0759"/>
    <w:rsid w:val="004A1E08"/>
    <w:rsid w:val="004A2A44"/>
    <w:rsid w:val="004A2F27"/>
    <w:rsid w:val="004A33F8"/>
    <w:rsid w:val="004A37D9"/>
    <w:rsid w:val="004A38AB"/>
    <w:rsid w:val="004A3BA1"/>
    <w:rsid w:val="004A3E7A"/>
    <w:rsid w:val="004A4AE2"/>
    <w:rsid w:val="004A4E43"/>
    <w:rsid w:val="004A5F04"/>
    <w:rsid w:val="004A6360"/>
    <w:rsid w:val="004A70E6"/>
    <w:rsid w:val="004A71EE"/>
    <w:rsid w:val="004A741B"/>
    <w:rsid w:val="004B035A"/>
    <w:rsid w:val="004B0AED"/>
    <w:rsid w:val="004B1978"/>
    <w:rsid w:val="004B2698"/>
    <w:rsid w:val="004B2A89"/>
    <w:rsid w:val="004B430B"/>
    <w:rsid w:val="004B4DC2"/>
    <w:rsid w:val="004B4E48"/>
    <w:rsid w:val="004B5003"/>
    <w:rsid w:val="004B51FB"/>
    <w:rsid w:val="004B599A"/>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4CAF"/>
    <w:rsid w:val="004C4DB5"/>
    <w:rsid w:val="004C5017"/>
    <w:rsid w:val="004C53D0"/>
    <w:rsid w:val="004C5AAF"/>
    <w:rsid w:val="004C5E12"/>
    <w:rsid w:val="004C673C"/>
    <w:rsid w:val="004C78E8"/>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4E04"/>
    <w:rsid w:val="004E5A7D"/>
    <w:rsid w:val="004E5C8C"/>
    <w:rsid w:val="004E6B4F"/>
    <w:rsid w:val="004E6D17"/>
    <w:rsid w:val="004E735A"/>
    <w:rsid w:val="004E7899"/>
    <w:rsid w:val="004F0044"/>
    <w:rsid w:val="004F0925"/>
    <w:rsid w:val="004F0E45"/>
    <w:rsid w:val="004F1193"/>
    <w:rsid w:val="004F1785"/>
    <w:rsid w:val="004F1CD8"/>
    <w:rsid w:val="004F21B4"/>
    <w:rsid w:val="004F304C"/>
    <w:rsid w:val="004F42C6"/>
    <w:rsid w:val="004F49FB"/>
    <w:rsid w:val="004F4D30"/>
    <w:rsid w:val="004F6A3F"/>
    <w:rsid w:val="004F723C"/>
    <w:rsid w:val="005011F9"/>
    <w:rsid w:val="005015E0"/>
    <w:rsid w:val="00501DA5"/>
    <w:rsid w:val="0050216F"/>
    <w:rsid w:val="00502609"/>
    <w:rsid w:val="0050275C"/>
    <w:rsid w:val="00504166"/>
    <w:rsid w:val="00504CA0"/>
    <w:rsid w:val="00504D09"/>
    <w:rsid w:val="0050551C"/>
    <w:rsid w:val="00506268"/>
    <w:rsid w:val="0050679F"/>
    <w:rsid w:val="005067EF"/>
    <w:rsid w:val="0050685A"/>
    <w:rsid w:val="00506C1D"/>
    <w:rsid w:val="00507C00"/>
    <w:rsid w:val="005112E3"/>
    <w:rsid w:val="00511EAA"/>
    <w:rsid w:val="005121AB"/>
    <w:rsid w:val="005127AF"/>
    <w:rsid w:val="00512975"/>
    <w:rsid w:val="00512D8A"/>
    <w:rsid w:val="00513A91"/>
    <w:rsid w:val="00513EF4"/>
    <w:rsid w:val="0051457B"/>
    <w:rsid w:val="00514B61"/>
    <w:rsid w:val="00515556"/>
    <w:rsid w:val="005158D6"/>
    <w:rsid w:val="00516996"/>
    <w:rsid w:val="00517299"/>
    <w:rsid w:val="00517806"/>
    <w:rsid w:val="00517EA1"/>
    <w:rsid w:val="0052064B"/>
    <w:rsid w:val="00520E35"/>
    <w:rsid w:val="005212B7"/>
    <w:rsid w:val="0052146A"/>
    <w:rsid w:val="005216F6"/>
    <w:rsid w:val="00521C50"/>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0D4B"/>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227E"/>
    <w:rsid w:val="00542639"/>
    <w:rsid w:val="005432EA"/>
    <w:rsid w:val="00543E9D"/>
    <w:rsid w:val="00544594"/>
    <w:rsid w:val="00544E83"/>
    <w:rsid w:val="0054525F"/>
    <w:rsid w:val="0054578B"/>
    <w:rsid w:val="00545ED3"/>
    <w:rsid w:val="005464EB"/>
    <w:rsid w:val="00546537"/>
    <w:rsid w:val="00546D8D"/>
    <w:rsid w:val="005510D9"/>
    <w:rsid w:val="005520F7"/>
    <w:rsid w:val="0055227D"/>
    <w:rsid w:val="00553372"/>
    <w:rsid w:val="00553749"/>
    <w:rsid w:val="00553DF5"/>
    <w:rsid w:val="00555A67"/>
    <w:rsid w:val="0055632D"/>
    <w:rsid w:val="005567E5"/>
    <w:rsid w:val="00556A16"/>
    <w:rsid w:val="00557DC5"/>
    <w:rsid w:val="00557E33"/>
    <w:rsid w:val="00560190"/>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1E49"/>
    <w:rsid w:val="00572004"/>
    <w:rsid w:val="00572CE5"/>
    <w:rsid w:val="00573632"/>
    <w:rsid w:val="0057374F"/>
    <w:rsid w:val="0057457E"/>
    <w:rsid w:val="0057526A"/>
    <w:rsid w:val="00575ECD"/>
    <w:rsid w:val="0057648E"/>
    <w:rsid w:val="00577098"/>
    <w:rsid w:val="0057759C"/>
    <w:rsid w:val="0058079B"/>
    <w:rsid w:val="00580AFF"/>
    <w:rsid w:val="00581076"/>
    <w:rsid w:val="005816DC"/>
    <w:rsid w:val="00582E7E"/>
    <w:rsid w:val="00583C68"/>
    <w:rsid w:val="00583F66"/>
    <w:rsid w:val="0058456F"/>
    <w:rsid w:val="005847F8"/>
    <w:rsid w:val="005862AA"/>
    <w:rsid w:val="0058643F"/>
    <w:rsid w:val="005869CB"/>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1337"/>
    <w:rsid w:val="005A3176"/>
    <w:rsid w:val="005A44AC"/>
    <w:rsid w:val="005A4905"/>
    <w:rsid w:val="005A4B94"/>
    <w:rsid w:val="005A5322"/>
    <w:rsid w:val="005A5574"/>
    <w:rsid w:val="005A55B5"/>
    <w:rsid w:val="005A6390"/>
    <w:rsid w:val="005A7C3B"/>
    <w:rsid w:val="005B05E6"/>
    <w:rsid w:val="005B15DD"/>
    <w:rsid w:val="005B342A"/>
    <w:rsid w:val="005B35D2"/>
    <w:rsid w:val="005B4274"/>
    <w:rsid w:val="005B44F6"/>
    <w:rsid w:val="005B61A5"/>
    <w:rsid w:val="005B646C"/>
    <w:rsid w:val="005B68D4"/>
    <w:rsid w:val="005C00E2"/>
    <w:rsid w:val="005C078A"/>
    <w:rsid w:val="005C145A"/>
    <w:rsid w:val="005C1B7F"/>
    <w:rsid w:val="005C2A1E"/>
    <w:rsid w:val="005C323D"/>
    <w:rsid w:val="005C52DF"/>
    <w:rsid w:val="005C558E"/>
    <w:rsid w:val="005C5783"/>
    <w:rsid w:val="005C5A6D"/>
    <w:rsid w:val="005C6A7F"/>
    <w:rsid w:val="005D03F2"/>
    <w:rsid w:val="005D0F78"/>
    <w:rsid w:val="005D26BF"/>
    <w:rsid w:val="005D3D0D"/>
    <w:rsid w:val="005D3D31"/>
    <w:rsid w:val="005D49EE"/>
    <w:rsid w:val="005D5294"/>
    <w:rsid w:val="005D57A2"/>
    <w:rsid w:val="005D6E6F"/>
    <w:rsid w:val="005D75D4"/>
    <w:rsid w:val="005E160F"/>
    <w:rsid w:val="005E37C8"/>
    <w:rsid w:val="005E3D03"/>
    <w:rsid w:val="005E42C1"/>
    <w:rsid w:val="005E43DD"/>
    <w:rsid w:val="005E503F"/>
    <w:rsid w:val="005E547D"/>
    <w:rsid w:val="005E5547"/>
    <w:rsid w:val="005E56A0"/>
    <w:rsid w:val="005E5E87"/>
    <w:rsid w:val="005E7CEC"/>
    <w:rsid w:val="005F03B8"/>
    <w:rsid w:val="005F06AF"/>
    <w:rsid w:val="005F1CA4"/>
    <w:rsid w:val="005F1D1A"/>
    <w:rsid w:val="005F2D56"/>
    <w:rsid w:val="005F39C8"/>
    <w:rsid w:val="005F4CD3"/>
    <w:rsid w:val="005F4EBB"/>
    <w:rsid w:val="005F541E"/>
    <w:rsid w:val="005F69D2"/>
    <w:rsid w:val="005F777B"/>
    <w:rsid w:val="005F7F05"/>
    <w:rsid w:val="005F7F83"/>
    <w:rsid w:val="00600454"/>
    <w:rsid w:val="00600A14"/>
    <w:rsid w:val="006010B7"/>
    <w:rsid w:val="00601D74"/>
    <w:rsid w:val="00602592"/>
    <w:rsid w:val="00602760"/>
    <w:rsid w:val="00602EE8"/>
    <w:rsid w:val="00605421"/>
    <w:rsid w:val="00605783"/>
    <w:rsid w:val="006070EB"/>
    <w:rsid w:val="00607C0E"/>
    <w:rsid w:val="006101A6"/>
    <w:rsid w:val="006107A7"/>
    <w:rsid w:val="00610818"/>
    <w:rsid w:val="00611033"/>
    <w:rsid w:val="00611762"/>
    <w:rsid w:val="00611813"/>
    <w:rsid w:val="00611EC5"/>
    <w:rsid w:val="006127DE"/>
    <w:rsid w:val="00612D58"/>
    <w:rsid w:val="00613C4F"/>
    <w:rsid w:val="006145DA"/>
    <w:rsid w:val="006151AF"/>
    <w:rsid w:val="00615505"/>
    <w:rsid w:val="00615A32"/>
    <w:rsid w:val="00616683"/>
    <w:rsid w:val="00617145"/>
    <w:rsid w:val="00617F5D"/>
    <w:rsid w:val="00620490"/>
    <w:rsid w:val="00620848"/>
    <w:rsid w:val="00621648"/>
    <w:rsid w:val="00621E33"/>
    <w:rsid w:val="00622105"/>
    <w:rsid w:val="006224F4"/>
    <w:rsid w:val="00622AF8"/>
    <w:rsid w:val="00623062"/>
    <w:rsid w:val="006230B7"/>
    <w:rsid w:val="0062481D"/>
    <w:rsid w:val="006249C6"/>
    <w:rsid w:val="00624C5F"/>
    <w:rsid w:val="00626DC6"/>
    <w:rsid w:val="0062703C"/>
    <w:rsid w:val="00631D07"/>
    <w:rsid w:val="00632F7C"/>
    <w:rsid w:val="0063310A"/>
    <w:rsid w:val="00633533"/>
    <w:rsid w:val="00633B12"/>
    <w:rsid w:val="00633F9E"/>
    <w:rsid w:val="0063480E"/>
    <w:rsid w:val="006375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4DC4"/>
    <w:rsid w:val="0065569C"/>
    <w:rsid w:val="00655A52"/>
    <w:rsid w:val="00655F75"/>
    <w:rsid w:val="00655FD1"/>
    <w:rsid w:val="006560C5"/>
    <w:rsid w:val="00656480"/>
    <w:rsid w:val="006577DE"/>
    <w:rsid w:val="006579FC"/>
    <w:rsid w:val="00657D7D"/>
    <w:rsid w:val="00660A4A"/>
    <w:rsid w:val="00661286"/>
    <w:rsid w:val="006615C5"/>
    <w:rsid w:val="00661DFD"/>
    <w:rsid w:val="00662B6F"/>
    <w:rsid w:val="00664573"/>
    <w:rsid w:val="00664860"/>
    <w:rsid w:val="006648B4"/>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13F"/>
    <w:rsid w:val="00681D07"/>
    <w:rsid w:val="00682411"/>
    <w:rsid w:val="006824FA"/>
    <w:rsid w:val="006829DC"/>
    <w:rsid w:val="00682FA4"/>
    <w:rsid w:val="006831FE"/>
    <w:rsid w:val="00683D07"/>
    <w:rsid w:val="00684414"/>
    <w:rsid w:val="00684DC4"/>
    <w:rsid w:val="00684F34"/>
    <w:rsid w:val="006850F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6C6"/>
    <w:rsid w:val="00695BC0"/>
    <w:rsid w:val="00696D8E"/>
    <w:rsid w:val="006970B9"/>
    <w:rsid w:val="0069739E"/>
    <w:rsid w:val="00697B42"/>
    <w:rsid w:val="00697DEA"/>
    <w:rsid w:val="006A08B7"/>
    <w:rsid w:val="006A0971"/>
    <w:rsid w:val="006A1B0F"/>
    <w:rsid w:val="006A2045"/>
    <w:rsid w:val="006A25E6"/>
    <w:rsid w:val="006A2B9C"/>
    <w:rsid w:val="006A3417"/>
    <w:rsid w:val="006A3485"/>
    <w:rsid w:val="006A34A2"/>
    <w:rsid w:val="006A3633"/>
    <w:rsid w:val="006A3AB3"/>
    <w:rsid w:val="006A41FB"/>
    <w:rsid w:val="006A4B97"/>
    <w:rsid w:val="006A541F"/>
    <w:rsid w:val="006A5C65"/>
    <w:rsid w:val="006A62EF"/>
    <w:rsid w:val="006A62F6"/>
    <w:rsid w:val="006A6444"/>
    <w:rsid w:val="006A69FE"/>
    <w:rsid w:val="006A6E68"/>
    <w:rsid w:val="006A6FB8"/>
    <w:rsid w:val="006A7C0E"/>
    <w:rsid w:val="006B0621"/>
    <w:rsid w:val="006B0B6F"/>
    <w:rsid w:val="006B1BD8"/>
    <w:rsid w:val="006B1D4B"/>
    <w:rsid w:val="006B1E6B"/>
    <w:rsid w:val="006B29C1"/>
    <w:rsid w:val="006B4111"/>
    <w:rsid w:val="006B4403"/>
    <w:rsid w:val="006B4529"/>
    <w:rsid w:val="006B4F68"/>
    <w:rsid w:val="006B563A"/>
    <w:rsid w:val="006B5FDE"/>
    <w:rsid w:val="006B62B9"/>
    <w:rsid w:val="006B6651"/>
    <w:rsid w:val="006B73D5"/>
    <w:rsid w:val="006B772D"/>
    <w:rsid w:val="006B7B87"/>
    <w:rsid w:val="006C01C2"/>
    <w:rsid w:val="006C045E"/>
    <w:rsid w:val="006C0C92"/>
    <w:rsid w:val="006C1643"/>
    <w:rsid w:val="006C1D81"/>
    <w:rsid w:val="006C1E79"/>
    <w:rsid w:val="006C308F"/>
    <w:rsid w:val="006C3F7B"/>
    <w:rsid w:val="006C6E0A"/>
    <w:rsid w:val="006C6FC0"/>
    <w:rsid w:val="006C78FA"/>
    <w:rsid w:val="006C7917"/>
    <w:rsid w:val="006D1CDE"/>
    <w:rsid w:val="006D38D7"/>
    <w:rsid w:val="006D4103"/>
    <w:rsid w:val="006D4561"/>
    <w:rsid w:val="006D5119"/>
    <w:rsid w:val="006D673C"/>
    <w:rsid w:val="006D6B67"/>
    <w:rsid w:val="006D75AF"/>
    <w:rsid w:val="006E05CA"/>
    <w:rsid w:val="006E0DB4"/>
    <w:rsid w:val="006E0EBB"/>
    <w:rsid w:val="006E171C"/>
    <w:rsid w:val="006E220A"/>
    <w:rsid w:val="006E26BE"/>
    <w:rsid w:val="006E6136"/>
    <w:rsid w:val="006E641B"/>
    <w:rsid w:val="006E64F4"/>
    <w:rsid w:val="006E68F6"/>
    <w:rsid w:val="006F275B"/>
    <w:rsid w:val="006F352F"/>
    <w:rsid w:val="006F38E3"/>
    <w:rsid w:val="006F46BA"/>
    <w:rsid w:val="006F4D1D"/>
    <w:rsid w:val="006F56E3"/>
    <w:rsid w:val="006F6636"/>
    <w:rsid w:val="006F6F14"/>
    <w:rsid w:val="006F70AE"/>
    <w:rsid w:val="006F71EC"/>
    <w:rsid w:val="006F723E"/>
    <w:rsid w:val="006F796B"/>
    <w:rsid w:val="006F7F82"/>
    <w:rsid w:val="007009D8"/>
    <w:rsid w:val="00700A3A"/>
    <w:rsid w:val="00700DF5"/>
    <w:rsid w:val="00701779"/>
    <w:rsid w:val="0070217C"/>
    <w:rsid w:val="00702552"/>
    <w:rsid w:val="00702CF0"/>
    <w:rsid w:val="0070354D"/>
    <w:rsid w:val="007041F4"/>
    <w:rsid w:val="00706151"/>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4811"/>
    <w:rsid w:val="0072560B"/>
    <w:rsid w:val="0072677A"/>
    <w:rsid w:val="00727405"/>
    <w:rsid w:val="00727B83"/>
    <w:rsid w:val="00731634"/>
    <w:rsid w:val="00731EE7"/>
    <w:rsid w:val="00732CDF"/>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1B1"/>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19A"/>
    <w:rsid w:val="00753638"/>
    <w:rsid w:val="0075375F"/>
    <w:rsid w:val="00753830"/>
    <w:rsid w:val="00754B63"/>
    <w:rsid w:val="00755B94"/>
    <w:rsid w:val="00755D1E"/>
    <w:rsid w:val="00757120"/>
    <w:rsid w:val="007615C1"/>
    <w:rsid w:val="00762097"/>
    <w:rsid w:val="007629E0"/>
    <w:rsid w:val="0076354C"/>
    <w:rsid w:val="00764440"/>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1C3"/>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A72AF"/>
    <w:rsid w:val="007B0170"/>
    <w:rsid w:val="007B03B8"/>
    <w:rsid w:val="007B1434"/>
    <w:rsid w:val="007B2043"/>
    <w:rsid w:val="007B259E"/>
    <w:rsid w:val="007B2B1B"/>
    <w:rsid w:val="007B2C38"/>
    <w:rsid w:val="007B2D26"/>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13CD"/>
    <w:rsid w:val="007D1E51"/>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212"/>
    <w:rsid w:val="007E6734"/>
    <w:rsid w:val="007E6F73"/>
    <w:rsid w:val="007F0844"/>
    <w:rsid w:val="007F2476"/>
    <w:rsid w:val="007F341C"/>
    <w:rsid w:val="007F40F7"/>
    <w:rsid w:val="007F426F"/>
    <w:rsid w:val="007F49FB"/>
    <w:rsid w:val="007F4EB6"/>
    <w:rsid w:val="007F5997"/>
    <w:rsid w:val="007F5A90"/>
    <w:rsid w:val="007F7049"/>
    <w:rsid w:val="007F7278"/>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078"/>
    <w:rsid w:val="00806493"/>
    <w:rsid w:val="008067FE"/>
    <w:rsid w:val="0080702A"/>
    <w:rsid w:val="00807551"/>
    <w:rsid w:val="00807A4C"/>
    <w:rsid w:val="00807D6E"/>
    <w:rsid w:val="0081021E"/>
    <w:rsid w:val="00810B8D"/>
    <w:rsid w:val="00810FF6"/>
    <w:rsid w:val="0081307A"/>
    <w:rsid w:val="008132F1"/>
    <w:rsid w:val="00813535"/>
    <w:rsid w:val="00813770"/>
    <w:rsid w:val="00813C70"/>
    <w:rsid w:val="00813F90"/>
    <w:rsid w:val="0081579A"/>
    <w:rsid w:val="008159D1"/>
    <w:rsid w:val="008161E3"/>
    <w:rsid w:val="00816535"/>
    <w:rsid w:val="00816549"/>
    <w:rsid w:val="00816C10"/>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63"/>
    <w:rsid w:val="00831A87"/>
    <w:rsid w:val="00833EEB"/>
    <w:rsid w:val="00834D4F"/>
    <w:rsid w:val="00836084"/>
    <w:rsid w:val="0083643E"/>
    <w:rsid w:val="00836586"/>
    <w:rsid w:val="0083665E"/>
    <w:rsid w:val="00836C73"/>
    <w:rsid w:val="00837C49"/>
    <w:rsid w:val="008405EC"/>
    <w:rsid w:val="00841023"/>
    <w:rsid w:val="0084245C"/>
    <w:rsid w:val="0084272F"/>
    <w:rsid w:val="00842E4F"/>
    <w:rsid w:val="00843610"/>
    <w:rsid w:val="00843B90"/>
    <w:rsid w:val="00843BF2"/>
    <w:rsid w:val="00843CDF"/>
    <w:rsid w:val="00843D9E"/>
    <w:rsid w:val="0084465A"/>
    <w:rsid w:val="008449E6"/>
    <w:rsid w:val="00844A84"/>
    <w:rsid w:val="00845647"/>
    <w:rsid w:val="00845656"/>
    <w:rsid w:val="0084589A"/>
    <w:rsid w:val="00845AD3"/>
    <w:rsid w:val="00846314"/>
    <w:rsid w:val="00847230"/>
    <w:rsid w:val="00847405"/>
    <w:rsid w:val="008503F5"/>
    <w:rsid w:val="008509AF"/>
    <w:rsid w:val="00850B8A"/>
    <w:rsid w:val="00851479"/>
    <w:rsid w:val="008517AD"/>
    <w:rsid w:val="00853112"/>
    <w:rsid w:val="008534E9"/>
    <w:rsid w:val="00853B67"/>
    <w:rsid w:val="0085452A"/>
    <w:rsid w:val="008549ED"/>
    <w:rsid w:val="0085558D"/>
    <w:rsid w:val="00856F68"/>
    <w:rsid w:val="008573FF"/>
    <w:rsid w:val="0086002E"/>
    <w:rsid w:val="0086015E"/>
    <w:rsid w:val="0086018D"/>
    <w:rsid w:val="00860E50"/>
    <w:rsid w:val="00861267"/>
    <w:rsid w:val="00862E84"/>
    <w:rsid w:val="008639B2"/>
    <w:rsid w:val="00863B22"/>
    <w:rsid w:val="00863CD5"/>
    <w:rsid w:val="00863F29"/>
    <w:rsid w:val="008645C3"/>
    <w:rsid w:val="0087037F"/>
    <w:rsid w:val="008708CC"/>
    <w:rsid w:val="008712A4"/>
    <w:rsid w:val="008714B3"/>
    <w:rsid w:val="00871A5C"/>
    <w:rsid w:val="0087313E"/>
    <w:rsid w:val="008734F2"/>
    <w:rsid w:val="00873B84"/>
    <w:rsid w:val="00875373"/>
    <w:rsid w:val="00875735"/>
    <w:rsid w:val="0087675F"/>
    <w:rsid w:val="00876E2F"/>
    <w:rsid w:val="008775DC"/>
    <w:rsid w:val="0087770A"/>
    <w:rsid w:val="00877E0E"/>
    <w:rsid w:val="008806E3"/>
    <w:rsid w:val="0088084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0DEB"/>
    <w:rsid w:val="008A1FF3"/>
    <w:rsid w:val="008A2007"/>
    <w:rsid w:val="008A2386"/>
    <w:rsid w:val="008A3CC0"/>
    <w:rsid w:val="008A3FD7"/>
    <w:rsid w:val="008A43D3"/>
    <w:rsid w:val="008A475A"/>
    <w:rsid w:val="008A4885"/>
    <w:rsid w:val="008A5071"/>
    <w:rsid w:val="008A58A9"/>
    <w:rsid w:val="008A69F8"/>
    <w:rsid w:val="008A6CA2"/>
    <w:rsid w:val="008A6EE0"/>
    <w:rsid w:val="008A7D78"/>
    <w:rsid w:val="008B18C2"/>
    <w:rsid w:val="008B2A65"/>
    <w:rsid w:val="008B2AED"/>
    <w:rsid w:val="008B33DA"/>
    <w:rsid w:val="008B3ECC"/>
    <w:rsid w:val="008B5701"/>
    <w:rsid w:val="008B5AA0"/>
    <w:rsid w:val="008B668F"/>
    <w:rsid w:val="008B6D47"/>
    <w:rsid w:val="008B6FCA"/>
    <w:rsid w:val="008B7069"/>
    <w:rsid w:val="008B786E"/>
    <w:rsid w:val="008C086E"/>
    <w:rsid w:val="008C155A"/>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63E0"/>
    <w:rsid w:val="008D71A1"/>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694"/>
    <w:rsid w:val="00906AAE"/>
    <w:rsid w:val="009076FD"/>
    <w:rsid w:val="0091008D"/>
    <w:rsid w:val="009102EE"/>
    <w:rsid w:val="0091043D"/>
    <w:rsid w:val="0091092E"/>
    <w:rsid w:val="00910FC0"/>
    <w:rsid w:val="0091105C"/>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1CAF"/>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6FD5"/>
    <w:rsid w:val="0092715D"/>
    <w:rsid w:val="00930B63"/>
    <w:rsid w:val="0093137A"/>
    <w:rsid w:val="00931475"/>
    <w:rsid w:val="00931E14"/>
    <w:rsid w:val="00932278"/>
    <w:rsid w:val="009333BD"/>
    <w:rsid w:val="009344AF"/>
    <w:rsid w:val="00935528"/>
    <w:rsid w:val="00936C65"/>
    <w:rsid w:val="00937101"/>
    <w:rsid w:val="0094077D"/>
    <w:rsid w:val="009408FA"/>
    <w:rsid w:val="00940C11"/>
    <w:rsid w:val="00940D72"/>
    <w:rsid w:val="00941092"/>
    <w:rsid w:val="00941D0A"/>
    <w:rsid w:val="00941DB6"/>
    <w:rsid w:val="009428AF"/>
    <w:rsid w:val="00943BA4"/>
    <w:rsid w:val="00943F32"/>
    <w:rsid w:val="009441E4"/>
    <w:rsid w:val="009445F4"/>
    <w:rsid w:val="00944B7D"/>
    <w:rsid w:val="0094513F"/>
    <w:rsid w:val="0094608F"/>
    <w:rsid w:val="009466E7"/>
    <w:rsid w:val="0094724B"/>
    <w:rsid w:val="0094725B"/>
    <w:rsid w:val="00947FD8"/>
    <w:rsid w:val="0095020C"/>
    <w:rsid w:val="0095048D"/>
    <w:rsid w:val="009506DE"/>
    <w:rsid w:val="00950BDB"/>
    <w:rsid w:val="00950D2C"/>
    <w:rsid w:val="00951A45"/>
    <w:rsid w:val="00951A4E"/>
    <w:rsid w:val="00951F9C"/>
    <w:rsid w:val="00952341"/>
    <w:rsid w:val="00953FE0"/>
    <w:rsid w:val="0095465C"/>
    <w:rsid w:val="00955092"/>
    <w:rsid w:val="00955823"/>
    <w:rsid w:val="009559B9"/>
    <w:rsid w:val="00955D1E"/>
    <w:rsid w:val="00956628"/>
    <w:rsid w:val="0095692B"/>
    <w:rsid w:val="00956E39"/>
    <w:rsid w:val="00956EB6"/>
    <w:rsid w:val="00957231"/>
    <w:rsid w:val="0095733C"/>
    <w:rsid w:val="00960384"/>
    <w:rsid w:val="00963664"/>
    <w:rsid w:val="0096458E"/>
    <w:rsid w:val="009649ED"/>
    <w:rsid w:val="00964B85"/>
    <w:rsid w:val="00964C96"/>
    <w:rsid w:val="00965086"/>
    <w:rsid w:val="00966644"/>
    <w:rsid w:val="0096721A"/>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2F8"/>
    <w:rsid w:val="00983DBA"/>
    <w:rsid w:val="0098430D"/>
    <w:rsid w:val="00984766"/>
    <w:rsid w:val="009859D8"/>
    <w:rsid w:val="00986089"/>
    <w:rsid w:val="00986C4E"/>
    <w:rsid w:val="009873B8"/>
    <w:rsid w:val="0098774E"/>
    <w:rsid w:val="00987A35"/>
    <w:rsid w:val="009904AF"/>
    <w:rsid w:val="009905FB"/>
    <w:rsid w:val="00990B63"/>
    <w:rsid w:val="00990F42"/>
    <w:rsid w:val="00991083"/>
    <w:rsid w:val="00991637"/>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0FA8"/>
    <w:rsid w:val="009B43D0"/>
    <w:rsid w:val="009B4DA5"/>
    <w:rsid w:val="009B4DD2"/>
    <w:rsid w:val="009B5056"/>
    <w:rsid w:val="009B6008"/>
    <w:rsid w:val="009B6689"/>
    <w:rsid w:val="009B760D"/>
    <w:rsid w:val="009C05D0"/>
    <w:rsid w:val="009C0A53"/>
    <w:rsid w:val="009C2043"/>
    <w:rsid w:val="009C2054"/>
    <w:rsid w:val="009C210C"/>
    <w:rsid w:val="009C21EF"/>
    <w:rsid w:val="009C2631"/>
    <w:rsid w:val="009C30B8"/>
    <w:rsid w:val="009C3396"/>
    <w:rsid w:val="009C6785"/>
    <w:rsid w:val="009C6D1D"/>
    <w:rsid w:val="009C79E2"/>
    <w:rsid w:val="009D0A11"/>
    <w:rsid w:val="009D173F"/>
    <w:rsid w:val="009D386F"/>
    <w:rsid w:val="009D43E7"/>
    <w:rsid w:val="009D6647"/>
    <w:rsid w:val="009D6B32"/>
    <w:rsid w:val="009D79F3"/>
    <w:rsid w:val="009E0C7A"/>
    <w:rsid w:val="009E0F44"/>
    <w:rsid w:val="009E14D5"/>
    <w:rsid w:val="009E1514"/>
    <w:rsid w:val="009E184E"/>
    <w:rsid w:val="009E2271"/>
    <w:rsid w:val="009E2674"/>
    <w:rsid w:val="009E3228"/>
    <w:rsid w:val="009E36CB"/>
    <w:rsid w:val="009E3824"/>
    <w:rsid w:val="009E4115"/>
    <w:rsid w:val="009E480B"/>
    <w:rsid w:val="009E4B9E"/>
    <w:rsid w:val="009E5B58"/>
    <w:rsid w:val="009E5F27"/>
    <w:rsid w:val="009E62F9"/>
    <w:rsid w:val="009E6458"/>
    <w:rsid w:val="009E64FE"/>
    <w:rsid w:val="009E68C0"/>
    <w:rsid w:val="009E6D31"/>
    <w:rsid w:val="009E73DE"/>
    <w:rsid w:val="009E7DC0"/>
    <w:rsid w:val="009E7E4A"/>
    <w:rsid w:val="009F0108"/>
    <w:rsid w:val="009F03B1"/>
    <w:rsid w:val="009F0780"/>
    <w:rsid w:val="009F0CD1"/>
    <w:rsid w:val="009F0D22"/>
    <w:rsid w:val="009F1064"/>
    <w:rsid w:val="009F1999"/>
    <w:rsid w:val="009F2026"/>
    <w:rsid w:val="009F2154"/>
    <w:rsid w:val="009F222B"/>
    <w:rsid w:val="009F31A3"/>
    <w:rsid w:val="009F3FAB"/>
    <w:rsid w:val="009F5064"/>
    <w:rsid w:val="009F541A"/>
    <w:rsid w:val="009F5917"/>
    <w:rsid w:val="009F65DC"/>
    <w:rsid w:val="009F679C"/>
    <w:rsid w:val="009F69ED"/>
    <w:rsid w:val="009F7056"/>
    <w:rsid w:val="009F7110"/>
    <w:rsid w:val="009F7C56"/>
    <w:rsid w:val="00A0014C"/>
    <w:rsid w:val="00A00415"/>
    <w:rsid w:val="00A0052D"/>
    <w:rsid w:val="00A006F4"/>
    <w:rsid w:val="00A01CDC"/>
    <w:rsid w:val="00A02582"/>
    <w:rsid w:val="00A029BB"/>
    <w:rsid w:val="00A03066"/>
    <w:rsid w:val="00A06D10"/>
    <w:rsid w:val="00A06DE5"/>
    <w:rsid w:val="00A07888"/>
    <w:rsid w:val="00A07C63"/>
    <w:rsid w:val="00A10301"/>
    <w:rsid w:val="00A10A54"/>
    <w:rsid w:val="00A10E96"/>
    <w:rsid w:val="00A110E8"/>
    <w:rsid w:val="00A11219"/>
    <w:rsid w:val="00A117A7"/>
    <w:rsid w:val="00A11DF2"/>
    <w:rsid w:val="00A131D9"/>
    <w:rsid w:val="00A131E7"/>
    <w:rsid w:val="00A135DC"/>
    <w:rsid w:val="00A13BEE"/>
    <w:rsid w:val="00A13E8D"/>
    <w:rsid w:val="00A14755"/>
    <w:rsid w:val="00A14C71"/>
    <w:rsid w:val="00A15D03"/>
    <w:rsid w:val="00A1635F"/>
    <w:rsid w:val="00A163BF"/>
    <w:rsid w:val="00A17176"/>
    <w:rsid w:val="00A202D2"/>
    <w:rsid w:val="00A207AF"/>
    <w:rsid w:val="00A20CA9"/>
    <w:rsid w:val="00A20E61"/>
    <w:rsid w:val="00A21598"/>
    <w:rsid w:val="00A22052"/>
    <w:rsid w:val="00A220BF"/>
    <w:rsid w:val="00A22969"/>
    <w:rsid w:val="00A22A94"/>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5511"/>
    <w:rsid w:val="00A371E2"/>
    <w:rsid w:val="00A372E3"/>
    <w:rsid w:val="00A372F0"/>
    <w:rsid w:val="00A37344"/>
    <w:rsid w:val="00A37E8C"/>
    <w:rsid w:val="00A40083"/>
    <w:rsid w:val="00A40D8F"/>
    <w:rsid w:val="00A41030"/>
    <w:rsid w:val="00A422FE"/>
    <w:rsid w:val="00A42B30"/>
    <w:rsid w:val="00A42D5C"/>
    <w:rsid w:val="00A42DAC"/>
    <w:rsid w:val="00A42FC5"/>
    <w:rsid w:val="00A43477"/>
    <w:rsid w:val="00A43F54"/>
    <w:rsid w:val="00A43F62"/>
    <w:rsid w:val="00A43FED"/>
    <w:rsid w:val="00A44018"/>
    <w:rsid w:val="00A44B08"/>
    <w:rsid w:val="00A44D46"/>
    <w:rsid w:val="00A44F5B"/>
    <w:rsid w:val="00A450FE"/>
    <w:rsid w:val="00A45670"/>
    <w:rsid w:val="00A46CA0"/>
    <w:rsid w:val="00A5001E"/>
    <w:rsid w:val="00A50749"/>
    <w:rsid w:val="00A5251B"/>
    <w:rsid w:val="00A52524"/>
    <w:rsid w:val="00A526FC"/>
    <w:rsid w:val="00A52F19"/>
    <w:rsid w:val="00A53A87"/>
    <w:rsid w:val="00A54E8E"/>
    <w:rsid w:val="00A5689E"/>
    <w:rsid w:val="00A569E1"/>
    <w:rsid w:val="00A56AE7"/>
    <w:rsid w:val="00A56D34"/>
    <w:rsid w:val="00A57F06"/>
    <w:rsid w:val="00A6080C"/>
    <w:rsid w:val="00A60880"/>
    <w:rsid w:val="00A612A8"/>
    <w:rsid w:val="00A6160A"/>
    <w:rsid w:val="00A61C86"/>
    <w:rsid w:val="00A63BA3"/>
    <w:rsid w:val="00A63D49"/>
    <w:rsid w:val="00A64030"/>
    <w:rsid w:val="00A64D41"/>
    <w:rsid w:val="00A6532B"/>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2005"/>
    <w:rsid w:val="00A828A7"/>
    <w:rsid w:val="00A83243"/>
    <w:rsid w:val="00A832B3"/>
    <w:rsid w:val="00A8349A"/>
    <w:rsid w:val="00A83B89"/>
    <w:rsid w:val="00A84002"/>
    <w:rsid w:val="00A84870"/>
    <w:rsid w:val="00A849A7"/>
    <w:rsid w:val="00A86587"/>
    <w:rsid w:val="00A86E97"/>
    <w:rsid w:val="00A87588"/>
    <w:rsid w:val="00A87A3A"/>
    <w:rsid w:val="00A87A56"/>
    <w:rsid w:val="00A91C0B"/>
    <w:rsid w:val="00A91F19"/>
    <w:rsid w:val="00A92177"/>
    <w:rsid w:val="00A92A61"/>
    <w:rsid w:val="00A92AD5"/>
    <w:rsid w:val="00A93B33"/>
    <w:rsid w:val="00A93FE3"/>
    <w:rsid w:val="00A9410D"/>
    <w:rsid w:val="00A9442D"/>
    <w:rsid w:val="00A9473B"/>
    <w:rsid w:val="00A94F53"/>
    <w:rsid w:val="00A9506C"/>
    <w:rsid w:val="00A95790"/>
    <w:rsid w:val="00A957E2"/>
    <w:rsid w:val="00A962D6"/>
    <w:rsid w:val="00A96324"/>
    <w:rsid w:val="00A96671"/>
    <w:rsid w:val="00A968A3"/>
    <w:rsid w:val="00A96FFE"/>
    <w:rsid w:val="00A97292"/>
    <w:rsid w:val="00A97343"/>
    <w:rsid w:val="00A976EF"/>
    <w:rsid w:val="00A97AE0"/>
    <w:rsid w:val="00A97D13"/>
    <w:rsid w:val="00AA0ADB"/>
    <w:rsid w:val="00AA2E6E"/>
    <w:rsid w:val="00AA32B8"/>
    <w:rsid w:val="00AA3301"/>
    <w:rsid w:val="00AA392F"/>
    <w:rsid w:val="00AA3EB1"/>
    <w:rsid w:val="00AA57AA"/>
    <w:rsid w:val="00AA64C3"/>
    <w:rsid w:val="00AA6805"/>
    <w:rsid w:val="00AA702F"/>
    <w:rsid w:val="00AA7D34"/>
    <w:rsid w:val="00AA7E89"/>
    <w:rsid w:val="00AB0320"/>
    <w:rsid w:val="00AB1143"/>
    <w:rsid w:val="00AB1876"/>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4B6C"/>
    <w:rsid w:val="00AC5D6A"/>
    <w:rsid w:val="00AC7EE3"/>
    <w:rsid w:val="00AD1308"/>
    <w:rsid w:val="00AD170B"/>
    <w:rsid w:val="00AD1F78"/>
    <w:rsid w:val="00AD24CA"/>
    <w:rsid w:val="00AD538A"/>
    <w:rsid w:val="00AD60FF"/>
    <w:rsid w:val="00AD6631"/>
    <w:rsid w:val="00AE02D4"/>
    <w:rsid w:val="00AE10DA"/>
    <w:rsid w:val="00AE13FC"/>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040"/>
    <w:rsid w:val="00B0349A"/>
    <w:rsid w:val="00B04E1A"/>
    <w:rsid w:val="00B04E31"/>
    <w:rsid w:val="00B059EE"/>
    <w:rsid w:val="00B05A37"/>
    <w:rsid w:val="00B06D84"/>
    <w:rsid w:val="00B07203"/>
    <w:rsid w:val="00B102A0"/>
    <w:rsid w:val="00B10672"/>
    <w:rsid w:val="00B10E2F"/>
    <w:rsid w:val="00B11BB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BC6"/>
    <w:rsid w:val="00B21E29"/>
    <w:rsid w:val="00B23BB5"/>
    <w:rsid w:val="00B23C6D"/>
    <w:rsid w:val="00B24920"/>
    <w:rsid w:val="00B24E0F"/>
    <w:rsid w:val="00B25148"/>
    <w:rsid w:val="00B25A21"/>
    <w:rsid w:val="00B25CF6"/>
    <w:rsid w:val="00B269E6"/>
    <w:rsid w:val="00B26A77"/>
    <w:rsid w:val="00B30641"/>
    <w:rsid w:val="00B30C5B"/>
    <w:rsid w:val="00B31166"/>
    <w:rsid w:val="00B31357"/>
    <w:rsid w:val="00B313B9"/>
    <w:rsid w:val="00B31CF8"/>
    <w:rsid w:val="00B32DA5"/>
    <w:rsid w:val="00B32DAB"/>
    <w:rsid w:val="00B335E0"/>
    <w:rsid w:val="00B3381D"/>
    <w:rsid w:val="00B3529F"/>
    <w:rsid w:val="00B352BA"/>
    <w:rsid w:val="00B357A9"/>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A85"/>
    <w:rsid w:val="00B50C41"/>
    <w:rsid w:val="00B50F89"/>
    <w:rsid w:val="00B511C3"/>
    <w:rsid w:val="00B51AC7"/>
    <w:rsid w:val="00B527AD"/>
    <w:rsid w:val="00B52992"/>
    <w:rsid w:val="00B529C2"/>
    <w:rsid w:val="00B531B6"/>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3F96"/>
    <w:rsid w:val="00B646E9"/>
    <w:rsid w:val="00B64C56"/>
    <w:rsid w:val="00B650B6"/>
    <w:rsid w:val="00B6561A"/>
    <w:rsid w:val="00B66DEA"/>
    <w:rsid w:val="00B676FF"/>
    <w:rsid w:val="00B677E6"/>
    <w:rsid w:val="00B67ADC"/>
    <w:rsid w:val="00B701ED"/>
    <w:rsid w:val="00B708D1"/>
    <w:rsid w:val="00B71826"/>
    <w:rsid w:val="00B71E92"/>
    <w:rsid w:val="00B7237A"/>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62C"/>
    <w:rsid w:val="00B85A25"/>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6EBF"/>
    <w:rsid w:val="00BA08FA"/>
    <w:rsid w:val="00BA0E83"/>
    <w:rsid w:val="00BA21C7"/>
    <w:rsid w:val="00BA2DF0"/>
    <w:rsid w:val="00BA358E"/>
    <w:rsid w:val="00BA3961"/>
    <w:rsid w:val="00BA4DC6"/>
    <w:rsid w:val="00BA5C0F"/>
    <w:rsid w:val="00BA60A7"/>
    <w:rsid w:val="00BA60DF"/>
    <w:rsid w:val="00BA7226"/>
    <w:rsid w:val="00BA7918"/>
    <w:rsid w:val="00BB0D63"/>
    <w:rsid w:val="00BB11BA"/>
    <w:rsid w:val="00BB1827"/>
    <w:rsid w:val="00BB1B2D"/>
    <w:rsid w:val="00BB324D"/>
    <w:rsid w:val="00BB3943"/>
    <w:rsid w:val="00BB401C"/>
    <w:rsid w:val="00BB4613"/>
    <w:rsid w:val="00BB464F"/>
    <w:rsid w:val="00BB4FF7"/>
    <w:rsid w:val="00BB51F7"/>
    <w:rsid w:val="00BB5669"/>
    <w:rsid w:val="00BB6D4B"/>
    <w:rsid w:val="00BC011A"/>
    <w:rsid w:val="00BC04FB"/>
    <w:rsid w:val="00BC1768"/>
    <w:rsid w:val="00BC17AE"/>
    <w:rsid w:val="00BC2353"/>
    <w:rsid w:val="00BC29AE"/>
    <w:rsid w:val="00BC2A4A"/>
    <w:rsid w:val="00BC31B9"/>
    <w:rsid w:val="00BC368D"/>
    <w:rsid w:val="00BC53BD"/>
    <w:rsid w:val="00BC5ED2"/>
    <w:rsid w:val="00BC6D51"/>
    <w:rsid w:val="00BC6D92"/>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B4A"/>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07A"/>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59F"/>
    <w:rsid w:val="00C27DD3"/>
    <w:rsid w:val="00C3007B"/>
    <w:rsid w:val="00C30506"/>
    <w:rsid w:val="00C30A7A"/>
    <w:rsid w:val="00C30D8B"/>
    <w:rsid w:val="00C34168"/>
    <w:rsid w:val="00C349E9"/>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0F05"/>
    <w:rsid w:val="00C61A01"/>
    <w:rsid w:val="00C61C67"/>
    <w:rsid w:val="00C61EC3"/>
    <w:rsid w:val="00C621DB"/>
    <w:rsid w:val="00C6321C"/>
    <w:rsid w:val="00C63EE3"/>
    <w:rsid w:val="00C643A9"/>
    <w:rsid w:val="00C64B80"/>
    <w:rsid w:val="00C65169"/>
    <w:rsid w:val="00C659AF"/>
    <w:rsid w:val="00C67904"/>
    <w:rsid w:val="00C67F65"/>
    <w:rsid w:val="00C71617"/>
    <w:rsid w:val="00C71C63"/>
    <w:rsid w:val="00C726F5"/>
    <w:rsid w:val="00C72D47"/>
    <w:rsid w:val="00C73D72"/>
    <w:rsid w:val="00C73EA6"/>
    <w:rsid w:val="00C740AE"/>
    <w:rsid w:val="00C76D08"/>
    <w:rsid w:val="00C7700D"/>
    <w:rsid w:val="00C7713C"/>
    <w:rsid w:val="00C80E25"/>
    <w:rsid w:val="00C8193A"/>
    <w:rsid w:val="00C82187"/>
    <w:rsid w:val="00C82194"/>
    <w:rsid w:val="00C82C60"/>
    <w:rsid w:val="00C83473"/>
    <w:rsid w:val="00C842CB"/>
    <w:rsid w:val="00C85503"/>
    <w:rsid w:val="00C8580B"/>
    <w:rsid w:val="00C85965"/>
    <w:rsid w:val="00C86F4F"/>
    <w:rsid w:val="00C871C2"/>
    <w:rsid w:val="00C874FE"/>
    <w:rsid w:val="00C8750C"/>
    <w:rsid w:val="00C875FB"/>
    <w:rsid w:val="00C87AA5"/>
    <w:rsid w:val="00C87BCF"/>
    <w:rsid w:val="00C910D4"/>
    <w:rsid w:val="00C91672"/>
    <w:rsid w:val="00C91C31"/>
    <w:rsid w:val="00C91CC2"/>
    <w:rsid w:val="00C935BE"/>
    <w:rsid w:val="00C9430F"/>
    <w:rsid w:val="00C947B0"/>
    <w:rsid w:val="00C94C6D"/>
    <w:rsid w:val="00C955A7"/>
    <w:rsid w:val="00C95D23"/>
    <w:rsid w:val="00C97916"/>
    <w:rsid w:val="00CA0621"/>
    <w:rsid w:val="00CA20FF"/>
    <w:rsid w:val="00CA212E"/>
    <w:rsid w:val="00CA3F5E"/>
    <w:rsid w:val="00CA4564"/>
    <w:rsid w:val="00CA4631"/>
    <w:rsid w:val="00CA48A8"/>
    <w:rsid w:val="00CA54D5"/>
    <w:rsid w:val="00CA5F39"/>
    <w:rsid w:val="00CA72F1"/>
    <w:rsid w:val="00CA7FD4"/>
    <w:rsid w:val="00CB1D37"/>
    <w:rsid w:val="00CB22D9"/>
    <w:rsid w:val="00CB341B"/>
    <w:rsid w:val="00CB3C3C"/>
    <w:rsid w:val="00CB48A8"/>
    <w:rsid w:val="00CB735E"/>
    <w:rsid w:val="00CC0161"/>
    <w:rsid w:val="00CC06CB"/>
    <w:rsid w:val="00CC0B30"/>
    <w:rsid w:val="00CC1C20"/>
    <w:rsid w:val="00CC1DA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1F9"/>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625A"/>
    <w:rsid w:val="00CF7D38"/>
    <w:rsid w:val="00D007E2"/>
    <w:rsid w:val="00D01629"/>
    <w:rsid w:val="00D02221"/>
    <w:rsid w:val="00D02589"/>
    <w:rsid w:val="00D02798"/>
    <w:rsid w:val="00D03EDE"/>
    <w:rsid w:val="00D040E0"/>
    <w:rsid w:val="00D046EE"/>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0F0"/>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F7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37ED"/>
    <w:rsid w:val="00D44018"/>
    <w:rsid w:val="00D4434B"/>
    <w:rsid w:val="00D4460B"/>
    <w:rsid w:val="00D4578A"/>
    <w:rsid w:val="00D4675D"/>
    <w:rsid w:val="00D469F4"/>
    <w:rsid w:val="00D46C0C"/>
    <w:rsid w:val="00D47E41"/>
    <w:rsid w:val="00D50CAF"/>
    <w:rsid w:val="00D514F0"/>
    <w:rsid w:val="00D51A4E"/>
    <w:rsid w:val="00D52269"/>
    <w:rsid w:val="00D525C9"/>
    <w:rsid w:val="00D535EA"/>
    <w:rsid w:val="00D547A7"/>
    <w:rsid w:val="00D54980"/>
    <w:rsid w:val="00D549A2"/>
    <w:rsid w:val="00D54A7F"/>
    <w:rsid w:val="00D54D42"/>
    <w:rsid w:val="00D56D61"/>
    <w:rsid w:val="00D579F4"/>
    <w:rsid w:val="00D6056D"/>
    <w:rsid w:val="00D607E8"/>
    <w:rsid w:val="00D60BB2"/>
    <w:rsid w:val="00D61B99"/>
    <w:rsid w:val="00D620D6"/>
    <w:rsid w:val="00D62348"/>
    <w:rsid w:val="00D62912"/>
    <w:rsid w:val="00D6323E"/>
    <w:rsid w:val="00D64842"/>
    <w:rsid w:val="00D6518C"/>
    <w:rsid w:val="00D66272"/>
    <w:rsid w:val="00D665C1"/>
    <w:rsid w:val="00D66927"/>
    <w:rsid w:val="00D7005C"/>
    <w:rsid w:val="00D7009D"/>
    <w:rsid w:val="00D70AE7"/>
    <w:rsid w:val="00D70D77"/>
    <w:rsid w:val="00D711AF"/>
    <w:rsid w:val="00D711CC"/>
    <w:rsid w:val="00D72DD0"/>
    <w:rsid w:val="00D73713"/>
    <w:rsid w:val="00D74498"/>
    <w:rsid w:val="00D744BF"/>
    <w:rsid w:val="00D7450A"/>
    <w:rsid w:val="00D75081"/>
    <w:rsid w:val="00D75ED4"/>
    <w:rsid w:val="00D7691D"/>
    <w:rsid w:val="00D8087A"/>
    <w:rsid w:val="00D81345"/>
    <w:rsid w:val="00D81369"/>
    <w:rsid w:val="00D815DD"/>
    <w:rsid w:val="00D824D2"/>
    <w:rsid w:val="00D82693"/>
    <w:rsid w:val="00D838F1"/>
    <w:rsid w:val="00D83D19"/>
    <w:rsid w:val="00D84664"/>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8B4"/>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930"/>
    <w:rsid w:val="00DD1D2B"/>
    <w:rsid w:val="00DD32F5"/>
    <w:rsid w:val="00DD480F"/>
    <w:rsid w:val="00DD6AC7"/>
    <w:rsid w:val="00DD6C0B"/>
    <w:rsid w:val="00DD6E5A"/>
    <w:rsid w:val="00DD6F14"/>
    <w:rsid w:val="00DD74F4"/>
    <w:rsid w:val="00DE00DA"/>
    <w:rsid w:val="00DE012F"/>
    <w:rsid w:val="00DE01BD"/>
    <w:rsid w:val="00DE0464"/>
    <w:rsid w:val="00DE0775"/>
    <w:rsid w:val="00DE14D2"/>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E16"/>
    <w:rsid w:val="00DF5F16"/>
    <w:rsid w:val="00DF7E5B"/>
    <w:rsid w:val="00DF7E6D"/>
    <w:rsid w:val="00E0128F"/>
    <w:rsid w:val="00E02814"/>
    <w:rsid w:val="00E02BFD"/>
    <w:rsid w:val="00E03A0D"/>
    <w:rsid w:val="00E058E0"/>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2BC"/>
    <w:rsid w:val="00E2270F"/>
    <w:rsid w:val="00E22FA2"/>
    <w:rsid w:val="00E23205"/>
    <w:rsid w:val="00E23F24"/>
    <w:rsid w:val="00E24BEF"/>
    <w:rsid w:val="00E26245"/>
    <w:rsid w:val="00E267FA"/>
    <w:rsid w:val="00E26E46"/>
    <w:rsid w:val="00E26F8B"/>
    <w:rsid w:val="00E274B0"/>
    <w:rsid w:val="00E300B7"/>
    <w:rsid w:val="00E30D86"/>
    <w:rsid w:val="00E3125A"/>
    <w:rsid w:val="00E322B8"/>
    <w:rsid w:val="00E34E8B"/>
    <w:rsid w:val="00E35BC3"/>
    <w:rsid w:val="00E35FA5"/>
    <w:rsid w:val="00E3C953"/>
    <w:rsid w:val="00E404A9"/>
    <w:rsid w:val="00E408BA"/>
    <w:rsid w:val="00E40EDB"/>
    <w:rsid w:val="00E41078"/>
    <w:rsid w:val="00E41A62"/>
    <w:rsid w:val="00E41F8F"/>
    <w:rsid w:val="00E423DA"/>
    <w:rsid w:val="00E42413"/>
    <w:rsid w:val="00E42F08"/>
    <w:rsid w:val="00E42F3F"/>
    <w:rsid w:val="00E4361E"/>
    <w:rsid w:val="00E45660"/>
    <w:rsid w:val="00E45DA5"/>
    <w:rsid w:val="00E45DB9"/>
    <w:rsid w:val="00E45F7E"/>
    <w:rsid w:val="00E46363"/>
    <w:rsid w:val="00E46715"/>
    <w:rsid w:val="00E47A5C"/>
    <w:rsid w:val="00E507AC"/>
    <w:rsid w:val="00E50939"/>
    <w:rsid w:val="00E50BFB"/>
    <w:rsid w:val="00E51C8E"/>
    <w:rsid w:val="00E52578"/>
    <w:rsid w:val="00E529BC"/>
    <w:rsid w:val="00E52A8E"/>
    <w:rsid w:val="00E539AB"/>
    <w:rsid w:val="00E54762"/>
    <w:rsid w:val="00E55DD7"/>
    <w:rsid w:val="00E56581"/>
    <w:rsid w:val="00E56AAD"/>
    <w:rsid w:val="00E57150"/>
    <w:rsid w:val="00E6019E"/>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2E57"/>
    <w:rsid w:val="00E83369"/>
    <w:rsid w:val="00E83881"/>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0CB"/>
    <w:rsid w:val="00EA0678"/>
    <w:rsid w:val="00EA0928"/>
    <w:rsid w:val="00EA1007"/>
    <w:rsid w:val="00EA1147"/>
    <w:rsid w:val="00EA160C"/>
    <w:rsid w:val="00EA2CEB"/>
    <w:rsid w:val="00EA3AC6"/>
    <w:rsid w:val="00EA47EA"/>
    <w:rsid w:val="00EA526E"/>
    <w:rsid w:val="00EA541E"/>
    <w:rsid w:val="00EA55B2"/>
    <w:rsid w:val="00EA71DE"/>
    <w:rsid w:val="00EA7853"/>
    <w:rsid w:val="00EA7F1A"/>
    <w:rsid w:val="00EB0037"/>
    <w:rsid w:val="00EB00A6"/>
    <w:rsid w:val="00EB05CF"/>
    <w:rsid w:val="00EB13C8"/>
    <w:rsid w:val="00EB1715"/>
    <w:rsid w:val="00EB2228"/>
    <w:rsid w:val="00EB22F0"/>
    <w:rsid w:val="00EB2E20"/>
    <w:rsid w:val="00EB5977"/>
    <w:rsid w:val="00EB6A6B"/>
    <w:rsid w:val="00EB70B5"/>
    <w:rsid w:val="00EC0873"/>
    <w:rsid w:val="00EC0C5B"/>
    <w:rsid w:val="00EC0E51"/>
    <w:rsid w:val="00EC1392"/>
    <w:rsid w:val="00EC214F"/>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683"/>
    <w:rsid w:val="00ED2D8E"/>
    <w:rsid w:val="00ED361C"/>
    <w:rsid w:val="00ED362C"/>
    <w:rsid w:val="00ED3A8D"/>
    <w:rsid w:val="00ED3BF4"/>
    <w:rsid w:val="00ED41D1"/>
    <w:rsid w:val="00ED4448"/>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871"/>
    <w:rsid w:val="00EE59D0"/>
    <w:rsid w:val="00EE6557"/>
    <w:rsid w:val="00EF07A9"/>
    <w:rsid w:val="00EF280A"/>
    <w:rsid w:val="00EF2EC5"/>
    <w:rsid w:val="00EF2F81"/>
    <w:rsid w:val="00EF62A4"/>
    <w:rsid w:val="00EF77BE"/>
    <w:rsid w:val="00F03BF2"/>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3A0D"/>
    <w:rsid w:val="00F1425A"/>
    <w:rsid w:val="00F14FD7"/>
    <w:rsid w:val="00F15B8C"/>
    <w:rsid w:val="00F15F8D"/>
    <w:rsid w:val="00F16418"/>
    <w:rsid w:val="00F16BC1"/>
    <w:rsid w:val="00F16E0F"/>
    <w:rsid w:val="00F1702B"/>
    <w:rsid w:val="00F175A4"/>
    <w:rsid w:val="00F179B3"/>
    <w:rsid w:val="00F17D39"/>
    <w:rsid w:val="00F17E27"/>
    <w:rsid w:val="00F2179A"/>
    <w:rsid w:val="00F21D82"/>
    <w:rsid w:val="00F22605"/>
    <w:rsid w:val="00F22FF0"/>
    <w:rsid w:val="00F23071"/>
    <w:rsid w:val="00F23206"/>
    <w:rsid w:val="00F23940"/>
    <w:rsid w:val="00F23D6B"/>
    <w:rsid w:val="00F24CBA"/>
    <w:rsid w:val="00F27121"/>
    <w:rsid w:val="00F27FA3"/>
    <w:rsid w:val="00F30897"/>
    <w:rsid w:val="00F30D0A"/>
    <w:rsid w:val="00F30E70"/>
    <w:rsid w:val="00F3117E"/>
    <w:rsid w:val="00F311F0"/>
    <w:rsid w:val="00F31455"/>
    <w:rsid w:val="00F3239A"/>
    <w:rsid w:val="00F332B4"/>
    <w:rsid w:val="00F343F4"/>
    <w:rsid w:val="00F35EC1"/>
    <w:rsid w:val="00F36296"/>
    <w:rsid w:val="00F36575"/>
    <w:rsid w:val="00F36A7E"/>
    <w:rsid w:val="00F3708C"/>
    <w:rsid w:val="00F40283"/>
    <w:rsid w:val="00F40C6B"/>
    <w:rsid w:val="00F40C89"/>
    <w:rsid w:val="00F40DFC"/>
    <w:rsid w:val="00F41C55"/>
    <w:rsid w:val="00F429C7"/>
    <w:rsid w:val="00F4392E"/>
    <w:rsid w:val="00F43A79"/>
    <w:rsid w:val="00F43D1D"/>
    <w:rsid w:val="00F44745"/>
    <w:rsid w:val="00F450BC"/>
    <w:rsid w:val="00F45B15"/>
    <w:rsid w:val="00F45F91"/>
    <w:rsid w:val="00F4696A"/>
    <w:rsid w:val="00F470FA"/>
    <w:rsid w:val="00F47238"/>
    <w:rsid w:val="00F47260"/>
    <w:rsid w:val="00F47AD8"/>
    <w:rsid w:val="00F5036B"/>
    <w:rsid w:val="00F527A5"/>
    <w:rsid w:val="00F52F61"/>
    <w:rsid w:val="00F534DE"/>
    <w:rsid w:val="00F5363E"/>
    <w:rsid w:val="00F53E1A"/>
    <w:rsid w:val="00F56577"/>
    <w:rsid w:val="00F5687D"/>
    <w:rsid w:val="00F568D5"/>
    <w:rsid w:val="00F56C2B"/>
    <w:rsid w:val="00F572F8"/>
    <w:rsid w:val="00F600B9"/>
    <w:rsid w:val="00F60480"/>
    <w:rsid w:val="00F6246E"/>
    <w:rsid w:val="00F6279A"/>
    <w:rsid w:val="00F62A5F"/>
    <w:rsid w:val="00F637AF"/>
    <w:rsid w:val="00F637F5"/>
    <w:rsid w:val="00F63948"/>
    <w:rsid w:val="00F63E92"/>
    <w:rsid w:val="00F63FE1"/>
    <w:rsid w:val="00F653E0"/>
    <w:rsid w:val="00F65750"/>
    <w:rsid w:val="00F670BF"/>
    <w:rsid w:val="00F7169B"/>
    <w:rsid w:val="00F73342"/>
    <w:rsid w:val="00F738EF"/>
    <w:rsid w:val="00F73BF3"/>
    <w:rsid w:val="00F746F7"/>
    <w:rsid w:val="00F74D7C"/>
    <w:rsid w:val="00F75216"/>
    <w:rsid w:val="00F754EE"/>
    <w:rsid w:val="00F769CF"/>
    <w:rsid w:val="00F77B44"/>
    <w:rsid w:val="00F80370"/>
    <w:rsid w:val="00F80AC5"/>
    <w:rsid w:val="00F80E2F"/>
    <w:rsid w:val="00F8117F"/>
    <w:rsid w:val="00F81BED"/>
    <w:rsid w:val="00F822F4"/>
    <w:rsid w:val="00F82331"/>
    <w:rsid w:val="00F824E1"/>
    <w:rsid w:val="00F82880"/>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96B"/>
    <w:rsid w:val="00FC7FF0"/>
    <w:rsid w:val="00FD0DF4"/>
    <w:rsid w:val="00FD1596"/>
    <w:rsid w:val="00FD1A2F"/>
    <w:rsid w:val="00FD204E"/>
    <w:rsid w:val="00FD2336"/>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553"/>
    <w:rsid w:val="00FF412B"/>
    <w:rsid w:val="00FF5C06"/>
    <w:rsid w:val="00FF5C0C"/>
    <w:rsid w:val="00FF5CCB"/>
    <w:rsid w:val="00FF5E2F"/>
    <w:rsid w:val="00FF5F95"/>
    <w:rsid w:val="00FF5FED"/>
    <w:rsid w:val="00FF663E"/>
    <w:rsid w:val="00FF69F7"/>
    <w:rsid w:val="00FF7349"/>
    <w:rsid w:val="00FF7708"/>
    <w:rsid w:val="00FF7BCD"/>
    <w:rsid w:val="0133F3F5"/>
    <w:rsid w:val="01373263"/>
    <w:rsid w:val="013ED8FF"/>
    <w:rsid w:val="0151C1B5"/>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460570"/>
    <w:rsid w:val="0454E154"/>
    <w:rsid w:val="045A5F25"/>
    <w:rsid w:val="047DADD1"/>
    <w:rsid w:val="04B7C7BF"/>
    <w:rsid w:val="04DCD807"/>
    <w:rsid w:val="04E2F369"/>
    <w:rsid w:val="04F961FE"/>
    <w:rsid w:val="05732763"/>
    <w:rsid w:val="0599AA48"/>
    <w:rsid w:val="05ABF07F"/>
    <w:rsid w:val="05B73A76"/>
    <w:rsid w:val="05C496DC"/>
    <w:rsid w:val="05E1D5D1"/>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0D3986"/>
    <w:rsid w:val="0A3EDC68"/>
    <w:rsid w:val="0A75E8F4"/>
    <w:rsid w:val="0ADC51FE"/>
    <w:rsid w:val="0AE513DD"/>
    <w:rsid w:val="0B16F444"/>
    <w:rsid w:val="0B1DE992"/>
    <w:rsid w:val="0B24E7D6"/>
    <w:rsid w:val="0B768106"/>
    <w:rsid w:val="0B93E29A"/>
    <w:rsid w:val="0B9D2CAE"/>
    <w:rsid w:val="0BD42524"/>
    <w:rsid w:val="0BE2E673"/>
    <w:rsid w:val="0C05483A"/>
    <w:rsid w:val="0C6B48B1"/>
    <w:rsid w:val="0CEBD1D6"/>
    <w:rsid w:val="0D3298B5"/>
    <w:rsid w:val="0D3791C2"/>
    <w:rsid w:val="0D478E1F"/>
    <w:rsid w:val="0D47C130"/>
    <w:rsid w:val="0D5A95F1"/>
    <w:rsid w:val="0D88A247"/>
    <w:rsid w:val="0D96F5A1"/>
    <w:rsid w:val="0DA2F164"/>
    <w:rsid w:val="0DD3BF59"/>
    <w:rsid w:val="0E249017"/>
    <w:rsid w:val="0E6D11FB"/>
    <w:rsid w:val="0E9DB759"/>
    <w:rsid w:val="0EA34E46"/>
    <w:rsid w:val="0EC7824C"/>
    <w:rsid w:val="0EE0AAA9"/>
    <w:rsid w:val="0F1107C2"/>
    <w:rsid w:val="0F4DE022"/>
    <w:rsid w:val="0F7DA1C6"/>
    <w:rsid w:val="0F878428"/>
    <w:rsid w:val="0F8917BC"/>
    <w:rsid w:val="0FC06078"/>
    <w:rsid w:val="0FC3EE3B"/>
    <w:rsid w:val="106352AD"/>
    <w:rsid w:val="108D7A04"/>
    <w:rsid w:val="10C8C739"/>
    <w:rsid w:val="10CCA06A"/>
    <w:rsid w:val="11004DD4"/>
    <w:rsid w:val="11077E32"/>
    <w:rsid w:val="11763C47"/>
    <w:rsid w:val="1198468C"/>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3B66D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730798"/>
    <w:rsid w:val="1A87A706"/>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39198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4EDB1C"/>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615C1D"/>
    <w:rsid w:val="25804153"/>
    <w:rsid w:val="2584A7D1"/>
    <w:rsid w:val="25889C13"/>
    <w:rsid w:val="258FEF13"/>
    <w:rsid w:val="25E02599"/>
    <w:rsid w:val="26372C4A"/>
    <w:rsid w:val="264DB34C"/>
    <w:rsid w:val="26B18820"/>
    <w:rsid w:val="26BE1CA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7CEE55"/>
    <w:rsid w:val="2B9CAA87"/>
    <w:rsid w:val="2BDA87D5"/>
    <w:rsid w:val="2C0B5772"/>
    <w:rsid w:val="2C18CB98"/>
    <w:rsid w:val="2C96C3B4"/>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99196F"/>
    <w:rsid w:val="34B103B0"/>
    <w:rsid w:val="34B5A2F6"/>
    <w:rsid w:val="34DA5296"/>
    <w:rsid w:val="351CAB46"/>
    <w:rsid w:val="355002E8"/>
    <w:rsid w:val="3552E97C"/>
    <w:rsid w:val="35FD2298"/>
    <w:rsid w:val="35FFDBCA"/>
    <w:rsid w:val="3600DC42"/>
    <w:rsid w:val="360E527E"/>
    <w:rsid w:val="368742A8"/>
    <w:rsid w:val="368E1E5E"/>
    <w:rsid w:val="36B78E96"/>
    <w:rsid w:val="36C76B4B"/>
    <w:rsid w:val="36E67E93"/>
    <w:rsid w:val="36F9FE4F"/>
    <w:rsid w:val="3733A918"/>
    <w:rsid w:val="3756EEAB"/>
    <w:rsid w:val="3760044A"/>
    <w:rsid w:val="377981B9"/>
    <w:rsid w:val="377E6C8E"/>
    <w:rsid w:val="37B57587"/>
    <w:rsid w:val="37D0BA31"/>
    <w:rsid w:val="3812B956"/>
    <w:rsid w:val="3841EFFD"/>
    <w:rsid w:val="38544C08"/>
    <w:rsid w:val="3877FE51"/>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E73FD5"/>
    <w:rsid w:val="3EFC6093"/>
    <w:rsid w:val="3F6AD4BA"/>
    <w:rsid w:val="3F76575E"/>
    <w:rsid w:val="3FB7C363"/>
    <w:rsid w:val="40338240"/>
    <w:rsid w:val="406B83F0"/>
    <w:rsid w:val="4086E147"/>
    <w:rsid w:val="40948334"/>
    <w:rsid w:val="40A5F82D"/>
    <w:rsid w:val="41121038"/>
    <w:rsid w:val="411BF135"/>
    <w:rsid w:val="414C867B"/>
    <w:rsid w:val="4155E834"/>
    <w:rsid w:val="41793FA8"/>
    <w:rsid w:val="417AFDA1"/>
    <w:rsid w:val="4205B83A"/>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489EF"/>
    <w:rsid w:val="46CDDF66"/>
    <w:rsid w:val="47226F0D"/>
    <w:rsid w:val="472631C8"/>
    <w:rsid w:val="47646B32"/>
    <w:rsid w:val="47884C76"/>
    <w:rsid w:val="47A369A4"/>
    <w:rsid w:val="47D7BDE7"/>
    <w:rsid w:val="47EF37C6"/>
    <w:rsid w:val="485F73AF"/>
    <w:rsid w:val="48840041"/>
    <w:rsid w:val="48A5117B"/>
    <w:rsid w:val="48B46CF7"/>
    <w:rsid w:val="48D5DC87"/>
    <w:rsid w:val="48D75550"/>
    <w:rsid w:val="4904D71D"/>
    <w:rsid w:val="490F606A"/>
    <w:rsid w:val="494C8BEA"/>
    <w:rsid w:val="498B0827"/>
    <w:rsid w:val="49B81F57"/>
    <w:rsid w:val="49D6B513"/>
    <w:rsid w:val="49EDDD41"/>
    <w:rsid w:val="4A10FC97"/>
    <w:rsid w:val="4A36B5D4"/>
    <w:rsid w:val="4A71ACE8"/>
    <w:rsid w:val="4A884494"/>
    <w:rsid w:val="4AC82A87"/>
    <w:rsid w:val="4AD4B0A7"/>
    <w:rsid w:val="4B048D12"/>
    <w:rsid w:val="4B36D683"/>
    <w:rsid w:val="4B7454F8"/>
    <w:rsid w:val="4B7ED2B5"/>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4F6B68E1"/>
    <w:rsid w:val="50161913"/>
    <w:rsid w:val="505541C9"/>
    <w:rsid w:val="509769E6"/>
    <w:rsid w:val="50987CE8"/>
    <w:rsid w:val="50D8D43B"/>
    <w:rsid w:val="50D9D2B6"/>
    <w:rsid w:val="5108A059"/>
    <w:rsid w:val="51431FD4"/>
    <w:rsid w:val="515A7D72"/>
    <w:rsid w:val="51851E9E"/>
    <w:rsid w:val="51854194"/>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CE70AC"/>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392941"/>
    <w:rsid w:val="5E4E491F"/>
    <w:rsid w:val="5E9D4FF7"/>
    <w:rsid w:val="5F18B107"/>
    <w:rsid w:val="5F2833D0"/>
    <w:rsid w:val="5F3E5F32"/>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E54178"/>
    <w:rsid w:val="68F83C5E"/>
    <w:rsid w:val="69274735"/>
    <w:rsid w:val="692EDE26"/>
    <w:rsid w:val="6981504B"/>
    <w:rsid w:val="69833EEC"/>
    <w:rsid w:val="6983C96E"/>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4D9C62"/>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27F41F"/>
    <w:rsid w:val="7452C862"/>
    <w:rsid w:val="74556763"/>
    <w:rsid w:val="748C6709"/>
    <w:rsid w:val="74B227AB"/>
    <w:rsid w:val="74B2649F"/>
    <w:rsid w:val="75212D49"/>
    <w:rsid w:val="7562CBBB"/>
    <w:rsid w:val="75640BC6"/>
    <w:rsid w:val="756FFEF8"/>
    <w:rsid w:val="758489B7"/>
    <w:rsid w:val="75904375"/>
    <w:rsid w:val="75920D02"/>
    <w:rsid w:val="759D0BF8"/>
    <w:rsid w:val="75AFB51C"/>
    <w:rsid w:val="75FF6502"/>
    <w:rsid w:val="7614953E"/>
    <w:rsid w:val="7625CA39"/>
    <w:rsid w:val="76374DDA"/>
    <w:rsid w:val="7670A367"/>
    <w:rsid w:val="76A2195C"/>
    <w:rsid w:val="76A3D7E1"/>
    <w:rsid w:val="76F466A9"/>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07F5CE"/>
    <w:rsid w:val="7B1DE578"/>
    <w:rsid w:val="7B35BD99"/>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F848"/>
  <w15:docId w15:val="{99E5A783-697F-294E-86AF-C99B7C3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4C78E8"/>
    <w:rPr>
      <w:color w:val="605E5C"/>
      <w:shd w:val="clear" w:color="auto" w:fill="E1DFDD"/>
    </w:rPr>
  </w:style>
  <w:style w:type="character" w:styleId="Mention">
    <w:name w:val="Mention"/>
    <w:basedOn w:val="DefaultParagraphFont"/>
    <w:uiPriority w:val="99"/>
    <w:unhideWhenUsed/>
    <w:rsid w:val="00581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bratthaua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1B8F0722-2B8C-400F-AB9C-55048F70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415F4352-3262-AD48-9852-DD37A77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1068</Words>
  <Characters>6092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7146</CharactersWithSpaces>
  <SharedDoc>false</SharedDoc>
  <HLinks>
    <vt:vector size="24" baseType="variant">
      <vt:variant>
        <vt:i4>4587545</vt:i4>
      </vt:variant>
      <vt:variant>
        <vt:i4>6</vt:i4>
      </vt:variant>
      <vt:variant>
        <vt:i4>0</vt:i4>
      </vt:variant>
      <vt:variant>
        <vt:i4>5</vt:i4>
      </vt:variant>
      <vt:variant>
        <vt:lpwstr>http://www.manitowoc.com/</vt:lpwstr>
      </vt:variant>
      <vt:variant>
        <vt:lpwstr/>
      </vt:variant>
      <vt:variant>
        <vt:i4>8257548</vt:i4>
      </vt:variant>
      <vt:variant>
        <vt:i4>3</vt:i4>
      </vt:variant>
      <vt:variant>
        <vt:i4>0</vt:i4>
      </vt:variant>
      <vt:variant>
        <vt:i4>5</vt:i4>
      </vt:variant>
      <vt:variant>
        <vt:lpwstr>mailto:chris.bratthauar@manitowoc.com</vt:lpwstr>
      </vt:variant>
      <vt:variant>
        <vt:lpwstr/>
      </vt:variant>
      <vt:variant>
        <vt:i4>5177419</vt:i4>
      </vt:variant>
      <vt:variant>
        <vt:i4>0</vt:i4>
      </vt:variant>
      <vt:variant>
        <vt:i4>0</vt:i4>
      </vt:variant>
      <vt:variant>
        <vt:i4>5</vt:i4>
      </vt:variant>
      <vt:variant>
        <vt:lpwstr>mailto:https://www.manitowoc.com/</vt:lpwstr>
      </vt:variant>
      <vt:variant>
        <vt:lpwstr/>
      </vt:variant>
      <vt:variant>
        <vt:i4>6750237</vt:i4>
      </vt:variant>
      <vt:variant>
        <vt:i4>0</vt:i4>
      </vt:variant>
      <vt:variant>
        <vt:i4>0</vt:i4>
      </vt:variant>
      <vt:variant>
        <vt:i4>5</vt:i4>
      </vt:variant>
      <vt:variant>
        <vt:lpwstr>mailto:Ben.Shaw@se10.com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5</cp:revision>
  <dcterms:created xsi:type="dcterms:W3CDTF">2022-06-08T03:11:00Z</dcterms:created>
  <dcterms:modified xsi:type="dcterms:W3CDTF">2022-06-28T12:24:00Z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