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Pr="008918F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8918FF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8918FF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8918FF" w:rsidRDefault="00DB63FD" w:rsidP="5EF8E147">
      <w:pPr>
        <w:jc w:val="right"/>
        <w:rPr>
          <w:rFonts w:ascii="Verdana" w:hAnsi="Verdana"/>
          <w:color w:val="41525C"/>
          <w:sz w:val="18"/>
          <w:szCs w:val="18"/>
        </w:rPr>
      </w:pPr>
      <w:r w:rsidRPr="008918FF">
        <w:rPr>
          <w:rFonts w:ascii="Verdana" w:hAnsi="Verdana"/>
          <w:color w:val="41525C"/>
          <w:sz w:val="18"/>
          <w:szCs w:val="18"/>
        </w:rPr>
        <w:t>1</w:t>
      </w:r>
      <w:r w:rsidR="00FD4A17">
        <w:rPr>
          <w:rFonts w:ascii="Verdana" w:hAnsi="Verdana"/>
          <w:color w:val="41525C"/>
          <w:sz w:val="18"/>
          <w:szCs w:val="18"/>
        </w:rPr>
        <w:t>8</w:t>
      </w:r>
      <w:r w:rsidR="003276CE" w:rsidRPr="008918FF">
        <w:rPr>
          <w:rFonts w:ascii="Verdana" w:hAnsi="Verdana"/>
          <w:color w:val="41525C"/>
          <w:sz w:val="18"/>
          <w:szCs w:val="18"/>
        </w:rPr>
        <w:t xml:space="preserve"> </w:t>
      </w:r>
      <w:r w:rsidR="00DE3788">
        <w:rPr>
          <w:rFonts w:ascii="Verdana" w:hAnsi="Verdana"/>
          <w:color w:val="41525C"/>
          <w:sz w:val="18"/>
          <w:szCs w:val="18"/>
        </w:rPr>
        <w:t>July</w:t>
      </w:r>
      <w:r w:rsidR="5EF8E147" w:rsidRPr="008918FF">
        <w:rPr>
          <w:rFonts w:ascii="Verdana" w:hAnsi="Verdana"/>
          <w:color w:val="41525C"/>
          <w:sz w:val="18"/>
          <w:szCs w:val="18"/>
        </w:rPr>
        <w:t xml:space="preserve"> 20</w:t>
      </w:r>
      <w:r w:rsidR="15E675AE" w:rsidRPr="008918FF">
        <w:rPr>
          <w:rFonts w:ascii="Verdana" w:hAnsi="Verdana"/>
          <w:color w:val="41525C"/>
          <w:sz w:val="18"/>
          <w:szCs w:val="18"/>
        </w:rPr>
        <w:t>2</w:t>
      </w:r>
      <w:r w:rsidR="000D6D43" w:rsidRPr="008918FF">
        <w:rPr>
          <w:rFonts w:ascii="Verdana" w:hAnsi="Verdana"/>
          <w:color w:val="41525C"/>
          <w:sz w:val="18"/>
          <w:szCs w:val="18"/>
        </w:rPr>
        <w:t>2</w:t>
      </w:r>
    </w:p>
    <w:p w:rsidR="00456463" w:rsidRPr="008918FF" w:rsidRDefault="00456463" w:rsidP="00044FC7">
      <w:pPr>
        <w:spacing w:line="276" w:lineRule="auto"/>
        <w:rPr>
          <w:rFonts w:ascii="Georgia" w:hAnsi="Georgia"/>
          <w:b/>
          <w:sz w:val="28"/>
          <w:szCs w:val="28"/>
        </w:rPr>
      </w:pPr>
    </w:p>
    <w:p w:rsidR="00B84ED9" w:rsidRPr="008918FF" w:rsidRDefault="00C95DC3" w:rsidP="00B84ED9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28"/>
          <w:szCs w:val="28"/>
          <w:lang w:val="en-US"/>
        </w:rPr>
      </w:pPr>
      <w:r w:rsidRPr="008918FF"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  <w:t xml:space="preserve">Sales success and popular debut for Manitowoc at </w:t>
      </w:r>
      <w:proofErr w:type="spellStart"/>
      <w:r w:rsidRPr="008918FF"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  <w:t>Excon</w:t>
      </w:r>
      <w:proofErr w:type="spellEnd"/>
      <w:r w:rsidRPr="008918FF">
        <w:rPr>
          <w:rStyle w:val="normaltextrun"/>
          <w:rFonts w:ascii="Georgia" w:hAnsi="Georgia" w:cs="Calibri"/>
          <w:b/>
          <w:bCs/>
          <w:sz w:val="28"/>
          <w:szCs w:val="28"/>
          <w:lang w:val="en-US"/>
        </w:rPr>
        <w:t xml:space="preserve"> 2022</w:t>
      </w:r>
    </w:p>
    <w:p w:rsidR="00B84ED9" w:rsidRPr="008918FF" w:rsidRDefault="00B84ED9" w:rsidP="00B84E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8918FF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:rsidR="00B84ED9" w:rsidRPr="008918FF" w:rsidRDefault="00C95DC3" w:rsidP="00B84E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eorgia" w:hAnsi="Georgia" w:cs="Segoe UI"/>
          <w:i/>
          <w:iCs/>
          <w:sz w:val="21"/>
          <w:szCs w:val="21"/>
          <w:lang w:val="en-US"/>
        </w:rPr>
      </w:pP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The </w:t>
      </w:r>
      <w:proofErr w:type="spellStart"/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>Potain</w:t>
      </w:r>
      <w:proofErr w:type="spellEnd"/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 MCT 135 was </w:t>
      </w: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>unveiled for the Indian market</w:t>
      </w:r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 at </w:t>
      </w:r>
      <w:proofErr w:type="spellStart"/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>Excon</w:t>
      </w:r>
      <w:proofErr w:type="spellEnd"/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 2022. </w:t>
      </w:r>
    </w:p>
    <w:p w:rsidR="00C95DC3" w:rsidRPr="008918FF" w:rsidRDefault="00C95DC3" w:rsidP="00B84ED9">
      <w:pPr>
        <w:pStyle w:val="paragraph"/>
        <w:numPr>
          <w:ilvl w:val="0"/>
          <w:numId w:val="5"/>
        </w:numPr>
        <w:rPr>
          <w:rFonts w:ascii="Georgia" w:hAnsi="Georgia" w:cs="Calibri"/>
          <w:i/>
          <w:iCs/>
          <w:sz w:val="21"/>
          <w:szCs w:val="21"/>
          <w:lang w:val="en-US"/>
        </w:rPr>
      </w:pP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The </w:t>
      </w:r>
      <w:r w:rsidR="00F94669">
        <w:rPr>
          <w:rFonts w:ascii="Georgia" w:hAnsi="Georgia" w:cs="Calibri"/>
          <w:i/>
          <w:iCs/>
          <w:sz w:val="21"/>
          <w:szCs w:val="21"/>
          <w:lang w:val="en-US"/>
        </w:rPr>
        <w:t>C</w:t>
      </w: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ompany also exhibited a </w:t>
      </w:r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simulator </w:t>
      </w: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based on the </w:t>
      </w:r>
      <w:proofErr w:type="spellStart"/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>Potain</w:t>
      </w:r>
      <w:proofErr w:type="spellEnd"/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 MCT 85 </w:t>
      </w: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>which proved a popular attraction.</w:t>
      </w:r>
    </w:p>
    <w:p w:rsidR="00B84ED9" w:rsidRPr="008918FF" w:rsidRDefault="00C95DC3" w:rsidP="00B84ED9">
      <w:pPr>
        <w:pStyle w:val="paragraph"/>
        <w:numPr>
          <w:ilvl w:val="0"/>
          <w:numId w:val="5"/>
        </w:numPr>
        <w:rPr>
          <w:rFonts w:ascii="Georgia" w:hAnsi="Georgia" w:cs="Calibri"/>
          <w:i/>
          <w:iCs/>
          <w:sz w:val="21"/>
          <w:szCs w:val="21"/>
          <w:lang w:val="en-US"/>
        </w:rPr>
      </w:pP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>Eight</w:t>
      </w:r>
      <w:r w:rsidR="003F500E">
        <w:rPr>
          <w:rFonts w:ascii="Georgia" w:hAnsi="Georgia" w:cs="Calibri"/>
          <w:i/>
          <w:iCs/>
          <w:sz w:val="21"/>
          <w:szCs w:val="21"/>
          <w:lang w:val="en-US"/>
        </w:rPr>
        <w:t xml:space="preserve"> orders</w:t>
      </w:r>
      <w:r w:rsidRPr="008918FF">
        <w:rPr>
          <w:rFonts w:ascii="Georgia" w:hAnsi="Georgia" w:cs="Calibri"/>
          <w:i/>
          <w:iCs/>
          <w:sz w:val="21"/>
          <w:szCs w:val="21"/>
          <w:lang w:val="en-US"/>
        </w:rPr>
        <w:t xml:space="preserve"> were confirmed</w:t>
      </w:r>
      <w:r w:rsidR="00F94669">
        <w:rPr>
          <w:rFonts w:ascii="Georgia" w:hAnsi="Georgia" w:cs="Calibri"/>
          <w:i/>
          <w:iCs/>
          <w:sz w:val="21"/>
          <w:szCs w:val="21"/>
          <w:lang w:val="en-US"/>
        </w:rPr>
        <w:t xml:space="preserve"> at the booth.</w:t>
      </w:r>
      <w:r w:rsidR="00B84ED9" w:rsidRPr="008918FF">
        <w:rPr>
          <w:rFonts w:ascii="Georgia" w:hAnsi="Georgia" w:cs="Calibri"/>
          <w:i/>
          <w:iCs/>
          <w:sz w:val="21"/>
          <w:szCs w:val="21"/>
          <w:lang w:val="en-US"/>
        </w:rPr>
        <w:t> </w:t>
      </w:r>
    </w:p>
    <w:p w:rsidR="00B84ED9" w:rsidRPr="008918FF" w:rsidRDefault="00B84ED9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Manitowoc </w:t>
      </w:r>
      <w:r w:rsidR="004F645C" w:rsidRPr="008918FF">
        <w:rPr>
          <w:rFonts w:ascii="Georgia" w:hAnsi="Georgia" w:cs="Open Sans"/>
          <w:sz w:val="21"/>
          <w:szCs w:val="21"/>
        </w:rPr>
        <w:t xml:space="preserve">celebrated the launch of a new model for India at this year’s </w:t>
      </w:r>
      <w:proofErr w:type="spellStart"/>
      <w:r w:rsidR="004F645C" w:rsidRPr="008918FF">
        <w:rPr>
          <w:rFonts w:ascii="Georgia" w:hAnsi="Georgia" w:cs="Open Sans"/>
          <w:sz w:val="21"/>
          <w:szCs w:val="21"/>
        </w:rPr>
        <w:t>Excon</w:t>
      </w:r>
      <w:proofErr w:type="spellEnd"/>
      <w:r w:rsidR="004F645C" w:rsidRPr="008918FF">
        <w:rPr>
          <w:rFonts w:ascii="Georgia" w:hAnsi="Georgia" w:cs="Open Sans"/>
          <w:sz w:val="21"/>
          <w:szCs w:val="21"/>
        </w:rPr>
        <w:t xml:space="preserve"> 2022 in </w:t>
      </w:r>
      <w:proofErr w:type="spellStart"/>
      <w:r w:rsidR="00CD1A57" w:rsidRPr="008918FF">
        <w:rPr>
          <w:rFonts w:ascii="Georgia" w:hAnsi="Georgia" w:cs="Open Sans"/>
          <w:sz w:val="21"/>
          <w:szCs w:val="21"/>
        </w:rPr>
        <w:t>Bengaluru</w:t>
      </w:r>
      <w:proofErr w:type="spellEnd"/>
      <w:r w:rsidR="004F645C" w:rsidRPr="008918FF">
        <w:rPr>
          <w:rFonts w:ascii="Georgia" w:hAnsi="Georgia" w:cs="Open Sans"/>
          <w:sz w:val="21"/>
          <w:szCs w:val="21"/>
        </w:rPr>
        <w:t xml:space="preserve"> and reported </w:t>
      </w:r>
      <w:r w:rsidR="00CD1A57" w:rsidRPr="008918FF">
        <w:rPr>
          <w:rFonts w:ascii="Georgia" w:hAnsi="Georgia" w:cs="Open Sans"/>
          <w:sz w:val="21"/>
          <w:szCs w:val="21"/>
        </w:rPr>
        <w:t xml:space="preserve">strong interest </w:t>
      </w:r>
      <w:r w:rsidR="00F94669">
        <w:rPr>
          <w:rFonts w:ascii="Georgia" w:hAnsi="Georgia" w:cs="Open Sans"/>
          <w:sz w:val="21"/>
          <w:szCs w:val="21"/>
        </w:rPr>
        <w:t xml:space="preserve">among customers </w:t>
      </w:r>
      <w:r w:rsidR="00CD1A57" w:rsidRPr="008918FF">
        <w:rPr>
          <w:rFonts w:ascii="Georgia" w:hAnsi="Georgia" w:cs="Open Sans"/>
          <w:sz w:val="21"/>
          <w:szCs w:val="21"/>
        </w:rPr>
        <w:t xml:space="preserve">in its </w:t>
      </w:r>
      <w:proofErr w:type="spellStart"/>
      <w:r w:rsidR="00CD1A57"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="00CD1A57" w:rsidRPr="008918FF">
        <w:rPr>
          <w:rFonts w:ascii="Georgia" w:hAnsi="Georgia" w:cs="Open Sans"/>
          <w:sz w:val="21"/>
          <w:szCs w:val="21"/>
        </w:rPr>
        <w:t xml:space="preserve"> range of cranes</w:t>
      </w:r>
      <w:r w:rsidR="008A0661" w:rsidRPr="008918FF">
        <w:rPr>
          <w:rFonts w:ascii="Georgia" w:hAnsi="Georgia" w:cs="Open Sans"/>
          <w:sz w:val="21"/>
          <w:szCs w:val="21"/>
        </w:rPr>
        <w:t xml:space="preserve">. </w:t>
      </w:r>
      <w:r w:rsidR="00BC35CD" w:rsidRPr="008918FF">
        <w:rPr>
          <w:rFonts w:ascii="Georgia" w:hAnsi="Georgia" w:cs="Open Sans"/>
          <w:sz w:val="21"/>
          <w:szCs w:val="21"/>
        </w:rPr>
        <w:t>T</w:t>
      </w:r>
      <w:r w:rsidR="00634867" w:rsidRPr="008918FF">
        <w:rPr>
          <w:rFonts w:ascii="Georgia" w:hAnsi="Georgia" w:cs="Open Sans"/>
          <w:sz w:val="21"/>
          <w:szCs w:val="21"/>
        </w:rPr>
        <w:t xml:space="preserve">he event is one of the largest construction </w:t>
      </w:r>
      <w:r w:rsidR="00E9333C" w:rsidRPr="008918FF">
        <w:rPr>
          <w:rFonts w:ascii="Georgia" w:hAnsi="Georgia" w:cs="Open Sans"/>
          <w:sz w:val="21"/>
          <w:szCs w:val="21"/>
        </w:rPr>
        <w:t>exhibitions in</w:t>
      </w:r>
      <w:r w:rsidR="00634867" w:rsidRPr="008918FF">
        <w:rPr>
          <w:rFonts w:ascii="Georgia" w:hAnsi="Georgia" w:cs="Open Sans"/>
          <w:sz w:val="21"/>
          <w:szCs w:val="21"/>
        </w:rPr>
        <w:t xml:space="preserve"> South Asia</w:t>
      </w:r>
      <w:r w:rsidR="00BC35CD" w:rsidRPr="008918FF">
        <w:rPr>
          <w:rFonts w:ascii="Georgia" w:hAnsi="Georgia" w:cs="Open Sans"/>
          <w:sz w:val="21"/>
          <w:szCs w:val="21"/>
        </w:rPr>
        <w:t xml:space="preserve">. </w:t>
      </w:r>
      <w:r w:rsidR="00BF17E2" w:rsidRPr="008918FF">
        <w:rPr>
          <w:rFonts w:ascii="Georgia" w:hAnsi="Georgia" w:cs="Open Sans"/>
          <w:sz w:val="21"/>
          <w:szCs w:val="21"/>
        </w:rPr>
        <w:t xml:space="preserve">On the </w:t>
      </w:r>
      <w:r w:rsidR="001F07D9" w:rsidRPr="008918FF">
        <w:rPr>
          <w:rFonts w:ascii="Georgia" w:hAnsi="Georgia" w:cs="Open Sans"/>
          <w:sz w:val="21"/>
          <w:szCs w:val="21"/>
        </w:rPr>
        <w:t xml:space="preserve">Manitowoc </w:t>
      </w:r>
      <w:r w:rsidR="00C7498C" w:rsidRPr="008918FF">
        <w:rPr>
          <w:rFonts w:ascii="Georgia" w:hAnsi="Georgia" w:cs="Open Sans"/>
          <w:sz w:val="21"/>
          <w:szCs w:val="21"/>
        </w:rPr>
        <w:t xml:space="preserve">booth </w:t>
      </w:r>
      <w:r w:rsidR="00BF17E2" w:rsidRPr="008918FF">
        <w:rPr>
          <w:rFonts w:ascii="Georgia" w:hAnsi="Georgia" w:cs="Open Sans"/>
          <w:sz w:val="21"/>
          <w:szCs w:val="21"/>
        </w:rPr>
        <w:t>was a</w:t>
      </w:r>
      <w:r w:rsidR="001F07D9" w:rsidRPr="008918F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1F07D9"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="001F07D9" w:rsidRPr="008918FF">
        <w:rPr>
          <w:rFonts w:ascii="Georgia" w:hAnsi="Georgia" w:cs="Open Sans"/>
          <w:sz w:val="21"/>
          <w:szCs w:val="21"/>
        </w:rPr>
        <w:t xml:space="preserve"> MCT 135</w:t>
      </w:r>
      <w:r w:rsidR="00BF17E2" w:rsidRPr="008918FF">
        <w:rPr>
          <w:rFonts w:ascii="Georgia" w:hAnsi="Georgia" w:cs="Open Sans"/>
          <w:sz w:val="21"/>
          <w:szCs w:val="21"/>
        </w:rPr>
        <w:t xml:space="preserve"> tower crane</w:t>
      </w:r>
      <w:r w:rsidR="001F07D9" w:rsidRPr="008918FF">
        <w:rPr>
          <w:rFonts w:ascii="Georgia" w:hAnsi="Georgia" w:cs="Open Sans"/>
          <w:sz w:val="21"/>
          <w:szCs w:val="21"/>
        </w:rPr>
        <w:t xml:space="preserve">, which has been added to the </w:t>
      </w:r>
      <w:r w:rsidR="003F500E">
        <w:rPr>
          <w:rFonts w:ascii="Georgia" w:hAnsi="Georgia" w:cs="Open Sans"/>
          <w:sz w:val="21"/>
          <w:szCs w:val="21"/>
        </w:rPr>
        <w:t xml:space="preserve">product </w:t>
      </w:r>
      <w:r w:rsidR="00675151">
        <w:rPr>
          <w:rFonts w:ascii="Georgia" w:hAnsi="Georgia" w:cs="Open Sans"/>
          <w:sz w:val="21"/>
          <w:szCs w:val="21"/>
        </w:rPr>
        <w:t>lineup</w:t>
      </w:r>
      <w:r w:rsidR="003F500E">
        <w:rPr>
          <w:rFonts w:ascii="Georgia" w:hAnsi="Georgia" w:cs="Open Sans"/>
          <w:sz w:val="21"/>
          <w:szCs w:val="21"/>
        </w:rPr>
        <w:t xml:space="preserve"> manufactured</w:t>
      </w:r>
      <w:r w:rsidR="001F07D9" w:rsidRPr="008918FF">
        <w:rPr>
          <w:rFonts w:ascii="Georgia" w:hAnsi="Georgia" w:cs="Open Sans"/>
          <w:sz w:val="21"/>
          <w:szCs w:val="21"/>
        </w:rPr>
        <w:t xml:space="preserve"> at </w:t>
      </w:r>
      <w:r w:rsidR="00086F24" w:rsidRPr="008918FF">
        <w:rPr>
          <w:rFonts w:ascii="Georgia" w:hAnsi="Georgia" w:cs="Open Sans"/>
          <w:sz w:val="21"/>
          <w:szCs w:val="21"/>
        </w:rPr>
        <w:t>its</w:t>
      </w:r>
      <w:r w:rsidR="001F07D9" w:rsidRPr="008918FF">
        <w:rPr>
          <w:rFonts w:ascii="Georgia" w:hAnsi="Georgia" w:cs="Open Sans"/>
          <w:sz w:val="21"/>
          <w:szCs w:val="21"/>
        </w:rPr>
        <w:t xml:space="preserve"> local </w:t>
      </w:r>
      <w:proofErr w:type="spellStart"/>
      <w:r w:rsidR="001F07D9" w:rsidRPr="008918FF">
        <w:rPr>
          <w:rFonts w:ascii="Georgia" w:hAnsi="Georgia" w:cs="Open Sans"/>
          <w:sz w:val="21"/>
          <w:szCs w:val="21"/>
        </w:rPr>
        <w:t>Pune</w:t>
      </w:r>
      <w:proofErr w:type="spellEnd"/>
      <w:r w:rsidR="001F07D9" w:rsidRPr="008918FF">
        <w:rPr>
          <w:rFonts w:ascii="Georgia" w:hAnsi="Georgia" w:cs="Open Sans"/>
          <w:sz w:val="21"/>
          <w:szCs w:val="21"/>
        </w:rPr>
        <w:t xml:space="preserve"> factory.</w:t>
      </w:r>
      <w:r w:rsidRPr="008918FF">
        <w:rPr>
          <w:rFonts w:ascii="Georgia" w:hAnsi="Georgia" w:cs="Open Sans"/>
          <w:sz w:val="21"/>
          <w:szCs w:val="21"/>
        </w:rPr>
        <w:t xml:space="preserve"> </w:t>
      </w:r>
    </w:p>
    <w:p w:rsidR="00B6477A" w:rsidRPr="008918FF" w:rsidRDefault="00B6477A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84ED9" w:rsidRPr="008918FF" w:rsidRDefault="00121CF4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proofErr w:type="spellStart"/>
      <w:r w:rsidRPr="008918FF">
        <w:rPr>
          <w:rFonts w:ascii="Georgia" w:hAnsi="Georgia" w:cs="Open Sans"/>
          <w:sz w:val="21"/>
          <w:szCs w:val="21"/>
        </w:rPr>
        <w:t>Prashant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Pr="008918FF">
        <w:rPr>
          <w:rFonts w:ascii="Georgia" w:hAnsi="Georgia" w:cs="Open Sans"/>
          <w:sz w:val="21"/>
          <w:szCs w:val="21"/>
        </w:rPr>
        <w:t>Suryawanshi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, </w:t>
      </w:r>
      <w:r w:rsidR="00086F24" w:rsidRPr="008918FF">
        <w:rPr>
          <w:rFonts w:ascii="Georgia" w:hAnsi="Georgia" w:cs="Open Sans"/>
          <w:sz w:val="21"/>
          <w:szCs w:val="21"/>
        </w:rPr>
        <w:t>g</w:t>
      </w:r>
      <w:r w:rsidR="00232C02" w:rsidRPr="008918FF">
        <w:rPr>
          <w:rFonts w:ascii="Georgia" w:hAnsi="Georgia" w:cs="Open Sans"/>
          <w:sz w:val="21"/>
          <w:szCs w:val="21"/>
        </w:rPr>
        <w:t xml:space="preserve">eneral </w:t>
      </w:r>
      <w:r w:rsidR="005B7773" w:rsidRPr="008918FF">
        <w:rPr>
          <w:rFonts w:ascii="Georgia" w:hAnsi="Georgia" w:cs="Open Sans"/>
          <w:sz w:val="21"/>
          <w:szCs w:val="21"/>
        </w:rPr>
        <w:t>m</w:t>
      </w:r>
      <w:r w:rsidRPr="008918FF">
        <w:rPr>
          <w:rFonts w:ascii="Georgia" w:hAnsi="Georgia" w:cs="Open Sans"/>
          <w:sz w:val="21"/>
          <w:szCs w:val="21"/>
        </w:rPr>
        <w:t>anag</w:t>
      </w:r>
      <w:r w:rsidR="00232C02" w:rsidRPr="008918FF">
        <w:rPr>
          <w:rFonts w:ascii="Georgia" w:hAnsi="Georgia" w:cs="Open Sans"/>
          <w:sz w:val="21"/>
          <w:szCs w:val="21"/>
        </w:rPr>
        <w:t xml:space="preserve">er </w:t>
      </w:r>
      <w:r w:rsidRPr="008918FF">
        <w:rPr>
          <w:rFonts w:ascii="Georgia" w:hAnsi="Georgia" w:cs="Open Sans"/>
          <w:sz w:val="21"/>
          <w:szCs w:val="21"/>
        </w:rPr>
        <w:t xml:space="preserve">for Manitowoc Cranes </w:t>
      </w:r>
      <w:r w:rsidR="005B6F17" w:rsidRPr="008918FF">
        <w:rPr>
          <w:rFonts w:ascii="Georgia" w:hAnsi="Georgia" w:cs="Open Sans"/>
          <w:sz w:val="21"/>
          <w:szCs w:val="21"/>
        </w:rPr>
        <w:t xml:space="preserve">in </w:t>
      </w:r>
      <w:r w:rsidRPr="008918FF">
        <w:rPr>
          <w:rFonts w:ascii="Georgia" w:hAnsi="Georgia" w:cs="Open Sans"/>
          <w:sz w:val="21"/>
          <w:szCs w:val="21"/>
        </w:rPr>
        <w:t xml:space="preserve">India, said </w:t>
      </w:r>
      <w:r w:rsidR="005B6F17" w:rsidRPr="008918FF">
        <w:rPr>
          <w:rFonts w:ascii="Georgia" w:hAnsi="Georgia" w:cs="Open Sans"/>
          <w:sz w:val="21"/>
          <w:szCs w:val="21"/>
        </w:rPr>
        <w:t xml:space="preserve">the </w:t>
      </w:r>
      <w:r w:rsidR="003F500E">
        <w:rPr>
          <w:rFonts w:ascii="Georgia" w:hAnsi="Georgia" w:cs="Open Sans"/>
          <w:sz w:val="21"/>
          <w:szCs w:val="21"/>
        </w:rPr>
        <w:t>C</w:t>
      </w:r>
      <w:r w:rsidR="005B6F17" w:rsidRPr="008918FF">
        <w:rPr>
          <w:rFonts w:ascii="Georgia" w:hAnsi="Georgia" w:cs="Open Sans"/>
          <w:sz w:val="21"/>
          <w:szCs w:val="21"/>
        </w:rPr>
        <w:t xml:space="preserve">ompany took full advantage of being at its first major exhibition in the country for nearly three years. </w:t>
      </w:r>
    </w:p>
    <w:p w:rsidR="005B6F17" w:rsidRPr="008918FF" w:rsidRDefault="005B6F17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8B0677" w:rsidRPr="008918FF" w:rsidRDefault="005B6F17" w:rsidP="008B0677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>“It was great to meet so many customer</w:t>
      </w:r>
      <w:r w:rsidR="008B0677" w:rsidRPr="008918FF">
        <w:rPr>
          <w:rFonts w:ascii="Georgia" w:hAnsi="Georgia" w:cs="Open Sans"/>
          <w:sz w:val="21"/>
          <w:szCs w:val="21"/>
        </w:rPr>
        <w:t>s</w:t>
      </w:r>
      <w:r w:rsidRPr="008918FF">
        <w:rPr>
          <w:rFonts w:ascii="Georgia" w:hAnsi="Georgia" w:cs="Open Sans"/>
          <w:sz w:val="21"/>
          <w:szCs w:val="21"/>
        </w:rPr>
        <w:t>, colleagues</w:t>
      </w:r>
      <w:r w:rsidR="008B0677" w:rsidRPr="008918FF">
        <w:rPr>
          <w:rFonts w:ascii="Georgia" w:hAnsi="Georgia" w:cs="Open Sans"/>
          <w:sz w:val="21"/>
          <w:szCs w:val="21"/>
        </w:rPr>
        <w:t>,</w:t>
      </w:r>
      <w:r w:rsidRPr="008918FF">
        <w:rPr>
          <w:rFonts w:ascii="Georgia" w:hAnsi="Georgia" w:cs="Open Sans"/>
          <w:sz w:val="21"/>
          <w:szCs w:val="21"/>
        </w:rPr>
        <w:t xml:space="preserve"> and dealers over the five-day event,” he said. “</w:t>
      </w:r>
      <w:r w:rsidR="00826C1B" w:rsidRPr="008918FF">
        <w:rPr>
          <w:rFonts w:ascii="Georgia" w:hAnsi="Georgia" w:cs="Open Sans"/>
          <w:sz w:val="21"/>
          <w:szCs w:val="21"/>
        </w:rPr>
        <w:t xml:space="preserve">There was a lot of energy and positivity </w:t>
      </w:r>
      <w:r w:rsidR="00C44889" w:rsidRPr="008918FF">
        <w:rPr>
          <w:rFonts w:ascii="Georgia" w:hAnsi="Georgia" w:cs="Open Sans"/>
          <w:sz w:val="21"/>
          <w:szCs w:val="21"/>
        </w:rPr>
        <w:t>from</w:t>
      </w:r>
      <w:r w:rsidR="00826C1B" w:rsidRPr="008918FF">
        <w:rPr>
          <w:rFonts w:ascii="Georgia" w:hAnsi="Georgia" w:cs="Open Sans"/>
          <w:sz w:val="21"/>
          <w:szCs w:val="21"/>
        </w:rPr>
        <w:t xml:space="preserve"> the companies we welcomed to our booth and that was confirmed in the number of confirmed sales </w:t>
      </w:r>
      <w:r w:rsidR="00C44889" w:rsidRPr="008918FF">
        <w:rPr>
          <w:rFonts w:ascii="Georgia" w:hAnsi="Georgia" w:cs="Open Sans"/>
          <w:sz w:val="21"/>
          <w:szCs w:val="21"/>
        </w:rPr>
        <w:t>and positive discussions we experienced</w:t>
      </w:r>
      <w:r w:rsidR="006061F4" w:rsidRPr="008918FF">
        <w:rPr>
          <w:rFonts w:ascii="Georgia" w:hAnsi="Georgia" w:cs="Open Sans"/>
          <w:sz w:val="21"/>
          <w:szCs w:val="21"/>
        </w:rPr>
        <w:t>. It was also</w:t>
      </w:r>
      <w:r w:rsidR="003D1CEC" w:rsidRPr="008918FF">
        <w:rPr>
          <w:rFonts w:ascii="Georgia" w:hAnsi="Georgia" w:cs="Open Sans"/>
          <w:sz w:val="21"/>
          <w:szCs w:val="21"/>
        </w:rPr>
        <w:t xml:space="preserve"> </w:t>
      </w:r>
      <w:r w:rsidR="007B5479" w:rsidRPr="008918FF">
        <w:rPr>
          <w:rFonts w:ascii="Georgia" w:hAnsi="Georgia" w:cs="Open Sans"/>
          <w:sz w:val="21"/>
          <w:szCs w:val="21"/>
        </w:rPr>
        <w:t>a great opportunity to</w:t>
      </w:r>
      <w:r w:rsidR="006061F4" w:rsidRPr="008918FF">
        <w:rPr>
          <w:rFonts w:ascii="Georgia" w:hAnsi="Georgia" w:cs="Open Sans"/>
          <w:sz w:val="21"/>
          <w:szCs w:val="21"/>
        </w:rPr>
        <w:t xml:space="preserve"> </w:t>
      </w:r>
      <w:r w:rsidR="00C44889" w:rsidRPr="008918FF">
        <w:rPr>
          <w:rFonts w:ascii="Georgia" w:hAnsi="Georgia" w:cs="Open Sans"/>
          <w:sz w:val="21"/>
          <w:szCs w:val="21"/>
        </w:rPr>
        <w:t xml:space="preserve">show customers </w:t>
      </w:r>
      <w:r w:rsidR="006061F4" w:rsidRPr="008918FF">
        <w:rPr>
          <w:rFonts w:ascii="Georgia" w:hAnsi="Georgia" w:cs="Open Sans"/>
          <w:sz w:val="21"/>
          <w:szCs w:val="21"/>
        </w:rPr>
        <w:t xml:space="preserve">the </w:t>
      </w:r>
      <w:r w:rsidR="00615AFC">
        <w:rPr>
          <w:rFonts w:ascii="Georgia" w:hAnsi="Georgia" w:cs="Open Sans"/>
          <w:sz w:val="21"/>
          <w:szCs w:val="21"/>
        </w:rPr>
        <w:t>value-added</w:t>
      </w:r>
      <w:r w:rsidR="006061F4" w:rsidRPr="008918FF">
        <w:rPr>
          <w:rFonts w:ascii="Georgia" w:hAnsi="Georgia" w:cs="Open Sans"/>
          <w:sz w:val="21"/>
          <w:szCs w:val="21"/>
        </w:rPr>
        <w:t xml:space="preserve"> services that make Manitowoc an ideal partner. From parts and service to training, financing</w:t>
      </w:r>
      <w:r w:rsidR="003D7561" w:rsidRPr="008918FF">
        <w:rPr>
          <w:rFonts w:ascii="Georgia" w:hAnsi="Georgia" w:cs="Open Sans"/>
          <w:sz w:val="21"/>
          <w:szCs w:val="21"/>
        </w:rPr>
        <w:t>,</w:t>
      </w:r>
      <w:r w:rsidR="006061F4" w:rsidRPr="008918FF">
        <w:rPr>
          <w:rFonts w:ascii="Georgia" w:hAnsi="Georgia" w:cs="Open Sans"/>
          <w:sz w:val="21"/>
          <w:szCs w:val="21"/>
        </w:rPr>
        <w:t xml:space="preserve"> and </w:t>
      </w:r>
      <w:r w:rsidR="00465AFC" w:rsidRPr="008918FF">
        <w:rPr>
          <w:rFonts w:ascii="Georgia" w:hAnsi="Georgia" w:cs="Open Sans"/>
          <w:sz w:val="21"/>
          <w:szCs w:val="21"/>
        </w:rPr>
        <w:t xml:space="preserve">monitoring we have all kinds of support offerings that help </w:t>
      </w:r>
      <w:proofErr w:type="spellStart"/>
      <w:r w:rsidR="00465AFC"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="00465AFC" w:rsidRPr="008918FF">
        <w:rPr>
          <w:rFonts w:ascii="Georgia" w:hAnsi="Georgia" w:cs="Open Sans"/>
          <w:sz w:val="21"/>
          <w:szCs w:val="21"/>
        </w:rPr>
        <w:t xml:space="preserve"> owners get the best performance and reliability </w:t>
      </w:r>
      <w:r w:rsidR="003D7561" w:rsidRPr="008918FF">
        <w:rPr>
          <w:rFonts w:ascii="Georgia" w:hAnsi="Georgia" w:cs="Open Sans"/>
          <w:sz w:val="21"/>
          <w:szCs w:val="21"/>
        </w:rPr>
        <w:t>from their cranes</w:t>
      </w:r>
      <w:r w:rsidR="00465AFC" w:rsidRPr="008918FF">
        <w:rPr>
          <w:rFonts w:ascii="Georgia" w:hAnsi="Georgia" w:cs="Open Sans"/>
          <w:sz w:val="21"/>
          <w:szCs w:val="21"/>
        </w:rPr>
        <w:t>.</w:t>
      </w:r>
      <w:r w:rsidR="003D7561" w:rsidRPr="008918FF">
        <w:rPr>
          <w:rFonts w:ascii="Georgia" w:hAnsi="Georgia" w:cs="Open Sans"/>
          <w:sz w:val="21"/>
          <w:szCs w:val="21"/>
        </w:rPr>
        <w:t>”</w:t>
      </w:r>
      <w:r w:rsidR="00465AFC" w:rsidRPr="008918FF">
        <w:rPr>
          <w:rFonts w:ascii="Georgia" w:hAnsi="Georgia" w:cs="Open Sans"/>
          <w:sz w:val="21"/>
          <w:szCs w:val="21"/>
        </w:rPr>
        <w:t xml:space="preserve"> </w:t>
      </w:r>
    </w:p>
    <w:p w:rsidR="00465AFC" w:rsidRPr="008918FF" w:rsidRDefault="00465AFC" w:rsidP="008B0677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84ED9" w:rsidRPr="008918FF" w:rsidRDefault="00316074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Many visitors </w:t>
      </w:r>
      <w:r w:rsidR="00DE3788">
        <w:rPr>
          <w:rFonts w:ascii="Georgia" w:hAnsi="Georgia" w:cs="Open Sans"/>
          <w:sz w:val="21"/>
          <w:szCs w:val="21"/>
        </w:rPr>
        <w:t>went directly to</w:t>
      </w:r>
      <w:r w:rsidRPr="008918FF">
        <w:rPr>
          <w:rFonts w:ascii="Georgia" w:hAnsi="Georgia" w:cs="Open Sans"/>
          <w:sz w:val="21"/>
          <w:szCs w:val="21"/>
        </w:rPr>
        <w:t xml:space="preserve"> the </w:t>
      </w:r>
      <w:r w:rsidR="00465AFC" w:rsidRPr="008918FF">
        <w:rPr>
          <w:rFonts w:ascii="Georgia" w:hAnsi="Georgia" w:cs="Open Sans"/>
          <w:sz w:val="21"/>
          <w:szCs w:val="21"/>
        </w:rPr>
        <w:t>Manitowoc booth,</w:t>
      </w:r>
      <w:r w:rsidRPr="008918FF">
        <w:rPr>
          <w:rFonts w:ascii="Georgia" w:hAnsi="Georgia" w:cs="Open Sans"/>
          <w:sz w:val="21"/>
          <w:szCs w:val="21"/>
        </w:rPr>
        <w:t xml:space="preserve"> and</w:t>
      </w:r>
      <w:r w:rsidR="00465AFC" w:rsidRPr="008918FF">
        <w:rPr>
          <w:rFonts w:ascii="Georgia" w:hAnsi="Georgia" w:cs="Open Sans"/>
          <w:sz w:val="21"/>
          <w:szCs w:val="21"/>
        </w:rPr>
        <w:t xml:space="preserve"> the </w:t>
      </w:r>
      <w:r w:rsidR="003F500E">
        <w:rPr>
          <w:rFonts w:ascii="Georgia" w:hAnsi="Georgia" w:cs="Open Sans"/>
          <w:sz w:val="21"/>
          <w:szCs w:val="21"/>
        </w:rPr>
        <w:t>C</w:t>
      </w:r>
      <w:r w:rsidR="00465AFC" w:rsidRPr="008918FF">
        <w:rPr>
          <w:rFonts w:ascii="Georgia" w:hAnsi="Georgia" w:cs="Open Sans"/>
          <w:sz w:val="21"/>
          <w:szCs w:val="21"/>
        </w:rPr>
        <w:t>ompany welcome</w:t>
      </w:r>
      <w:r w:rsidR="00E87D4F" w:rsidRPr="008918FF">
        <w:rPr>
          <w:rFonts w:ascii="Georgia" w:hAnsi="Georgia" w:cs="Open Sans"/>
          <w:sz w:val="21"/>
          <w:szCs w:val="21"/>
        </w:rPr>
        <w:t>d</w:t>
      </w:r>
      <w:r w:rsidR="00465AFC" w:rsidRPr="008918FF">
        <w:rPr>
          <w:rFonts w:ascii="Georgia" w:hAnsi="Georgia" w:cs="Open Sans"/>
          <w:sz w:val="21"/>
          <w:szCs w:val="21"/>
        </w:rPr>
        <w:t xml:space="preserve"> </w:t>
      </w:r>
      <w:r w:rsidR="002D6202" w:rsidRPr="008918FF">
        <w:rPr>
          <w:rFonts w:ascii="Georgia" w:hAnsi="Georgia" w:cs="Open Sans"/>
          <w:sz w:val="21"/>
          <w:szCs w:val="21"/>
        </w:rPr>
        <w:t>key customers</w:t>
      </w:r>
      <w:r w:rsidR="00615AFC">
        <w:rPr>
          <w:rFonts w:ascii="Georgia" w:hAnsi="Georgia" w:cs="Open Sans"/>
          <w:sz w:val="21"/>
          <w:szCs w:val="21"/>
        </w:rPr>
        <w:t xml:space="preserve"> from </w:t>
      </w:r>
      <w:r w:rsidR="00E87D4F" w:rsidRPr="008918FF">
        <w:rPr>
          <w:rFonts w:ascii="Georgia" w:hAnsi="Georgia" w:cs="Open Sans"/>
          <w:sz w:val="21"/>
          <w:szCs w:val="21"/>
        </w:rPr>
        <w:t>m</w:t>
      </w:r>
      <w:r w:rsidR="00071F64" w:rsidRPr="008918FF">
        <w:rPr>
          <w:rFonts w:ascii="Georgia" w:hAnsi="Georgia" w:cs="Open Sans"/>
          <w:sz w:val="21"/>
          <w:szCs w:val="21"/>
        </w:rPr>
        <w:t>ajor contractors such as</w:t>
      </w:r>
      <w:r w:rsidR="002D6202" w:rsidRPr="008918FF">
        <w:rPr>
          <w:rFonts w:ascii="Georgia" w:hAnsi="Georgia" w:cs="Open Sans"/>
          <w:sz w:val="21"/>
          <w:szCs w:val="21"/>
        </w:rPr>
        <w:t xml:space="preserve"> </w:t>
      </w:r>
      <w:r w:rsidR="00B84ED9" w:rsidRPr="008918FF">
        <w:rPr>
          <w:rFonts w:ascii="Georgia" w:hAnsi="Georgia" w:cs="Open Sans"/>
          <w:sz w:val="21"/>
          <w:szCs w:val="21"/>
        </w:rPr>
        <w:t xml:space="preserve">L&amp;T, </w:t>
      </w:r>
      <w:proofErr w:type="spellStart"/>
      <w:r w:rsidR="00B84ED9" w:rsidRPr="008918FF">
        <w:rPr>
          <w:rFonts w:ascii="Georgia" w:hAnsi="Georgia" w:cs="Open Sans"/>
          <w:sz w:val="21"/>
          <w:szCs w:val="21"/>
        </w:rPr>
        <w:t>Eversendai</w:t>
      </w:r>
      <w:proofErr w:type="spellEnd"/>
      <w:r w:rsidR="00B84ED9" w:rsidRPr="008918FF">
        <w:rPr>
          <w:rFonts w:ascii="Georgia" w:hAnsi="Georgia" w:cs="Open Sans"/>
          <w:sz w:val="21"/>
          <w:szCs w:val="21"/>
        </w:rPr>
        <w:t xml:space="preserve">, Reliance, </w:t>
      </w:r>
      <w:proofErr w:type="spellStart"/>
      <w:r w:rsidR="00B84ED9" w:rsidRPr="008918FF">
        <w:rPr>
          <w:rFonts w:ascii="Georgia" w:hAnsi="Georgia" w:cs="Open Sans"/>
          <w:sz w:val="21"/>
          <w:szCs w:val="21"/>
        </w:rPr>
        <w:t>Sobha</w:t>
      </w:r>
      <w:proofErr w:type="spellEnd"/>
      <w:r w:rsidR="00B84ED9" w:rsidRPr="008918FF">
        <w:rPr>
          <w:rFonts w:ascii="Georgia" w:hAnsi="Georgia" w:cs="Open Sans"/>
          <w:sz w:val="21"/>
          <w:szCs w:val="21"/>
        </w:rPr>
        <w:t xml:space="preserve"> Limited, JMC Projects Ltd, TATA </w:t>
      </w:r>
      <w:r w:rsidR="002D6202" w:rsidRPr="008918FF">
        <w:rPr>
          <w:rFonts w:ascii="Georgia" w:hAnsi="Georgia" w:cs="Open Sans"/>
          <w:sz w:val="21"/>
          <w:szCs w:val="21"/>
        </w:rPr>
        <w:t>P</w:t>
      </w:r>
      <w:r w:rsidR="00B84ED9" w:rsidRPr="008918FF">
        <w:rPr>
          <w:rFonts w:ascii="Georgia" w:hAnsi="Georgia" w:cs="Open Sans"/>
          <w:sz w:val="21"/>
          <w:szCs w:val="21"/>
        </w:rPr>
        <w:t xml:space="preserve">rojects, Harsh Constructions </w:t>
      </w:r>
      <w:proofErr w:type="spellStart"/>
      <w:r w:rsidR="00B84ED9" w:rsidRPr="008918FF">
        <w:rPr>
          <w:rFonts w:ascii="Georgia" w:hAnsi="Georgia" w:cs="Open Sans"/>
          <w:sz w:val="21"/>
          <w:szCs w:val="21"/>
        </w:rPr>
        <w:t>Pvt</w:t>
      </w:r>
      <w:proofErr w:type="spellEnd"/>
      <w:r w:rsidR="00B84ED9" w:rsidRPr="008918FF">
        <w:rPr>
          <w:rFonts w:ascii="Georgia" w:hAnsi="Georgia" w:cs="Open Sans"/>
          <w:sz w:val="21"/>
          <w:szCs w:val="21"/>
        </w:rPr>
        <w:t xml:space="preserve"> Ltd, </w:t>
      </w:r>
      <w:proofErr w:type="spellStart"/>
      <w:r w:rsidR="00B84ED9" w:rsidRPr="008918FF">
        <w:rPr>
          <w:rFonts w:ascii="Georgia" w:hAnsi="Georgia" w:cs="Open Sans"/>
          <w:sz w:val="21"/>
          <w:szCs w:val="21"/>
        </w:rPr>
        <w:t>Sugam</w:t>
      </w:r>
      <w:proofErr w:type="spellEnd"/>
      <w:r w:rsidR="00B84ED9" w:rsidRPr="008918FF">
        <w:rPr>
          <w:rFonts w:ascii="Georgia" w:hAnsi="Georgia" w:cs="Open Sans"/>
          <w:sz w:val="21"/>
          <w:szCs w:val="21"/>
        </w:rPr>
        <w:t xml:space="preserve"> Infrastructure Limited, </w:t>
      </w:r>
      <w:proofErr w:type="spellStart"/>
      <w:r w:rsidR="00B84ED9" w:rsidRPr="008918FF">
        <w:rPr>
          <w:rFonts w:ascii="Georgia" w:hAnsi="Georgia" w:cs="Open Sans"/>
          <w:sz w:val="21"/>
          <w:szCs w:val="21"/>
        </w:rPr>
        <w:t>Bearys</w:t>
      </w:r>
      <w:proofErr w:type="spellEnd"/>
      <w:r w:rsidR="00B84ED9" w:rsidRPr="008918FF">
        <w:rPr>
          <w:rFonts w:ascii="Georgia" w:hAnsi="Georgia" w:cs="Open Sans"/>
          <w:sz w:val="21"/>
          <w:szCs w:val="21"/>
        </w:rPr>
        <w:t xml:space="preserve"> Group, </w:t>
      </w:r>
      <w:proofErr w:type="spellStart"/>
      <w:proofErr w:type="gramStart"/>
      <w:r w:rsidR="00B84ED9" w:rsidRPr="008918FF">
        <w:rPr>
          <w:rFonts w:ascii="Georgia" w:hAnsi="Georgia" w:cs="Open Sans"/>
          <w:sz w:val="21"/>
          <w:szCs w:val="21"/>
        </w:rPr>
        <w:t>Rohan</w:t>
      </w:r>
      <w:proofErr w:type="spellEnd"/>
      <w:proofErr w:type="gramEnd"/>
      <w:r w:rsidR="00B84ED9" w:rsidRPr="008918FF">
        <w:rPr>
          <w:rFonts w:ascii="Georgia" w:hAnsi="Georgia" w:cs="Open Sans"/>
          <w:sz w:val="21"/>
          <w:szCs w:val="21"/>
        </w:rPr>
        <w:t xml:space="preserve"> Builders</w:t>
      </w:r>
      <w:r w:rsidR="00071F64" w:rsidRPr="008918FF">
        <w:rPr>
          <w:rFonts w:ascii="Georgia" w:hAnsi="Georgia" w:cs="Open Sans"/>
          <w:sz w:val="21"/>
          <w:szCs w:val="21"/>
        </w:rPr>
        <w:t xml:space="preserve">. There were also </w:t>
      </w:r>
      <w:r w:rsidR="00B84ED9" w:rsidRPr="008918FF">
        <w:rPr>
          <w:rFonts w:ascii="Georgia" w:hAnsi="Georgia" w:cs="Open Sans"/>
          <w:sz w:val="21"/>
          <w:szCs w:val="21"/>
        </w:rPr>
        <w:t xml:space="preserve">rental </w:t>
      </w:r>
      <w:r w:rsidR="00071F64" w:rsidRPr="008918FF">
        <w:rPr>
          <w:rFonts w:ascii="Georgia" w:hAnsi="Georgia" w:cs="Open Sans"/>
          <w:sz w:val="21"/>
          <w:szCs w:val="21"/>
        </w:rPr>
        <w:t xml:space="preserve">and dealer </w:t>
      </w:r>
      <w:r w:rsidR="00B84ED9" w:rsidRPr="008918FF">
        <w:rPr>
          <w:rFonts w:ascii="Georgia" w:hAnsi="Georgia" w:cs="Open Sans"/>
          <w:sz w:val="21"/>
          <w:szCs w:val="21"/>
        </w:rPr>
        <w:t>customers</w:t>
      </w:r>
      <w:r w:rsidR="00071F64" w:rsidRPr="008918FF">
        <w:rPr>
          <w:rFonts w:ascii="Georgia" w:hAnsi="Georgia" w:cs="Open Sans"/>
          <w:sz w:val="21"/>
          <w:szCs w:val="21"/>
        </w:rPr>
        <w:t xml:space="preserve">, as well as </w:t>
      </w:r>
      <w:r w:rsidR="00A11D30" w:rsidRPr="008918FF">
        <w:rPr>
          <w:rFonts w:ascii="Georgia" w:hAnsi="Georgia" w:cs="Open Sans"/>
          <w:sz w:val="21"/>
          <w:szCs w:val="21"/>
        </w:rPr>
        <w:t xml:space="preserve">media and industry partners </w:t>
      </w:r>
      <w:r w:rsidR="00DE3788">
        <w:rPr>
          <w:rFonts w:ascii="Georgia" w:hAnsi="Georgia" w:cs="Open Sans"/>
          <w:sz w:val="21"/>
          <w:szCs w:val="21"/>
        </w:rPr>
        <w:t>visiting</w:t>
      </w:r>
      <w:r w:rsidR="00A11D30" w:rsidRPr="008918FF">
        <w:rPr>
          <w:rFonts w:ascii="Georgia" w:hAnsi="Georgia" w:cs="Open Sans"/>
          <w:sz w:val="21"/>
          <w:szCs w:val="21"/>
        </w:rPr>
        <w:t xml:space="preserve"> the </w:t>
      </w:r>
      <w:r w:rsidR="003F500E">
        <w:rPr>
          <w:rFonts w:ascii="Georgia" w:hAnsi="Georgia" w:cs="Open Sans"/>
          <w:sz w:val="21"/>
          <w:szCs w:val="21"/>
        </w:rPr>
        <w:t>Manitowoc</w:t>
      </w:r>
      <w:r w:rsidR="00A11D30" w:rsidRPr="008918FF">
        <w:rPr>
          <w:rFonts w:ascii="Georgia" w:hAnsi="Georgia" w:cs="Open Sans"/>
          <w:sz w:val="21"/>
          <w:szCs w:val="21"/>
        </w:rPr>
        <w:t xml:space="preserve"> stand</w:t>
      </w:r>
      <w:r w:rsidR="00B84ED9" w:rsidRPr="008918FF">
        <w:rPr>
          <w:rFonts w:ascii="Georgia" w:hAnsi="Georgia" w:cs="Open Sans"/>
          <w:sz w:val="21"/>
          <w:szCs w:val="21"/>
        </w:rPr>
        <w:t>.  </w:t>
      </w:r>
    </w:p>
    <w:p w:rsidR="00B84ED9" w:rsidRPr="008918FF" w:rsidRDefault="00B84ED9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A11D30" w:rsidRPr="008918FF" w:rsidRDefault="00A11D30" w:rsidP="00B84ED9">
      <w:pPr>
        <w:spacing w:line="276" w:lineRule="auto"/>
        <w:rPr>
          <w:rFonts w:ascii="Georgia" w:hAnsi="Georgia" w:cs="Open Sans"/>
          <w:b/>
          <w:bCs/>
          <w:sz w:val="21"/>
          <w:szCs w:val="21"/>
        </w:rPr>
      </w:pPr>
      <w:proofErr w:type="spellStart"/>
      <w:r w:rsidRPr="008918FF">
        <w:rPr>
          <w:rFonts w:ascii="Georgia" w:hAnsi="Georgia" w:cs="Open Sans"/>
          <w:b/>
          <w:bCs/>
          <w:sz w:val="21"/>
          <w:szCs w:val="21"/>
        </w:rPr>
        <w:t>Potain</w:t>
      </w:r>
      <w:proofErr w:type="spellEnd"/>
      <w:r w:rsidRPr="008918FF">
        <w:rPr>
          <w:rFonts w:ascii="Georgia" w:hAnsi="Georgia" w:cs="Open Sans"/>
          <w:b/>
          <w:bCs/>
          <w:sz w:val="21"/>
          <w:szCs w:val="21"/>
        </w:rPr>
        <w:t xml:space="preserve"> MCT 135</w:t>
      </w:r>
    </w:p>
    <w:p w:rsidR="00A11D30" w:rsidRPr="008918FF" w:rsidRDefault="00A11D30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C7585" w:rsidRPr="008918FF" w:rsidRDefault="00A11D30" w:rsidP="00A11D30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Taking center stage on the company’s </w:t>
      </w:r>
      <w:r w:rsidR="00BF16E7" w:rsidRPr="008918FF">
        <w:rPr>
          <w:rFonts w:ascii="Georgia" w:hAnsi="Georgia" w:cs="Open Sans"/>
          <w:sz w:val="21"/>
          <w:szCs w:val="21"/>
        </w:rPr>
        <w:t xml:space="preserve">booth was the </w:t>
      </w:r>
      <w:proofErr w:type="spellStart"/>
      <w:r w:rsidR="00BF16E7"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="00BF16E7" w:rsidRPr="008918FF">
        <w:rPr>
          <w:rFonts w:ascii="Georgia" w:hAnsi="Georgia" w:cs="Open Sans"/>
          <w:sz w:val="21"/>
          <w:szCs w:val="21"/>
        </w:rPr>
        <w:t xml:space="preserve"> MCT 135, which is now being built </w:t>
      </w:r>
      <w:hyperlink r:id="rId12">
        <w:r w:rsidR="00BF16E7" w:rsidRPr="008918FF">
          <w:rPr>
            <w:rStyle w:val="Hyperlink"/>
            <w:rFonts w:ascii="Georgia" w:hAnsi="Georgia" w:cs="Open Sans"/>
            <w:sz w:val="21"/>
            <w:szCs w:val="21"/>
          </w:rPr>
          <w:t xml:space="preserve">locally in </w:t>
        </w:r>
        <w:proofErr w:type="spellStart"/>
        <w:r w:rsidR="00BF16E7" w:rsidRPr="008918FF">
          <w:rPr>
            <w:rStyle w:val="Hyperlink"/>
            <w:rFonts w:ascii="Georgia" w:hAnsi="Georgia" w:cs="Open Sans"/>
            <w:sz w:val="21"/>
            <w:szCs w:val="21"/>
          </w:rPr>
          <w:t>Pune</w:t>
        </w:r>
        <w:proofErr w:type="spellEnd"/>
        <w:r w:rsidR="00BF16E7" w:rsidRPr="008918FF">
          <w:rPr>
            <w:rStyle w:val="Hyperlink"/>
            <w:rFonts w:ascii="Georgia" w:hAnsi="Georgia" w:cs="Open Sans"/>
            <w:sz w:val="21"/>
            <w:szCs w:val="21"/>
          </w:rPr>
          <w:t>.</w:t>
        </w:r>
      </w:hyperlink>
      <w:r w:rsidR="00BF16E7" w:rsidRPr="008918FF">
        <w:rPr>
          <w:rFonts w:ascii="Georgia" w:hAnsi="Georgia" w:cs="Open Sans"/>
          <w:sz w:val="21"/>
          <w:szCs w:val="21"/>
        </w:rPr>
        <w:t xml:space="preserve"> </w:t>
      </w:r>
      <w:r w:rsidRPr="008918FF">
        <w:rPr>
          <w:rFonts w:ascii="Georgia" w:hAnsi="Georgia" w:cs="Open Sans"/>
          <w:sz w:val="21"/>
          <w:szCs w:val="21"/>
        </w:rPr>
        <w:t xml:space="preserve">The topless tower crane </w:t>
      </w:r>
      <w:r w:rsidR="00951076">
        <w:rPr>
          <w:rFonts w:ascii="Georgia" w:hAnsi="Georgia" w:cs="Open Sans"/>
          <w:sz w:val="21"/>
          <w:szCs w:val="21"/>
        </w:rPr>
        <w:t xml:space="preserve">is </w:t>
      </w:r>
      <w:r w:rsidRPr="008918FF">
        <w:rPr>
          <w:rFonts w:ascii="Georgia" w:hAnsi="Georgia" w:cs="Open Sans"/>
          <w:sz w:val="21"/>
          <w:szCs w:val="21"/>
        </w:rPr>
        <w:t xml:space="preserve">available in two variations, </w:t>
      </w:r>
      <w:r w:rsidR="00BF16E7" w:rsidRPr="008918FF">
        <w:rPr>
          <w:rFonts w:ascii="Georgia" w:hAnsi="Georgia" w:cs="Open Sans"/>
          <w:sz w:val="21"/>
          <w:szCs w:val="21"/>
        </w:rPr>
        <w:t xml:space="preserve">an </w:t>
      </w:r>
      <w:r w:rsidRPr="008918FF">
        <w:rPr>
          <w:rFonts w:ascii="Georgia" w:hAnsi="Georgia" w:cs="Open Sans"/>
          <w:sz w:val="21"/>
          <w:szCs w:val="21"/>
        </w:rPr>
        <w:t xml:space="preserve">H6 </w:t>
      </w:r>
      <w:r w:rsidR="00BF16E7" w:rsidRPr="008918FF">
        <w:rPr>
          <w:rFonts w:ascii="Georgia" w:hAnsi="Georgia" w:cs="Open Sans"/>
          <w:sz w:val="21"/>
          <w:szCs w:val="21"/>
        </w:rPr>
        <w:t xml:space="preserve">version with a </w:t>
      </w:r>
      <w:r w:rsidRPr="008918FF">
        <w:rPr>
          <w:rFonts w:ascii="Georgia" w:hAnsi="Georgia" w:cs="Open Sans"/>
          <w:sz w:val="21"/>
          <w:szCs w:val="21"/>
        </w:rPr>
        <w:t>6</w:t>
      </w:r>
      <w:r w:rsidR="00BF16E7" w:rsidRPr="008918FF">
        <w:rPr>
          <w:rFonts w:ascii="Georgia" w:hAnsi="Georgia" w:cs="Open Sans"/>
          <w:sz w:val="21"/>
          <w:szCs w:val="21"/>
        </w:rPr>
        <w:t xml:space="preserve"> </w:t>
      </w:r>
      <w:r w:rsidRPr="008918FF">
        <w:rPr>
          <w:rFonts w:ascii="Georgia" w:hAnsi="Georgia" w:cs="Open Sans"/>
          <w:sz w:val="21"/>
          <w:szCs w:val="21"/>
        </w:rPr>
        <w:t>t</w:t>
      </w:r>
      <w:r w:rsidR="00BF16E7" w:rsidRPr="008918FF">
        <w:rPr>
          <w:rFonts w:ascii="Georgia" w:hAnsi="Georgia" w:cs="Open Sans"/>
          <w:sz w:val="21"/>
          <w:szCs w:val="21"/>
        </w:rPr>
        <w:t xml:space="preserve"> maximum capacity or an </w:t>
      </w:r>
      <w:r w:rsidRPr="008918FF">
        <w:rPr>
          <w:rFonts w:ascii="Georgia" w:hAnsi="Georgia" w:cs="Open Sans"/>
          <w:sz w:val="21"/>
          <w:szCs w:val="21"/>
        </w:rPr>
        <w:t xml:space="preserve">H8 </w:t>
      </w:r>
      <w:r w:rsidR="00BF16E7" w:rsidRPr="008918FF">
        <w:rPr>
          <w:rFonts w:ascii="Georgia" w:hAnsi="Georgia" w:cs="Open Sans"/>
          <w:sz w:val="21"/>
          <w:szCs w:val="21"/>
        </w:rPr>
        <w:t xml:space="preserve">version with an </w:t>
      </w:r>
      <w:r w:rsidRPr="008918FF">
        <w:rPr>
          <w:rFonts w:ascii="Georgia" w:hAnsi="Georgia" w:cs="Open Sans"/>
          <w:sz w:val="21"/>
          <w:szCs w:val="21"/>
        </w:rPr>
        <w:t>8</w:t>
      </w:r>
      <w:r w:rsidR="00BF16E7" w:rsidRPr="008918FF">
        <w:rPr>
          <w:rFonts w:ascii="Georgia" w:hAnsi="Georgia" w:cs="Open Sans"/>
          <w:sz w:val="21"/>
          <w:szCs w:val="21"/>
        </w:rPr>
        <w:t xml:space="preserve"> </w:t>
      </w:r>
      <w:r w:rsidRPr="008918FF">
        <w:rPr>
          <w:rFonts w:ascii="Georgia" w:hAnsi="Georgia" w:cs="Open Sans"/>
          <w:sz w:val="21"/>
          <w:szCs w:val="21"/>
        </w:rPr>
        <w:t>t</w:t>
      </w:r>
      <w:r w:rsidR="00BF16E7" w:rsidRPr="008918FF">
        <w:rPr>
          <w:rFonts w:ascii="Georgia" w:hAnsi="Georgia" w:cs="Open Sans"/>
          <w:sz w:val="21"/>
          <w:szCs w:val="21"/>
        </w:rPr>
        <w:t xml:space="preserve"> maximum capacity. </w:t>
      </w:r>
      <w:r w:rsidR="00D759AA" w:rsidRPr="008918FF">
        <w:rPr>
          <w:rFonts w:ascii="Georgia" w:hAnsi="Georgia" w:cs="Open Sans"/>
          <w:sz w:val="21"/>
          <w:szCs w:val="21"/>
        </w:rPr>
        <w:t>Response to the new addition was</w:t>
      </w:r>
      <w:r w:rsidRPr="008918FF">
        <w:rPr>
          <w:rFonts w:ascii="Georgia" w:hAnsi="Georgia" w:cs="Open Sans"/>
          <w:sz w:val="21"/>
          <w:szCs w:val="21"/>
        </w:rPr>
        <w:t xml:space="preserve"> overwhelmingly positive</w:t>
      </w:r>
      <w:r w:rsidR="00D759AA" w:rsidRPr="008918FF">
        <w:rPr>
          <w:rFonts w:ascii="Georgia" w:hAnsi="Georgia" w:cs="Open Sans"/>
          <w:sz w:val="21"/>
          <w:szCs w:val="21"/>
        </w:rPr>
        <w:t xml:space="preserve">, and </w:t>
      </w:r>
      <w:r w:rsidR="00501533" w:rsidRPr="008918FF">
        <w:rPr>
          <w:rFonts w:ascii="Georgia" w:hAnsi="Georgia" w:cs="Open Sans"/>
          <w:sz w:val="21"/>
          <w:szCs w:val="21"/>
        </w:rPr>
        <w:t>o</w:t>
      </w:r>
      <w:r w:rsidR="00165E50" w:rsidRPr="008918FF">
        <w:rPr>
          <w:rFonts w:ascii="Georgia" w:hAnsi="Georgia" w:cs="Open Sans"/>
          <w:sz w:val="21"/>
          <w:szCs w:val="21"/>
        </w:rPr>
        <w:t>n</w:t>
      </w:r>
      <w:r w:rsidR="00501533" w:rsidRPr="008918FF">
        <w:rPr>
          <w:rFonts w:ascii="Georgia" w:hAnsi="Georgia" w:cs="Open Sans"/>
          <w:sz w:val="21"/>
          <w:szCs w:val="21"/>
        </w:rPr>
        <w:t>e</w:t>
      </w:r>
      <w:r w:rsidR="00D759AA" w:rsidRPr="008918FF">
        <w:rPr>
          <w:rFonts w:ascii="Georgia" w:hAnsi="Georgia" w:cs="Open Sans"/>
          <w:sz w:val="21"/>
          <w:szCs w:val="21"/>
        </w:rPr>
        <w:t xml:space="preserve"> order was confirmed </w:t>
      </w:r>
      <w:r w:rsidR="00BC7585" w:rsidRPr="008918FF">
        <w:rPr>
          <w:rFonts w:ascii="Georgia" w:hAnsi="Georgia" w:cs="Open Sans"/>
          <w:sz w:val="21"/>
          <w:szCs w:val="21"/>
        </w:rPr>
        <w:t>during the show (full details to be released soon)</w:t>
      </w:r>
      <w:r w:rsidRPr="008918FF">
        <w:rPr>
          <w:rFonts w:ascii="Georgia" w:hAnsi="Georgia" w:cs="Open Sans"/>
          <w:sz w:val="21"/>
          <w:szCs w:val="21"/>
        </w:rPr>
        <w:t xml:space="preserve">. </w:t>
      </w:r>
    </w:p>
    <w:p w:rsidR="00BC7585" w:rsidRPr="008918FF" w:rsidRDefault="00BC7585" w:rsidP="00A11D30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A11D30" w:rsidRPr="008918FF" w:rsidRDefault="00BC7585" w:rsidP="00A11D30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>“</w:t>
      </w:r>
      <w:proofErr w:type="spellStart"/>
      <w:r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 </w:t>
      </w:r>
      <w:r w:rsidR="00900FF8" w:rsidRPr="008918FF">
        <w:rPr>
          <w:rFonts w:ascii="Georgia" w:hAnsi="Georgia" w:cs="Open Sans"/>
          <w:sz w:val="21"/>
          <w:szCs w:val="21"/>
        </w:rPr>
        <w:t>supports</w:t>
      </w:r>
      <w:r w:rsidRPr="008918FF">
        <w:rPr>
          <w:rFonts w:ascii="Georgia" w:hAnsi="Georgia" w:cs="Open Sans"/>
          <w:sz w:val="21"/>
          <w:szCs w:val="21"/>
        </w:rPr>
        <w:t xml:space="preserve"> the ongoing </w:t>
      </w:r>
      <w:r w:rsidR="00A11D30" w:rsidRPr="008918FF">
        <w:rPr>
          <w:rFonts w:ascii="Georgia" w:hAnsi="Georgia" w:cs="Open Sans"/>
          <w:sz w:val="21"/>
          <w:szCs w:val="21"/>
        </w:rPr>
        <w:t>Make in India</w:t>
      </w:r>
      <w:r w:rsidRPr="008918FF">
        <w:rPr>
          <w:rFonts w:ascii="Georgia" w:hAnsi="Georgia" w:cs="Open Sans"/>
          <w:sz w:val="21"/>
          <w:szCs w:val="21"/>
        </w:rPr>
        <w:t xml:space="preserve"> initiative</w:t>
      </w:r>
      <w:r w:rsidR="006A0A6E" w:rsidRPr="008918FF">
        <w:rPr>
          <w:rFonts w:ascii="Georgia" w:hAnsi="Georgia" w:cs="Open Sans"/>
          <w:sz w:val="21"/>
          <w:szCs w:val="21"/>
        </w:rPr>
        <w:t xml:space="preserve">,” said </w:t>
      </w:r>
      <w:proofErr w:type="spellStart"/>
      <w:r w:rsidR="006A0A6E" w:rsidRPr="008918FF">
        <w:rPr>
          <w:rFonts w:ascii="Georgia" w:hAnsi="Georgia" w:cs="Open Sans"/>
          <w:sz w:val="21"/>
          <w:szCs w:val="21"/>
        </w:rPr>
        <w:t>Prashant</w:t>
      </w:r>
      <w:proofErr w:type="spellEnd"/>
      <w:r w:rsidR="006A0A6E" w:rsidRPr="008918FF">
        <w:rPr>
          <w:rFonts w:ascii="Georgia" w:hAnsi="Georgia" w:cs="Open Sans"/>
          <w:sz w:val="21"/>
          <w:szCs w:val="21"/>
        </w:rPr>
        <w:t xml:space="preserve"> </w:t>
      </w:r>
      <w:proofErr w:type="spellStart"/>
      <w:r w:rsidR="006A0A6E" w:rsidRPr="008918FF">
        <w:rPr>
          <w:rFonts w:ascii="Georgia" w:hAnsi="Georgia" w:cs="Open Sans"/>
          <w:sz w:val="21"/>
          <w:szCs w:val="21"/>
        </w:rPr>
        <w:t>Suryawanshi</w:t>
      </w:r>
      <w:proofErr w:type="spellEnd"/>
      <w:r w:rsidR="00A11D30" w:rsidRPr="008918FF">
        <w:rPr>
          <w:rFonts w:ascii="Georgia" w:hAnsi="Georgia" w:cs="Open Sans"/>
          <w:sz w:val="21"/>
          <w:szCs w:val="21"/>
        </w:rPr>
        <w:t>.</w:t>
      </w:r>
      <w:r w:rsidR="006A0A6E" w:rsidRPr="008918FF">
        <w:rPr>
          <w:rFonts w:ascii="Georgia" w:hAnsi="Georgia" w:cs="Open Sans"/>
          <w:sz w:val="21"/>
          <w:szCs w:val="21"/>
        </w:rPr>
        <w:t xml:space="preserve"> “</w:t>
      </w:r>
      <w:r w:rsidR="003F500E" w:rsidRPr="008918FF">
        <w:rPr>
          <w:rFonts w:ascii="Georgia" w:hAnsi="Georgia" w:cs="Open Sans"/>
          <w:sz w:val="21"/>
          <w:szCs w:val="21"/>
        </w:rPr>
        <w:t>So,</w:t>
      </w:r>
      <w:r w:rsidR="006A0A6E" w:rsidRPr="008918FF">
        <w:rPr>
          <w:rFonts w:ascii="Georgia" w:hAnsi="Georgia" w:cs="Open Sans"/>
          <w:sz w:val="21"/>
          <w:szCs w:val="21"/>
        </w:rPr>
        <w:t xml:space="preserve"> adding another model to our lineup in </w:t>
      </w:r>
      <w:proofErr w:type="spellStart"/>
      <w:r w:rsidR="006A0A6E" w:rsidRPr="008918FF">
        <w:rPr>
          <w:rFonts w:ascii="Georgia" w:hAnsi="Georgia" w:cs="Open Sans"/>
          <w:sz w:val="21"/>
          <w:szCs w:val="21"/>
        </w:rPr>
        <w:t>Pune</w:t>
      </w:r>
      <w:proofErr w:type="spellEnd"/>
      <w:r w:rsidR="006A0A6E" w:rsidRPr="008918FF">
        <w:rPr>
          <w:rFonts w:ascii="Georgia" w:hAnsi="Georgia" w:cs="Open Sans"/>
          <w:sz w:val="21"/>
          <w:szCs w:val="21"/>
        </w:rPr>
        <w:t xml:space="preserve"> makes sense. </w:t>
      </w:r>
      <w:r w:rsidR="00A11D30" w:rsidRPr="008918FF">
        <w:rPr>
          <w:rFonts w:ascii="Georgia" w:hAnsi="Georgia" w:cs="Open Sans"/>
          <w:sz w:val="21"/>
          <w:szCs w:val="21"/>
        </w:rPr>
        <w:t xml:space="preserve">Both the </w:t>
      </w:r>
      <w:r w:rsidR="006D3A78" w:rsidRPr="008918FF">
        <w:rPr>
          <w:rFonts w:ascii="Georgia" w:hAnsi="Georgia" w:cs="Open Sans"/>
          <w:sz w:val="21"/>
          <w:szCs w:val="21"/>
        </w:rPr>
        <w:t>new M</w:t>
      </w:r>
      <w:r w:rsidR="00A11D30" w:rsidRPr="008918FF">
        <w:rPr>
          <w:rFonts w:ascii="Georgia" w:hAnsi="Georgia" w:cs="Open Sans"/>
          <w:sz w:val="21"/>
          <w:szCs w:val="21"/>
        </w:rPr>
        <w:t xml:space="preserve">CT </w:t>
      </w:r>
      <w:r w:rsidR="006D3A78" w:rsidRPr="008918FF">
        <w:rPr>
          <w:rFonts w:ascii="Georgia" w:hAnsi="Georgia" w:cs="Open Sans"/>
          <w:sz w:val="21"/>
          <w:szCs w:val="21"/>
        </w:rPr>
        <w:t xml:space="preserve">135 and the popular MCT 85 </w:t>
      </w:r>
      <w:r w:rsidR="006D3A78" w:rsidRPr="008918FF">
        <w:rPr>
          <w:rFonts w:ascii="Georgia" w:hAnsi="Georgia" w:cs="Open Sans"/>
          <w:sz w:val="21"/>
          <w:szCs w:val="21"/>
        </w:rPr>
        <w:lastRenderedPageBreak/>
        <w:t xml:space="preserve">are perfect for </w:t>
      </w:r>
      <w:r w:rsidR="00951076">
        <w:rPr>
          <w:rFonts w:ascii="Georgia" w:hAnsi="Georgia" w:cs="Open Sans"/>
          <w:sz w:val="21"/>
          <w:szCs w:val="21"/>
        </w:rPr>
        <w:t>India’s</w:t>
      </w:r>
      <w:r w:rsidR="006D3A78" w:rsidRPr="008918FF">
        <w:rPr>
          <w:rFonts w:ascii="Georgia" w:hAnsi="Georgia" w:cs="Open Sans"/>
          <w:sz w:val="21"/>
          <w:szCs w:val="21"/>
        </w:rPr>
        <w:t xml:space="preserve"> increasingly busy</w:t>
      </w:r>
      <w:r w:rsidR="00A11D30" w:rsidRPr="008918FF">
        <w:rPr>
          <w:rFonts w:ascii="Georgia" w:hAnsi="Georgia" w:cs="Open Sans"/>
          <w:sz w:val="21"/>
          <w:szCs w:val="21"/>
        </w:rPr>
        <w:t xml:space="preserve"> jobsites</w:t>
      </w:r>
      <w:r w:rsidR="00951076">
        <w:rPr>
          <w:rFonts w:ascii="Georgia" w:hAnsi="Georgia" w:cs="Open Sans"/>
          <w:sz w:val="21"/>
          <w:szCs w:val="21"/>
        </w:rPr>
        <w:t>,</w:t>
      </w:r>
      <w:r w:rsidR="006D3A78" w:rsidRPr="008918FF">
        <w:rPr>
          <w:rFonts w:ascii="Georgia" w:hAnsi="Georgia" w:cs="Open Sans"/>
          <w:sz w:val="21"/>
          <w:szCs w:val="21"/>
        </w:rPr>
        <w:t xml:space="preserve"> where efficiency is everything. That means performance and reliability from a brand you can trust.”</w:t>
      </w:r>
      <w:r w:rsidR="00A11D30" w:rsidRPr="008918FF">
        <w:rPr>
          <w:rFonts w:ascii="Georgia" w:hAnsi="Georgia" w:cs="Open Sans"/>
          <w:sz w:val="21"/>
          <w:szCs w:val="21"/>
        </w:rPr>
        <w:t xml:space="preserve">  </w:t>
      </w:r>
    </w:p>
    <w:p w:rsidR="006D3A78" w:rsidRPr="008918FF" w:rsidRDefault="006D3A78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84ED9" w:rsidRPr="008918FF" w:rsidRDefault="00E7661C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In addition to the </w:t>
      </w:r>
      <w:proofErr w:type="spellStart"/>
      <w:r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 MCT 135, Manitowoc also had an on-stand simulator based on the </w:t>
      </w:r>
      <w:proofErr w:type="spellStart"/>
      <w:r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 MCT 85. It proved hugely popular, </w:t>
      </w:r>
      <w:r w:rsidR="00401391" w:rsidRPr="008918FF">
        <w:rPr>
          <w:rFonts w:ascii="Georgia" w:hAnsi="Georgia" w:cs="Open Sans"/>
          <w:sz w:val="21"/>
          <w:szCs w:val="21"/>
        </w:rPr>
        <w:t xml:space="preserve">allowing visitors to get first-hand experience of sitting behind the controls of one of the </w:t>
      </w:r>
      <w:r w:rsidR="003F5F91">
        <w:rPr>
          <w:rFonts w:ascii="Georgia" w:hAnsi="Georgia" w:cs="Open Sans"/>
          <w:sz w:val="21"/>
          <w:szCs w:val="21"/>
        </w:rPr>
        <w:t>best-selling</w:t>
      </w:r>
      <w:r w:rsidR="00401391" w:rsidRPr="008918FF">
        <w:rPr>
          <w:rFonts w:ascii="Georgia" w:hAnsi="Georgia" w:cs="Open Sans"/>
          <w:sz w:val="21"/>
          <w:szCs w:val="21"/>
        </w:rPr>
        <w:t xml:space="preserve"> tower cranes in India. </w:t>
      </w:r>
      <w:r w:rsidR="00814595" w:rsidRPr="008918FF">
        <w:rPr>
          <w:rFonts w:ascii="Georgia" w:hAnsi="Georgia" w:cs="Open Sans"/>
          <w:sz w:val="21"/>
          <w:szCs w:val="21"/>
        </w:rPr>
        <w:t xml:space="preserve">It included a real-world simulator of the winches to accurately replicate the smoothness and performance </w:t>
      </w:r>
      <w:r w:rsidR="00760C7C" w:rsidRPr="008918FF">
        <w:rPr>
          <w:rFonts w:ascii="Georgia" w:hAnsi="Georgia" w:cs="Open Sans"/>
          <w:sz w:val="21"/>
          <w:szCs w:val="21"/>
        </w:rPr>
        <w:t>of the crane in a variety of lifting tasks.</w:t>
      </w:r>
    </w:p>
    <w:p w:rsidR="00B84ED9" w:rsidRPr="008918FF" w:rsidRDefault="00B84ED9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84ED9" w:rsidRPr="008918FF" w:rsidRDefault="009D2767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The </w:t>
      </w:r>
      <w:r w:rsidR="003F500E">
        <w:rPr>
          <w:rFonts w:ascii="Georgia" w:hAnsi="Georgia" w:cs="Open Sans"/>
          <w:sz w:val="21"/>
          <w:szCs w:val="21"/>
        </w:rPr>
        <w:t>C</w:t>
      </w:r>
      <w:r w:rsidRPr="008918FF">
        <w:rPr>
          <w:rFonts w:ascii="Georgia" w:hAnsi="Georgia" w:cs="Open Sans"/>
          <w:sz w:val="21"/>
          <w:szCs w:val="21"/>
        </w:rPr>
        <w:t xml:space="preserve">ompany </w:t>
      </w:r>
      <w:r w:rsidR="0068604C">
        <w:rPr>
          <w:rFonts w:ascii="Georgia" w:hAnsi="Georgia" w:cs="Open Sans"/>
          <w:sz w:val="21"/>
          <w:szCs w:val="21"/>
        </w:rPr>
        <w:t xml:space="preserve">confirmed eight </w:t>
      </w:r>
      <w:proofErr w:type="spellStart"/>
      <w:r w:rsidR="009C63CB">
        <w:rPr>
          <w:rFonts w:ascii="Georgia" w:hAnsi="Georgia" w:cs="Open Sans"/>
          <w:sz w:val="21"/>
          <w:szCs w:val="21"/>
        </w:rPr>
        <w:t>Potain</w:t>
      </w:r>
      <w:proofErr w:type="spellEnd"/>
      <w:r w:rsidR="0068604C">
        <w:rPr>
          <w:rFonts w:ascii="Georgia" w:hAnsi="Georgia" w:cs="Open Sans"/>
          <w:sz w:val="21"/>
          <w:szCs w:val="21"/>
        </w:rPr>
        <w:t xml:space="preserve"> sales</w:t>
      </w:r>
      <w:r w:rsidRPr="008918FF">
        <w:rPr>
          <w:rFonts w:ascii="Georgia" w:hAnsi="Georgia" w:cs="Open Sans"/>
          <w:sz w:val="21"/>
          <w:szCs w:val="21"/>
        </w:rPr>
        <w:t xml:space="preserve"> during the show, with more expected </w:t>
      </w:r>
      <w:r w:rsidR="0068604C">
        <w:rPr>
          <w:rFonts w:ascii="Georgia" w:hAnsi="Georgia" w:cs="Open Sans"/>
          <w:sz w:val="21"/>
          <w:szCs w:val="21"/>
        </w:rPr>
        <w:t xml:space="preserve">to </w:t>
      </w:r>
      <w:r w:rsidRPr="008918FF">
        <w:rPr>
          <w:rFonts w:ascii="Georgia" w:hAnsi="Georgia" w:cs="Open Sans"/>
          <w:sz w:val="21"/>
          <w:szCs w:val="21"/>
        </w:rPr>
        <w:t xml:space="preserve">follow. </w:t>
      </w:r>
      <w:r w:rsidR="000B06A6">
        <w:rPr>
          <w:rFonts w:ascii="Georgia" w:hAnsi="Georgia" w:cs="Open Sans"/>
          <w:sz w:val="21"/>
          <w:szCs w:val="21"/>
        </w:rPr>
        <w:t>The company’s</w:t>
      </w:r>
      <w:r w:rsidRPr="008918FF">
        <w:rPr>
          <w:rFonts w:ascii="Georgia" w:hAnsi="Georgia" w:cs="Open Sans"/>
          <w:sz w:val="21"/>
          <w:szCs w:val="21"/>
        </w:rPr>
        <w:t xml:space="preserve"> extensive and experience</w:t>
      </w:r>
      <w:r w:rsidR="000B06A6">
        <w:rPr>
          <w:rFonts w:ascii="Georgia" w:hAnsi="Georgia" w:cs="Open Sans"/>
          <w:sz w:val="21"/>
          <w:szCs w:val="21"/>
        </w:rPr>
        <w:t>d</w:t>
      </w:r>
      <w:r w:rsidRPr="008918FF">
        <w:rPr>
          <w:rFonts w:ascii="Georgia" w:hAnsi="Georgia" w:cs="Open Sans"/>
          <w:sz w:val="21"/>
          <w:szCs w:val="21"/>
        </w:rPr>
        <w:t xml:space="preserve"> network of local dealers </w:t>
      </w:r>
      <w:r w:rsidR="009C63CB">
        <w:rPr>
          <w:rFonts w:ascii="Georgia" w:hAnsi="Georgia" w:cs="Open Sans"/>
          <w:sz w:val="21"/>
          <w:szCs w:val="21"/>
        </w:rPr>
        <w:t xml:space="preserve">played a key role in delivering </w:t>
      </w:r>
      <w:r w:rsidR="00B63BFD">
        <w:rPr>
          <w:rFonts w:ascii="Georgia" w:hAnsi="Georgia" w:cs="Open Sans"/>
          <w:sz w:val="21"/>
          <w:szCs w:val="21"/>
        </w:rPr>
        <w:t>this success</w:t>
      </w:r>
      <w:r w:rsidR="00F64605" w:rsidRPr="008918FF">
        <w:rPr>
          <w:rFonts w:ascii="Georgia" w:hAnsi="Georgia" w:cs="Open Sans"/>
          <w:sz w:val="21"/>
          <w:szCs w:val="21"/>
        </w:rPr>
        <w:t xml:space="preserve">. </w:t>
      </w:r>
    </w:p>
    <w:p w:rsidR="00F64605" w:rsidRPr="008918FF" w:rsidRDefault="00F64605" w:rsidP="00B84ED9">
      <w:pPr>
        <w:spacing w:line="276" w:lineRule="auto"/>
        <w:rPr>
          <w:rFonts w:ascii="Georgia" w:hAnsi="Georgia" w:cs="Open Sans"/>
          <w:sz w:val="21"/>
          <w:szCs w:val="21"/>
        </w:rPr>
      </w:pPr>
    </w:p>
    <w:p w:rsidR="00B84ED9" w:rsidRPr="008918FF" w:rsidRDefault="00F64605" w:rsidP="00B84ED9">
      <w:pPr>
        <w:spacing w:line="276" w:lineRule="auto"/>
        <w:rPr>
          <w:rFonts w:ascii="Georgia" w:hAnsi="Georgia" w:cs="Open Sans"/>
          <w:sz w:val="21"/>
          <w:szCs w:val="21"/>
        </w:rPr>
      </w:pPr>
      <w:r w:rsidRPr="008918FF">
        <w:rPr>
          <w:rFonts w:ascii="Georgia" w:hAnsi="Georgia" w:cs="Open Sans"/>
          <w:sz w:val="21"/>
          <w:szCs w:val="21"/>
        </w:rPr>
        <w:t xml:space="preserve">To learn more about the </w:t>
      </w:r>
      <w:proofErr w:type="spellStart"/>
      <w:r w:rsidRPr="008918FF">
        <w:rPr>
          <w:rFonts w:ascii="Georgia" w:hAnsi="Georgia" w:cs="Open Sans"/>
          <w:sz w:val="21"/>
          <w:szCs w:val="21"/>
        </w:rPr>
        <w:t>Potain</w:t>
      </w:r>
      <w:proofErr w:type="spellEnd"/>
      <w:r w:rsidRPr="008918FF">
        <w:rPr>
          <w:rFonts w:ascii="Georgia" w:hAnsi="Georgia" w:cs="Open Sans"/>
          <w:sz w:val="21"/>
          <w:szCs w:val="21"/>
        </w:rPr>
        <w:t xml:space="preserve"> MCT 135, click </w:t>
      </w:r>
      <w:hyperlink r:id="rId13" w:history="1">
        <w:r w:rsidRPr="00822E5B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 w:rsidR="00822E5B">
        <w:rPr>
          <w:rFonts w:ascii="Georgia" w:hAnsi="Georgia" w:cs="Open Sans"/>
          <w:sz w:val="21"/>
          <w:szCs w:val="21"/>
        </w:rPr>
        <w:t>.</w:t>
      </w:r>
      <w:r w:rsidRPr="008918FF">
        <w:rPr>
          <w:rFonts w:ascii="Georgia" w:hAnsi="Georgia" w:cs="Open Sans"/>
          <w:sz w:val="21"/>
          <w:szCs w:val="21"/>
        </w:rPr>
        <w:t xml:space="preserve"> </w:t>
      </w:r>
    </w:p>
    <w:p w:rsidR="0065068E" w:rsidRPr="008918FF" w:rsidRDefault="0065068E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65068E" w:rsidRPr="008918F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8918FF">
        <w:rPr>
          <w:rFonts w:ascii="Georgia" w:hAnsi="Georgia" w:cs="Georgia"/>
          <w:sz w:val="21"/>
          <w:szCs w:val="21"/>
        </w:rPr>
        <w:t>-END-</w:t>
      </w:r>
    </w:p>
    <w:p w:rsidR="0065068E" w:rsidRPr="008918FF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8918FF" w:rsidRDefault="00164A29" w:rsidP="00044FC7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 w:rsidRPr="008918FF">
        <w:rPr>
          <w:rFonts w:ascii="Verdana" w:hAnsi="Verdana"/>
          <w:color w:val="ED1C2A"/>
          <w:sz w:val="18"/>
          <w:szCs w:val="18"/>
        </w:rPr>
        <w:t>CONTACT</w:t>
      </w:r>
    </w:p>
    <w:p w:rsidR="000D6D43" w:rsidRPr="008918FF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201F1E"/>
          <w:sz w:val="18"/>
          <w:szCs w:val="18"/>
          <w:lang w:val="en-US"/>
        </w:rPr>
      </w:pPr>
      <w:proofErr w:type="spellStart"/>
      <w:r w:rsidRPr="008918FF">
        <w:rPr>
          <w:rStyle w:val="markqhtenejsw"/>
          <w:rFonts w:ascii="Verdana" w:hAnsi="Verdana" w:cs="Calibri"/>
          <w:b/>
          <w:bCs/>
          <w:color w:val="201F1E"/>
          <w:sz w:val="18"/>
          <w:szCs w:val="18"/>
          <w:bdr w:val="none" w:sz="0" w:space="0" w:color="auto" w:frame="1"/>
          <w:lang w:val="en-US"/>
        </w:rPr>
        <w:t>Garima</w:t>
      </w:r>
      <w:proofErr w:type="spellEnd"/>
      <w:r w:rsidRPr="008918FF">
        <w:rPr>
          <w:rFonts w:ascii="Verdana" w:hAnsi="Verdana" w:cs="Calibri"/>
          <w:b/>
          <w:bCs/>
          <w:color w:val="201F1E"/>
          <w:sz w:val="18"/>
          <w:szCs w:val="18"/>
          <w:lang w:val="en-US"/>
        </w:rPr>
        <w:t> </w:t>
      </w:r>
      <w:proofErr w:type="spellStart"/>
      <w:r w:rsidRPr="008918FF">
        <w:rPr>
          <w:rFonts w:ascii="Verdana" w:hAnsi="Verdana" w:cs="Calibri"/>
          <w:b/>
          <w:bCs/>
          <w:color w:val="201F1E"/>
          <w:sz w:val="18"/>
          <w:szCs w:val="18"/>
          <w:lang w:val="en-US"/>
        </w:rPr>
        <w:t>Tiwari</w:t>
      </w:r>
      <w:proofErr w:type="spellEnd"/>
    </w:p>
    <w:p w:rsidR="000D6D43" w:rsidRPr="008918FF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8918FF">
        <w:rPr>
          <w:rFonts w:ascii="Verdana" w:hAnsi="Verdana" w:cs="Calibri"/>
          <w:color w:val="201F1E"/>
          <w:sz w:val="18"/>
          <w:szCs w:val="18"/>
          <w:lang w:val="en-US"/>
        </w:rPr>
        <w:t>Asst. Manager-Sales Admin</w:t>
      </w:r>
    </w:p>
    <w:p w:rsidR="000D6D43" w:rsidRPr="008918FF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8918FF">
        <w:rPr>
          <w:rFonts w:ascii="Verdana" w:hAnsi="Verdana" w:cs="Calibri"/>
          <w:color w:val="201F1E"/>
          <w:sz w:val="18"/>
          <w:szCs w:val="18"/>
          <w:lang w:val="en-US"/>
        </w:rPr>
        <w:t>Manitowoc Cranes-India</w:t>
      </w:r>
    </w:p>
    <w:p w:rsidR="000D6D43" w:rsidRPr="008918FF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8918FF">
        <w:rPr>
          <w:rFonts w:ascii="Verdana" w:hAnsi="Verdana" w:cs="Calibri"/>
          <w:color w:val="201F1E"/>
          <w:sz w:val="18"/>
          <w:szCs w:val="18"/>
          <w:lang w:val="en-US"/>
        </w:rPr>
        <w:t>T + 91 02135 646700</w:t>
      </w:r>
    </w:p>
    <w:p w:rsidR="000D6D43" w:rsidRPr="008918FF" w:rsidRDefault="000D6D43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r w:rsidRPr="008918FF">
        <w:rPr>
          <w:rFonts w:ascii="Verdana" w:hAnsi="Verdana" w:cs="Calibri"/>
          <w:color w:val="201F1E"/>
          <w:sz w:val="18"/>
          <w:szCs w:val="18"/>
          <w:lang w:val="en-US"/>
        </w:rPr>
        <w:t>M +91 7030355001</w:t>
      </w:r>
    </w:p>
    <w:p w:rsidR="000D6D43" w:rsidRPr="008918FF" w:rsidRDefault="002A35F9" w:rsidP="000D6D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sz w:val="18"/>
          <w:szCs w:val="18"/>
          <w:lang w:val="en-US"/>
        </w:rPr>
      </w:pPr>
      <w:hyperlink r:id="rId14" w:tgtFrame="_blank" w:history="1">
        <w:r w:rsidR="000D6D43" w:rsidRPr="008918FF">
          <w:rPr>
            <w:rStyle w:val="Hyperlink"/>
            <w:rFonts w:ascii="Verdana" w:hAnsi="Verdana" w:cs="Calibri"/>
            <w:i/>
            <w:iCs/>
            <w:color w:val="0563C1"/>
            <w:sz w:val="18"/>
            <w:szCs w:val="18"/>
            <w:bdr w:val="none" w:sz="0" w:space="0" w:color="auto" w:frame="1"/>
            <w:lang w:val="en-US"/>
          </w:rPr>
          <w:t>www.potaintowercranes.in</w:t>
        </w:r>
      </w:hyperlink>
    </w:p>
    <w:p w:rsidR="00D4675D" w:rsidRPr="008918FF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:rsidR="006459F4" w:rsidRPr="008918FF" w:rsidRDefault="276302F9" w:rsidP="276302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008918FF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7C0B3AAF" w:rsidRPr="008918FF" w:rsidRDefault="7C0B3AAF" w:rsidP="37B8CA0D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</w:t>
      </w:r>
      <w:r w:rsidR="00DE3788">
        <w:rPr>
          <w:rFonts w:ascii="Verdana" w:eastAsia="Verdana" w:hAnsi="Verdana" w:cs="Verdana"/>
          <w:color w:val="000000" w:themeColor="text1"/>
          <w:sz w:val="18"/>
          <w:szCs w:val="18"/>
        </w:rPr>
        <w:t>120</w:t>
      </w:r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08918F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6932C532" w:rsidRPr="008918FF" w:rsidRDefault="6932C532" w:rsidP="6932C532">
      <w:pPr>
        <w:rPr>
          <w:rFonts w:ascii="Verdana" w:eastAsia="Verdana" w:hAnsi="Verdana" w:cs="Verdana"/>
        </w:rPr>
      </w:pPr>
    </w:p>
    <w:p w:rsidR="00A678F4" w:rsidRPr="008918FF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678F4" w:rsidRPr="008918FF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proofErr w:type="gramStart"/>
      <w:r w:rsidRPr="008918FF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53A57" w:rsidRPr="008918FF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8918FF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53A57" w:rsidRPr="008918FF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8918FF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7B3EED" w:rsidRPr="008918FF" w:rsidRDefault="002A35F9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5" w:history="1">
        <w:r w:rsidR="0065068E" w:rsidRPr="008918FF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8918FF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8918FF" w:rsidSect="007B3EE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EB" w:rsidRDefault="00DC03EB">
      <w:r>
        <w:separator/>
      </w:r>
    </w:p>
  </w:endnote>
  <w:endnote w:type="continuationSeparator" w:id="0">
    <w:p w:rsidR="00DC03EB" w:rsidRDefault="00DC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EB" w:rsidRDefault="00DC03EB">
      <w:r>
        <w:separator/>
      </w:r>
    </w:p>
  </w:footnote>
  <w:footnote w:type="continuationSeparator" w:id="0">
    <w:p w:rsidR="00DC03EB" w:rsidRDefault="00DC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DE" w:rsidRPr="000745DE" w:rsidRDefault="000745DE" w:rsidP="000745DE">
    <w:pPr>
      <w:spacing w:line="276" w:lineRule="auto"/>
      <w:rPr>
        <w:rFonts w:ascii="Verdana" w:hAnsi="Verdana"/>
        <w:b/>
        <w:bCs/>
        <w:color w:val="41525C"/>
        <w:sz w:val="18"/>
        <w:szCs w:val="18"/>
        <w:lang w:val="en-GB"/>
      </w:rPr>
    </w:pPr>
    <w:r w:rsidRPr="000745DE">
      <w:rPr>
        <w:rFonts w:ascii="Verdana" w:hAnsi="Verdana"/>
        <w:b/>
        <w:bCs/>
        <w:color w:val="41525C"/>
        <w:sz w:val="18"/>
        <w:szCs w:val="18"/>
        <w:lang w:val="en-GB"/>
      </w:rPr>
      <w:t xml:space="preserve">Manitowoc successfully showcased MCT 135 at the </w:t>
    </w:r>
    <w:proofErr w:type="spellStart"/>
    <w:r w:rsidRPr="000745DE">
      <w:rPr>
        <w:rFonts w:ascii="Verdana" w:hAnsi="Verdana"/>
        <w:b/>
        <w:bCs/>
        <w:color w:val="41525C"/>
        <w:sz w:val="18"/>
        <w:szCs w:val="18"/>
        <w:lang w:val="en-GB"/>
      </w:rPr>
      <w:t>Excon</w:t>
    </w:r>
    <w:proofErr w:type="spellEnd"/>
    <w:r w:rsidRPr="000745DE">
      <w:rPr>
        <w:rFonts w:ascii="Verdana" w:hAnsi="Verdana"/>
        <w:b/>
        <w:bCs/>
        <w:color w:val="41525C"/>
        <w:sz w:val="18"/>
        <w:szCs w:val="18"/>
        <w:lang w:val="en-GB"/>
      </w:rPr>
      <w:t xml:space="preserve"> 2022</w:t>
    </w:r>
  </w:p>
  <w:p w:rsidR="00B9173B" w:rsidRPr="00164A29" w:rsidRDefault="00DB63FD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15</w:t>
    </w:r>
    <w:r w:rsidR="000D6D43">
      <w:rPr>
        <w:rFonts w:ascii="Verdana" w:hAnsi="Verdana"/>
        <w:color w:val="41525C"/>
        <w:sz w:val="18"/>
        <w:szCs w:val="18"/>
      </w:rPr>
      <w:t xml:space="preserve"> </w:t>
    </w:r>
    <w:r w:rsidR="000745DE">
      <w:rPr>
        <w:rFonts w:ascii="Verdana" w:hAnsi="Verdana"/>
        <w:color w:val="41525C"/>
        <w:sz w:val="18"/>
        <w:szCs w:val="18"/>
      </w:rPr>
      <w:t>June</w:t>
    </w:r>
    <w:r w:rsidR="6932C532" w:rsidRPr="6932C532">
      <w:rPr>
        <w:rFonts w:ascii="Verdana" w:hAnsi="Verdana"/>
        <w:color w:val="41525C"/>
        <w:sz w:val="18"/>
        <w:szCs w:val="18"/>
      </w:rPr>
      <w:t xml:space="preserve"> 202</w:t>
    </w:r>
    <w:r w:rsidR="000D6D43">
      <w:rPr>
        <w:rFonts w:ascii="Verdana" w:hAnsi="Verdana"/>
        <w:color w:val="41525C"/>
        <w:sz w:val="18"/>
        <w:szCs w:val="18"/>
      </w:rPr>
      <w:t>2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150B"/>
    <w:multiLevelType w:val="multilevel"/>
    <w:tmpl w:val="E33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7FD261E9"/>
    <w:multiLevelType w:val="hybridMultilevel"/>
    <w:tmpl w:val="C75E00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K0NDQxMTAwNjM0NjFU0lEKTi0uzszPAykwrAUAXfiaFywAAAA="/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27C78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1F64"/>
    <w:rsid w:val="000725FB"/>
    <w:rsid w:val="000745DE"/>
    <w:rsid w:val="000756CC"/>
    <w:rsid w:val="00075B21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86F24"/>
    <w:rsid w:val="00090736"/>
    <w:rsid w:val="00092F93"/>
    <w:rsid w:val="00093471"/>
    <w:rsid w:val="00094719"/>
    <w:rsid w:val="00095041"/>
    <w:rsid w:val="000A27D5"/>
    <w:rsid w:val="000A75DA"/>
    <w:rsid w:val="000B06A6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6D4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1CF4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5E50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7D9"/>
    <w:rsid w:val="001F0832"/>
    <w:rsid w:val="001F2A82"/>
    <w:rsid w:val="001F452D"/>
    <w:rsid w:val="001F4B40"/>
    <w:rsid w:val="001F544B"/>
    <w:rsid w:val="00201646"/>
    <w:rsid w:val="0020233A"/>
    <w:rsid w:val="0020292B"/>
    <w:rsid w:val="00204485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2C02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35F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6202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6074"/>
    <w:rsid w:val="00317755"/>
    <w:rsid w:val="0032212B"/>
    <w:rsid w:val="003230B9"/>
    <w:rsid w:val="003276CE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0EE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1CEC"/>
    <w:rsid w:val="003D2A22"/>
    <w:rsid w:val="003D7129"/>
    <w:rsid w:val="003D7561"/>
    <w:rsid w:val="003E31C0"/>
    <w:rsid w:val="003E702D"/>
    <w:rsid w:val="003F1300"/>
    <w:rsid w:val="003F46E7"/>
    <w:rsid w:val="003F500E"/>
    <w:rsid w:val="003F5F91"/>
    <w:rsid w:val="0040002D"/>
    <w:rsid w:val="00400166"/>
    <w:rsid w:val="00401096"/>
    <w:rsid w:val="00401391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463"/>
    <w:rsid w:val="0045658A"/>
    <w:rsid w:val="004578B3"/>
    <w:rsid w:val="00461F06"/>
    <w:rsid w:val="004625E6"/>
    <w:rsid w:val="00464C2E"/>
    <w:rsid w:val="00465AFC"/>
    <w:rsid w:val="004664E0"/>
    <w:rsid w:val="004741EF"/>
    <w:rsid w:val="00474F44"/>
    <w:rsid w:val="004769DB"/>
    <w:rsid w:val="0048333E"/>
    <w:rsid w:val="00484BAD"/>
    <w:rsid w:val="00485AF2"/>
    <w:rsid w:val="00485E2A"/>
    <w:rsid w:val="004909BC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4F645C"/>
    <w:rsid w:val="004F667D"/>
    <w:rsid w:val="004F7886"/>
    <w:rsid w:val="00501533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0550"/>
    <w:rsid w:val="005B61A5"/>
    <w:rsid w:val="005B6F17"/>
    <w:rsid w:val="005B7773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295"/>
    <w:rsid w:val="005F541E"/>
    <w:rsid w:val="005F69D2"/>
    <w:rsid w:val="005F777B"/>
    <w:rsid w:val="005F7F83"/>
    <w:rsid w:val="00600FF4"/>
    <w:rsid w:val="006020EF"/>
    <w:rsid w:val="006061F4"/>
    <w:rsid w:val="00613C4F"/>
    <w:rsid w:val="006145DA"/>
    <w:rsid w:val="00615194"/>
    <w:rsid w:val="00615AFC"/>
    <w:rsid w:val="00616F02"/>
    <w:rsid w:val="00621648"/>
    <w:rsid w:val="006242AB"/>
    <w:rsid w:val="006249C6"/>
    <w:rsid w:val="00624A51"/>
    <w:rsid w:val="00624C5F"/>
    <w:rsid w:val="00630341"/>
    <w:rsid w:val="0063480E"/>
    <w:rsid w:val="00634867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151"/>
    <w:rsid w:val="00675256"/>
    <w:rsid w:val="00676102"/>
    <w:rsid w:val="006762BE"/>
    <w:rsid w:val="00676B7D"/>
    <w:rsid w:val="0068023E"/>
    <w:rsid w:val="00684DC4"/>
    <w:rsid w:val="0068525D"/>
    <w:rsid w:val="00685D48"/>
    <w:rsid w:val="0068604C"/>
    <w:rsid w:val="006865DD"/>
    <w:rsid w:val="0068709C"/>
    <w:rsid w:val="00687EE0"/>
    <w:rsid w:val="006937AE"/>
    <w:rsid w:val="006A065C"/>
    <w:rsid w:val="006A0A6E"/>
    <w:rsid w:val="006A0B2F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D3A78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0C7C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5479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4595"/>
    <w:rsid w:val="008159D1"/>
    <w:rsid w:val="00821058"/>
    <w:rsid w:val="00822E5B"/>
    <w:rsid w:val="0082404B"/>
    <w:rsid w:val="00826C1B"/>
    <w:rsid w:val="00831A87"/>
    <w:rsid w:val="008364A9"/>
    <w:rsid w:val="00837D74"/>
    <w:rsid w:val="00842E4F"/>
    <w:rsid w:val="00843B90"/>
    <w:rsid w:val="00843BF2"/>
    <w:rsid w:val="00845647"/>
    <w:rsid w:val="00845EB4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18FF"/>
    <w:rsid w:val="008951E1"/>
    <w:rsid w:val="008A0661"/>
    <w:rsid w:val="008A19EB"/>
    <w:rsid w:val="008A2386"/>
    <w:rsid w:val="008A3D5D"/>
    <w:rsid w:val="008A6CA2"/>
    <w:rsid w:val="008B0677"/>
    <w:rsid w:val="008B2A65"/>
    <w:rsid w:val="008B33DA"/>
    <w:rsid w:val="008B3C6C"/>
    <w:rsid w:val="008B5701"/>
    <w:rsid w:val="008B5FDE"/>
    <w:rsid w:val="008B698B"/>
    <w:rsid w:val="008B7B97"/>
    <w:rsid w:val="008C0053"/>
    <w:rsid w:val="008C3A5D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0FF8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1076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40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63CB"/>
    <w:rsid w:val="009C79E2"/>
    <w:rsid w:val="009D2767"/>
    <w:rsid w:val="009D494E"/>
    <w:rsid w:val="009D4B61"/>
    <w:rsid w:val="009E0C7A"/>
    <w:rsid w:val="009E4B9E"/>
    <w:rsid w:val="009E73DE"/>
    <w:rsid w:val="009E7DC0"/>
    <w:rsid w:val="009E7E4A"/>
    <w:rsid w:val="009F0082"/>
    <w:rsid w:val="009F0D22"/>
    <w:rsid w:val="009F2202"/>
    <w:rsid w:val="009F30FA"/>
    <w:rsid w:val="009F5917"/>
    <w:rsid w:val="00A02582"/>
    <w:rsid w:val="00A02F44"/>
    <w:rsid w:val="00A05039"/>
    <w:rsid w:val="00A06DE5"/>
    <w:rsid w:val="00A10A54"/>
    <w:rsid w:val="00A117A7"/>
    <w:rsid w:val="00A11D30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B6940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1584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63BFD"/>
    <w:rsid w:val="00B6477A"/>
    <w:rsid w:val="00B701ED"/>
    <w:rsid w:val="00B710EE"/>
    <w:rsid w:val="00B73619"/>
    <w:rsid w:val="00B7374A"/>
    <w:rsid w:val="00B747DC"/>
    <w:rsid w:val="00B83938"/>
    <w:rsid w:val="00B84E34"/>
    <w:rsid w:val="00B84ED9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B7534"/>
    <w:rsid w:val="00BC011A"/>
    <w:rsid w:val="00BC2353"/>
    <w:rsid w:val="00BC35CD"/>
    <w:rsid w:val="00BC6D6C"/>
    <w:rsid w:val="00BC71FB"/>
    <w:rsid w:val="00BC7428"/>
    <w:rsid w:val="00BC7585"/>
    <w:rsid w:val="00BD026D"/>
    <w:rsid w:val="00BD4EE5"/>
    <w:rsid w:val="00BD5DC1"/>
    <w:rsid w:val="00BD6D99"/>
    <w:rsid w:val="00BD7311"/>
    <w:rsid w:val="00BE095D"/>
    <w:rsid w:val="00BE0CA2"/>
    <w:rsid w:val="00BE20D9"/>
    <w:rsid w:val="00BE2795"/>
    <w:rsid w:val="00BE2C4C"/>
    <w:rsid w:val="00BE5624"/>
    <w:rsid w:val="00BF16E7"/>
    <w:rsid w:val="00BF17E2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38B1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36973"/>
    <w:rsid w:val="00C404F8"/>
    <w:rsid w:val="00C412CE"/>
    <w:rsid w:val="00C41E90"/>
    <w:rsid w:val="00C4271B"/>
    <w:rsid w:val="00C44889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7498C"/>
    <w:rsid w:val="00C80E25"/>
    <w:rsid w:val="00C82C60"/>
    <w:rsid w:val="00C836F8"/>
    <w:rsid w:val="00C839CE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DC3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1A57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37"/>
    <w:rsid w:val="00D711AF"/>
    <w:rsid w:val="00D72DC0"/>
    <w:rsid w:val="00D73713"/>
    <w:rsid w:val="00D74C92"/>
    <w:rsid w:val="00D759AA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B63FD"/>
    <w:rsid w:val="00DC03EB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788"/>
    <w:rsid w:val="00DE3F72"/>
    <w:rsid w:val="00DF08B4"/>
    <w:rsid w:val="00DF0E38"/>
    <w:rsid w:val="00DF10D7"/>
    <w:rsid w:val="00DF15A4"/>
    <w:rsid w:val="00DF2786"/>
    <w:rsid w:val="00DF3AF2"/>
    <w:rsid w:val="00DF5A34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169E7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6AEE"/>
    <w:rsid w:val="00E7182F"/>
    <w:rsid w:val="00E7661C"/>
    <w:rsid w:val="00E77F3D"/>
    <w:rsid w:val="00E81989"/>
    <w:rsid w:val="00E82CB6"/>
    <w:rsid w:val="00E83369"/>
    <w:rsid w:val="00E84969"/>
    <w:rsid w:val="00E8621B"/>
    <w:rsid w:val="00E87D4F"/>
    <w:rsid w:val="00E9333C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1005"/>
    <w:rsid w:val="00F527A5"/>
    <w:rsid w:val="00F52B0E"/>
    <w:rsid w:val="00F53DE0"/>
    <w:rsid w:val="00F56577"/>
    <w:rsid w:val="00F56C2B"/>
    <w:rsid w:val="00F632FD"/>
    <w:rsid w:val="00F63FE1"/>
    <w:rsid w:val="00F64605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4065"/>
    <w:rsid w:val="00F94669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D4A17"/>
    <w:rsid w:val="00FE0BF2"/>
    <w:rsid w:val="00FE0CD8"/>
    <w:rsid w:val="00FE2E37"/>
    <w:rsid w:val="00FE4B51"/>
    <w:rsid w:val="00FE4B5A"/>
    <w:rsid w:val="00FE665F"/>
    <w:rsid w:val="00FF4F8C"/>
    <w:rsid w:val="00FF5370"/>
    <w:rsid w:val="00FF663E"/>
    <w:rsid w:val="00FF6A9D"/>
    <w:rsid w:val="0C1A2C45"/>
    <w:rsid w:val="0CC7C959"/>
    <w:rsid w:val="119B3A7C"/>
    <w:rsid w:val="15E675AE"/>
    <w:rsid w:val="1D1B071E"/>
    <w:rsid w:val="2064ADDD"/>
    <w:rsid w:val="276302F9"/>
    <w:rsid w:val="2C32DB22"/>
    <w:rsid w:val="2FAE43E3"/>
    <w:rsid w:val="30A6D148"/>
    <w:rsid w:val="37B8CA0D"/>
    <w:rsid w:val="3CE22F63"/>
    <w:rsid w:val="54380381"/>
    <w:rsid w:val="58C295D2"/>
    <w:rsid w:val="5EF8E147"/>
    <w:rsid w:val="63ED1D36"/>
    <w:rsid w:val="6885893F"/>
    <w:rsid w:val="6932C532"/>
    <w:rsid w:val="6DF54C12"/>
    <w:rsid w:val="71926F72"/>
    <w:rsid w:val="77D1B459"/>
    <w:rsid w:val="7847877F"/>
    <w:rsid w:val="7C0B3AAF"/>
    <w:rsid w:val="7C1AD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">
    <w:name w:val="Unresolved Mention"/>
    <w:basedOn w:val="DefaultParagraphFont"/>
    <w:rsid w:val="007860D9"/>
    <w:rPr>
      <w:color w:val="605E5C"/>
      <w:shd w:val="clear" w:color="auto" w:fill="E1DFDD"/>
    </w:rPr>
  </w:style>
  <w:style w:type="character" w:customStyle="1" w:styleId="markqhtenejsw">
    <w:name w:val="markqhtenejsw"/>
    <w:basedOn w:val="DefaultParagraphFont"/>
    <w:rsid w:val="000D6D43"/>
  </w:style>
  <w:style w:type="paragraph" w:customStyle="1" w:styleId="paragraph">
    <w:name w:val="paragraph"/>
    <w:basedOn w:val="Normal"/>
    <w:rsid w:val="00B84ED9"/>
    <w:pPr>
      <w:spacing w:before="100" w:beforeAutospacing="1" w:after="100" w:afterAutospacing="1"/>
    </w:pPr>
    <w:rPr>
      <w:lang w:val="en-SG" w:eastAsia="en-SG"/>
    </w:rPr>
  </w:style>
  <w:style w:type="character" w:customStyle="1" w:styleId="normaltextrun">
    <w:name w:val="normaltextrun"/>
    <w:basedOn w:val="DefaultParagraphFont"/>
    <w:rsid w:val="00B84ED9"/>
  </w:style>
  <w:style w:type="character" w:customStyle="1" w:styleId="eop">
    <w:name w:val="eop"/>
    <w:basedOn w:val="DefaultParagraphFont"/>
    <w:rsid w:val="00B84ED9"/>
  </w:style>
  <w:style w:type="paragraph" w:styleId="Revision">
    <w:name w:val="Revision"/>
    <w:hidden/>
    <w:uiPriority w:val="99"/>
    <w:semiHidden/>
    <w:rsid w:val="00DE37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-asia/mct-135-h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company/news/popular-potain-mct-135-added-production-line-pune-facto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taintowercran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56FB-1545-4386-B41C-A2BD1D3B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16B32EE1-591A-44A3-A5C6-A80B0705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5</cp:revision>
  <cp:lastPrinted>2015-04-29T08:54:00Z</cp:lastPrinted>
  <dcterms:created xsi:type="dcterms:W3CDTF">2022-07-13T14:45:00Z</dcterms:created>
  <dcterms:modified xsi:type="dcterms:W3CDTF">2022-07-15T15:26:00Z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