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="28700CB0"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1EFE4F34" w14:textId="64438A61" w:rsidR="00A00084" w:rsidRPr="001C5CC5" w:rsidRDefault="00DC27DE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February 28</w:t>
      </w:r>
      <w:r w:rsidR="005A0F37">
        <w:rPr>
          <w:rFonts w:ascii="Verdana" w:hAnsi="Verdana"/>
          <w:color w:val="41525C"/>
          <w:sz w:val="18"/>
          <w:szCs w:val="18"/>
        </w:rPr>
        <w:t>,</w:t>
      </w:r>
      <w:r w:rsidR="00CA0A8A">
        <w:rPr>
          <w:rFonts w:ascii="Verdana" w:hAnsi="Verdana"/>
          <w:color w:val="41525C"/>
          <w:sz w:val="18"/>
          <w:szCs w:val="18"/>
        </w:rPr>
        <w:t xml:space="preserve"> </w:t>
      </w:r>
      <w:r w:rsidR="00DB44F3">
        <w:rPr>
          <w:rFonts w:ascii="Verdana" w:hAnsi="Verdana"/>
          <w:color w:val="41525C"/>
          <w:sz w:val="18"/>
          <w:szCs w:val="18"/>
        </w:rPr>
        <w:t>202</w:t>
      </w:r>
      <w:r w:rsidR="007F7039">
        <w:rPr>
          <w:rFonts w:ascii="Verdana" w:hAnsi="Verdana"/>
          <w:color w:val="41525C"/>
          <w:sz w:val="18"/>
          <w:szCs w:val="18"/>
        </w:rPr>
        <w:t>2</w:t>
      </w:r>
    </w:p>
    <w:p w14:paraId="039BB0B0" w14:textId="488A6FC4" w:rsidR="00A00084" w:rsidRPr="001C5CC5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2F779BC1" w14:textId="138140C9" w:rsidR="00792F38" w:rsidRPr="00792F38" w:rsidRDefault="00293809" w:rsidP="00792F38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color w:val="000000" w:themeColor="text1"/>
        </w:rPr>
        <w:t xml:space="preserve">French rental company </w:t>
      </w:r>
      <w:proofErr w:type="spellStart"/>
      <w:r>
        <w:rPr>
          <w:rFonts w:ascii="Georgia" w:hAnsi="Georgia"/>
          <w:b/>
          <w:bCs/>
          <w:color w:val="000000" w:themeColor="text1"/>
        </w:rPr>
        <w:t>Mediaco</w:t>
      </w:r>
      <w:proofErr w:type="spellEnd"/>
      <w:r>
        <w:rPr>
          <w:rFonts w:ascii="Georgia" w:hAnsi="Georgia"/>
          <w:b/>
          <w:bCs/>
          <w:color w:val="000000" w:themeColor="text1"/>
        </w:rPr>
        <w:t xml:space="preserve"> places 10 </w:t>
      </w:r>
      <w:r w:rsidR="007F197C">
        <w:rPr>
          <w:rFonts w:ascii="Georgia" w:hAnsi="Georgia"/>
          <w:b/>
          <w:bCs/>
          <w:color w:val="000000" w:themeColor="text1"/>
        </w:rPr>
        <w:t xml:space="preserve">mobile </w:t>
      </w:r>
      <w:r>
        <w:rPr>
          <w:rFonts w:ascii="Georgia" w:hAnsi="Georgia"/>
          <w:b/>
          <w:bCs/>
          <w:color w:val="000000" w:themeColor="text1"/>
        </w:rPr>
        <w:t>crane order with Grove</w:t>
      </w:r>
    </w:p>
    <w:p w14:paraId="1AFE2D32" w14:textId="1A9F0AFD" w:rsidR="00425AC2" w:rsidRPr="00792F38" w:rsidRDefault="00425AC2" w:rsidP="6F3CA95C">
      <w:pPr>
        <w:rPr>
          <w:rFonts w:ascii="Verdana" w:hAnsi="Verdana"/>
          <w:color w:val="ED1C2A"/>
          <w:sz w:val="30"/>
          <w:szCs w:val="30"/>
        </w:rPr>
      </w:pPr>
    </w:p>
    <w:p w14:paraId="3A5C434F" w14:textId="7F73ECE5" w:rsidR="00183F58" w:rsidRPr="003D214E" w:rsidRDefault="00565FAF" w:rsidP="00293809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Marseille-headquartered </w:t>
      </w:r>
      <w:proofErr w:type="spellStart"/>
      <w:r w:rsidR="00D772FF">
        <w:rPr>
          <w:rFonts w:ascii="Georgia" w:hAnsi="Georgia"/>
          <w:i/>
          <w:iCs/>
          <w:sz w:val="21"/>
          <w:szCs w:val="21"/>
        </w:rPr>
        <w:t>Mediaco</w:t>
      </w:r>
      <w:proofErr w:type="spellEnd"/>
      <w:r w:rsidR="00905603">
        <w:rPr>
          <w:rFonts w:ascii="Georgia" w:hAnsi="Georgia"/>
          <w:i/>
          <w:iCs/>
          <w:sz w:val="21"/>
          <w:szCs w:val="21"/>
        </w:rPr>
        <w:t xml:space="preserve"> is renewing its fleet with seven GMK3060L-1 all-terrain cranes, two GMK5</w:t>
      </w:r>
      <w:r w:rsidR="007F197C">
        <w:rPr>
          <w:rFonts w:ascii="Georgia" w:hAnsi="Georgia"/>
          <w:i/>
          <w:iCs/>
          <w:sz w:val="21"/>
          <w:szCs w:val="21"/>
        </w:rPr>
        <w:t xml:space="preserve">150L-1 all-terrain cranes and one RT550E </w:t>
      </w:r>
      <w:r w:rsidR="00051EA8">
        <w:rPr>
          <w:rFonts w:ascii="Georgia" w:hAnsi="Georgia"/>
          <w:i/>
          <w:iCs/>
          <w:sz w:val="21"/>
          <w:szCs w:val="21"/>
        </w:rPr>
        <w:t>rough-terrain crane from Grove</w:t>
      </w:r>
      <w:r w:rsidR="00934E13">
        <w:rPr>
          <w:rFonts w:ascii="Georgia" w:hAnsi="Georgia"/>
          <w:i/>
          <w:iCs/>
          <w:sz w:val="21"/>
          <w:szCs w:val="21"/>
        </w:rPr>
        <w:t>. All were chosen</w:t>
      </w:r>
      <w:r w:rsidR="00AC289A">
        <w:rPr>
          <w:rFonts w:ascii="Georgia" w:hAnsi="Georgia"/>
          <w:i/>
          <w:iCs/>
          <w:sz w:val="21"/>
          <w:szCs w:val="21"/>
        </w:rPr>
        <w:t xml:space="preserve"> for their compact size, long booms and strong load charts.</w:t>
      </w:r>
    </w:p>
    <w:p w14:paraId="6EB24171" w14:textId="40960ABD" w:rsidR="003D214E" w:rsidRPr="00ED56A8" w:rsidRDefault="00565FAF" w:rsidP="00293809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l</w:t>
      </w:r>
      <w:r w:rsidR="003D214E">
        <w:rPr>
          <w:rFonts w:ascii="Georgia" w:hAnsi="Georgia"/>
          <w:i/>
          <w:iCs/>
          <w:sz w:val="21"/>
          <w:szCs w:val="21"/>
        </w:rPr>
        <w:t>eading French crane rental company</w:t>
      </w:r>
      <w:r>
        <w:rPr>
          <w:rFonts w:ascii="Georgia" w:hAnsi="Georgia"/>
          <w:i/>
          <w:iCs/>
          <w:sz w:val="21"/>
          <w:szCs w:val="21"/>
        </w:rPr>
        <w:t xml:space="preserve"> purchased its first Grove crane </w:t>
      </w:r>
      <w:r w:rsidR="001419E4">
        <w:rPr>
          <w:rFonts w:ascii="Georgia" w:hAnsi="Georgia"/>
          <w:i/>
          <w:iCs/>
          <w:sz w:val="21"/>
          <w:szCs w:val="21"/>
        </w:rPr>
        <w:t>in 1972 and has remained a loyal customer ever since, praising the reliability</w:t>
      </w:r>
      <w:r w:rsidR="00C91C6B">
        <w:rPr>
          <w:rFonts w:ascii="Georgia" w:hAnsi="Georgia"/>
          <w:i/>
          <w:iCs/>
          <w:sz w:val="21"/>
          <w:szCs w:val="21"/>
        </w:rPr>
        <w:t xml:space="preserve"> and innovative technology of Grove cranes, as well as the excellent service support.</w:t>
      </w:r>
    </w:p>
    <w:p w14:paraId="5726CF06" w14:textId="1DCF7BF9" w:rsidR="00ED56A8" w:rsidRPr="00E86327" w:rsidRDefault="4AE3F058" w:rsidP="00293809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proofErr w:type="spellStart"/>
      <w:r w:rsidRPr="4AE3F058">
        <w:rPr>
          <w:rFonts w:ascii="Georgia" w:hAnsi="Georgia"/>
          <w:i/>
          <w:iCs/>
          <w:sz w:val="21"/>
          <w:szCs w:val="21"/>
        </w:rPr>
        <w:t>Mediaco</w:t>
      </w:r>
      <w:proofErr w:type="spellEnd"/>
      <w:r w:rsidRPr="4AE3F058">
        <w:rPr>
          <w:rFonts w:ascii="Georgia" w:hAnsi="Georgia"/>
          <w:i/>
          <w:iCs/>
          <w:sz w:val="21"/>
          <w:szCs w:val="21"/>
        </w:rPr>
        <w:t xml:space="preserve"> was impressed with the improved comfort, ease of use and smooth operation of the new cranes.</w:t>
      </w:r>
    </w:p>
    <w:p w14:paraId="6AF22CAE" w14:textId="77777777" w:rsidR="00293809" w:rsidRDefault="00293809" w:rsidP="00293809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p w14:paraId="4A364EB1" w14:textId="1ED9F4C3" w:rsidR="00713B80" w:rsidRDefault="006F7411" w:rsidP="00293809">
      <w:pPr>
        <w:spacing w:line="276" w:lineRule="auto"/>
        <w:rPr>
          <w:rFonts w:ascii="Georgia" w:hAnsi="Georgia"/>
          <w:sz w:val="21"/>
          <w:szCs w:val="21"/>
        </w:rPr>
      </w:pPr>
      <w:proofErr w:type="spellStart"/>
      <w:r>
        <w:rPr>
          <w:rFonts w:ascii="Georgia" w:hAnsi="Georgia"/>
          <w:sz w:val="21"/>
          <w:szCs w:val="21"/>
        </w:rPr>
        <w:t>Mediaco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  <w:r w:rsidR="005D55C1">
        <w:rPr>
          <w:rFonts w:ascii="Georgia" w:hAnsi="Georgia"/>
          <w:sz w:val="21"/>
          <w:szCs w:val="21"/>
        </w:rPr>
        <w:t xml:space="preserve">has </w:t>
      </w:r>
      <w:r w:rsidR="00C91071">
        <w:rPr>
          <w:rFonts w:ascii="Georgia" w:hAnsi="Georgia"/>
          <w:sz w:val="21"/>
          <w:szCs w:val="21"/>
        </w:rPr>
        <w:t xml:space="preserve">signed a deal with </w:t>
      </w:r>
      <w:r w:rsidR="00780158">
        <w:rPr>
          <w:rFonts w:ascii="Georgia" w:hAnsi="Georgia"/>
          <w:sz w:val="21"/>
          <w:szCs w:val="21"/>
        </w:rPr>
        <w:t>Manitowoc</w:t>
      </w:r>
      <w:r w:rsidR="00C91071">
        <w:rPr>
          <w:rFonts w:ascii="Georgia" w:hAnsi="Georgia"/>
          <w:sz w:val="21"/>
          <w:szCs w:val="21"/>
        </w:rPr>
        <w:t xml:space="preserve"> for </w:t>
      </w:r>
      <w:r w:rsidR="005D55C1">
        <w:rPr>
          <w:rFonts w:ascii="Georgia" w:hAnsi="Georgia"/>
          <w:sz w:val="21"/>
          <w:szCs w:val="21"/>
        </w:rPr>
        <w:t>10</w:t>
      </w:r>
      <w:r w:rsidR="00884B88">
        <w:rPr>
          <w:rFonts w:ascii="Georgia" w:hAnsi="Georgia"/>
          <w:sz w:val="21"/>
          <w:szCs w:val="21"/>
        </w:rPr>
        <w:t xml:space="preserve"> </w:t>
      </w:r>
      <w:r w:rsidR="00780158">
        <w:rPr>
          <w:rFonts w:ascii="Georgia" w:hAnsi="Georgia"/>
          <w:sz w:val="21"/>
          <w:szCs w:val="21"/>
        </w:rPr>
        <w:t xml:space="preserve">Grove </w:t>
      </w:r>
      <w:r w:rsidR="00F84369">
        <w:rPr>
          <w:rFonts w:ascii="Georgia" w:hAnsi="Georgia"/>
          <w:sz w:val="21"/>
          <w:szCs w:val="21"/>
        </w:rPr>
        <w:t xml:space="preserve">mobile cranes </w:t>
      </w:r>
      <w:r w:rsidR="00884B88">
        <w:rPr>
          <w:rFonts w:ascii="Georgia" w:hAnsi="Georgia"/>
          <w:sz w:val="21"/>
          <w:szCs w:val="21"/>
        </w:rPr>
        <w:t xml:space="preserve">to </w:t>
      </w:r>
      <w:r w:rsidR="00780158">
        <w:rPr>
          <w:rFonts w:ascii="Georgia" w:hAnsi="Georgia"/>
          <w:sz w:val="21"/>
          <w:szCs w:val="21"/>
        </w:rPr>
        <w:t>renew</w:t>
      </w:r>
      <w:r w:rsidR="00884B88">
        <w:rPr>
          <w:rFonts w:ascii="Georgia" w:hAnsi="Georgia"/>
          <w:sz w:val="21"/>
          <w:szCs w:val="21"/>
        </w:rPr>
        <w:t xml:space="preserve"> its fleet. Since </w:t>
      </w:r>
      <w:r w:rsidR="00224D61">
        <w:rPr>
          <w:rFonts w:ascii="Georgia" w:hAnsi="Georgia"/>
          <w:sz w:val="21"/>
          <w:szCs w:val="21"/>
        </w:rPr>
        <w:t xml:space="preserve">most </w:t>
      </w:r>
      <w:r w:rsidR="00884B88">
        <w:rPr>
          <w:rFonts w:ascii="Georgia" w:hAnsi="Georgia"/>
          <w:sz w:val="21"/>
          <w:szCs w:val="21"/>
        </w:rPr>
        <w:t xml:space="preserve">of </w:t>
      </w:r>
      <w:r w:rsidR="009A2EF2">
        <w:rPr>
          <w:rFonts w:ascii="Georgia" w:hAnsi="Georgia"/>
          <w:sz w:val="21"/>
          <w:szCs w:val="21"/>
        </w:rPr>
        <w:t>the French crane specialist’s</w:t>
      </w:r>
      <w:r w:rsidR="00884B88">
        <w:rPr>
          <w:rFonts w:ascii="Georgia" w:hAnsi="Georgia"/>
          <w:sz w:val="21"/>
          <w:szCs w:val="21"/>
        </w:rPr>
        <w:t xml:space="preserve"> rental activities are for three</w:t>
      </w:r>
      <w:r w:rsidR="00934E13">
        <w:rPr>
          <w:rFonts w:ascii="Georgia" w:hAnsi="Georgia"/>
          <w:sz w:val="21"/>
          <w:szCs w:val="21"/>
        </w:rPr>
        <w:t>-</w:t>
      </w:r>
      <w:r w:rsidR="00884B88">
        <w:rPr>
          <w:rFonts w:ascii="Georgia" w:hAnsi="Georgia"/>
          <w:sz w:val="21"/>
          <w:szCs w:val="21"/>
        </w:rPr>
        <w:t xml:space="preserve"> and four</w:t>
      </w:r>
      <w:r w:rsidR="00934E13">
        <w:rPr>
          <w:rFonts w:ascii="Georgia" w:hAnsi="Georgia"/>
          <w:sz w:val="21"/>
          <w:szCs w:val="21"/>
        </w:rPr>
        <w:t>-</w:t>
      </w:r>
      <w:r w:rsidR="00884B88">
        <w:rPr>
          <w:rFonts w:ascii="Georgia" w:hAnsi="Georgia"/>
          <w:sz w:val="21"/>
          <w:szCs w:val="21"/>
        </w:rPr>
        <w:t>axle</w:t>
      </w:r>
      <w:r w:rsidR="004C79D6">
        <w:rPr>
          <w:rFonts w:ascii="Georgia" w:hAnsi="Georgia"/>
          <w:sz w:val="21"/>
          <w:szCs w:val="21"/>
        </w:rPr>
        <w:t xml:space="preserve"> </w:t>
      </w:r>
      <w:r w:rsidR="00C0450F">
        <w:rPr>
          <w:rFonts w:ascii="Georgia" w:hAnsi="Georgia"/>
          <w:sz w:val="21"/>
          <w:szCs w:val="21"/>
        </w:rPr>
        <w:t>models</w:t>
      </w:r>
      <w:r w:rsidR="004C79D6">
        <w:rPr>
          <w:rFonts w:ascii="Georgia" w:hAnsi="Georgia"/>
          <w:sz w:val="21"/>
          <w:szCs w:val="21"/>
        </w:rPr>
        <w:t xml:space="preserve">, the </w:t>
      </w:r>
      <w:r w:rsidR="009A2EF2">
        <w:rPr>
          <w:rFonts w:ascii="Georgia" w:hAnsi="Georgia"/>
          <w:sz w:val="21"/>
          <w:szCs w:val="21"/>
        </w:rPr>
        <w:t>company</w:t>
      </w:r>
      <w:r w:rsidR="004C79D6">
        <w:rPr>
          <w:rFonts w:ascii="Georgia" w:hAnsi="Georgia"/>
          <w:sz w:val="21"/>
          <w:szCs w:val="21"/>
        </w:rPr>
        <w:t xml:space="preserve"> led</w:t>
      </w:r>
      <w:r w:rsidR="00C91071">
        <w:rPr>
          <w:rFonts w:ascii="Georgia" w:hAnsi="Georgia"/>
          <w:sz w:val="21"/>
          <w:szCs w:val="21"/>
        </w:rPr>
        <w:t xml:space="preserve"> the order</w:t>
      </w:r>
      <w:r w:rsidR="009A2EF2">
        <w:rPr>
          <w:rFonts w:ascii="Georgia" w:hAnsi="Georgia"/>
          <w:sz w:val="21"/>
          <w:szCs w:val="21"/>
        </w:rPr>
        <w:t xml:space="preserve"> with </w:t>
      </w:r>
      <w:r w:rsidR="00C85004">
        <w:rPr>
          <w:rFonts w:ascii="Georgia" w:hAnsi="Georgia"/>
          <w:sz w:val="21"/>
          <w:szCs w:val="21"/>
        </w:rPr>
        <w:t xml:space="preserve">seven GMK3060L-1 </w:t>
      </w:r>
      <w:r w:rsidR="00C0450F">
        <w:rPr>
          <w:rFonts w:ascii="Georgia" w:hAnsi="Georgia"/>
          <w:sz w:val="21"/>
          <w:szCs w:val="21"/>
        </w:rPr>
        <w:t>60 t capacity three-axle all-terra</w:t>
      </w:r>
      <w:r w:rsidR="007C11F4">
        <w:rPr>
          <w:rFonts w:ascii="Georgia" w:hAnsi="Georgia"/>
          <w:sz w:val="21"/>
          <w:szCs w:val="21"/>
        </w:rPr>
        <w:t>in cranes.</w:t>
      </w:r>
    </w:p>
    <w:p w14:paraId="2885169A" w14:textId="14C0D0AA" w:rsidR="00DA733E" w:rsidRDefault="00DA733E" w:rsidP="00293809">
      <w:pPr>
        <w:spacing w:line="276" w:lineRule="auto"/>
        <w:rPr>
          <w:rFonts w:ascii="Georgia" w:hAnsi="Georgia"/>
          <w:sz w:val="21"/>
          <w:szCs w:val="21"/>
        </w:rPr>
      </w:pPr>
    </w:p>
    <w:p w14:paraId="4411BE82" w14:textId="6D0BFBAE" w:rsidR="00DA733E" w:rsidRDefault="00DA733E" w:rsidP="00293809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With a maximum c</w:t>
      </w:r>
      <w:r w:rsidR="00934E13">
        <w:rPr>
          <w:rFonts w:ascii="Georgia" w:hAnsi="Georgia"/>
          <w:sz w:val="21"/>
          <w:szCs w:val="21"/>
        </w:rPr>
        <w:t>hassis</w:t>
      </w:r>
      <w:r>
        <w:rPr>
          <w:rFonts w:ascii="Georgia" w:hAnsi="Georgia"/>
          <w:sz w:val="21"/>
          <w:szCs w:val="21"/>
        </w:rPr>
        <w:t xml:space="preserve"> length of </w:t>
      </w:r>
      <w:r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8.</w:t>
      </w:r>
      <w:r w:rsidR="00934E13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6</w:t>
      </w:r>
      <w:r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7 m, the GMK3060L-1 is extremely compact</w:t>
      </w:r>
      <w:r w:rsidR="007B542B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,</w:t>
      </w:r>
      <w:r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r w:rsidR="00677A69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but it also offers strong load charts</w:t>
      </w:r>
      <w:r w:rsidR="007B542B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. This</w:t>
      </w:r>
      <w:r w:rsidR="00677A69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mean</w:t>
      </w:r>
      <w:r w:rsidR="007B542B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s</w:t>
      </w:r>
      <w:r w:rsidR="00677A69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it can often complete the work of a larger crane using its </w:t>
      </w:r>
      <w:r w:rsidR="00934E13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4</w:t>
      </w:r>
      <w:r w:rsidR="007B330F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>8 m seven-section MEGAFORM boom.</w:t>
      </w:r>
      <w:r w:rsidR="00C43D7C">
        <w:rPr>
          <w:rStyle w:val="normaltextrun"/>
          <w:rFonts w:ascii="Georgia" w:hAnsi="Georgia"/>
          <w:color w:val="000000"/>
          <w:sz w:val="21"/>
          <w:szCs w:val="21"/>
          <w:bdr w:val="none" w:sz="0" w:space="0" w:color="auto" w:frame="1"/>
        </w:rPr>
        <w:t xml:space="preserve"> </w:t>
      </w:r>
      <w:r w:rsidR="00C43D7C">
        <w:rPr>
          <w:rStyle w:val="normaltextrun"/>
          <w:rFonts w:ascii="Georgia" w:hAnsi="Georgia"/>
          <w:color w:val="000000"/>
          <w:sz w:val="21"/>
          <w:szCs w:val="21"/>
        </w:rPr>
        <w:t>It can drive with up to 7.5 t counterweight within 12 t per axle</w:t>
      </w:r>
      <w:r w:rsidR="000758F9">
        <w:rPr>
          <w:rStyle w:val="normaltextrun"/>
          <w:rFonts w:ascii="Georgia" w:hAnsi="Georgia"/>
          <w:color w:val="000000"/>
          <w:sz w:val="21"/>
          <w:szCs w:val="21"/>
        </w:rPr>
        <w:t xml:space="preserve"> and offers a spacious and comfortable ride from the new Grove carrier cab.</w:t>
      </w:r>
    </w:p>
    <w:p w14:paraId="25CDDE71" w14:textId="65DB6C44" w:rsidR="00884B88" w:rsidRDefault="00884B88" w:rsidP="00293809">
      <w:pPr>
        <w:spacing w:line="276" w:lineRule="auto"/>
        <w:rPr>
          <w:rFonts w:ascii="Georgia" w:hAnsi="Georgia"/>
          <w:sz w:val="21"/>
          <w:szCs w:val="21"/>
        </w:rPr>
      </w:pPr>
    </w:p>
    <w:p w14:paraId="1373B325" w14:textId="6C7547B6" w:rsidR="00FD56F3" w:rsidRDefault="000758F9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Georgia" w:hAnsi="Georgia"/>
          <w:sz w:val="21"/>
          <w:szCs w:val="21"/>
        </w:rPr>
        <w:t>Mediaco</w:t>
      </w:r>
      <w:proofErr w:type="spellEnd"/>
      <w:r>
        <w:rPr>
          <w:rFonts w:ascii="Georgia" w:hAnsi="Georgia"/>
          <w:sz w:val="21"/>
          <w:szCs w:val="21"/>
        </w:rPr>
        <w:t xml:space="preserve"> also ordered two GMK5150L-1</w:t>
      </w:r>
      <w:r w:rsidR="004E5E6B">
        <w:rPr>
          <w:rFonts w:ascii="Georgia" w:hAnsi="Georgia"/>
          <w:sz w:val="21"/>
          <w:szCs w:val="21"/>
        </w:rPr>
        <w:t xml:space="preserve"> all-terrain</w:t>
      </w:r>
      <w:r>
        <w:rPr>
          <w:rFonts w:ascii="Georgia" w:hAnsi="Georgia"/>
          <w:sz w:val="21"/>
          <w:szCs w:val="21"/>
        </w:rPr>
        <w:t xml:space="preserve"> cranes</w:t>
      </w:r>
      <w:r w:rsidR="004E5E6B">
        <w:rPr>
          <w:rFonts w:ascii="Georgia" w:hAnsi="Georgia"/>
          <w:sz w:val="21"/>
          <w:szCs w:val="21"/>
        </w:rPr>
        <w:t xml:space="preserve">, which also feature the new Grove carrier cab. </w:t>
      </w:r>
      <w:r w:rsidR="00844CA1">
        <w:rPr>
          <w:rFonts w:ascii="Georgia" w:hAnsi="Georgia"/>
          <w:sz w:val="21"/>
          <w:szCs w:val="21"/>
        </w:rPr>
        <w:t xml:space="preserve">The GMK5150L-1 is a </w:t>
      </w:r>
      <w:proofErr w:type="gramStart"/>
      <w:r w:rsidR="00844CA1">
        <w:rPr>
          <w:rFonts w:ascii="Georgia" w:hAnsi="Georgia"/>
          <w:sz w:val="21"/>
          <w:szCs w:val="21"/>
        </w:rPr>
        <w:t>150 t</w:t>
      </w:r>
      <w:proofErr w:type="gramEnd"/>
      <w:r w:rsidR="00844CA1">
        <w:rPr>
          <w:rFonts w:ascii="Georgia" w:hAnsi="Georgia"/>
          <w:sz w:val="21"/>
          <w:szCs w:val="21"/>
        </w:rPr>
        <w:t xml:space="preserve"> capacity five-axle crane that can lift up to </w:t>
      </w:r>
      <w:r w:rsidR="00844CA1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11.8 t at </w:t>
      </w:r>
      <w:r w:rsidR="00934E1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2</w:t>
      </w:r>
      <w:r w:rsidR="00844CA1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0 m on the </w:t>
      </w:r>
      <w:r w:rsidR="00934E1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60 m </w:t>
      </w:r>
      <w:r w:rsidR="00844CA1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main boom. It has a maximum counterweight of 44.5 t and can travel with 10.2 t of counterweight within a 12 t per axle configuration. </w:t>
      </w:r>
    </w:p>
    <w:p w14:paraId="675EAA60" w14:textId="77777777" w:rsidR="00FD56F3" w:rsidRDefault="00FD56F3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27D9DF0D" w14:textId="0EAE7D9A" w:rsidR="00127C69" w:rsidRDefault="00127C69" w:rsidP="00127C6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Finally, </w:t>
      </w:r>
      <w:proofErr w:type="spellStart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Mediaco</w:t>
      </w:r>
      <w:proofErr w:type="spellEnd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purchased a new RT550E rough-terrain crane, which </w:t>
      </w:r>
      <w:r w:rsidR="00AA2C6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offers the </w:t>
      </w:r>
      <w:r w:rsidR="00934E13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greatest strength</w:t>
      </w:r>
      <w:r w:rsidR="00AA2C6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="00941BF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and the longest boom (</w:t>
      </w:r>
      <w:r w:rsidR="003C64A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48.8 m) in the </w:t>
      </w:r>
      <w:proofErr w:type="gramStart"/>
      <w:r w:rsidR="003C64A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50 t</w:t>
      </w:r>
      <w:proofErr w:type="gramEnd"/>
      <w:r w:rsidR="003C64A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class.</w:t>
      </w:r>
      <w:r w:rsidR="00BB7F06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Its compact size </w:t>
      </w:r>
      <w:r w:rsidR="00270B76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makes it easy to transport and ideal for congested jobsites where long reach is needed.</w:t>
      </w:r>
    </w:p>
    <w:p w14:paraId="5541C274" w14:textId="77777777" w:rsidR="00270B76" w:rsidRDefault="00270B76" w:rsidP="00293809">
      <w:pPr>
        <w:spacing w:line="276" w:lineRule="auto"/>
        <w:rPr>
          <w:rFonts w:ascii="Arial" w:hAnsi="Arial" w:cs="Arial"/>
          <w:color w:val="000000"/>
          <w:spacing w:val="5"/>
          <w:sz w:val="21"/>
          <w:szCs w:val="21"/>
          <w:shd w:val="clear" w:color="auto" w:fill="ECECEC"/>
        </w:rPr>
      </w:pPr>
    </w:p>
    <w:p w14:paraId="656DDA40" w14:textId="541EF73A" w:rsidR="00FD56F3" w:rsidRDefault="00DF5432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“We chose these models for their compact size, long booms and best-in-class taxi and maxi load charts. They are also comfortable </w:t>
      </w:r>
      <w:r w:rsidR="00B40C48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and easy to use, which makes life easier for our operators</w:t>
      </w:r>
      <w:r w:rsidR="005B4E65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, who</w:t>
      </w:r>
      <w:r w:rsidR="00B40C48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arrive on the job feeling relaxed and are able to work efficiently and productively,” said Alexandre </w:t>
      </w:r>
      <w:proofErr w:type="spellStart"/>
      <w:r w:rsidR="00B40C48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Vernazza</w:t>
      </w:r>
      <w:proofErr w:type="spellEnd"/>
      <w:r w:rsidR="00B40C48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, CEO</w:t>
      </w:r>
      <w:r w:rsidR="00B40C48" w:rsidRPr="00A765D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</w:t>
      </w:r>
      <w:r w:rsidR="00B40C48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at </w:t>
      </w:r>
      <w:proofErr w:type="spellStart"/>
      <w:r w:rsidR="00160E6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Mediaco</w:t>
      </w:r>
      <w:proofErr w:type="spellEnd"/>
      <w:r w:rsidR="00160E6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Group.</w:t>
      </w:r>
    </w:p>
    <w:p w14:paraId="42FF4443" w14:textId="55EA9029" w:rsidR="005B4E65" w:rsidRDefault="005B4E65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03E81CA6" w14:textId="10EBC81D" w:rsidR="00D23957" w:rsidRPr="00B61DB5" w:rsidRDefault="00D23957" w:rsidP="00293809">
      <w:pPr>
        <w:spacing w:line="276" w:lineRule="auto"/>
        <w:rPr>
          <w:rStyle w:val="normaltextrun"/>
          <w:rFonts w:ascii="Georgia" w:hAnsi="Georgia"/>
          <w:b/>
          <w:bCs/>
          <w:color w:val="000000"/>
          <w:sz w:val="21"/>
          <w:szCs w:val="21"/>
          <w:shd w:val="clear" w:color="auto" w:fill="FFFFFF"/>
        </w:rPr>
      </w:pPr>
      <w:r w:rsidRPr="00B61DB5">
        <w:rPr>
          <w:rStyle w:val="normaltextrun"/>
          <w:rFonts w:ascii="Georgia" w:hAnsi="Georgia"/>
          <w:b/>
          <w:bCs/>
          <w:color w:val="000000"/>
          <w:sz w:val="21"/>
          <w:szCs w:val="21"/>
          <w:shd w:val="clear" w:color="auto" w:fill="FFFFFF"/>
        </w:rPr>
        <w:t xml:space="preserve">50 years of </w:t>
      </w:r>
      <w:r w:rsidR="00B61DB5" w:rsidRPr="00B61DB5">
        <w:rPr>
          <w:rStyle w:val="normaltextrun"/>
          <w:rFonts w:ascii="Georgia" w:hAnsi="Georgia"/>
          <w:b/>
          <w:bCs/>
          <w:color w:val="000000"/>
          <w:sz w:val="21"/>
          <w:szCs w:val="21"/>
          <w:shd w:val="clear" w:color="auto" w:fill="FFFFFF"/>
        </w:rPr>
        <w:t>partnership</w:t>
      </w:r>
    </w:p>
    <w:p w14:paraId="5E7BD996" w14:textId="77777777" w:rsidR="00D23957" w:rsidRDefault="00D23957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22A95C39" w14:textId="49E9AF47" w:rsidR="005B4E65" w:rsidRDefault="005B4E65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  <w:proofErr w:type="spellStart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Mediaco</w:t>
      </w:r>
      <w:proofErr w:type="spellEnd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was founded by </w:t>
      </w:r>
      <w:r w:rsidR="00DE549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Christian Jacques </w:t>
      </w:r>
      <w:proofErr w:type="spellStart"/>
      <w:r w:rsidR="00DE549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Vernazza</w:t>
      </w:r>
      <w:proofErr w:type="spellEnd"/>
      <w:r w:rsidR="00DE549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in Marseille in 1972. That same year, the company purchased its first ever Grove crane, a TM800, which </w:t>
      </w:r>
      <w:r w:rsidR="008D7A42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was </w:t>
      </w:r>
      <w:r w:rsidR="00DE549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the </w:t>
      </w:r>
      <w:r w:rsidR="008D7A42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world’s </w:t>
      </w:r>
      <w:r w:rsidR="00DE549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most powerful telescopic boom crane at</w:t>
      </w:r>
      <w:r w:rsidR="008D7A42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the time.</w:t>
      </w:r>
      <w:r w:rsidR="008E181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Today, </w:t>
      </w:r>
      <w:r w:rsidR="00B61DB5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the company</w:t>
      </w:r>
      <w:r w:rsidR="008E1810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operates a fleet of 800 cranes</w:t>
      </w:r>
      <w:r w:rsidR="007A117F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, ranging from 35 to 1,200 t</w:t>
      </w:r>
      <w:r w:rsidR="00D53FF2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, which it provides through a network of 80 agencies across France. </w:t>
      </w:r>
      <w:r w:rsidR="00EF1A9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With 2,000 employees, </w:t>
      </w:r>
      <w:proofErr w:type="spellStart"/>
      <w:r w:rsidR="00EF1A9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Media</w:t>
      </w:r>
      <w:r w:rsidR="00180466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co</w:t>
      </w:r>
      <w:proofErr w:type="spellEnd"/>
      <w:r w:rsidR="00180466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is the largest crane rental company in France and the third largest in Europe.</w:t>
      </w:r>
    </w:p>
    <w:p w14:paraId="25CCBDFF" w14:textId="3AA1B8E1" w:rsidR="00180466" w:rsidRDefault="00180466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693E5006" w14:textId="0634D2D4" w:rsidR="00180466" w:rsidRDefault="00180466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Throughout its history, </w:t>
      </w:r>
      <w:proofErr w:type="spellStart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Mediaco</w:t>
      </w:r>
      <w:proofErr w:type="spellEnd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has been a loyal customer of Manitowoc and Grove</w:t>
      </w:r>
      <w:r w:rsidR="00A7094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, counting on the </w:t>
      </w:r>
      <w:r w:rsidR="005D5B8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manufacturer’s </w:t>
      </w:r>
      <w:r w:rsidR="00A7094D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reliable design, inn</w:t>
      </w:r>
      <w:r w:rsidR="005D5B8A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ovative technology and industry-leading aftermarket support. </w:t>
      </w:r>
    </w:p>
    <w:p w14:paraId="3388B8E7" w14:textId="1F2A3E00" w:rsidR="00FD704B" w:rsidRDefault="00FD704B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329955CD" w14:textId="319F0417" w:rsidR="00FD704B" w:rsidRDefault="00222604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“The positive experiences we have had with Grove over many years gave us the trust and confidence to place this latest order</w:t>
      </w:r>
      <w:r w:rsidR="003776EF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. The cranes are always well designed and built and have </w:t>
      </w:r>
      <w:r w:rsidR="0095502C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modern</w:t>
      </w:r>
      <w:r w:rsidR="003776EF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technology </w:t>
      </w:r>
      <w:r w:rsidR="0095502C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to increase reliability and productivity on the jobsite</w:t>
      </w:r>
      <w:r w:rsidR="00DF58F5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. Also, we have always been pleased with the </w:t>
      </w:r>
      <w:r w:rsidR="007E76D9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high-quality</w:t>
      </w:r>
      <w:r w:rsidR="00DF58F5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aftermarket support we get from Grove</w:t>
      </w:r>
      <w:r w:rsidR="00DE66D4"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. Any potential issues with the cranes are quickly resolved</w:t>
      </w:r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,” Mr </w:t>
      </w:r>
      <w:proofErr w:type="spellStart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>Vernazza</w:t>
      </w:r>
      <w:proofErr w:type="spellEnd"/>
      <w:r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  <w:t xml:space="preserve"> explained.</w:t>
      </w:r>
    </w:p>
    <w:p w14:paraId="5272E345" w14:textId="1C85AE34" w:rsidR="00A5544A" w:rsidRDefault="00A5544A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  <w:shd w:val="clear" w:color="auto" w:fill="FFFFFF"/>
        </w:rPr>
      </w:pPr>
    </w:p>
    <w:p w14:paraId="00A3359A" w14:textId="44526988" w:rsidR="00C0258F" w:rsidRDefault="00FD704B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</w:rPr>
      </w:pPr>
      <w:r>
        <w:rPr>
          <w:rStyle w:val="normaltextrun"/>
          <w:rFonts w:ascii="Georgia" w:hAnsi="Georgia"/>
          <w:color w:val="000000"/>
          <w:sz w:val="21"/>
          <w:szCs w:val="21"/>
        </w:rPr>
        <w:t xml:space="preserve">Grove takes pride in the quality of its aftermarket support </w:t>
      </w:r>
      <w:r w:rsidR="007C598A">
        <w:rPr>
          <w:rStyle w:val="normaltextrun"/>
          <w:rFonts w:ascii="Georgia" w:hAnsi="Georgia"/>
          <w:color w:val="000000"/>
          <w:sz w:val="21"/>
          <w:szCs w:val="21"/>
        </w:rPr>
        <w:t>and offers responsive service from highly</w:t>
      </w:r>
      <w:r w:rsidR="00C0258F">
        <w:rPr>
          <w:rStyle w:val="normaltextrun"/>
          <w:rFonts w:ascii="Georgia" w:hAnsi="Georgia"/>
          <w:color w:val="000000"/>
          <w:sz w:val="21"/>
          <w:szCs w:val="21"/>
        </w:rPr>
        <w:t xml:space="preserve"> t</w:t>
      </w:r>
      <w:r w:rsidR="007C598A">
        <w:rPr>
          <w:rStyle w:val="normaltextrun"/>
          <w:rFonts w:ascii="Georgia" w:hAnsi="Georgia"/>
          <w:color w:val="000000"/>
          <w:sz w:val="21"/>
          <w:szCs w:val="21"/>
        </w:rPr>
        <w:t xml:space="preserve">rained technicians </w:t>
      </w:r>
      <w:r w:rsidR="00C0258F">
        <w:rPr>
          <w:rStyle w:val="normaltextrun"/>
          <w:rFonts w:ascii="Georgia" w:hAnsi="Georgia"/>
          <w:color w:val="000000"/>
          <w:sz w:val="21"/>
          <w:szCs w:val="21"/>
        </w:rPr>
        <w:t xml:space="preserve">all over </w:t>
      </w:r>
      <w:r w:rsidR="007C598A">
        <w:rPr>
          <w:rStyle w:val="normaltextrun"/>
          <w:rFonts w:ascii="Georgia" w:hAnsi="Georgia"/>
          <w:color w:val="000000"/>
          <w:sz w:val="21"/>
          <w:szCs w:val="21"/>
        </w:rPr>
        <w:t>France</w:t>
      </w:r>
      <w:r w:rsidR="00C0258F">
        <w:rPr>
          <w:rStyle w:val="normaltextrun"/>
          <w:rFonts w:ascii="Georgia" w:hAnsi="Georgia"/>
          <w:color w:val="000000"/>
          <w:sz w:val="21"/>
          <w:szCs w:val="21"/>
        </w:rPr>
        <w:t>, as well as the European parts depot near Lyon.</w:t>
      </w:r>
      <w:r w:rsidR="007771A2">
        <w:rPr>
          <w:rStyle w:val="normaltextrun"/>
          <w:rFonts w:ascii="Georgia" w:hAnsi="Georgia"/>
          <w:color w:val="000000"/>
          <w:sz w:val="21"/>
          <w:szCs w:val="21"/>
        </w:rPr>
        <w:t xml:space="preserve"> </w:t>
      </w:r>
    </w:p>
    <w:p w14:paraId="19A61BF6" w14:textId="148B605F" w:rsidR="007771A2" w:rsidRDefault="007771A2" w:rsidP="00293809">
      <w:pPr>
        <w:spacing w:line="276" w:lineRule="auto"/>
        <w:rPr>
          <w:rStyle w:val="normaltextrun"/>
          <w:rFonts w:ascii="Georgia" w:hAnsi="Georgia"/>
          <w:color w:val="000000"/>
          <w:sz w:val="21"/>
          <w:szCs w:val="21"/>
        </w:rPr>
      </w:pPr>
    </w:p>
    <w:p w14:paraId="46F02CBD" w14:textId="28A74D24" w:rsidR="00EB33BB" w:rsidRPr="0077690B" w:rsidRDefault="007771A2" w:rsidP="00293809">
      <w:pPr>
        <w:spacing w:line="276" w:lineRule="auto"/>
        <w:rPr>
          <w:rFonts w:ascii="Georgia" w:hAnsi="Georgia"/>
          <w:color w:val="000000"/>
          <w:sz w:val="21"/>
          <w:szCs w:val="21"/>
        </w:rPr>
      </w:pPr>
      <w:r>
        <w:rPr>
          <w:rStyle w:val="normaltextrun"/>
          <w:rFonts w:ascii="Georgia" w:hAnsi="Georgia"/>
          <w:color w:val="000000"/>
          <w:sz w:val="21"/>
          <w:szCs w:val="21"/>
        </w:rPr>
        <w:t>“</w:t>
      </w:r>
      <w:r w:rsidR="00805F05">
        <w:rPr>
          <w:rStyle w:val="normaltextrun"/>
          <w:rFonts w:ascii="Georgia" w:hAnsi="Georgia"/>
          <w:color w:val="000000"/>
          <w:sz w:val="21"/>
          <w:szCs w:val="21"/>
        </w:rPr>
        <w:t xml:space="preserve">We appreciate that Grove strives for ever greater quality and performance from its cranes and were impressed by the </w:t>
      </w:r>
      <w:r w:rsidR="005630A0">
        <w:rPr>
          <w:rStyle w:val="normaltextrun"/>
          <w:rFonts w:ascii="Georgia" w:hAnsi="Georgia"/>
          <w:color w:val="000000"/>
          <w:sz w:val="21"/>
          <w:szCs w:val="21"/>
        </w:rPr>
        <w:t xml:space="preserve">latest improvements, such as the </w:t>
      </w:r>
      <w:r w:rsidR="0077690B">
        <w:rPr>
          <w:rStyle w:val="normaltextrun"/>
          <w:rFonts w:ascii="Georgia" w:hAnsi="Georgia"/>
          <w:color w:val="000000"/>
          <w:sz w:val="21"/>
          <w:szCs w:val="21"/>
        </w:rPr>
        <w:t>longer booms, stronger load charts, easier operation and more comfortable cabs. We are excited to add the new machines to our fleet,” he concluded.</w:t>
      </w:r>
    </w:p>
    <w:p w14:paraId="6A5AD90D" w14:textId="3A45B02C" w:rsidR="00E63225" w:rsidRDefault="00E63225" w:rsidP="00F46A12">
      <w:pPr>
        <w:spacing w:line="276" w:lineRule="auto"/>
        <w:rPr>
          <w:rFonts w:ascii="Georgia" w:hAnsi="Georgia"/>
          <w:sz w:val="21"/>
          <w:szCs w:val="21"/>
        </w:rPr>
      </w:pPr>
    </w:p>
    <w:p w14:paraId="12F93BC0" w14:textId="0364891B" w:rsidR="00615166" w:rsidRDefault="005D2F03" w:rsidP="00F46A12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To find out more about</w:t>
      </w:r>
      <w:r w:rsidR="00E63225">
        <w:rPr>
          <w:rFonts w:ascii="Georgia" w:hAnsi="Georgia"/>
          <w:sz w:val="21"/>
          <w:szCs w:val="21"/>
        </w:rPr>
        <w:t xml:space="preserve"> the</w:t>
      </w:r>
      <w:r w:rsidR="00615166">
        <w:rPr>
          <w:rFonts w:ascii="Georgia" w:hAnsi="Georgia"/>
          <w:sz w:val="21"/>
          <w:szCs w:val="21"/>
        </w:rPr>
        <w:t xml:space="preserve"> Grove </w:t>
      </w:r>
      <w:hyperlink r:id="rId11" w:history="1">
        <w:r w:rsidR="00615166" w:rsidRPr="00051EA8">
          <w:rPr>
            <w:rStyle w:val="Hyperlink"/>
            <w:rFonts w:ascii="Georgia" w:hAnsi="Georgia"/>
            <w:sz w:val="21"/>
            <w:szCs w:val="21"/>
          </w:rPr>
          <w:t>GMK3060L-1</w:t>
        </w:r>
        <w:r w:rsidR="00575F21" w:rsidRPr="00051EA8">
          <w:rPr>
            <w:rStyle w:val="Hyperlink"/>
            <w:rFonts w:ascii="Georgia" w:hAnsi="Georgia"/>
            <w:sz w:val="21"/>
            <w:szCs w:val="21"/>
          </w:rPr>
          <w:t xml:space="preserve"> all-terrain crane</w:t>
        </w:r>
      </w:hyperlink>
      <w:r w:rsidR="00575F21">
        <w:rPr>
          <w:rFonts w:ascii="Georgia" w:hAnsi="Georgia"/>
          <w:sz w:val="21"/>
          <w:szCs w:val="21"/>
        </w:rPr>
        <w:t xml:space="preserve">, </w:t>
      </w:r>
      <w:hyperlink r:id="rId12" w:history="1">
        <w:r w:rsidR="00575F21" w:rsidRPr="0062672F">
          <w:rPr>
            <w:rStyle w:val="Hyperlink"/>
            <w:rFonts w:ascii="Georgia" w:hAnsi="Georgia"/>
            <w:sz w:val="21"/>
            <w:szCs w:val="21"/>
          </w:rPr>
          <w:t>GMK5150L-1 all-terrain crane</w:t>
        </w:r>
      </w:hyperlink>
      <w:r w:rsidR="00575F21">
        <w:rPr>
          <w:rFonts w:ascii="Georgia" w:hAnsi="Georgia"/>
          <w:sz w:val="21"/>
          <w:szCs w:val="21"/>
        </w:rPr>
        <w:t xml:space="preserve"> or </w:t>
      </w:r>
      <w:hyperlink r:id="rId13" w:history="1">
        <w:r w:rsidR="00575F21" w:rsidRPr="00051EA8">
          <w:rPr>
            <w:rStyle w:val="Hyperlink"/>
            <w:rFonts w:ascii="Georgia" w:hAnsi="Georgia"/>
            <w:sz w:val="21"/>
            <w:szCs w:val="21"/>
          </w:rPr>
          <w:t>RT550E rough-terrain crane</w:t>
        </w:r>
      </w:hyperlink>
      <w:r w:rsidR="00575F21">
        <w:rPr>
          <w:rFonts w:ascii="Georgia" w:hAnsi="Georgia"/>
          <w:sz w:val="21"/>
          <w:szCs w:val="21"/>
        </w:rPr>
        <w:t>, please visit the Manitowoc website.</w:t>
      </w:r>
    </w:p>
    <w:p w14:paraId="3C1CFBCC" w14:textId="3EF49927" w:rsidR="00615166" w:rsidRDefault="00615166" w:rsidP="00F46A12">
      <w:pPr>
        <w:spacing w:line="276" w:lineRule="auto"/>
        <w:rPr>
          <w:rFonts w:ascii="Georgia" w:hAnsi="Georgia"/>
          <w:sz w:val="21"/>
          <w:szCs w:val="21"/>
        </w:rPr>
      </w:pPr>
    </w:p>
    <w:p w14:paraId="6D046F69" w14:textId="4A176D2D" w:rsidR="003C2FB6" w:rsidRDefault="00F52037" w:rsidP="00CF10BD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7FC43AC6" w14:textId="260FBF8F" w:rsidR="006C51FC" w:rsidRDefault="006C51FC" w:rsidP="00CF10BD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04F07D18" w14:textId="77777777" w:rsidR="002429CE" w:rsidRDefault="002429CE" w:rsidP="006C51F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3D97ED65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B03374" w:rsidRDefault="00DC27DE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4" w:history="1">
        <w:r w:rsidR="00054C7F" w:rsidRPr="3D97ED65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0F4BD72D" w14:textId="4EE3F3A1" w:rsidR="009B519D" w:rsidRPr="009B519D" w:rsidRDefault="00B72620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>
        <w:rPr>
          <w:rStyle w:val="normaltextrun"/>
          <w:rFonts w:ascii="Verdana" w:hAnsi="Verdana"/>
          <w:color w:val="41525C"/>
          <w:sz w:val="18"/>
          <w:szCs w:val="18"/>
          <w:shd w:val="clear" w:color="auto" w:fill="FFFFFF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wholly-owned subsidiaries, designs, manufactures, markets, and supports comprehensive product lines of mobile hydraulic cranes, lattice-boom crawler cranes, boom trucks, and tower cranes under the Aspen Equipment, Grove, Manitowoc, MGX Equipment Services, National Crane, </w:t>
      </w:r>
      <w:proofErr w:type="spellStart"/>
      <w:r>
        <w:rPr>
          <w:rStyle w:val="normaltextrun"/>
          <w:rFonts w:ascii="Verdana" w:hAnsi="Verdana"/>
          <w:color w:val="41525C"/>
          <w:sz w:val="18"/>
          <w:szCs w:val="18"/>
          <w:shd w:val="clear" w:color="auto" w:fill="FFFFFF"/>
        </w:rPr>
        <w:t>Potain</w:t>
      </w:r>
      <w:proofErr w:type="spellEnd"/>
      <w:r>
        <w:rPr>
          <w:rStyle w:val="normaltextrun"/>
          <w:rFonts w:ascii="Verdana" w:hAnsi="Verdana"/>
          <w:color w:val="41525C"/>
          <w:sz w:val="18"/>
          <w:szCs w:val="18"/>
          <w:shd w:val="clear" w:color="auto" w:fill="FFFFFF"/>
        </w:rPr>
        <w:t xml:space="preserve">, and </w:t>
      </w:r>
      <w:proofErr w:type="spellStart"/>
      <w:r>
        <w:rPr>
          <w:rStyle w:val="normaltextrun"/>
          <w:rFonts w:ascii="Verdana" w:hAnsi="Verdana"/>
          <w:color w:val="41525C"/>
          <w:sz w:val="18"/>
          <w:szCs w:val="18"/>
          <w:shd w:val="clear" w:color="auto" w:fill="FFFFFF"/>
        </w:rPr>
        <w:t>Shuttlelift</w:t>
      </w:r>
      <w:proofErr w:type="spellEnd"/>
      <w:r>
        <w:rPr>
          <w:rStyle w:val="normaltextrun"/>
          <w:rFonts w:ascii="Verdana" w:hAnsi="Verdana"/>
          <w:color w:val="41525C"/>
          <w:sz w:val="18"/>
          <w:szCs w:val="18"/>
          <w:shd w:val="clear" w:color="auto" w:fill="FFFFFF"/>
        </w:rPr>
        <w:t xml:space="preserve"> brand names.</w:t>
      </w:r>
      <w:r>
        <w:rPr>
          <w:rStyle w:val="eop"/>
          <w:rFonts w:ascii="Verdana" w:hAnsi="Verdana"/>
          <w:color w:val="41525C"/>
          <w:sz w:val="18"/>
          <w:szCs w:val="18"/>
          <w:shd w:val="clear" w:color="auto" w:fill="FFFFFF"/>
        </w:rPr>
        <w:t> </w:t>
      </w:r>
    </w:p>
    <w:p w14:paraId="5555C450" w14:textId="77777777" w:rsidR="009B519D" w:rsidRPr="00BA5081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DC27DE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5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6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B17A" w14:textId="77777777" w:rsidR="00A812D1" w:rsidRDefault="00A812D1">
      <w:r>
        <w:separator/>
      </w:r>
    </w:p>
  </w:endnote>
  <w:endnote w:type="continuationSeparator" w:id="0">
    <w:p w14:paraId="0A59F9D9" w14:textId="77777777" w:rsidR="00A812D1" w:rsidRDefault="00A812D1">
      <w:r>
        <w:continuationSeparator/>
      </w:r>
    </w:p>
  </w:endnote>
  <w:endnote w:type="continuationNotice" w:id="1">
    <w:p w14:paraId="07520A3A" w14:textId="77777777" w:rsidR="00A812D1" w:rsidRDefault="00A81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obe Garamond Pro">
    <w:altName w:val="Cambria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D5F6" w14:textId="77777777" w:rsidR="00A812D1" w:rsidRDefault="00A812D1">
      <w:r>
        <w:separator/>
      </w:r>
    </w:p>
  </w:footnote>
  <w:footnote w:type="continuationSeparator" w:id="0">
    <w:p w14:paraId="1A9475F1" w14:textId="77777777" w:rsidR="00A812D1" w:rsidRDefault="00A812D1">
      <w:r>
        <w:continuationSeparator/>
      </w:r>
    </w:p>
  </w:footnote>
  <w:footnote w:type="continuationNotice" w:id="1">
    <w:p w14:paraId="0363D2CF" w14:textId="77777777" w:rsidR="00A812D1" w:rsidRDefault="00A81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3B02" w14:textId="547BC9AE" w:rsidR="0077690B" w:rsidRPr="00792F38" w:rsidRDefault="0077690B" w:rsidP="0077690B">
    <w:pPr>
      <w:spacing w:line="276" w:lineRule="auto"/>
      <w:rPr>
        <w:rFonts w:ascii="Georgia" w:hAnsi="Georgia"/>
        <w:b/>
        <w:bCs/>
        <w:sz w:val="28"/>
        <w:szCs w:val="28"/>
      </w:rPr>
    </w:pPr>
    <w:r w:rsidRPr="0077690B">
      <w:rPr>
        <w:rFonts w:ascii="Verdana" w:hAnsi="Verdana"/>
        <w:b/>
        <w:bCs/>
        <w:color w:val="41525C"/>
        <w:sz w:val="18"/>
        <w:szCs w:val="18"/>
      </w:rPr>
      <w:t xml:space="preserve">French rental company </w:t>
    </w:r>
    <w:proofErr w:type="spellStart"/>
    <w:r w:rsidRPr="0077690B">
      <w:rPr>
        <w:rFonts w:ascii="Verdana" w:hAnsi="Verdana"/>
        <w:b/>
        <w:bCs/>
        <w:color w:val="41525C"/>
        <w:sz w:val="18"/>
        <w:szCs w:val="18"/>
      </w:rPr>
      <w:t>Mediaco</w:t>
    </w:r>
    <w:proofErr w:type="spellEnd"/>
    <w:r w:rsidRPr="0077690B">
      <w:rPr>
        <w:rFonts w:ascii="Verdana" w:hAnsi="Verdana"/>
        <w:b/>
        <w:bCs/>
        <w:color w:val="41525C"/>
        <w:sz w:val="18"/>
        <w:szCs w:val="18"/>
      </w:rPr>
      <w:t xml:space="preserve"> places 10 mobile crane order with Grove</w:t>
    </w:r>
  </w:p>
  <w:p w14:paraId="52D65B3B" w14:textId="7C53A539" w:rsidR="00380A23" w:rsidRPr="00380A23" w:rsidRDefault="00380A23" w:rsidP="00380A23">
    <w:pPr>
      <w:spacing w:line="276" w:lineRule="auto"/>
      <w:rPr>
        <w:rFonts w:ascii="Verdana" w:hAnsi="Verdana"/>
        <w:b/>
        <w:bCs/>
        <w:color w:val="41525C"/>
        <w:sz w:val="18"/>
        <w:szCs w:val="18"/>
      </w:rPr>
    </w:pPr>
  </w:p>
  <w:p w14:paraId="7628F717" w14:textId="2AF8F2D8" w:rsidR="00A00084" w:rsidRPr="00164A29" w:rsidRDefault="00DC27DE" w:rsidP="00BD0C8D">
    <w:pPr>
      <w:spacing w:line="276" w:lineRule="auto"/>
      <w:jc w:val="right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February 28</w:t>
    </w:r>
    <w:r w:rsidR="3D97ED65" w:rsidRPr="3D97ED65">
      <w:rPr>
        <w:rFonts w:ascii="Verdana" w:hAnsi="Verdana"/>
        <w:color w:val="41525C"/>
        <w:sz w:val="18"/>
        <w:szCs w:val="18"/>
      </w:rPr>
      <w:t>, 202</w:t>
    </w:r>
    <w:r w:rsidR="007F7039">
      <w:rPr>
        <w:rFonts w:ascii="Verdana" w:hAnsi="Verdana"/>
        <w:color w:val="41525C"/>
        <w:sz w:val="18"/>
        <w:szCs w:val="18"/>
      </w:rPr>
      <w:t>2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E14B5"/>
    <w:multiLevelType w:val="hybridMultilevel"/>
    <w:tmpl w:val="F65CDDA4"/>
    <w:lvl w:ilvl="0" w:tplc="7DDE1F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64563"/>
    <w:multiLevelType w:val="hybridMultilevel"/>
    <w:tmpl w:val="4DE8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5863D6"/>
    <w:multiLevelType w:val="hybridMultilevel"/>
    <w:tmpl w:val="BAB66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0"/>
  </w:num>
  <w:num w:numId="5">
    <w:abstractNumId w:val="19"/>
  </w:num>
  <w:num w:numId="6">
    <w:abstractNumId w:val="1"/>
  </w:num>
  <w:num w:numId="7">
    <w:abstractNumId w:val="17"/>
  </w:num>
  <w:num w:numId="8">
    <w:abstractNumId w:val="14"/>
  </w:num>
  <w:num w:numId="9">
    <w:abstractNumId w:val="18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12"/>
  </w:num>
  <w:num w:numId="19">
    <w:abstractNumId w:val="7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33A"/>
    <w:rsid w:val="0000398D"/>
    <w:rsid w:val="00003D29"/>
    <w:rsid w:val="00007C55"/>
    <w:rsid w:val="00011DA1"/>
    <w:rsid w:val="00012785"/>
    <w:rsid w:val="00020536"/>
    <w:rsid w:val="00020795"/>
    <w:rsid w:val="000230D6"/>
    <w:rsid w:val="00023BFC"/>
    <w:rsid w:val="000253C5"/>
    <w:rsid w:val="00035024"/>
    <w:rsid w:val="00037CAA"/>
    <w:rsid w:val="0004129C"/>
    <w:rsid w:val="000438F9"/>
    <w:rsid w:val="00044AA8"/>
    <w:rsid w:val="00046B77"/>
    <w:rsid w:val="000509DF"/>
    <w:rsid w:val="00051799"/>
    <w:rsid w:val="00051A40"/>
    <w:rsid w:val="00051EA8"/>
    <w:rsid w:val="00054208"/>
    <w:rsid w:val="00054C7F"/>
    <w:rsid w:val="00055ACD"/>
    <w:rsid w:val="00057036"/>
    <w:rsid w:val="00062CC6"/>
    <w:rsid w:val="00062DDC"/>
    <w:rsid w:val="00065701"/>
    <w:rsid w:val="000703BB"/>
    <w:rsid w:val="000737F6"/>
    <w:rsid w:val="00073A3C"/>
    <w:rsid w:val="00074EF0"/>
    <w:rsid w:val="0007553A"/>
    <w:rsid w:val="000758F9"/>
    <w:rsid w:val="000876AD"/>
    <w:rsid w:val="0009073C"/>
    <w:rsid w:val="00091BB9"/>
    <w:rsid w:val="00093933"/>
    <w:rsid w:val="000947BA"/>
    <w:rsid w:val="00094EF9"/>
    <w:rsid w:val="00096086"/>
    <w:rsid w:val="000965D5"/>
    <w:rsid w:val="000A3D40"/>
    <w:rsid w:val="000A40A2"/>
    <w:rsid w:val="000A51AA"/>
    <w:rsid w:val="000A53A2"/>
    <w:rsid w:val="000B1846"/>
    <w:rsid w:val="000C1469"/>
    <w:rsid w:val="000C18E7"/>
    <w:rsid w:val="000C3740"/>
    <w:rsid w:val="000D44FC"/>
    <w:rsid w:val="000D693F"/>
    <w:rsid w:val="000D7E25"/>
    <w:rsid w:val="000D7EB6"/>
    <w:rsid w:val="000E302D"/>
    <w:rsid w:val="000E3EDF"/>
    <w:rsid w:val="000E432F"/>
    <w:rsid w:val="000E433F"/>
    <w:rsid w:val="000E613B"/>
    <w:rsid w:val="000E7CF4"/>
    <w:rsid w:val="000F16A1"/>
    <w:rsid w:val="000F1D4A"/>
    <w:rsid w:val="000F2927"/>
    <w:rsid w:val="00100AB6"/>
    <w:rsid w:val="001028FC"/>
    <w:rsid w:val="00114CB0"/>
    <w:rsid w:val="0011715D"/>
    <w:rsid w:val="00117306"/>
    <w:rsid w:val="00122046"/>
    <w:rsid w:val="001229D1"/>
    <w:rsid w:val="00127C69"/>
    <w:rsid w:val="00130294"/>
    <w:rsid w:val="00135548"/>
    <w:rsid w:val="001419E4"/>
    <w:rsid w:val="00142129"/>
    <w:rsid w:val="00142C43"/>
    <w:rsid w:val="00143192"/>
    <w:rsid w:val="0014417B"/>
    <w:rsid w:val="00146FBF"/>
    <w:rsid w:val="00147448"/>
    <w:rsid w:val="00151832"/>
    <w:rsid w:val="00151F75"/>
    <w:rsid w:val="00155C8A"/>
    <w:rsid w:val="00157852"/>
    <w:rsid w:val="00160AE0"/>
    <w:rsid w:val="00160E6A"/>
    <w:rsid w:val="001623D7"/>
    <w:rsid w:val="00163084"/>
    <w:rsid w:val="00163CFD"/>
    <w:rsid w:val="001645AA"/>
    <w:rsid w:val="00164758"/>
    <w:rsid w:val="0016519A"/>
    <w:rsid w:val="0017021D"/>
    <w:rsid w:val="001704DB"/>
    <w:rsid w:val="001721A4"/>
    <w:rsid w:val="00174F55"/>
    <w:rsid w:val="00175D62"/>
    <w:rsid w:val="001768A5"/>
    <w:rsid w:val="00177F7E"/>
    <w:rsid w:val="001803F2"/>
    <w:rsid w:val="00180466"/>
    <w:rsid w:val="00183506"/>
    <w:rsid w:val="00183F58"/>
    <w:rsid w:val="001961FA"/>
    <w:rsid w:val="0019725C"/>
    <w:rsid w:val="001976DF"/>
    <w:rsid w:val="001A0A82"/>
    <w:rsid w:val="001A10F4"/>
    <w:rsid w:val="001A2221"/>
    <w:rsid w:val="001A6E7F"/>
    <w:rsid w:val="001B3AC2"/>
    <w:rsid w:val="001B5215"/>
    <w:rsid w:val="001B736D"/>
    <w:rsid w:val="001B77D9"/>
    <w:rsid w:val="001C1D68"/>
    <w:rsid w:val="001C23E1"/>
    <w:rsid w:val="001C3342"/>
    <w:rsid w:val="001C3B4A"/>
    <w:rsid w:val="001C48FA"/>
    <w:rsid w:val="001C57A3"/>
    <w:rsid w:val="001C5CC5"/>
    <w:rsid w:val="001C7706"/>
    <w:rsid w:val="001C7CB6"/>
    <w:rsid w:val="001C7D04"/>
    <w:rsid w:val="001D5896"/>
    <w:rsid w:val="001E0A10"/>
    <w:rsid w:val="001E190C"/>
    <w:rsid w:val="001E2630"/>
    <w:rsid w:val="001E4AA5"/>
    <w:rsid w:val="001E675D"/>
    <w:rsid w:val="001E688D"/>
    <w:rsid w:val="001F0B62"/>
    <w:rsid w:val="001F1275"/>
    <w:rsid w:val="001F350D"/>
    <w:rsid w:val="001F5957"/>
    <w:rsid w:val="001F6D1B"/>
    <w:rsid w:val="001F7F37"/>
    <w:rsid w:val="00200CE9"/>
    <w:rsid w:val="002019E4"/>
    <w:rsid w:val="00203D25"/>
    <w:rsid w:val="00206134"/>
    <w:rsid w:val="00206DE3"/>
    <w:rsid w:val="00211585"/>
    <w:rsid w:val="00214BB7"/>
    <w:rsid w:val="00215C7D"/>
    <w:rsid w:val="00217119"/>
    <w:rsid w:val="00222289"/>
    <w:rsid w:val="00222604"/>
    <w:rsid w:val="00224D61"/>
    <w:rsid w:val="00227E63"/>
    <w:rsid w:val="0023077D"/>
    <w:rsid w:val="0023088F"/>
    <w:rsid w:val="00232425"/>
    <w:rsid w:val="00232C4F"/>
    <w:rsid w:val="0023561D"/>
    <w:rsid w:val="002368AC"/>
    <w:rsid w:val="00241B10"/>
    <w:rsid w:val="002429CE"/>
    <w:rsid w:val="00246F1F"/>
    <w:rsid w:val="00247E6B"/>
    <w:rsid w:val="002531D2"/>
    <w:rsid w:val="002531E0"/>
    <w:rsid w:val="00253AE8"/>
    <w:rsid w:val="00254577"/>
    <w:rsid w:val="002613FA"/>
    <w:rsid w:val="002645F3"/>
    <w:rsid w:val="00266862"/>
    <w:rsid w:val="00267C79"/>
    <w:rsid w:val="00270B76"/>
    <w:rsid w:val="00271971"/>
    <w:rsid w:val="00271D3C"/>
    <w:rsid w:val="002721A9"/>
    <w:rsid w:val="002731A7"/>
    <w:rsid w:val="00273DE8"/>
    <w:rsid w:val="00274114"/>
    <w:rsid w:val="00281D8E"/>
    <w:rsid w:val="0028294D"/>
    <w:rsid w:val="00282B7C"/>
    <w:rsid w:val="00285593"/>
    <w:rsid w:val="00287550"/>
    <w:rsid w:val="00291A13"/>
    <w:rsid w:val="002924AF"/>
    <w:rsid w:val="00293809"/>
    <w:rsid w:val="00294E33"/>
    <w:rsid w:val="002951CD"/>
    <w:rsid w:val="002961A9"/>
    <w:rsid w:val="00297F19"/>
    <w:rsid w:val="002A1EA6"/>
    <w:rsid w:val="002A3C55"/>
    <w:rsid w:val="002A40C1"/>
    <w:rsid w:val="002A65A8"/>
    <w:rsid w:val="002B0441"/>
    <w:rsid w:val="002B13B4"/>
    <w:rsid w:val="002C2244"/>
    <w:rsid w:val="002C3D5C"/>
    <w:rsid w:val="002C48FF"/>
    <w:rsid w:val="002C7C88"/>
    <w:rsid w:val="002D55F6"/>
    <w:rsid w:val="002D5616"/>
    <w:rsid w:val="002E0388"/>
    <w:rsid w:val="002E48B4"/>
    <w:rsid w:val="002E4BF2"/>
    <w:rsid w:val="002F2FDF"/>
    <w:rsid w:val="002F7502"/>
    <w:rsid w:val="002F7C09"/>
    <w:rsid w:val="00301F12"/>
    <w:rsid w:val="00303E97"/>
    <w:rsid w:val="0030678B"/>
    <w:rsid w:val="003072A8"/>
    <w:rsid w:val="0031507C"/>
    <w:rsid w:val="00316DA7"/>
    <w:rsid w:val="0032278E"/>
    <w:rsid w:val="00325A34"/>
    <w:rsid w:val="00327B93"/>
    <w:rsid w:val="00330391"/>
    <w:rsid w:val="003306B0"/>
    <w:rsid w:val="0033218D"/>
    <w:rsid w:val="00335144"/>
    <w:rsid w:val="00351B74"/>
    <w:rsid w:val="00360570"/>
    <w:rsid w:val="00363B84"/>
    <w:rsid w:val="003666A9"/>
    <w:rsid w:val="00372937"/>
    <w:rsid w:val="003733B7"/>
    <w:rsid w:val="00375398"/>
    <w:rsid w:val="003776EF"/>
    <w:rsid w:val="00380A23"/>
    <w:rsid w:val="00382933"/>
    <w:rsid w:val="00386FEE"/>
    <w:rsid w:val="003872E7"/>
    <w:rsid w:val="00392392"/>
    <w:rsid w:val="003924D3"/>
    <w:rsid w:val="00392DA9"/>
    <w:rsid w:val="00393E39"/>
    <w:rsid w:val="003951C8"/>
    <w:rsid w:val="00395CA0"/>
    <w:rsid w:val="003A289B"/>
    <w:rsid w:val="003B0844"/>
    <w:rsid w:val="003B799D"/>
    <w:rsid w:val="003C2FB6"/>
    <w:rsid w:val="003C64AD"/>
    <w:rsid w:val="003C76ED"/>
    <w:rsid w:val="003D08E5"/>
    <w:rsid w:val="003D1C61"/>
    <w:rsid w:val="003D1FA4"/>
    <w:rsid w:val="003D214E"/>
    <w:rsid w:val="003D4D1F"/>
    <w:rsid w:val="003E0D5B"/>
    <w:rsid w:val="003E0E14"/>
    <w:rsid w:val="003E608A"/>
    <w:rsid w:val="003F5150"/>
    <w:rsid w:val="00400287"/>
    <w:rsid w:val="00400BCB"/>
    <w:rsid w:val="00404546"/>
    <w:rsid w:val="004052B8"/>
    <w:rsid w:val="00405671"/>
    <w:rsid w:val="00405AFD"/>
    <w:rsid w:val="00407590"/>
    <w:rsid w:val="004127FD"/>
    <w:rsid w:val="00412E22"/>
    <w:rsid w:val="00414C94"/>
    <w:rsid w:val="004162E8"/>
    <w:rsid w:val="00417807"/>
    <w:rsid w:val="00417E29"/>
    <w:rsid w:val="00424C3F"/>
    <w:rsid w:val="00425AC2"/>
    <w:rsid w:val="00427B0C"/>
    <w:rsid w:val="004303E4"/>
    <w:rsid w:val="00430A82"/>
    <w:rsid w:val="004323C9"/>
    <w:rsid w:val="00433BC6"/>
    <w:rsid w:val="004340D9"/>
    <w:rsid w:val="004433B4"/>
    <w:rsid w:val="00443A0D"/>
    <w:rsid w:val="004548FC"/>
    <w:rsid w:val="00455608"/>
    <w:rsid w:val="00455FED"/>
    <w:rsid w:val="004566B1"/>
    <w:rsid w:val="004608B6"/>
    <w:rsid w:val="0046529C"/>
    <w:rsid w:val="004658C6"/>
    <w:rsid w:val="00465E5D"/>
    <w:rsid w:val="00466F8D"/>
    <w:rsid w:val="004803C9"/>
    <w:rsid w:val="0048194B"/>
    <w:rsid w:val="00482414"/>
    <w:rsid w:val="004825BD"/>
    <w:rsid w:val="004835D3"/>
    <w:rsid w:val="00486972"/>
    <w:rsid w:val="004904DC"/>
    <w:rsid w:val="004906D4"/>
    <w:rsid w:val="00496641"/>
    <w:rsid w:val="00497C0B"/>
    <w:rsid w:val="004A0C51"/>
    <w:rsid w:val="004A2A6D"/>
    <w:rsid w:val="004A4F56"/>
    <w:rsid w:val="004A772E"/>
    <w:rsid w:val="004B4F73"/>
    <w:rsid w:val="004C1267"/>
    <w:rsid w:val="004C22CA"/>
    <w:rsid w:val="004C33AD"/>
    <w:rsid w:val="004C4DDC"/>
    <w:rsid w:val="004C4E07"/>
    <w:rsid w:val="004C79D6"/>
    <w:rsid w:val="004D2CAB"/>
    <w:rsid w:val="004D44A8"/>
    <w:rsid w:val="004E08A8"/>
    <w:rsid w:val="004E1B47"/>
    <w:rsid w:val="004E2411"/>
    <w:rsid w:val="004E2D00"/>
    <w:rsid w:val="004E56D5"/>
    <w:rsid w:val="004E5E6B"/>
    <w:rsid w:val="004E6CFB"/>
    <w:rsid w:val="004E73E0"/>
    <w:rsid w:val="004E7492"/>
    <w:rsid w:val="004F54D1"/>
    <w:rsid w:val="00501523"/>
    <w:rsid w:val="00504092"/>
    <w:rsid w:val="00513C70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31785"/>
    <w:rsid w:val="005324A8"/>
    <w:rsid w:val="00535587"/>
    <w:rsid w:val="00540F58"/>
    <w:rsid w:val="00542DA6"/>
    <w:rsid w:val="00544164"/>
    <w:rsid w:val="00544243"/>
    <w:rsid w:val="00544655"/>
    <w:rsid w:val="00545A5E"/>
    <w:rsid w:val="00547E02"/>
    <w:rsid w:val="0055415E"/>
    <w:rsid w:val="005557DC"/>
    <w:rsid w:val="005577A1"/>
    <w:rsid w:val="00561DDC"/>
    <w:rsid w:val="005630A0"/>
    <w:rsid w:val="00563AB4"/>
    <w:rsid w:val="00563EAC"/>
    <w:rsid w:val="00565E17"/>
    <w:rsid w:val="00565FAF"/>
    <w:rsid w:val="00570C7C"/>
    <w:rsid w:val="00575F21"/>
    <w:rsid w:val="00577E74"/>
    <w:rsid w:val="005859CD"/>
    <w:rsid w:val="00590439"/>
    <w:rsid w:val="005943C5"/>
    <w:rsid w:val="005954C4"/>
    <w:rsid w:val="005A0114"/>
    <w:rsid w:val="005A0F37"/>
    <w:rsid w:val="005A4F76"/>
    <w:rsid w:val="005A72E1"/>
    <w:rsid w:val="005B0CEE"/>
    <w:rsid w:val="005B1335"/>
    <w:rsid w:val="005B43AD"/>
    <w:rsid w:val="005B4E65"/>
    <w:rsid w:val="005B7668"/>
    <w:rsid w:val="005B7B6B"/>
    <w:rsid w:val="005C08EF"/>
    <w:rsid w:val="005C6731"/>
    <w:rsid w:val="005D0093"/>
    <w:rsid w:val="005D2F03"/>
    <w:rsid w:val="005D55C1"/>
    <w:rsid w:val="005D572D"/>
    <w:rsid w:val="005D5B8A"/>
    <w:rsid w:val="005E30EF"/>
    <w:rsid w:val="005E4656"/>
    <w:rsid w:val="005E6B89"/>
    <w:rsid w:val="005F37F9"/>
    <w:rsid w:val="00601023"/>
    <w:rsid w:val="006023B8"/>
    <w:rsid w:val="00602ABA"/>
    <w:rsid w:val="00605F28"/>
    <w:rsid w:val="00606099"/>
    <w:rsid w:val="00607B8B"/>
    <w:rsid w:val="00611C67"/>
    <w:rsid w:val="00615166"/>
    <w:rsid w:val="00615DFD"/>
    <w:rsid w:val="00622430"/>
    <w:rsid w:val="006244A5"/>
    <w:rsid w:val="0062672F"/>
    <w:rsid w:val="00627CA2"/>
    <w:rsid w:val="0063175E"/>
    <w:rsid w:val="00633245"/>
    <w:rsid w:val="00633671"/>
    <w:rsid w:val="00633E3B"/>
    <w:rsid w:val="00634536"/>
    <w:rsid w:val="006425B6"/>
    <w:rsid w:val="006426CD"/>
    <w:rsid w:val="00644D84"/>
    <w:rsid w:val="00647245"/>
    <w:rsid w:val="0065131F"/>
    <w:rsid w:val="00651486"/>
    <w:rsid w:val="00651C33"/>
    <w:rsid w:val="006556C6"/>
    <w:rsid w:val="00656AA7"/>
    <w:rsid w:val="00662684"/>
    <w:rsid w:val="006651D4"/>
    <w:rsid w:val="0066644A"/>
    <w:rsid w:val="006679CF"/>
    <w:rsid w:val="00670002"/>
    <w:rsid w:val="0067364E"/>
    <w:rsid w:val="0067539A"/>
    <w:rsid w:val="0067552A"/>
    <w:rsid w:val="00676D3B"/>
    <w:rsid w:val="00677A69"/>
    <w:rsid w:val="006817A4"/>
    <w:rsid w:val="00684CC2"/>
    <w:rsid w:val="006929E1"/>
    <w:rsid w:val="00694345"/>
    <w:rsid w:val="00695CD9"/>
    <w:rsid w:val="00696716"/>
    <w:rsid w:val="006977F9"/>
    <w:rsid w:val="006A11C0"/>
    <w:rsid w:val="006A4525"/>
    <w:rsid w:val="006A5D3C"/>
    <w:rsid w:val="006A73AA"/>
    <w:rsid w:val="006B211B"/>
    <w:rsid w:val="006B2775"/>
    <w:rsid w:val="006B2CD3"/>
    <w:rsid w:val="006B32ED"/>
    <w:rsid w:val="006B53DE"/>
    <w:rsid w:val="006B6BEC"/>
    <w:rsid w:val="006B761B"/>
    <w:rsid w:val="006B7993"/>
    <w:rsid w:val="006C28C7"/>
    <w:rsid w:val="006C482A"/>
    <w:rsid w:val="006C51FC"/>
    <w:rsid w:val="006C5CE1"/>
    <w:rsid w:val="006C7529"/>
    <w:rsid w:val="006D091A"/>
    <w:rsid w:val="006D20E1"/>
    <w:rsid w:val="006D4783"/>
    <w:rsid w:val="006D4A5C"/>
    <w:rsid w:val="006D5B8D"/>
    <w:rsid w:val="006D79B1"/>
    <w:rsid w:val="006E2123"/>
    <w:rsid w:val="006E74EA"/>
    <w:rsid w:val="006F4C4D"/>
    <w:rsid w:val="006F6633"/>
    <w:rsid w:val="006F7411"/>
    <w:rsid w:val="007009DC"/>
    <w:rsid w:val="00700B73"/>
    <w:rsid w:val="00702BB6"/>
    <w:rsid w:val="0071176F"/>
    <w:rsid w:val="00711ECE"/>
    <w:rsid w:val="00712B8F"/>
    <w:rsid w:val="00712EA8"/>
    <w:rsid w:val="007136F0"/>
    <w:rsid w:val="00713B80"/>
    <w:rsid w:val="007149A6"/>
    <w:rsid w:val="007158AC"/>
    <w:rsid w:val="00720688"/>
    <w:rsid w:val="00721690"/>
    <w:rsid w:val="007216EC"/>
    <w:rsid w:val="00722F91"/>
    <w:rsid w:val="00724635"/>
    <w:rsid w:val="00725551"/>
    <w:rsid w:val="0072E524"/>
    <w:rsid w:val="0073065F"/>
    <w:rsid w:val="007318A0"/>
    <w:rsid w:val="007348DA"/>
    <w:rsid w:val="007360E5"/>
    <w:rsid w:val="00737AB0"/>
    <w:rsid w:val="00740329"/>
    <w:rsid w:val="0074188C"/>
    <w:rsid w:val="00745CD6"/>
    <w:rsid w:val="00746E86"/>
    <w:rsid w:val="007509CD"/>
    <w:rsid w:val="007518BE"/>
    <w:rsid w:val="00751CD7"/>
    <w:rsid w:val="00752553"/>
    <w:rsid w:val="00755AE0"/>
    <w:rsid w:val="00757AA1"/>
    <w:rsid w:val="00760467"/>
    <w:rsid w:val="007624F3"/>
    <w:rsid w:val="00762D9A"/>
    <w:rsid w:val="00766305"/>
    <w:rsid w:val="00773691"/>
    <w:rsid w:val="0077678D"/>
    <w:rsid w:val="0077690B"/>
    <w:rsid w:val="007771A2"/>
    <w:rsid w:val="00780158"/>
    <w:rsid w:val="00782E13"/>
    <w:rsid w:val="007879CE"/>
    <w:rsid w:val="00790711"/>
    <w:rsid w:val="007907B9"/>
    <w:rsid w:val="00790AD3"/>
    <w:rsid w:val="00792F38"/>
    <w:rsid w:val="00793ACE"/>
    <w:rsid w:val="00794BDF"/>
    <w:rsid w:val="00795C9D"/>
    <w:rsid w:val="00795EC4"/>
    <w:rsid w:val="00795F30"/>
    <w:rsid w:val="00796ACE"/>
    <w:rsid w:val="00796E9B"/>
    <w:rsid w:val="0079777E"/>
    <w:rsid w:val="007A0D3F"/>
    <w:rsid w:val="007A117F"/>
    <w:rsid w:val="007A2B00"/>
    <w:rsid w:val="007A3646"/>
    <w:rsid w:val="007A4382"/>
    <w:rsid w:val="007B1762"/>
    <w:rsid w:val="007B18A7"/>
    <w:rsid w:val="007B1AE1"/>
    <w:rsid w:val="007B330F"/>
    <w:rsid w:val="007B35D3"/>
    <w:rsid w:val="007B3DD8"/>
    <w:rsid w:val="007B3EFA"/>
    <w:rsid w:val="007B542B"/>
    <w:rsid w:val="007B592A"/>
    <w:rsid w:val="007B6949"/>
    <w:rsid w:val="007C0408"/>
    <w:rsid w:val="007C11F4"/>
    <w:rsid w:val="007C236B"/>
    <w:rsid w:val="007C598A"/>
    <w:rsid w:val="007C6160"/>
    <w:rsid w:val="007D0873"/>
    <w:rsid w:val="007D2036"/>
    <w:rsid w:val="007D5474"/>
    <w:rsid w:val="007D5E8F"/>
    <w:rsid w:val="007D62CF"/>
    <w:rsid w:val="007D680F"/>
    <w:rsid w:val="007E0AC8"/>
    <w:rsid w:val="007E76D9"/>
    <w:rsid w:val="007F197C"/>
    <w:rsid w:val="007F260E"/>
    <w:rsid w:val="007F330C"/>
    <w:rsid w:val="007F50B4"/>
    <w:rsid w:val="007F7039"/>
    <w:rsid w:val="00800448"/>
    <w:rsid w:val="00801FE9"/>
    <w:rsid w:val="0080355D"/>
    <w:rsid w:val="008038D0"/>
    <w:rsid w:val="00804B60"/>
    <w:rsid w:val="00805F05"/>
    <w:rsid w:val="008078DD"/>
    <w:rsid w:val="00807FEF"/>
    <w:rsid w:val="00813413"/>
    <w:rsid w:val="0081588A"/>
    <w:rsid w:val="00815DB3"/>
    <w:rsid w:val="00817C0B"/>
    <w:rsid w:val="008204BE"/>
    <w:rsid w:val="008220B9"/>
    <w:rsid w:val="00824EDF"/>
    <w:rsid w:val="008303C2"/>
    <w:rsid w:val="00831597"/>
    <w:rsid w:val="008343FB"/>
    <w:rsid w:val="00841EC2"/>
    <w:rsid w:val="008444E7"/>
    <w:rsid w:val="00844A41"/>
    <w:rsid w:val="00844CA1"/>
    <w:rsid w:val="00845004"/>
    <w:rsid w:val="008457CF"/>
    <w:rsid w:val="00857FAD"/>
    <w:rsid w:val="00860AC1"/>
    <w:rsid w:val="00862B05"/>
    <w:rsid w:val="008633BA"/>
    <w:rsid w:val="0087072A"/>
    <w:rsid w:val="0087298E"/>
    <w:rsid w:val="0087330A"/>
    <w:rsid w:val="00877387"/>
    <w:rsid w:val="00881741"/>
    <w:rsid w:val="00883122"/>
    <w:rsid w:val="00884B88"/>
    <w:rsid w:val="008871D9"/>
    <w:rsid w:val="00887DDF"/>
    <w:rsid w:val="008901AE"/>
    <w:rsid w:val="0089784A"/>
    <w:rsid w:val="008A0A67"/>
    <w:rsid w:val="008A39EE"/>
    <w:rsid w:val="008A4C88"/>
    <w:rsid w:val="008A67DF"/>
    <w:rsid w:val="008B039D"/>
    <w:rsid w:val="008B2022"/>
    <w:rsid w:val="008B2C3B"/>
    <w:rsid w:val="008B2E91"/>
    <w:rsid w:val="008B2FB8"/>
    <w:rsid w:val="008B7CBB"/>
    <w:rsid w:val="008C3A90"/>
    <w:rsid w:val="008C3C99"/>
    <w:rsid w:val="008C4910"/>
    <w:rsid w:val="008C5ABA"/>
    <w:rsid w:val="008C647F"/>
    <w:rsid w:val="008C7325"/>
    <w:rsid w:val="008D0027"/>
    <w:rsid w:val="008D4101"/>
    <w:rsid w:val="008D4123"/>
    <w:rsid w:val="008D7A42"/>
    <w:rsid w:val="008E099D"/>
    <w:rsid w:val="008E12BC"/>
    <w:rsid w:val="008E1810"/>
    <w:rsid w:val="008E547B"/>
    <w:rsid w:val="008E5E8A"/>
    <w:rsid w:val="008E60B3"/>
    <w:rsid w:val="008F051A"/>
    <w:rsid w:val="008F2653"/>
    <w:rsid w:val="008F4001"/>
    <w:rsid w:val="008F5A3B"/>
    <w:rsid w:val="008F7F03"/>
    <w:rsid w:val="00900D49"/>
    <w:rsid w:val="0090171E"/>
    <w:rsid w:val="00903AAF"/>
    <w:rsid w:val="00904109"/>
    <w:rsid w:val="00905603"/>
    <w:rsid w:val="00906735"/>
    <w:rsid w:val="00910F70"/>
    <w:rsid w:val="0091346F"/>
    <w:rsid w:val="00916491"/>
    <w:rsid w:val="00916B9A"/>
    <w:rsid w:val="00917DC7"/>
    <w:rsid w:val="009264F9"/>
    <w:rsid w:val="00934E13"/>
    <w:rsid w:val="00934E36"/>
    <w:rsid w:val="00940057"/>
    <w:rsid w:val="009402A2"/>
    <w:rsid w:val="00941BFA"/>
    <w:rsid w:val="009440CC"/>
    <w:rsid w:val="009464E0"/>
    <w:rsid w:val="00946949"/>
    <w:rsid w:val="00947F35"/>
    <w:rsid w:val="0094C91F"/>
    <w:rsid w:val="0095502C"/>
    <w:rsid w:val="009551BE"/>
    <w:rsid w:val="009572D0"/>
    <w:rsid w:val="009622DB"/>
    <w:rsid w:val="00963447"/>
    <w:rsid w:val="00965456"/>
    <w:rsid w:val="00975481"/>
    <w:rsid w:val="009820EA"/>
    <w:rsid w:val="00987B5B"/>
    <w:rsid w:val="009919E0"/>
    <w:rsid w:val="00994831"/>
    <w:rsid w:val="009A099D"/>
    <w:rsid w:val="009A2EF2"/>
    <w:rsid w:val="009A4C34"/>
    <w:rsid w:val="009A4CC2"/>
    <w:rsid w:val="009A4EF9"/>
    <w:rsid w:val="009B2B91"/>
    <w:rsid w:val="009B2EA9"/>
    <w:rsid w:val="009B37CD"/>
    <w:rsid w:val="009B4E17"/>
    <w:rsid w:val="009B4FB7"/>
    <w:rsid w:val="009B519D"/>
    <w:rsid w:val="009C0162"/>
    <w:rsid w:val="009C4500"/>
    <w:rsid w:val="009C5995"/>
    <w:rsid w:val="009C7A74"/>
    <w:rsid w:val="009D0418"/>
    <w:rsid w:val="009D0A41"/>
    <w:rsid w:val="009D7ECF"/>
    <w:rsid w:val="009E166F"/>
    <w:rsid w:val="009E364F"/>
    <w:rsid w:val="009E5776"/>
    <w:rsid w:val="009E6FEA"/>
    <w:rsid w:val="009E72A6"/>
    <w:rsid w:val="009E7802"/>
    <w:rsid w:val="009F4B7B"/>
    <w:rsid w:val="009F775E"/>
    <w:rsid w:val="009FCF22"/>
    <w:rsid w:val="00A00084"/>
    <w:rsid w:val="00A00DE1"/>
    <w:rsid w:val="00A015EA"/>
    <w:rsid w:val="00A01685"/>
    <w:rsid w:val="00A020E2"/>
    <w:rsid w:val="00A05F75"/>
    <w:rsid w:val="00A13BA9"/>
    <w:rsid w:val="00A14077"/>
    <w:rsid w:val="00A14A75"/>
    <w:rsid w:val="00A15263"/>
    <w:rsid w:val="00A15587"/>
    <w:rsid w:val="00A16351"/>
    <w:rsid w:val="00A17C68"/>
    <w:rsid w:val="00A232C3"/>
    <w:rsid w:val="00A3079B"/>
    <w:rsid w:val="00A3283F"/>
    <w:rsid w:val="00A32FCF"/>
    <w:rsid w:val="00A4026D"/>
    <w:rsid w:val="00A4637E"/>
    <w:rsid w:val="00A50E25"/>
    <w:rsid w:val="00A528D5"/>
    <w:rsid w:val="00A535C3"/>
    <w:rsid w:val="00A5371F"/>
    <w:rsid w:val="00A5373A"/>
    <w:rsid w:val="00A54C35"/>
    <w:rsid w:val="00A5544A"/>
    <w:rsid w:val="00A57ADE"/>
    <w:rsid w:val="00A63BD1"/>
    <w:rsid w:val="00A65773"/>
    <w:rsid w:val="00A7094D"/>
    <w:rsid w:val="00A715E6"/>
    <w:rsid w:val="00A71A53"/>
    <w:rsid w:val="00A71FB7"/>
    <w:rsid w:val="00A72B7D"/>
    <w:rsid w:val="00A7365C"/>
    <w:rsid w:val="00A74C13"/>
    <w:rsid w:val="00A754BC"/>
    <w:rsid w:val="00A765DA"/>
    <w:rsid w:val="00A812D1"/>
    <w:rsid w:val="00A81301"/>
    <w:rsid w:val="00A816E5"/>
    <w:rsid w:val="00A8502A"/>
    <w:rsid w:val="00A862CF"/>
    <w:rsid w:val="00A87B15"/>
    <w:rsid w:val="00A90B79"/>
    <w:rsid w:val="00A91D12"/>
    <w:rsid w:val="00A9567E"/>
    <w:rsid w:val="00A9640B"/>
    <w:rsid w:val="00A97E2E"/>
    <w:rsid w:val="00AA2C6A"/>
    <w:rsid w:val="00AA7825"/>
    <w:rsid w:val="00AB06C7"/>
    <w:rsid w:val="00AB158C"/>
    <w:rsid w:val="00AC289A"/>
    <w:rsid w:val="00AC50FE"/>
    <w:rsid w:val="00AC56E9"/>
    <w:rsid w:val="00AC572D"/>
    <w:rsid w:val="00AC7FFB"/>
    <w:rsid w:val="00AD1398"/>
    <w:rsid w:val="00AD1B86"/>
    <w:rsid w:val="00AD2834"/>
    <w:rsid w:val="00AD4648"/>
    <w:rsid w:val="00AE0A95"/>
    <w:rsid w:val="00AE16AE"/>
    <w:rsid w:val="00AE1C5E"/>
    <w:rsid w:val="00AE67E2"/>
    <w:rsid w:val="00AF29E8"/>
    <w:rsid w:val="00B01216"/>
    <w:rsid w:val="00B024CC"/>
    <w:rsid w:val="00B02F44"/>
    <w:rsid w:val="00B03374"/>
    <w:rsid w:val="00B034AB"/>
    <w:rsid w:val="00B05239"/>
    <w:rsid w:val="00B060F0"/>
    <w:rsid w:val="00B075BB"/>
    <w:rsid w:val="00B10168"/>
    <w:rsid w:val="00B1112C"/>
    <w:rsid w:val="00B13CA1"/>
    <w:rsid w:val="00B201F3"/>
    <w:rsid w:val="00B25F94"/>
    <w:rsid w:val="00B32397"/>
    <w:rsid w:val="00B36F57"/>
    <w:rsid w:val="00B37144"/>
    <w:rsid w:val="00B40B6B"/>
    <w:rsid w:val="00B40C48"/>
    <w:rsid w:val="00B40F32"/>
    <w:rsid w:val="00B42FDD"/>
    <w:rsid w:val="00B4390E"/>
    <w:rsid w:val="00B45B23"/>
    <w:rsid w:val="00B45CD4"/>
    <w:rsid w:val="00B47892"/>
    <w:rsid w:val="00B520E1"/>
    <w:rsid w:val="00B525E7"/>
    <w:rsid w:val="00B544F5"/>
    <w:rsid w:val="00B561F0"/>
    <w:rsid w:val="00B57BA9"/>
    <w:rsid w:val="00B60FDD"/>
    <w:rsid w:val="00B61DB5"/>
    <w:rsid w:val="00B64EEB"/>
    <w:rsid w:val="00B67FB5"/>
    <w:rsid w:val="00B705D2"/>
    <w:rsid w:val="00B72033"/>
    <w:rsid w:val="00B725DB"/>
    <w:rsid w:val="00B72620"/>
    <w:rsid w:val="00B76FF3"/>
    <w:rsid w:val="00B80B8B"/>
    <w:rsid w:val="00B82D04"/>
    <w:rsid w:val="00B835ED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A31CD"/>
    <w:rsid w:val="00BA4808"/>
    <w:rsid w:val="00BA5081"/>
    <w:rsid w:val="00BA5230"/>
    <w:rsid w:val="00BB11C6"/>
    <w:rsid w:val="00BB2CE5"/>
    <w:rsid w:val="00BB3F22"/>
    <w:rsid w:val="00BB59D8"/>
    <w:rsid w:val="00BB5EB6"/>
    <w:rsid w:val="00BB7F06"/>
    <w:rsid w:val="00BC3021"/>
    <w:rsid w:val="00BC4E0B"/>
    <w:rsid w:val="00BC7167"/>
    <w:rsid w:val="00BD0C8D"/>
    <w:rsid w:val="00BD129F"/>
    <w:rsid w:val="00BD3651"/>
    <w:rsid w:val="00BD5EE8"/>
    <w:rsid w:val="00BE04EB"/>
    <w:rsid w:val="00BE0CC3"/>
    <w:rsid w:val="00BE0E62"/>
    <w:rsid w:val="00BE24AC"/>
    <w:rsid w:val="00BE588C"/>
    <w:rsid w:val="00BE59D6"/>
    <w:rsid w:val="00BE6FF5"/>
    <w:rsid w:val="00BF2D4B"/>
    <w:rsid w:val="00BF41FC"/>
    <w:rsid w:val="00BF4965"/>
    <w:rsid w:val="00C0258F"/>
    <w:rsid w:val="00C0450F"/>
    <w:rsid w:val="00C051D1"/>
    <w:rsid w:val="00C07712"/>
    <w:rsid w:val="00C07E07"/>
    <w:rsid w:val="00C07ECA"/>
    <w:rsid w:val="00C10C7F"/>
    <w:rsid w:val="00C119C8"/>
    <w:rsid w:val="00C12FFB"/>
    <w:rsid w:val="00C13E2F"/>
    <w:rsid w:val="00C14A19"/>
    <w:rsid w:val="00C14D29"/>
    <w:rsid w:val="00C24270"/>
    <w:rsid w:val="00C250C3"/>
    <w:rsid w:val="00C2687D"/>
    <w:rsid w:val="00C276AA"/>
    <w:rsid w:val="00C32365"/>
    <w:rsid w:val="00C33F0A"/>
    <w:rsid w:val="00C37367"/>
    <w:rsid w:val="00C43D7C"/>
    <w:rsid w:val="00C45354"/>
    <w:rsid w:val="00C46E19"/>
    <w:rsid w:val="00C50222"/>
    <w:rsid w:val="00C50CE6"/>
    <w:rsid w:val="00C51944"/>
    <w:rsid w:val="00C537C7"/>
    <w:rsid w:val="00C55449"/>
    <w:rsid w:val="00C56100"/>
    <w:rsid w:val="00C56C03"/>
    <w:rsid w:val="00C574B1"/>
    <w:rsid w:val="00C5789F"/>
    <w:rsid w:val="00C6082E"/>
    <w:rsid w:val="00C613C8"/>
    <w:rsid w:val="00C6455D"/>
    <w:rsid w:val="00C654E7"/>
    <w:rsid w:val="00C66CE2"/>
    <w:rsid w:val="00C71F8B"/>
    <w:rsid w:val="00C7242A"/>
    <w:rsid w:val="00C726AE"/>
    <w:rsid w:val="00C82943"/>
    <w:rsid w:val="00C85004"/>
    <w:rsid w:val="00C8D4A5"/>
    <w:rsid w:val="00C91071"/>
    <w:rsid w:val="00C91BDB"/>
    <w:rsid w:val="00C91C6B"/>
    <w:rsid w:val="00C92208"/>
    <w:rsid w:val="00C92B48"/>
    <w:rsid w:val="00C94A22"/>
    <w:rsid w:val="00C94C10"/>
    <w:rsid w:val="00C9542A"/>
    <w:rsid w:val="00CA0A8A"/>
    <w:rsid w:val="00CA1CDA"/>
    <w:rsid w:val="00CB4B61"/>
    <w:rsid w:val="00CB7E6A"/>
    <w:rsid w:val="00CC1951"/>
    <w:rsid w:val="00CC1BC2"/>
    <w:rsid w:val="00CC3859"/>
    <w:rsid w:val="00CC7655"/>
    <w:rsid w:val="00CD1580"/>
    <w:rsid w:val="00CD5BA1"/>
    <w:rsid w:val="00CD7EDE"/>
    <w:rsid w:val="00CE03FD"/>
    <w:rsid w:val="00CE0A36"/>
    <w:rsid w:val="00CE1D0F"/>
    <w:rsid w:val="00CE1FBB"/>
    <w:rsid w:val="00CE4A84"/>
    <w:rsid w:val="00CE59E3"/>
    <w:rsid w:val="00CE6E45"/>
    <w:rsid w:val="00CE75E3"/>
    <w:rsid w:val="00CF0682"/>
    <w:rsid w:val="00CF1046"/>
    <w:rsid w:val="00CF10BD"/>
    <w:rsid w:val="00CF10D6"/>
    <w:rsid w:val="00CF164D"/>
    <w:rsid w:val="00CF6F02"/>
    <w:rsid w:val="00CF72BB"/>
    <w:rsid w:val="00D02C16"/>
    <w:rsid w:val="00D0343E"/>
    <w:rsid w:val="00D04535"/>
    <w:rsid w:val="00D04FB1"/>
    <w:rsid w:val="00D07124"/>
    <w:rsid w:val="00D071D3"/>
    <w:rsid w:val="00D07258"/>
    <w:rsid w:val="00D1086C"/>
    <w:rsid w:val="00D10A1C"/>
    <w:rsid w:val="00D12D8C"/>
    <w:rsid w:val="00D151B0"/>
    <w:rsid w:val="00D16808"/>
    <w:rsid w:val="00D226B4"/>
    <w:rsid w:val="00D23957"/>
    <w:rsid w:val="00D25EED"/>
    <w:rsid w:val="00D2676B"/>
    <w:rsid w:val="00D27E57"/>
    <w:rsid w:val="00D321B4"/>
    <w:rsid w:val="00D32710"/>
    <w:rsid w:val="00D350B7"/>
    <w:rsid w:val="00D3556C"/>
    <w:rsid w:val="00D41F56"/>
    <w:rsid w:val="00D4365E"/>
    <w:rsid w:val="00D436E8"/>
    <w:rsid w:val="00D44F5F"/>
    <w:rsid w:val="00D47312"/>
    <w:rsid w:val="00D50139"/>
    <w:rsid w:val="00D5300B"/>
    <w:rsid w:val="00D5365D"/>
    <w:rsid w:val="00D53FF2"/>
    <w:rsid w:val="00D547C6"/>
    <w:rsid w:val="00D54803"/>
    <w:rsid w:val="00D55D37"/>
    <w:rsid w:val="00D56705"/>
    <w:rsid w:val="00D56D7F"/>
    <w:rsid w:val="00D61DE4"/>
    <w:rsid w:val="00D622F7"/>
    <w:rsid w:val="00D63515"/>
    <w:rsid w:val="00D65913"/>
    <w:rsid w:val="00D720A5"/>
    <w:rsid w:val="00D72FFE"/>
    <w:rsid w:val="00D73B07"/>
    <w:rsid w:val="00D772FF"/>
    <w:rsid w:val="00D804C1"/>
    <w:rsid w:val="00D80C57"/>
    <w:rsid w:val="00D83106"/>
    <w:rsid w:val="00D835BB"/>
    <w:rsid w:val="00D84FA5"/>
    <w:rsid w:val="00D876EA"/>
    <w:rsid w:val="00D90559"/>
    <w:rsid w:val="00D905FA"/>
    <w:rsid w:val="00D90A9B"/>
    <w:rsid w:val="00D91971"/>
    <w:rsid w:val="00D94FB1"/>
    <w:rsid w:val="00D96102"/>
    <w:rsid w:val="00D96C8F"/>
    <w:rsid w:val="00DA15DD"/>
    <w:rsid w:val="00DA2166"/>
    <w:rsid w:val="00DA4491"/>
    <w:rsid w:val="00DA63E4"/>
    <w:rsid w:val="00DA70F9"/>
    <w:rsid w:val="00DA733E"/>
    <w:rsid w:val="00DB3E36"/>
    <w:rsid w:val="00DB43E5"/>
    <w:rsid w:val="00DB44F3"/>
    <w:rsid w:val="00DB5229"/>
    <w:rsid w:val="00DB6C63"/>
    <w:rsid w:val="00DB77F5"/>
    <w:rsid w:val="00DB7AC2"/>
    <w:rsid w:val="00DC27DE"/>
    <w:rsid w:val="00DC42D7"/>
    <w:rsid w:val="00DC4EC3"/>
    <w:rsid w:val="00DD14D8"/>
    <w:rsid w:val="00DD1B0A"/>
    <w:rsid w:val="00DD53CF"/>
    <w:rsid w:val="00DE24E1"/>
    <w:rsid w:val="00DE533E"/>
    <w:rsid w:val="00DE5458"/>
    <w:rsid w:val="00DE5490"/>
    <w:rsid w:val="00DE66D4"/>
    <w:rsid w:val="00DE6B24"/>
    <w:rsid w:val="00DE7C04"/>
    <w:rsid w:val="00DE7F01"/>
    <w:rsid w:val="00DF4729"/>
    <w:rsid w:val="00DF5432"/>
    <w:rsid w:val="00DF5557"/>
    <w:rsid w:val="00DF58F5"/>
    <w:rsid w:val="00DF5A5D"/>
    <w:rsid w:val="00DF7436"/>
    <w:rsid w:val="00DF74AF"/>
    <w:rsid w:val="00E041B4"/>
    <w:rsid w:val="00E1087F"/>
    <w:rsid w:val="00E143DF"/>
    <w:rsid w:val="00E22774"/>
    <w:rsid w:val="00E22D6E"/>
    <w:rsid w:val="00E2570F"/>
    <w:rsid w:val="00E26072"/>
    <w:rsid w:val="00E26170"/>
    <w:rsid w:val="00E34CBB"/>
    <w:rsid w:val="00E4017E"/>
    <w:rsid w:val="00E4270C"/>
    <w:rsid w:val="00E4576D"/>
    <w:rsid w:val="00E463C3"/>
    <w:rsid w:val="00E474E7"/>
    <w:rsid w:val="00E52BB3"/>
    <w:rsid w:val="00E532EF"/>
    <w:rsid w:val="00E5407C"/>
    <w:rsid w:val="00E61FC5"/>
    <w:rsid w:val="00E63225"/>
    <w:rsid w:val="00E6390C"/>
    <w:rsid w:val="00E67B76"/>
    <w:rsid w:val="00E71E58"/>
    <w:rsid w:val="00E77472"/>
    <w:rsid w:val="00E80BB0"/>
    <w:rsid w:val="00E81DB8"/>
    <w:rsid w:val="00E83002"/>
    <w:rsid w:val="00E85E7B"/>
    <w:rsid w:val="00E86327"/>
    <w:rsid w:val="00E874E7"/>
    <w:rsid w:val="00E90562"/>
    <w:rsid w:val="00E914DA"/>
    <w:rsid w:val="00E924F9"/>
    <w:rsid w:val="00E95F12"/>
    <w:rsid w:val="00EA3142"/>
    <w:rsid w:val="00EA5BDC"/>
    <w:rsid w:val="00EA64DF"/>
    <w:rsid w:val="00EB33BB"/>
    <w:rsid w:val="00EB4BC6"/>
    <w:rsid w:val="00EB6267"/>
    <w:rsid w:val="00EB6DB1"/>
    <w:rsid w:val="00EB7AD5"/>
    <w:rsid w:val="00EC3180"/>
    <w:rsid w:val="00EC4A81"/>
    <w:rsid w:val="00ED38FB"/>
    <w:rsid w:val="00ED44F5"/>
    <w:rsid w:val="00ED51B5"/>
    <w:rsid w:val="00ED56A8"/>
    <w:rsid w:val="00ED7FB0"/>
    <w:rsid w:val="00EE083D"/>
    <w:rsid w:val="00EE4D7F"/>
    <w:rsid w:val="00EF1A9D"/>
    <w:rsid w:val="00EF504B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58AF"/>
    <w:rsid w:val="00F169B1"/>
    <w:rsid w:val="00F2413A"/>
    <w:rsid w:val="00F24302"/>
    <w:rsid w:val="00F24A90"/>
    <w:rsid w:val="00F25032"/>
    <w:rsid w:val="00F2790B"/>
    <w:rsid w:val="00F31316"/>
    <w:rsid w:val="00F342A9"/>
    <w:rsid w:val="00F35D0C"/>
    <w:rsid w:val="00F368AD"/>
    <w:rsid w:val="00F37817"/>
    <w:rsid w:val="00F40A63"/>
    <w:rsid w:val="00F42C48"/>
    <w:rsid w:val="00F44452"/>
    <w:rsid w:val="00F445AD"/>
    <w:rsid w:val="00F46271"/>
    <w:rsid w:val="00F46A12"/>
    <w:rsid w:val="00F46BCA"/>
    <w:rsid w:val="00F4718C"/>
    <w:rsid w:val="00F52037"/>
    <w:rsid w:val="00F527C4"/>
    <w:rsid w:val="00F562AD"/>
    <w:rsid w:val="00F60019"/>
    <w:rsid w:val="00F60752"/>
    <w:rsid w:val="00F61855"/>
    <w:rsid w:val="00F64182"/>
    <w:rsid w:val="00F64A56"/>
    <w:rsid w:val="00F71273"/>
    <w:rsid w:val="00F7363E"/>
    <w:rsid w:val="00F73F4E"/>
    <w:rsid w:val="00F76981"/>
    <w:rsid w:val="00F7D761"/>
    <w:rsid w:val="00F8081E"/>
    <w:rsid w:val="00F80C24"/>
    <w:rsid w:val="00F819AA"/>
    <w:rsid w:val="00F84369"/>
    <w:rsid w:val="00F91693"/>
    <w:rsid w:val="00F91F0E"/>
    <w:rsid w:val="00F92246"/>
    <w:rsid w:val="00F95E60"/>
    <w:rsid w:val="00FA0006"/>
    <w:rsid w:val="00FA0659"/>
    <w:rsid w:val="00FA5536"/>
    <w:rsid w:val="00FA69C8"/>
    <w:rsid w:val="00FB4A4F"/>
    <w:rsid w:val="00FC0B9C"/>
    <w:rsid w:val="00FC0DA4"/>
    <w:rsid w:val="00FC6399"/>
    <w:rsid w:val="00FD013E"/>
    <w:rsid w:val="00FD1908"/>
    <w:rsid w:val="00FD2B0B"/>
    <w:rsid w:val="00FD446F"/>
    <w:rsid w:val="00FD4F8F"/>
    <w:rsid w:val="00FD56F3"/>
    <w:rsid w:val="00FD704B"/>
    <w:rsid w:val="00FD71CE"/>
    <w:rsid w:val="00FD7E82"/>
    <w:rsid w:val="00FE2295"/>
    <w:rsid w:val="00FE5AFB"/>
    <w:rsid w:val="00FE7571"/>
    <w:rsid w:val="00FF1542"/>
    <w:rsid w:val="00FF24AF"/>
    <w:rsid w:val="00FF42A5"/>
    <w:rsid w:val="00FF4F95"/>
    <w:rsid w:val="00FF64F1"/>
    <w:rsid w:val="00FF6708"/>
    <w:rsid w:val="00FF7149"/>
    <w:rsid w:val="01304A6E"/>
    <w:rsid w:val="015323CD"/>
    <w:rsid w:val="01572D98"/>
    <w:rsid w:val="0168F65C"/>
    <w:rsid w:val="017A7A05"/>
    <w:rsid w:val="017B1EE2"/>
    <w:rsid w:val="01E12FF8"/>
    <w:rsid w:val="02080BC7"/>
    <w:rsid w:val="02147758"/>
    <w:rsid w:val="02419358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6140E17"/>
    <w:rsid w:val="0618E568"/>
    <w:rsid w:val="06695354"/>
    <w:rsid w:val="068C0E70"/>
    <w:rsid w:val="06B7C879"/>
    <w:rsid w:val="06D157C5"/>
    <w:rsid w:val="071504EA"/>
    <w:rsid w:val="0719DF0E"/>
    <w:rsid w:val="077BDD85"/>
    <w:rsid w:val="079242F1"/>
    <w:rsid w:val="079A6274"/>
    <w:rsid w:val="07A32B24"/>
    <w:rsid w:val="07CDAFE7"/>
    <w:rsid w:val="081BE30C"/>
    <w:rsid w:val="08A6CEA3"/>
    <w:rsid w:val="08AB2A8C"/>
    <w:rsid w:val="08B1D795"/>
    <w:rsid w:val="09380687"/>
    <w:rsid w:val="0975B5C1"/>
    <w:rsid w:val="09971088"/>
    <w:rsid w:val="09EE82AB"/>
    <w:rsid w:val="0A460DB3"/>
    <w:rsid w:val="0A93016F"/>
    <w:rsid w:val="0AC30F77"/>
    <w:rsid w:val="0AE544D6"/>
    <w:rsid w:val="0B067711"/>
    <w:rsid w:val="0B082E88"/>
    <w:rsid w:val="0BDABCE9"/>
    <w:rsid w:val="0BEE97F2"/>
    <w:rsid w:val="0C49EED3"/>
    <w:rsid w:val="0CC4C6C8"/>
    <w:rsid w:val="0CCE7FDC"/>
    <w:rsid w:val="0D67DFF7"/>
    <w:rsid w:val="0DB0F88E"/>
    <w:rsid w:val="0DF2BFA0"/>
    <w:rsid w:val="0E23715D"/>
    <w:rsid w:val="0E3543AC"/>
    <w:rsid w:val="0E43DD34"/>
    <w:rsid w:val="0E4BCC0A"/>
    <w:rsid w:val="0E81FD21"/>
    <w:rsid w:val="0E9D9BDB"/>
    <w:rsid w:val="0EF7FAC2"/>
    <w:rsid w:val="0F3567C3"/>
    <w:rsid w:val="0F4058B7"/>
    <w:rsid w:val="0F48002A"/>
    <w:rsid w:val="0F806712"/>
    <w:rsid w:val="1033DA94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18E9C2"/>
    <w:rsid w:val="122DE01E"/>
    <w:rsid w:val="122EF023"/>
    <w:rsid w:val="1231D555"/>
    <w:rsid w:val="125F2D6C"/>
    <w:rsid w:val="12961CA0"/>
    <w:rsid w:val="12AB5B6C"/>
    <w:rsid w:val="12D5055D"/>
    <w:rsid w:val="12D5C545"/>
    <w:rsid w:val="12DEA792"/>
    <w:rsid w:val="12EB0154"/>
    <w:rsid w:val="1348C357"/>
    <w:rsid w:val="136580E2"/>
    <w:rsid w:val="13C8D96C"/>
    <w:rsid w:val="14005960"/>
    <w:rsid w:val="142A002C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5BAFB"/>
    <w:rsid w:val="1569E063"/>
    <w:rsid w:val="157B1F99"/>
    <w:rsid w:val="15841BFC"/>
    <w:rsid w:val="1594D04C"/>
    <w:rsid w:val="15A77865"/>
    <w:rsid w:val="15B922BC"/>
    <w:rsid w:val="15CF9C28"/>
    <w:rsid w:val="1630C272"/>
    <w:rsid w:val="16405591"/>
    <w:rsid w:val="16A54560"/>
    <w:rsid w:val="16ACA4E6"/>
    <w:rsid w:val="17091194"/>
    <w:rsid w:val="1724CED1"/>
    <w:rsid w:val="1725E796"/>
    <w:rsid w:val="173B8AD1"/>
    <w:rsid w:val="17614A7D"/>
    <w:rsid w:val="1780E124"/>
    <w:rsid w:val="183504C6"/>
    <w:rsid w:val="1899D339"/>
    <w:rsid w:val="18E38CB9"/>
    <w:rsid w:val="18E47923"/>
    <w:rsid w:val="1930BCC4"/>
    <w:rsid w:val="19567521"/>
    <w:rsid w:val="195C3E40"/>
    <w:rsid w:val="19B20742"/>
    <w:rsid w:val="19D5558E"/>
    <w:rsid w:val="1A189B21"/>
    <w:rsid w:val="1A1E93DA"/>
    <w:rsid w:val="1A24DE80"/>
    <w:rsid w:val="1A2C4DE0"/>
    <w:rsid w:val="1A67AC9E"/>
    <w:rsid w:val="1A78678D"/>
    <w:rsid w:val="1A8F923A"/>
    <w:rsid w:val="1AA3F231"/>
    <w:rsid w:val="1AAD45E9"/>
    <w:rsid w:val="1ACC2FC2"/>
    <w:rsid w:val="1ACF85BD"/>
    <w:rsid w:val="1B0786CF"/>
    <w:rsid w:val="1B1BD8D2"/>
    <w:rsid w:val="1B3B2DE8"/>
    <w:rsid w:val="1B48D345"/>
    <w:rsid w:val="1B551BFC"/>
    <w:rsid w:val="1B5BA173"/>
    <w:rsid w:val="1B6A81D5"/>
    <w:rsid w:val="1B6C3219"/>
    <w:rsid w:val="1B9065EF"/>
    <w:rsid w:val="1BACDE75"/>
    <w:rsid w:val="1C4AB7D0"/>
    <w:rsid w:val="1C7B1C04"/>
    <w:rsid w:val="1C7F00E5"/>
    <w:rsid w:val="1CD2A7DB"/>
    <w:rsid w:val="1D025969"/>
    <w:rsid w:val="1D13D6EB"/>
    <w:rsid w:val="1D266F34"/>
    <w:rsid w:val="1D45F7DA"/>
    <w:rsid w:val="1D8B2E3C"/>
    <w:rsid w:val="1DA7CC2D"/>
    <w:rsid w:val="1E12CA6A"/>
    <w:rsid w:val="1E5558C6"/>
    <w:rsid w:val="1E746485"/>
    <w:rsid w:val="1E769438"/>
    <w:rsid w:val="1E8F081E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6864BB"/>
    <w:rsid w:val="2079A641"/>
    <w:rsid w:val="2083167F"/>
    <w:rsid w:val="20924DDE"/>
    <w:rsid w:val="20B0ED16"/>
    <w:rsid w:val="20DE80EA"/>
    <w:rsid w:val="212C6CCC"/>
    <w:rsid w:val="21CD8945"/>
    <w:rsid w:val="21CEA5E4"/>
    <w:rsid w:val="21E3AE48"/>
    <w:rsid w:val="21E8E1D4"/>
    <w:rsid w:val="2215307E"/>
    <w:rsid w:val="22B7B958"/>
    <w:rsid w:val="230FC145"/>
    <w:rsid w:val="23236DC9"/>
    <w:rsid w:val="2336CE53"/>
    <w:rsid w:val="233BFF4A"/>
    <w:rsid w:val="2356CEDD"/>
    <w:rsid w:val="2362A098"/>
    <w:rsid w:val="237102A9"/>
    <w:rsid w:val="2394A979"/>
    <w:rsid w:val="23C8451B"/>
    <w:rsid w:val="240AAE06"/>
    <w:rsid w:val="240F3E20"/>
    <w:rsid w:val="241DF828"/>
    <w:rsid w:val="243F616D"/>
    <w:rsid w:val="24599890"/>
    <w:rsid w:val="24751F22"/>
    <w:rsid w:val="24756D42"/>
    <w:rsid w:val="24A0940E"/>
    <w:rsid w:val="24F2A4EC"/>
    <w:rsid w:val="2578ECBC"/>
    <w:rsid w:val="25F486FE"/>
    <w:rsid w:val="260EE269"/>
    <w:rsid w:val="264C2B83"/>
    <w:rsid w:val="264C732E"/>
    <w:rsid w:val="26577C4E"/>
    <w:rsid w:val="267DA06C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3A1AC3"/>
    <w:rsid w:val="2949A4D4"/>
    <w:rsid w:val="29533E59"/>
    <w:rsid w:val="2970C85F"/>
    <w:rsid w:val="29EDC650"/>
    <w:rsid w:val="2A345453"/>
    <w:rsid w:val="2A489ECE"/>
    <w:rsid w:val="2A6DECA6"/>
    <w:rsid w:val="2A9D1E20"/>
    <w:rsid w:val="2AA4543A"/>
    <w:rsid w:val="2B36CAED"/>
    <w:rsid w:val="2B6E985D"/>
    <w:rsid w:val="2B89EB2C"/>
    <w:rsid w:val="2BB40E22"/>
    <w:rsid w:val="2BE63286"/>
    <w:rsid w:val="2C062A19"/>
    <w:rsid w:val="2C0E2C36"/>
    <w:rsid w:val="2C86D133"/>
    <w:rsid w:val="2C8FF963"/>
    <w:rsid w:val="2CAC2733"/>
    <w:rsid w:val="2CD3D0BA"/>
    <w:rsid w:val="2CEB4CE0"/>
    <w:rsid w:val="2CFBC785"/>
    <w:rsid w:val="2D093CB2"/>
    <w:rsid w:val="2D177E5C"/>
    <w:rsid w:val="2D540F38"/>
    <w:rsid w:val="2D553863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F26EBF8"/>
    <w:rsid w:val="2F37E44E"/>
    <w:rsid w:val="2F561DB9"/>
    <w:rsid w:val="2F72E563"/>
    <w:rsid w:val="300D25DA"/>
    <w:rsid w:val="30297FFD"/>
    <w:rsid w:val="304B8245"/>
    <w:rsid w:val="30586FC6"/>
    <w:rsid w:val="306952BF"/>
    <w:rsid w:val="30A4EEC3"/>
    <w:rsid w:val="30BCDA98"/>
    <w:rsid w:val="30C5320A"/>
    <w:rsid w:val="30E1C58D"/>
    <w:rsid w:val="30FD0272"/>
    <w:rsid w:val="31060391"/>
    <w:rsid w:val="3158A953"/>
    <w:rsid w:val="316AFA61"/>
    <w:rsid w:val="317B7119"/>
    <w:rsid w:val="3180A173"/>
    <w:rsid w:val="31992C02"/>
    <w:rsid w:val="319D70F4"/>
    <w:rsid w:val="31FF3E11"/>
    <w:rsid w:val="320BA663"/>
    <w:rsid w:val="322619D0"/>
    <w:rsid w:val="32632894"/>
    <w:rsid w:val="326FA169"/>
    <w:rsid w:val="3271A462"/>
    <w:rsid w:val="32A042E9"/>
    <w:rsid w:val="32DD94D6"/>
    <w:rsid w:val="32E386B1"/>
    <w:rsid w:val="32EEFE76"/>
    <w:rsid w:val="330545E0"/>
    <w:rsid w:val="331B39C0"/>
    <w:rsid w:val="332C3E5E"/>
    <w:rsid w:val="3348AD87"/>
    <w:rsid w:val="3372AF0F"/>
    <w:rsid w:val="337F95E0"/>
    <w:rsid w:val="33C04F3A"/>
    <w:rsid w:val="33C08A45"/>
    <w:rsid w:val="33D7B794"/>
    <w:rsid w:val="34755A89"/>
    <w:rsid w:val="3480AAFB"/>
    <w:rsid w:val="34B256EA"/>
    <w:rsid w:val="34B2939C"/>
    <w:rsid w:val="34C0B372"/>
    <w:rsid w:val="34F46628"/>
    <w:rsid w:val="34FEBFA7"/>
    <w:rsid w:val="35200869"/>
    <w:rsid w:val="35346314"/>
    <w:rsid w:val="35460D2F"/>
    <w:rsid w:val="3579772F"/>
    <w:rsid w:val="35A38798"/>
    <w:rsid w:val="35C00DF8"/>
    <w:rsid w:val="35CC718E"/>
    <w:rsid w:val="35D77E18"/>
    <w:rsid w:val="36406A40"/>
    <w:rsid w:val="36497352"/>
    <w:rsid w:val="3650DA44"/>
    <w:rsid w:val="36513446"/>
    <w:rsid w:val="36930070"/>
    <w:rsid w:val="3693451D"/>
    <w:rsid w:val="369778CA"/>
    <w:rsid w:val="369E60FF"/>
    <w:rsid w:val="36A63178"/>
    <w:rsid w:val="36E2189B"/>
    <w:rsid w:val="36F166FA"/>
    <w:rsid w:val="374DA003"/>
    <w:rsid w:val="375E1D09"/>
    <w:rsid w:val="37946606"/>
    <w:rsid w:val="37AF74DF"/>
    <w:rsid w:val="37E40464"/>
    <w:rsid w:val="3819DDF6"/>
    <w:rsid w:val="383A3160"/>
    <w:rsid w:val="383C4261"/>
    <w:rsid w:val="383D272D"/>
    <w:rsid w:val="387B9E6F"/>
    <w:rsid w:val="38903D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C0E8E34"/>
    <w:rsid w:val="3C34CF6D"/>
    <w:rsid w:val="3C44622B"/>
    <w:rsid w:val="3C5D1572"/>
    <w:rsid w:val="3C681A41"/>
    <w:rsid w:val="3C843C5B"/>
    <w:rsid w:val="3D07D7FF"/>
    <w:rsid w:val="3D5F6218"/>
    <w:rsid w:val="3D97ED65"/>
    <w:rsid w:val="3DB60DF0"/>
    <w:rsid w:val="3DE773BF"/>
    <w:rsid w:val="3E1F1096"/>
    <w:rsid w:val="3E26282B"/>
    <w:rsid w:val="3E75727E"/>
    <w:rsid w:val="3E83FDCC"/>
    <w:rsid w:val="3E9B80C4"/>
    <w:rsid w:val="3EC2A93E"/>
    <w:rsid w:val="3EF89342"/>
    <w:rsid w:val="3F07A56F"/>
    <w:rsid w:val="3F08E9DE"/>
    <w:rsid w:val="3F0B5815"/>
    <w:rsid w:val="3F55C6F1"/>
    <w:rsid w:val="3F582DDB"/>
    <w:rsid w:val="3F5CDC68"/>
    <w:rsid w:val="3F978D8F"/>
    <w:rsid w:val="3F98CD7E"/>
    <w:rsid w:val="3FA1AC19"/>
    <w:rsid w:val="3FBFB9B1"/>
    <w:rsid w:val="3FCCF214"/>
    <w:rsid w:val="3FEFB614"/>
    <w:rsid w:val="401C56BB"/>
    <w:rsid w:val="40272F00"/>
    <w:rsid w:val="4028742A"/>
    <w:rsid w:val="40C4E54B"/>
    <w:rsid w:val="410DC1BB"/>
    <w:rsid w:val="41272C89"/>
    <w:rsid w:val="4170B055"/>
    <w:rsid w:val="418C49AB"/>
    <w:rsid w:val="418E488F"/>
    <w:rsid w:val="41EB46B9"/>
    <w:rsid w:val="41F2EB3B"/>
    <w:rsid w:val="41FAC3FC"/>
    <w:rsid w:val="4229661A"/>
    <w:rsid w:val="427F060A"/>
    <w:rsid w:val="42C314BB"/>
    <w:rsid w:val="42C9C9F2"/>
    <w:rsid w:val="43197088"/>
    <w:rsid w:val="432979AB"/>
    <w:rsid w:val="43420E42"/>
    <w:rsid w:val="43709341"/>
    <w:rsid w:val="43C5F87C"/>
    <w:rsid w:val="43CCDD27"/>
    <w:rsid w:val="43D105F9"/>
    <w:rsid w:val="43D47EE3"/>
    <w:rsid w:val="43E423AF"/>
    <w:rsid w:val="43E46D04"/>
    <w:rsid w:val="4485B322"/>
    <w:rsid w:val="448A22DC"/>
    <w:rsid w:val="448A880D"/>
    <w:rsid w:val="4499600A"/>
    <w:rsid w:val="44BC6482"/>
    <w:rsid w:val="457438A5"/>
    <w:rsid w:val="4576E354"/>
    <w:rsid w:val="458B3767"/>
    <w:rsid w:val="45BE02CF"/>
    <w:rsid w:val="460FA3C6"/>
    <w:rsid w:val="4618A87C"/>
    <w:rsid w:val="469330CA"/>
    <w:rsid w:val="46A300E5"/>
    <w:rsid w:val="46BD3D8D"/>
    <w:rsid w:val="472DDB3D"/>
    <w:rsid w:val="477077A7"/>
    <w:rsid w:val="4781E332"/>
    <w:rsid w:val="478ACC92"/>
    <w:rsid w:val="47B349ED"/>
    <w:rsid w:val="47C4EA8D"/>
    <w:rsid w:val="47CBB3EB"/>
    <w:rsid w:val="47DEFCE1"/>
    <w:rsid w:val="48266123"/>
    <w:rsid w:val="483AD5A1"/>
    <w:rsid w:val="487722A2"/>
    <w:rsid w:val="48DD0B0F"/>
    <w:rsid w:val="492F1B87"/>
    <w:rsid w:val="49532042"/>
    <w:rsid w:val="495A8062"/>
    <w:rsid w:val="4960C59F"/>
    <w:rsid w:val="49989D65"/>
    <w:rsid w:val="49D0F75B"/>
    <w:rsid w:val="4A0B649E"/>
    <w:rsid w:val="4A20FDE3"/>
    <w:rsid w:val="4A4F8424"/>
    <w:rsid w:val="4A6E1526"/>
    <w:rsid w:val="4A83C170"/>
    <w:rsid w:val="4A9C913A"/>
    <w:rsid w:val="4ACF45CF"/>
    <w:rsid w:val="4AE3F058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430560"/>
    <w:rsid w:val="4D9F6706"/>
    <w:rsid w:val="4DA32D78"/>
    <w:rsid w:val="4DABB894"/>
    <w:rsid w:val="4DBB6232"/>
    <w:rsid w:val="4DDDA2A8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4B6686"/>
    <w:rsid w:val="4F5F4EC5"/>
    <w:rsid w:val="4F8C3F24"/>
    <w:rsid w:val="4FD04A9A"/>
    <w:rsid w:val="4FEC294F"/>
    <w:rsid w:val="50233E68"/>
    <w:rsid w:val="502A1ADD"/>
    <w:rsid w:val="50397B12"/>
    <w:rsid w:val="504C86BF"/>
    <w:rsid w:val="506940B9"/>
    <w:rsid w:val="508AE2BF"/>
    <w:rsid w:val="50A9AFC5"/>
    <w:rsid w:val="50C06E3E"/>
    <w:rsid w:val="50D3A239"/>
    <w:rsid w:val="51045492"/>
    <w:rsid w:val="51AD4B3F"/>
    <w:rsid w:val="51C65D87"/>
    <w:rsid w:val="51DCF418"/>
    <w:rsid w:val="51E678A1"/>
    <w:rsid w:val="5219DCD5"/>
    <w:rsid w:val="5240A3BC"/>
    <w:rsid w:val="52473C63"/>
    <w:rsid w:val="5253DAD0"/>
    <w:rsid w:val="5267CCAF"/>
    <w:rsid w:val="52A32DB4"/>
    <w:rsid w:val="52C0DACD"/>
    <w:rsid w:val="52C8C4FA"/>
    <w:rsid w:val="52D88EC5"/>
    <w:rsid w:val="5368AAD5"/>
    <w:rsid w:val="53D7B875"/>
    <w:rsid w:val="53F5C722"/>
    <w:rsid w:val="543B87E8"/>
    <w:rsid w:val="545C2EF4"/>
    <w:rsid w:val="5485BE29"/>
    <w:rsid w:val="54F84325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45ADD"/>
    <w:rsid w:val="5661730E"/>
    <w:rsid w:val="566340C0"/>
    <w:rsid w:val="5666197B"/>
    <w:rsid w:val="566E1636"/>
    <w:rsid w:val="56D98385"/>
    <w:rsid w:val="56E44328"/>
    <w:rsid w:val="57095BA5"/>
    <w:rsid w:val="57169A53"/>
    <w:rsid w:val="57295010"/>
    <w:rsid w:val="573D05C5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9A96E7"/>
    <w:rsid w:val="599F921F"/>
    <w:rsid w:val="5A26E45D"/>
    <w:rsid w:val="5A7275E2"/>
    <w:rsid w:val="5A921FAA"/>
    <w:rsid w:val="5A9BE291"/>
    <w:rsid w:val="5B48CC08"/>
    <w:rsid w:val="5B8B3B1F"/>
    <w:rsid w:val="5BAD7BCA"/>
    <w:rsid w:val="5BEA9889"/>
    <w:rsid w:val="5C265D5C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DEA559"/>
    <w:rsid w:val="5DE5D5B7"/>
    <w:rsid w:val="5E685893"/>
    <w:rsid w:val="5E842FEA"/>
    <w:rsid w:val="5F06A193"/>
    <w:rsid w:val="5F0F368A"/>
    <w:rsid w:val="5F68116A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D7AF2A"/>
    <w:rsid w:val="61FB5EAD"/>
    <w:rsid w:val="61FCE9B1"/>
    <w:rsid w:val="6241D024"/>
    <w:rsid w:val="6275F341"/>
    <w:rsid w:val="62D5DF14"/>
    <w:rsid w:val="62F1D936"/>
    <w:rsid w:val="632C1447"/>
    <w:rsid w:val="635BDBD7"/>
    <w:rsid w:val="6396286B"/>
    <w:rsid w:val="63D5A8DC"/>
    <w:rsid w:val="63D70CCC"/>
    <w:rsid w:val="63DDB0BF"/>
    <w:rsid w:val="63E0DEAA"/>
    <w:rsid w:val="63F9308E"/>
    <w:rsid w:val="64013EA8"/>
    <w:rsid w:val="649BB230"/>
    <w:rsid w:val="64C9EBAD"/>
    <w:rsid w:val="64CADCA0"/>
    <w:rsid w:val="64E6560A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825D00"/>
    <w:rsid w:val="6684B80D"/>
    <w:rsid w:val="668975FC"/>
    <w:rsid w:val="6732958F"/>
    <w:rsid w:val="674BC0F5"/>
    <w:rsid w:val="6757177F"/>
    <w:rsid w:val="6765BE01"/>
    <w:rsid w:val="67B1B38D"/>
    <w:rsid w:val="67C27395"/>
    <w:rsid w:val="67E001FB"/>
    <w:rsid w:val="67F86660"/>
    <w:rsid w:val="68116750"/>
    <w:rsid w:val="68C678BC"/>
    <w:rsid w:val="68EE8ED1"/>
    <w:rsid w:val="696685EA"/>
    <w:rsid w:val="69CE2638"/>
    <w:rsid w:val="6A0B029A"/>
    <w:rsid w:val="6A53FF51"/>
    <w:rsid w:val="6A7685A5"/>
    <w:rsid w:val="6AAB7D45"/>
    <w:rsid w:val="6ACBE32D"/>
    <w:rsid w:val="6AD18CFE"/>
    <w:rsid w:val="6B501177"/>
    <w:rsid w:val="6B5B937A"/>
    <w:rsid w:val="6B824AC5"/>
    <w:rsid w:val="6B8D6C59"/>
    <w:rsid w:val="6C7849A6"/>
    <w:rsid w:val="6C7E668D"/>
    <w:rsid w:val="6C95BC3C"/>
    <w:rsid w:val="6CD2FE14"/>
    <w:rsid w:val="6CE0DB76"/>
    <w:rsid w:val="6D256FC9"/>
    <w:rsid w:val="6D380BC6"/>
    <w:rsid w:val="6D38BF1A"/>
    <w:rsid w:val="6D759B64"/>
    <w:rsid w:val="6D7C8A59"/>
    <w:rsid w:val="6D920021"/>
    <w:rsid w:val="6DCAF365"/>
    <w:rsid w:val="6DF358E7"/>
    <w:rsid w:val="6DFFA6E0"/>
    <w:rsid w:val="6E14D55D"/>
    <w:rsid w:val="6E5D4E55"/>
    <w:rsid w:val="6E5E0FEC"/>
    <w:rsid w:val="6E661BD4"/>
    <w:rsid w:val="6E923C0F"/>
    <w:rsid w:val="6EA3A95B"/>
    <w:rsid w:val="6EA8DCFE"/>
    <w:rsid w:val="6EC62866"/>
    <w:rsid w:val="6ED44F80"/>
    <w:rsid w:val="6ED68B9C"/>
    <w:rsid w:val="6EE314D7"/>
    <w:rsid w:val="6EFE91D3"/>
    <w:rsid w:val="6F3A4B71"/>
    <w:rsid w:val="6F3CA95C"/>
    <w:rsid w:val="6F5784C4"/>
    <w:rsid w:val="6F77A818"/>
    <w:rsid w:val="6F77CFA6"/>
    <w:rsid w:val="6F8B67AD"/>
    <w:rsid w:val="6FA0F12B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5E7E"/>
    <w:rsid w:val="7099872A"/>
    <w:rsid w:val="70A8CA06"/>
    <w:rsid w:val="70AE476F"/>
    <w:rsid w:val="70C796F6"/>
    <w:rsid w:val="70E91437"/>
    <w:rsid w:val="710A09CA"/>
    <w:rsid w:val="71297AED"/>
    <w:rsid w:val="714DC172"/>
    <w:rsid w:val="716B4168"/>
    <w:rsid w:val="71A084D6"/>
    <w:rsid w:val="71ECCBA7"/>
    <w:rsid w:val="7211D674"/>
    <w:rsid w:val="721C3D55"/>
    <w:rsid w:val="7233E680"/>
    <w:rsid w:val="728ABE52"/>
    <w:rsid w:val="728B6870"/>
    <w:rsid w:val="728CCA47"/>
    <w:rsid w:val="72A161D4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61731E"/>
    <w:rsid w:val="7470D21A"/>
    <w:rsid w:val="747F9D5F"/>
    <w:rsid w:val="74A626EF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F6EADC"/>
    <w:rsid w:val="7735BA43"/>
    <w:rsid w:val="774103F4"/>
    <w:rsid w:val="778F24A8"/>
    <w:rsid w:val="7792FAF6"/>
    <w:rsid w:val="7793D429"/>
    <w:rsid w:val="77D49EA4"/>
    <w:rsid w:val="77DE66F9"/>
    <w:rsid w:val="780F6347"/>
    <w:rsid w:val="78187FF5"/>
    <w:rsid w:val="78202458"/>
    <w:rsid w:val="785014C4"/>
    <w:rsid w:val="7860528E"/>
    <w:rsid w:val="78768391"/>
    <w:rsid w:val="78E28C48"/>
    <w:rsid w:val="790A9214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46B5CD"/>
    <w:rsid w:val="7B517F7B"/>
    <w:rsid w:val="7B522AAF"/>
    <w:rsid w:val="7B60041B"/>
    <w:rsid w:val="7B7B2327"/>
    <w:rsid w:val="7B80D11F"/>
    <w:rsid w:val="7BC905BA"/>
    <w:rsid w:val="7BFF222F"/>
    <w:rsid w:val="7C19DAC8"/>
    <w:rsid w:val="7C29547C"/>
    <w:rsid w:val="7C843B79"/>
    <w:rsid w:val="7CD8D10E"/>
    <w:rsid w:val="7CE43C5A"/>
    <w:rsid w:val="7CF8B018"/>
    <w:rsid w:val="7D1AFDCC"/>
    <w:rsid w:val="7D3CA814"/>
    <w:rsid w:val="7D52422F"/>
    <w:rsid w:val="7D86BAA6"/>
    <w:rsid w:val="7D8E3D7A"/>
    <w:rsid w:val="7DB236B8"/>
    <w:rsid w:val="7DBD67CA"/>
    <w:rsid w:val="7E32A6B3"/>
    <w:rsid w:val="7E8531C4"/>
    <w:rsid w:val="7EB65DB3"/>
    <w:rsid w:val="7EE57070"/>
    <w:rsid w:val="7F093484"/>
    <w:rsid w:val="7F288FCD"/>
    <w:rsid w:val="7FA3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C0413"/>
  <w15:docId w15:val="{508D3FFD-6942-4859-AF4A-AF19B9B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35D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customStyle="1" w:styleId="y2iqfc">
    <w:name w:val="y2iqfc"/>
    <w:basedOn w:val="DefaultParagraphFont"/>
    <w:rsid w:val="00405671"/>
  </w:style>
  <w:style w:type="paragraph" w:customStyle="1" w:styleId="xxxmsonormal">
    <w:name w:val="x_xxmsonormal"/>
    <w:basedOn w:val="Normal"/>
    <w:rsid w:val="00B25F94"/>
    <w:rPr>
      <w:rFonts w:ascii="Calibri" w:eastAsiaTheme="minorHAnsi" w:hAnsi="Calibri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35D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A733E"/>
  </w:style>
  <w:style w:type="character" w:customStyle="1" w:styleId="eop">
    <w:name w:val="eop"/>
    <w:basedOn w:val="DefaultParagraphFont"/>
    <w:rsid w:val="00844CA1"/>
  </w:style>
  <w:style w:type="paragraph" w:styleId="Revision">
    <w:name w:val="Revision"/>
    <w:hidden/>
    <w:uiPriority w:val="99"/>
    <w:semiHidden/>
    <w:rsid w:val="00B7262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D600"/>
            <w:right w:val="none" w:sz="0" w:space="0" w:color="auto"/>
          </w:divBdr>
        </w:div>
      </w:divsChild>
    </w:div>
    <w:div w:id="1758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itowoc.com/grove/rough-terrain-cranes/rt550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grove/all-terrain-cranes/gmk5150l-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grove/all-terrain-cranes/gmk3060l-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nitowoccranes.com/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sa.heim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0DA19-17FC-40DB-87DD-9C8A5CBE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786</Words>
  <Characters>4482</Characters>
  <Application>Microsoft Office Word</Application>
  <DocSecurity>0</DocSecurity>
  <Lines>37</Lines>
  <Paragraphs>10</Paragraphs>
  <ScaleCrop>false</ScaleCrop>
  <Company>Lippincott Mercer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Poulten</cp:lastModifiedBy>
  <cp:revision>235</cp:revision>
  <cp:lastPrinted>2014-03-31T22:21:00Z</cp:lastPrinted>
  <dcterms:created xsi:type="dcterms:W3CDTF">2021-06-29T11:52:00Z</dcterms:created>
  <dcterms:modified xsi:type="dcterms:W3CDTF">2022-02-22T15:29:00Z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