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5D419713" w:rsidR="0092578F" w:rsidRPr="00164A29" w:rsidRDefault="003874C5" w:rsidP="5EF8E147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23</w:t>
      </w:r>
      <w:r w:rsidR="00DA31AF">
        <w:rPr>
          <w:rFonts w:ascii="Verdana" w:hAnsi="Verdana"/>
          <w:color w:val="41525C"/>
          <w:sz w:val="18"/>
          <w:szCs w:val="18"/>
        </w:rPr>
        <w:t xml:space="preserve"> Ma</w:t>
      </w:r>
      <w:r w:rsidR="005B44BD">
        <w:rPr>
          <w:rFonts w:ascii="Verdana" w:hAnsi="Verdana"/>
          <w:color w:val="41525C"/>
          <w:sz w:val="18"/>
          <w:szCs w:val="18"/>
        </w:rPr>
        <w:t xml:space="preserve">y </w:t>
      </w:r>
      <w:r w:rsidR="5EF8E147" w:rsidRPr="40A14786">
        <w:rPr>
          <w:rFonts w:ascii="Verdana" w:hAnsi="Verdana"/>
          <w:color w:val="41525C"/>
          <w:sz w:val="18"/>
          <w:szCs w:val="18"/>
        </w:rPr>
        <w:t>20</w:t>
      </w:r>
      <w:r w:rsidR="15E675AE" w:rsidRPr="40A14786">
        <w:rPr>
          <w:rFonts w:ascii="Verdana" w:hAnsi="Verdana"/>
          <w:color w:val="41525C"/>
          <w:sz w:val="18"/>
          <w:szCs w:val="18"/>
        </w:rPr>
        <w:t>22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B9455D5" w14:textId="2509C7DF" w:rsidR="6007518A" w:rsidRDefault="6007518A" w:rsidP="6007518A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proofErr w:type="spellStart"/>
      <w:r w:rsidRPr="40A14786">
        <w:rPr>
          <w:rFonts w:ascii="Georgia" w:hAnsi="Georgia"/>
          <w:b/>
          <w:bCs/>
          <w:sz w:val="28"/>
          <w:szCs w:val="28"/>
        </w:rPr>
        <w:t>Huixiang</w:t>
      </w:r>
      <w:proofErr w:type="spellEnd"/>
      <w:r w:rsidRPr="40A14786">
        <w:rPr>
          <w:rFonts w:ascii="Georgia" w:hAnsi="Georgia"/>
          <w:b/>
          <w:bCs/>
          <w:sz w:val="28"/>
          <w:szCs w:val="28"/>
        </w:rPr>
        <w:t xml:space="preserve"> Crane Lifting </w:t>
      </w:r>
      <w:r w:rsidR="00AA4A3E">
        <w:rPr>
          <w:rFonts w:ascii="Georgia" w:hAnsi="Georgia"/>
          <w:b/>
          <w:bCs/>
          <w:sz w:val="28"/>
          <w:szCs w:val="28"/>
        </w:rPr>
        <w:t xml:space="preserve">in </w:t>
      </w:r>
      <w:r w:rsidRPr="40A14786">
        <w:rPr>
          <w:rFonts w:ascii="Georgia" w:hAnsi="Georgia"/>
          <w:b/>
          <w:bCs/>
          <w:sz w:val="28"/>
          <w:szCs w:val="28"/>
        </w:rPr>
        <w:t>Taiwan</w:t>
      </w:r>
      <w:r w:rsidR="00AA4A3E">
        <w:rPr>
          <w:rFonts w:ascii="Georgia" w:hAnsi="Georgia"/>
          <w:b/>
          <w:bCs/>
          <w:sz w:val="28"/>
          <w:szCs w:val="28"/>
        </w:rPr>
        <w:t xml:space="preserve"> welcomes its</w:t>
      </w:r>
      <w:r w:rsidRPr="40A14786">
        <w:rPr>
          <w:rFonts w:ascii="Georgia" w:hAnsi="Georgia"/>
          <w:b/>
          <w:bCs/>
          <w:sz w:val="28"/>
          <w:szCs w:val="28"/>
        </w:rPr>
        <w:t xml:space="preserve"> first G</w:t>
      </w:r>
      <w:r w:rsidR="00DA31AF">
        <w:rPr>
          <w:rFonts w:ascii="Georgia" w:hAnsi="Georgia"/>
          <w:b/>
          <w:bCs/>
          <w:sz w:val="28"/>
          <w:szCs w:val="28"/>
        </w:rPr>
        <w:t>rove crane</w:t>
      </w:r>
    </w:p>
    <w:p w14:paraId="34B1E82A" w14:textId="77777777" w:rsidR="0065068E" w:rsidRPr="001D046B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704A7043" w14:textId="0EDF5252" w:rsidR="00DA31AF" w:rsidRPr="00DA31AF" w:rsidRDefault="00AA173E" w:rsidP="00DA31AF">
      <w:pPr>
        <w:pStyle w:val="ListParagraph"/>
        <w:widowControl w:val="0"/>
        <w:numPr>
          <w:ilvl w:val="0"/>
          <w:numId w:val="4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>
        <w:rPr>
          <w:rFonts w:ascii="Georgia" w:hAnsi="Georgia" w:cs="Open Sans"/>
          <w:i/>
          <w:iCs/>
          <w:sz w:val="21"/>
          <w:szCs w:val="21"/>
        </w:rPr>
        <w:t xml:space="preserve">The company has added </w:t>
      </w:r>
      <w:r w:rsidR="00A66792">
        <w:rPr>
          <w:rFonts w:ascii="Georgia" w:hAnsi="Georgia" w:cs="Open Sans"/>
          <w:i/>
          <w:iCs/>
          <w:sz w:val="21"/>
          <w:szCs w:val="21"/>
        </w:rPr>
        <w:t>a GMK5250XL-1 to its rental fleet</w:t>
      </w:r>
    </w:p>
    <w:p w14:paraId="51464D29" w14:textId="3BD3173A" w:rsidR="00DA31AF" w:rsidRPr="00DA31AF" w:rsidRDefault="00A66792" w:rsidP="00DA31AF">
      <w:pPr>
        <w:pStyle w:val="ListParagraph"/>
        <w:widowControl w:val="0"/>
        <w:numPr>
          <w:ilvl w:val="0"/>
          <w:numId w:val="4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>
        <w:rPr>
          <w:rFonts w:ascii="Georgia" w:hAnsi="Georgia" w:cs="Open Sans"/>
          <w:i/>
          <w:iCs/>
          <w:sz w:val="21"/>
          <w:szCs w:val="21"/>
        </w:rPr>
        <w:t xml:space="preserve">A perfect blend of strength, reach and roadability make this 5-axle unit an ideal choice for Taiwan. </w:t>
      </w:r>
    </w:p>
    <w:p w14:paraId="6946DF33" w14:textId="77777777" w:rsidR="00DA31AF" w:rsidRDefault="00DA31AF" w:rsidP="46A8D9C2">
      <w:pPr>
        <w:widowControl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369CB64" w14:textId="35C2684D" w:rsidR="6007518A" w:rsidRDefault="642218C8" w:rsidP="46A8D9C2">
      <w:pPr>
        <w:widowControl w:val="0"/>
        <w:spacing w:line="276" w:lineRule="auto"/>
        <w:rPr>
          <w:rFonts w:ascii="Georgia" w:hAnsi="Georgia" w:cs="Open Sans"/>
          <w:sz w:val="21"/>
          <w:szCs w:val="21"/>
        </w:rPr>
      </w:pPr>
      <w:r w:rsidRPr="642218C8">
        <w:rPr>
          <w:rFonts w:ascii="Georgia" w:hAnsi="Georgia" w:cs="Open Sans"/>
          <w:sz w:val="21"/>
          <w:szCs w:val="21"/>
        </w:rPr>
        <w:t xml:space="preserve">Taiwanese crane rental company </w:t>
      </w:r>
      <w:proofErr w:type="spellStart"/>
      <w:r w:rsidRPr="642218C8">
        <w:rPr>
          <w:rFonts w:ascii="Georgia" w:hAnsi="Georgia" w:cs="Open Sans"/>
          <w:sz w:val="21"/>
          <w:szCs w:val="21"/>
        </w:rPr>
        <w:t>Huixiang</w:t>
      </w:r>
      <w:proofErr w:type="spellEnd"/>
      <w:r w:rsidRPr="642218C8">
        <w:rPr>
          <w:rFonts w:ascii="Georgia" w:hAnsi="Georgia" w:cs="Open Sans"/>
          <w:sz w:val="21"/>
          <w:szCs w:val="21"/>
        </w:rPr>
        <w:t xml:space="preserve"> Crane Lifting has purchased its first Grove crane, adding a GMK5250XL-1 to its growing fleet. The powerful 5-axle all-terrain crane was unveiled at Bauma 2019 in Germany and has been added to rental fleets across the world ever since. </w:t>
      </w:r>
    </w:p>
    <w:p w14:paraId="54258A8F" w14:textId="1A62BE51" w:rsidR="6007518A" w:rsidRDefault="6007518A" w:rsidP="46A8D9C2">
      <w:pPr>
        <w:widowControl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00900605" w14:textId="7E281D0C" w:rsidR="6007518A" w:rsidRDefault="642218C8" w:rsidP="00156BD3">
      <w:pPr>
        <w:spacing w:line="276" w:lineRule="auto"/>
        <w:rPr>
          <w:rFonts w:ascii="Georgia" w:hAnsi="Georgia" w:cs="Open Sans"/>
          <w:sz w:val="21"/>
          <w:szCs w:val="21"/>
        </w:rPr>
      </w:pPr>
      <w:r w:rsidRPr="642218C8">
        <w:rPr>
          <w:rFonts w:ascii="Georgia" w:hAnsi="Georgia" w:cs="Open Sans"/>
          <w:sz w:val="21"/>
          <w:szCs w:val="21"/>
        </w:rPr>
        <w:t xml:space="preserve">The new arrival becomes the largest machine in </w:t>
      </w:r>
      <w:proofErr w:type="spellStart"/>
      <w:r w:rsidRPr="642218C8">
        <w:rPr>
          <w:rFonts w:ascii="Georgia" w:hAnsi="Georgia" w:cs="Open Sans"/>
          <w:sz w:val="21"/>
          <w:szCs w:val="21"/>
        </w:rPr>
        <w:t>Huixiang</w:t>
      </w:r>
      <w:proofErr w:type="spellEnd"/>
      <w:r w:rsidRPr="642218C8">
        <w:rPr>
          <w:rFonts w:ascii="Georgia" w:hAnsi="Georgia" w:cs="Open Sans"/>
          <w:sz w:val="21"/>
          <w:szCs w:val="21"/>
        </w:rPr>
        <w:t xml:space="preserve"> Crane Lifting’s rental fleet of six units. The first job for the new crane is supporting construction work at a local science park project and once work here wraps up it will then travel to Tainan. </w:t>
      </w:r>
    </w:p>
    <w:p w14:paraId="4A68BAD4" w14:textId="48D2811C" w:rsidR="6007518A" w:rsidRDefault="6007518A" w:rsidP="6007518A">
      <w:pPr>
        <w:spacing w:line="276" w:lineRule="auto"/>
        <w:rPr>
          <w:rFonts w:ascii="Georgia" w:hAnsi="Georgia" w:cs="Open Sans"/>
          <w:sz w:val="21"/>
          <w:szCs w:val="21"/>
        </w:rPr>
      </w:pPr>
      <w:r w:rsidRPr="6007518A">
        <w:rPr>
          <w:rFonts w:ascii="Georgia" w:hAnsi="Georgia" w:cs="Open Sans"/>
          <w:sz w:val="21"/>
          <w:szCs w:val="21"/>
        </w:rPr>
        <w:t xml:space="preserve"> </w:t>
      </w:r>
    </w:p>
    <w:p w14:paraId="38C1A303" w14:textId="74CBE381" w:rsidR="6007518A" w:rsidRDefault="6007518A" w:rsidP="6007518A">
      <w:pPr>
        <w:spacing w:line="276" w:lineRule="auto"/>
        <w:rPr>
          <w:rFonts w:ascii="Georgia" w:hAnsi="Georgia" w:cs="Open Sans"/>
          <w:sz w:val="21"/>
          <w:szCs w:val="21"/>
        </w:rPr>
      </w:pPr>
      <w:r w:rsidRPr="40A14786">
        <w:rPr>
          <w:rFonts w:ascii="Georgia" w:hAnsi="Georgia" w:cs="Open Sans"/>
          <w:sz w:val="21"/>
          <w:szCs w:val="21"/>
        </w:rPr>
        <w:t xml:space="preserve">With the longest boom </w:t>
      </w:r>
      <w:r w:rsidR="003050A7">
        <w:rPr>
          <w:rFonts w:ascii="Georgia" w:hAnsi="Georgia" w:cs="Open Sans"/>
          <w:sz w:val="21"/>
          <w:szCs w:val="21"/>
        </w:rPr>
        <w:t xml:space="preserve">on </w:t>
      </w:r>
      <w:r w:rsidR="006C37B3">
        <w:rPr>
          <w:rFonts w:ascii="Georgia" w:hAnsi="Georgia" w:cs="Open Sans"/>
          <w:sz w:val="21"/>
          <w:szCs w:val="21"/>
        </w:rPr>
        <w:t>five</w:t>
      </w:r>
      <w:r w:rsidR="46A8D9C2" w:rsidRPr="40A14786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axles</w:t>
      </w:r>
      <w:r w:rsidR="46A8D9C2" w:rsidRPr="40A14786">
        <w:rPr>
          <w:rFonts w:ascii="Georgia" w:hAnsi="Georgia" w:cs="Open Sans"/>
          <w:sz w:val="21"/>
          <w:szCs w:val="21"/>
        </w:rPr>
        <w:t xml:space="preserve"> </w:t>
      </w:r>
      <w:r w:rsidRPr="40A14786">
        <w:rPr>
          <w:rFonts w:ascii="Georgia" w:hAnsi="Georgia" w:cs="Open Sans"/>
          <w:sz w:val="21"/>
          <w:szCs w:val="21"/>
        </w:rPr>
        <w:t>at 78.5 m, the 250</w:t>
      </w:r>
      <w:r w:rsidR="006C37B3">
        <w:rPr>
          <w:rFonts w:ascii="Georgia" w:hAnsi="Georgia" w:cs="Open Sans"/>
          <w:sz w:val="21"/>
          <w:szCs w:val="21"/>
        </w:rPr>
        <w:t xml:space="preserve"> </w:t>
      </w:r>
      <w:r w:rsidRPr="40A14786">
        <w:rPr>
          <w:rFonts w:ascii="Georgia" w:hAnsi="Georgia" w:cs="Open Sans"/>
          <w:sz w:val="21"/>
          <w:szCs w:val="21"/>
        </w:rPr>
        <w:t xml:space="preserve">t capacity Grove GMK5250XL-1 is pushing the boundaries of what’s possible with a crane in this class. In addition to its excellent maneuverability and high lifting capacity, the Grove GMK5250XL-1 also includes a </w:t>
      </w:r>
      <w:r w:rsidR="002F7B16">
        <w:rPr>
          <w:rFonts w:ascii="Georgia" w:hAnsi="Georgia" w:cs="Open Sans"/>
          <w:sz w:val="21"/>
          <w:szCs w:val="21"/>
        </w:rPr>
        <w:t xml:space="preserve">new </w:t>
      </w:r>
      <w:r w:rsidRPr="40A14786">
        <w:rPr>
          <w:rFonts w:ascii="Georgia" w:hAnsi="Georgia" w:cs="Open Sans"/>
          <w:sz w:val="21"/>
          <w:szCs w:val="21"/>
        </w:rPr>
        <w:t xml:space="preserve">single-engine design with </w:t>
      </w:r>
      <w:r w:rsidR="002F7B16">
        <w:rPr>
          <w:rFonts w:ascii="Georgia" w:hAnsi="Georgia" w:cs="Open Sans"/>
          <w:sz w:val="21"/>
          <w:szCs w:val="21"/>
        </w:rPr>
        <w:t>fue</w:t>
      </w:r>
      <w:r w:rsidR="00D513C6">
        <w:rPr>
          <w:rFonts w:ascii="Georgia" w:hAnsi="Georgia" w:cs="Open Sans"/>
          <w:sz w:val="21"/>
          <w:szCs w:val="21"/>
        </w:rPr>
        <w:t>l</w:t>
      </w:r>
      <w:r w:rsidR="002F7B16">
        <w:rPr>
          <w:rFonts w:ascii="Georgia" w:hAnsi="Georgia" w:cs="Open Sans"/>
          <w:sz w:val="21"/>
          <w:szCs w:val="21"/>
        </w:rPr>
        <w:t xml:space="preserve"> saver technology, </w:t>
      </w:r>
      <w:r w:rsidR="00D513C6">
        <w:rPr>
          <w:rFonts w:ascii="Georgia" w:hAnsi="Georgia" w:cs="Open Sans"/>
          <w:sz w:val="21"/>
          <w:szCs w:val="21"/>
        </w:rPr>
        <w:t>with</w:t>
      </w:r>
      <w:r w:rsidR="002F7B16">
        <w:rPr>
          <w:rFonts w:ascii="Georgia" w:hAnsi="Georgia" w:cs="Open Sans"/>
          <w:sz w:val="21"/>
          <w:szCs w:val="21"/>
        </w:rPr>
        <w:t xml:space="preserve"> </w:t>
      </w:r>
      <w:r w:rsidRPr="40A14786">
        <w:rPr>
          <w:rFonts w:ascii="Georgia" w:hAnsi="Georgia" w:cs="Open Sans"/>
          <w:sz w:val="21"/>
          <w:szCs w:val="21"/>
        </w:rPr>
        <w:t>data suggest</w:t>
      </w:r>
      <w:r w:rsidR="00D513C6">
        <w:rPr>
          <w:rFonts w:ascii="Georgia" w:hAnsi="Georgia" w:cs="Open Sans"/>
          <w:sz w:val="21"/>
          <w:szCs w:val="21"/>
        </w:rPr>
        <w:t>ing</w:t>
      </w:r>
      <w:r w:rsidRPr="40A14786">
        <w:rPr>
          <w:rFonts w:ascii="Georgia" w:hAnsi="Georgia" w:cs="Open Sans"/>
          <w:sz w:val="21"/>
          <w:szCs w:val="21"/>
        </w:rPr>
        <w:t xml:space="preserve"> that </w:t>
      </w:r>
      <w:r w:rsidR="006C37B3">
        <w:rPr>
          <w:rFonts w:ascii="Georgia" w:hAnsi="Georgia" w:cs="Open Sans"/>
          <w:sz w:val="21"/>
          <w:szCs w:val="21"/>
        </w:rPr>
        <w:t>in some cases this can</w:t>
      </w:r>
      <w:r w:rsidR="00282FF0" w:rsidRPr="40A14786">
        <w:rPr>
          <w:rFonts w:ascii="Georgia" w:hAnsi="Georgia" w:cs="Open Sans"/>
          <w:sz w:val="21"/>
          <w:szCs w:val="21"/>
        </w:rPr>
        <w:t xml:space="preserve"> lower</w:t>
      </w:r>
      <w:r w:rsidRPr="40A14786">
        <w:rPr>
          <w:rFonts w:ascii="Georgia" w:hAnsi="Georgia" w:cs="Open Sans"/>
          <w:sz w:val="21"/>
          <w:szCs w:val="21"/>
        </w:rPr>
        <w:t xml:space="preserve"> fuel costs </w:t>
      </w:r>
      <w:r w:rsidR="006C37B3">
        <w:rPr>
          <w:rFonts w:ascii="Georgia" w:hAnsi="Georgia" w:cs="Open Sans"/>
          <w:sz w:val="21"/>
          <w:szCs w:val="21"/>
        </w:rPr>
        <w:t xml:space="preserve">by </w:t>
      </w:r>
      <w:r w:rsidRPr="40A14786">
        <w:rPr>
          <w:rFonts w:ascii="Georgia" w:hAnsi="Georgia" w:cs="Open Sans"/>
          <w:sz w:val="21"/>
          <w:szCs w:val="21"/>
        </w:rPr>
        <w:t xml:space="preserve">up to 30%.  </w:t>
      </w:r>
    </w:p>
    <w:p w14:paraId="2D155BEB" w14:textId="4BD399C5" w:rsidR="6007518A" w:rsidRDefault="6007518A" w:rsidP="6007518A">
      <w:pPr>
        <w:spacing w:line="276" w:lineRule="auto"/>
        <w:rPr>
          <w:rFonts w:ascii="Georgia" w:hAnsi="Georgia" w:cs="Open Sans"/>
          <w:sz w:val="21"/>
          <w:szCs w:val="21"/>
        </w:rPr>
      </w:pPr>
      <w:r w:rsidRPr="6007518A">
        <w:rPr>
          <w:rFonts w:ascii="Georgia" w:hAnsi="Georgia" w:cs="Open Sans"/>
          <w:sz w:val="21"/>
          <w:szCs w:val="21"/>
        </w:rPr>
        <w:t xml:space="preserve"> </w:t>
      </w:r>
    </w:p>
    <w:p w14:paraId="0017737F" w14:textId="6D8725D1" w:rsidR="6007518A" w:rsidRPr="00E140F7" w:rsidRDefault="6007518A" w:rsidP="46A8D9C2">
      <w:pPr>
        <w:spacing w:line="276" w:lineRule="auto"/>
        <w:rPr>
          <w:rFonts w:ascii="Georgia" w:hAnsi="Georgia" w:cs="Open Sans"/>
          <w:sz w:val="21"/>
          <w:szCs w:val="21"/>
        </w:rPr>
      </w:pPr>
      <w:r w:rsidRPr="00E140F7">
        <w:rPr>
          <w:rFonts w:ascii="Georgia" w:hAnsi="Georgia" w:cs="Open Sans"/>
          <w:sz w:val="21"/>
          <w:szCs w:val="21"/>
        </w:rPr>
        <w:t xml:space="preserve">For extra reach, the GMK5250XL-1 has a 17.8 m bi-fold </w:t>
      </w:r>
      <w:proofErr w:type="spellStart"/>
      <w:r w:rsidRPr="00E140F7">
        <w:rPr>
          <w:rFonts w:ascii="Georgia" w:hAnsi="Georgia" w:cs="Open Sans"/>
          <w:sz w:val="21"/>
          <w:szCs w:val="21"/>
        </w:rPr>
        <w:t>swingaway</w:t>
      </w:r>
      <w:proofErr w:type="spellEnd"/>
      <w:r w:rsidRPr="00E140F7">
        <w:rPr>
          <w:rFonts w:ascii="Georgia" w:hAnsi="Georgia" w:cs="Open Sans"/>
          <w:sz w:val="21"/>
          <w:szCs w:val="21"/>
        </w:rPr>
        <w:t xml:space="preserve"> extension that can be lengthened to 33.8 m with additional inserts, offering a maximum overall lifting height of 109 m. With</w:t>
      </w:r>
      <w:r w:rsidR="00BC045F" w:rsidRPr="00E140F7">
        <w:rPr>
          <w:rFonts w:ascii="Georgia" w:hAnsi="Georgia" w:cs="Open Sans"/>
          <w:sz w:val="21"/>
          <w:szCs w:val="21"/>
        </w:rPr>
        <w:t xml:space="preserve"> </w:t>
      </w:r>
      <w:r w:rsidR="00E140F7" w:rsidRPr="00E140F7">
        <w:rPr>
          <w:rFonts w:ascii="Georgia" w:hAnsi="Georgia" w:cs="Open Sans"/>
          <w:sz w:val="21"/>
          <w:szCs w:val="21"/>
        </w:rPr>
        <w:t>up to</w:t>
      </w:r>
      <w:r w:rsidR="00BC045F" w:rsidRPr="00E140F7">
        <w:rPr>
          <w:rFonts w:ascii="Georgia" w:hAnsi="Georgia" w:cs="Open Sans"/>
          <w:sz w:val="21"/>
          <w:szCs w:val="21"/>
        </w:rPr>
        <w:t xml:space="preserve"> 80</w:t>
      </w:r>
      <w:r w:rsidR="00E140F7" w:rsidRPr="00E140F7">
        <w:rPr>
          <w:rFonts w:ascii="Georgia" w:hAnsi="Georgia" w:cs="Open Sans"/>
          <w:sz w:val="21"/>
          <w:szCs w:val="21"/>
        </w:rPr>
        <w:t xml:space="preserve"> </w:t>
      </w:r>
      <w:r w:rsidR="00BC045F" w:rsidRPr="00E140F7">
        <w:rPr>
          <w:rFonts w:ascii="Georgia" w:hAnsi="Georgia" w:cs="Open Sans"/>
          <w:sz w:val="21"/>
          <w:szCs w:val="21"/>
        </w:rPr>
        <w:t>t</w:t>
      </w:r>
      <w:r w:rsidR="00E140F7" w:rsidRPr="00E140F7">
        <w:rPr>
          <w:rFonts w:ascii="Georgia" w:hAnsi="Georgia" w:cs="Open Sans"/>
          <w:sz w:val="21"/>
          <w:szCs w:val="21"/>
        </w:rPr>
        <w:t xml:space="preserve"> of </w:t>
      </w:r>
      <w:r w:rsidR="00BC045F" w:rsidRPr="00E140F7">
        <w:rPr>
          <w:rFonts w:ascii="Georgia" w:hAnsi="Georgia" w:cs="Open Sans"/>
          <w:sz w:val="21"/>
          <w:szCs w:val="21"/>
        </w:rPr>
        <w:t>counterweight and</w:t>
      </w:r>
      <w:r w:rsidRPr="00E140F7">
        <w:rPr>
          <w:rFonts w:ascii="Georgia" w:hAnsi="Georgia" w:cs="Open Sans"/>
          <w:sz w:val="21"/>
          <w:szCs w:val="21"/>
        </w:rPr>
        <w:t xml:space="preserve"> a load chart that includes the ability to lift 9.9 t out to a 22 m radius, the crane is an ideal choice for </w:t>
      </w:r>
      <w:r w:rsidR="00D11D93" w:rsidRPr="00E140F7">
        <w:rPr>
          <w:rFonts w:ascii="Georgia" w:hAnsi="Georgia" w:cs="Open Sans"/>
          <w:sz w:val="21"/>
          <w:szCs w:val="21"/>
        </w:rPr>
        <w:t>a variety of applications</w:t>
      </w:r>
      <w:r w:rsidRPr="00E140F7">
        <w:rPr>
          <w:rFonts w:ascii="Georgia" w:hAnsi="Georgia" w:cs="Open Sans"/>
          <w:sz w:val="21"/>
          <w:szCs w:val="21"/>
        </w:rPr>
        <w:t xml:space="preserve">. </w:t>
      </w:r>
    </w:p>
    <w:p w14:paraId="14BF3DD3" w14:textId="7ECB4764" w:rsidR="6007518A" w:rsidRDefault="6007518A" w:rsidP="46A8D9C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E11DFF6" w14:textId="38E59B46" w:rsidR="46A8D9C2" w:rsidRDefault="642218C8" w:rsidP="46A8D9C2">
      <w:pPr>
        <w:spacing w:line="276" w:lineRule="auto"/>
        <w:rPr>
          <w:rFonts w:ascii="Georgia" w:hAnsi="Georgia" w:cs="Open Sans"/>
          <w:sz w:val="21"/>
          <w:szCs w:val="21"/>
        </w:rPr>
      </w:pPr>
      <w:r w:rsidRPr="642218C8">
        <w:rPr>
          <w:rFonts w:ascii="Georgia" w:hAnsi="Georgia" w:cs="Open Sans"/>
          <w:sz w:val="21"/>
          <w:szCs w:val="21"/>
        </w:rPr>
        <w:t xml:space="preserve">“Working in Taiwan requires a very versatile crane,” said Leon Huang, sales manager at local dealer Champion Auto, which sold the crane to </w:t>
      </w:r>
      <w:proofErr w:type="spellStart"/>
      <w:r w:rsidRPr="642218C8">
        <w:rPr>
          <w:rFonts w:ascii="Georgia" w:hAnsi="Georgia" w:cs="Open Sans"/>
          <w:sz w:val="21"/>
          <w:szCs w:val="21"/>
        </w:rPr>
        <w:t>Huixiang</w:t>
      </w:r>
      <w:proofErr w:type="spellEnd"/>
      <w:r w:rsidRPr="642218C8">
        <w:rPr>
          <w:rFonts w:ascii="Georgia" w:hAnsi="Georgia" w:cs="Open Sans"/>
          <w:sz w:val="21"/>
          <w:szCs w:val="21"/>
        </w:rPr>
        <w:t xml:space="preserve"> Crane Lifting. “Customers need power and reach to help with a large number of high-rise projects, but also a crane that is easy and economical to move because of the busy urban centers spread across a large </w:t>
      </w:r>
      <w:r w:rsidR="007D56A9">
        <w:rPr>
          <w:rFonts w:ascii="Georgia" w:hAnsi="Georgia" w:cs="Open Sans"/>
          <w:sz w:val="21"/>
          <w:szCs w:val="21"/>
        </w:rPr>
        <w:t>area</w:t>
      </w:r>
      <w:r w:rsidRPr="642218C8">
        <w:rPr>
          <w:rFonts w:ascii="Georgia" w:hAnsi="Georgia" w:cs="Open Sans"/>
          <w:sz w:val="21"/>
          <w:szCs w:val="21"/>
        </w:rPr>
        <w:t>. At the same time, it’s also good to have a crane capable of carrying a large amount of counterweight on the road. The Grove GMK5250XL-1 ticks all those boxes.”</w:t>
      </w:r>
    </w:p>
    <w:p w14:paraId="1454C9E2" w14:textId="1DF2D5EF" w:rsidR="46A8D9C2" w:rsidRDefault="46A8D9C2" w:rsidP="46A8D9C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D582C49" w14:textId="4D2785E9" w:rsidR="00A372A9" w:rsidRDefault="642218C8" w:rsidP="6007518A">
      <w:pPr>
        <w:spacing w:line="276" w:lineRule="auto"/>
        <w:rPr>
          <w:rFonts w:ascii="Georgia" w:hAnsi="Georgia" w:cs="Open Sans"/>
          <w:sz w:val="21"/>
          <w:szCs w:val="21"/>
        </w:rPr>
      </w:pPr>
      <w:r w:rsidRPr="642218C8">
        <w:rPr>
          <w:rFonts w:ascii="Georgia" w:hAnsi="Georgia" w:cs="Open Sans"/>
          <w:sz w:val="21"/>
          <w:szCs w:val="21"/>
        </w:rPr>
        <w:t xml:space="preserve">The Grove GMK5250XL-1 has a small footprint, making it easy to deploy at small jobsites. It also includes the </w:t>
      </w:r>
      <w:proofErr w:type="spellStart"/>
      <w:r w:rsidRPr="642218C8">
        <w:rPr>
          <w:rFonts w:ascii="Georgia" w:hAnsi="Georgia" w:cs="Open Sans"/>
          <w:sz w:val="21"/>
          <w:szCs w:val="21"/>
        </w:rPr>
        <w:t>MAXbase</w:t>
      </w:r>
      <w:proofErr w:type="spellEnd"/>
      <w:r w:rsidRPr="642218C8">
        <w:rPr>
          <w:rFonts w:ascii="Georgia" w:hAnsi="Georgia" w:cs="Open Sans"/>
          <w:sz w:val="21"/>
          <w:szCs w:val="21"/>
        </w:rPr>
        <w:t xml:space="preserve"> variable outrigger option, giving operators greater flexibility in configuring the crane no matter how demanding the project is, while the optional VIAB clutch offers wear-free starting and braking. </w:t>
      </w:r>
    </w:p>
    <w:p w14:paraId="12885C8D" w14:textId="77777777" w:rsidR="00A372A9" w:rsidRDefault="00A372A9" w:rsidP="6007518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92B12E6" w14:textId="6FB806CC" w:rsidR="6007518A" w:rsidRDefault="642218C8" w:rsidP="6007518A">
      <w:pPr>
        <w:spacing w:line="276" w:lineRule="auto"/>
        <w:rPr>
          <w:rFonts w:ascii="Georgia" w:hAnsi="Georgia" w:cs="Open Sans"/>
          <w:sz w:val="21"/>
          <w:szCs w:val="21"/>
        </w:rPr>
      </w:pPr>
      <w:r w:rsidRPr="642218C8">
        <w:rPr>
          <w:rFonts w:ascii="Georgia" w:hAnsi="Georgia" w:cs="Open Sans"/>
          <w:sz w:val="21"/>
          <w:szCs w:val="21"/>
        </w:rPr>
        <w:lastRenderedPageBreak/>
        <w:t xml:space="preserve">Operator comfort is assured too, with the crane’s latest carrier cab. Flexibility for owners comes from the </w:t>
      </w:r>
      <w:r w:rsidRPr="642218C8">
        <w:rPr>
          <w:rFonts w:ascii="Georgia" w:eastAsia="Georgia" w:hAnsi="Georgia" w:cs="Georgia"/>
          <w:color w:val="000000" w:themeColor="text1"/>
          <w:sz w:val="21"/>
          <w:szCs w:val="21"/>
        </w:rPr>
        <w:t>interchangeable counterweight slabs and with the self-rigging auxiliary hoist</w:t>
      </w:r>
      <w:r w:rsidRPr="642218C8">
        <w:rPr>
          <w:rFonts w:ascii="Georgia" w:hAnsi="Georgia" w:cs="Open Sans"/>
          <w:sz w:val="21"/>
          <w:szCs w:val="21"/>
        </w:rPr>
        <w:t xml:space="preserve"> on board, the maximum roadable counterweight is 21 t for the crane, depending on local road regulations.</w:t>
      </w:r>
      <w:r w:rsidRPr="642218C8">
        <w:rPr>
          <w:rFonts w:ascii="Georgia" w:hAnsi="Georgia" w:cs="Open Sans"/>
          <w:color w:val="FF0000"/>
          <w:sz w:val="21"/>
          <w:szCs w:val="21"/>
        </w:rPr>
        <w:t xml:space="preserve">  </w:t>
      </w:r>
    </w:p>
    <w:p w14:paraId="36019135" w14:textId="77777777" w:rsidR="007F1374" w:rsidRPr="00E06736" w:rsidRDefault="007F1374" w:rsidP="40A1478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F5A3A80" w14:textId="3D71E73C" w:rsidR="0065068E" w:rsidRDefault="007F1374" w:rsidP="001B26B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</w:t>
      </w:r>
      <w:r w:rsidR="0065068E" w:rsidRPr="006A69FE">
        <w:rPr>
          <w:rFonts w:ascii="Georgia" w:hAnsi="Georgia" w:cs="Georgia"/>
          <w:sz w:val="21"/>
          <w:szCs w:val="21"/>
        </w:rPr>
        <w:t>END</w:t>
      </w:r>
      <w:r w:rsidRPr="006A69FE">
        <w:rPr>
          <w:rFonts w:ascii="Georgia" w:hAnsi="Georgia" w:cs="Georgia"/>
          <w:sz w:val="21"/>
          <w:szCs w:val="21"/>
        </w:rPr>
        <w:t>-</w:t>
      </w:r>
    </w:p>
    <w:p w14:paraId="7509F715" w14:textId="77777777" w:rsidR="00452CEE" w:rsidRDefault="00452CEE" w:rsidP="001B26B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EB8FCEB" w14:textId="77777777" w:rsidR="00452CEE" w:rsidRDefault="00452CEE" w:rsidP="001B26B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475E1300" w14:textId="77777777" w:rsidR="007F1374" w:rsidRPr="006A69FE" w:rsidRDefault="007F1374" w:rsidP="001B26B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1F9EB314" w14:textId="167C38CC" w:rsidR="00164A29" w:rsidRPr="003556FE" w:rsidRDefault="0092035D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Crystal Chi</w:t>
      </w:r>
      <w:r w:rsidR="00A678F4" w:rsidRPr="003556FE">
        <w:rPr>
          <w:rFonts w:ascii="Verdana" w:hAnsi="Verdana"/>
          <w:sz w:val="18"/>
          <w:szCs w:val="18"/>
        </w:rPr>
        <w:tab/>
      </w:r>
    </w:p>
    <w:p w14:paraId="2648D95D" w14:textId="56087E55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A678F4" w:rsidRPr="003556FE">
        <w:rPr>
          <w:rFonts w:ascii="Verdana" w:hAnsi="Verdana"/>
          <w:sz w:val="18"/>
          <w:szCs w:val="18"/>
        </w:rPr>
        <w:tab/>
      </w:r>
    </w:p>
    <w:p w14:paraId="53C7891E" w14:textId="6C071E86"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9704D8" w:rsidRPr="003556FE">
        <w:rPr>
          <w:rFonts w:ascii="Verdana" w:hAnsi="Verdana"/>
          <w:color w:val="41525C"/>
          <w:sz w:val="18"/>
          <w:szCs w:val="18"/>
        </w:rPr>
        <w:t>+</w:t>
      </w:r>
      <w:r w:rsidR="007860D9">
        <w:rPr>
          <w:rFonts w:ascii="Verdana" w:hAnsi="Verdana"/>
          <w:color w:val="41525C"/>
          <w:sz w:val="18"/>
          <w:szCs w:val="18"/>
        </w:rPr>
        <w:t>86</w:t>
      </w:r>
      <w:r w:rsidR="007D5373" w:rsidRPr="003556FE">
        <w:rPr>
          <w:rFonts w:ascii="Verdana" w:hAnsi="Verdana"/>
          <w:color w:val="41525C"/>
          <w:sz w:val="18"/>
          <w:szCs w:val="18"/>
        </w:rPr>
        <w:t xml:space="preserve"> </w:t>
      </w:r>
      <w:r w:rsidR="007860D9">
        <w:rPr>
          <w:rFonts w:ascii="Verdana" w:hAnsi="Verdana"/>
          <w:color w:val="41525C"/>
          <w:sz w:val="18"/>
          <w:szCs w:val="18"/>
        </w:rPr>
        <w:t>2164 570 066*103</w:t>
      </w:r>
      <w:r w:rsidR="00A678F4" w:rsidRPr="003556FE">
        <w:rPr>
          <w:rFonts w:ascii="Verdana" w:hAnsi="Verdana"/>
          <w:color w:val="41525C"/>
          <w:sz w:val="18"/>
          <w:szCs w:val="18"/>
        </w:rPr>
        <w:tab/>
      </w:r>
    </w:p>
    <w:p w14:paraId="28E436EA" w14:textId="7C6DDBE9" w:rsidR="00164A29" w:rsidRPr="002C3E69" w:rsidRDefault="0097110D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2" w:history="1">
        <w:r w:rsidR="007860D9" w:rsidRPr="008847FD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78526A87" w14:textId="77777777"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5A95DFB5" w14:textId="77777777" w:rsidR="006459F4" w:rsidRPr="00F26340" w:rsidRDefault="276302F9" w:rsidP="276302F9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6DF54C12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7A2D0DB9" w14:textId="77777777" w:rsidR="00DF5040" w:rsidRDefault="00DF5040" w:rsidP="00DF504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02DDBA15" w14:textId="77777777" w:rsidR="003874C5" w:rsidRPr="00DF5040" w:rsidRDefault="003874C5" w:rsidP="003874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F504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The Manitowoc Company, Inc. was founded in 1902 and has over a 119-year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DF5040">
        <w:rPr>
          <w:rFonts w:ascii="Verdana" w:hAnsi="Verdana"/>
          <w:color w:val="000000"/>
          <w:sz w:val="18"/>
          <w:szCs w:val="18"/>
          <w:shd w:val="clear" w:color="auto" w:fill="FFFFFF"/>
        </w:rPr>
        <w:t>Potain</w:t>
      </w:r>
      <w:proofErr w:type="spellEnd"/>
      <w:r w:rsidRPr="00DF504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and </w:t>
      </w:r>
      <w:proofErr w:type="spellStart"/>
      <w:r w:rsidRPr="00DF5040">
        <w:rPr>
          <w:rFonts w:ascii="Verdana" w:hAnsi="Verdana"/>
          <w:color w:val="000000"/>
          <w:sz w:val="18"/>
          <w:szCs w:val="18"/>
          <w:shd w:val="clear" w:color="auto" w:fill="FFFFFF"/>
        </w:rPr>
        <w:t>Shuttlelift</w:t>
      </w:r>
      <w:proofErr w:type="spellEnd"/>
      <w:r w:rsidRPr="00DF504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brand names.</w:t>
      </w:r>
    </w:p>
    <w:p w14:paraId="377790CB" w14:textId="21CE4A91" w:rsidR="6932C532" w:rsidRPr="00DF5040" w:rsidRDefault="6932C532" w:rsidP="6932C532">
      <w:pPr>
        <w:rPr>
          <w:rFonts w:ascii="Verdana" w:eastAsia="Verdana" w:hAnsi="Verdana" w:cs="Verdana"/>
          <w:sz w:val="18"/>
          <w:szCs w:val="18"/>
        </w:rPr>
      </w:pPr>
    </w:p>
    <w:p w14:paraId="4BC24CFB" w14:textId="295937AA" w:rsidR="00A678F4" w:rsidRPr="009222C2" w:rsidRDefault="00A678F4" w:rsidP="276302F9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7810198A" w14:textId="00F296F0" w:rsidR="00A678F4" w:rsidRPr="003556FE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0B5B3A86" w14:textId="34553917" w:rsidR="00B53A57" w:rsidRPr="00057864" w:rsidRDefault="276302F9" w:rsidP="6932C532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6932C532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45E0E2EC" w14:textId="3245B42D" w:rsidR="00B53A57" w:rsidRPr="00057864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6CFADD10" w14:textId="0AC7A86F" w:rsidR="007B3EED" w:rsidRPr="0065068E" w:rsidRDefault="0097110D" w:rsidP="276302F9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3" w:history="1">
        <w:r w:rsidR="0065068E" w:rsidRPr="276302F9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3221" w14:textId="77777777" w:rsidR="0097110D" w:rsidRDefault="0097110D">
      <w:r>
        <w:separator/>
      </w:r>
    </w:p>
  </w:endnote>
  <w:endnote w:type="continuationSeparator" w:id="0">
    <w:p w14:paraId="44EFAFC8" w14:textId="77777777" w:rsidR="0097110D" w:rsidRDefault="0097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20637ED7" w14:textId="77777777" w:rsidTr="5EF8E147">
      <w:tc>
        <w:tcPr>
          <w:tcW w:w="3139" w:type="dxa"/>
        </w:tcPr>
        <w:p w14:paraId="7A51FEAB" w14:textId="6AFA5461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79A0D4E0" w14:textId="59C7C486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3FA391F2" w14:textId="69E0B592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08E84B47" w14:textId="4B1B2603" w:rsidR="5EF8E147" w:rsidRDefault="5EF8E147" w:rsidP="5EF8E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2350F4B6" w14:textId="77777777" w:rsidTr="5EF8E147">
      <w:tc>
        <w:tcPr>
          <w:tcW w:w="3139" w:type="dxa"/>
        </w:tcPr>
        <w:p w14:paraId="0893D73A" w14:textId="7AFF9FA2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6C2D8CE7" w14:textId="21DB9A52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10DFA627" w14:textId="72780F80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0B947675" w14:textId="69D04F43" w:rsidR="5EF8E147" w:rsidRDefault="5EF8E147" w:rsidP="5EF8E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D385" w14:textId="77777777" w:rsidR="0097110D" w:rsidRDefault="0097110D">
      <w:r>
        <w:separator/>
      </w:r>
    </w:p>
  </w:footnote>
  <w:footnote w:type="continuationSeparator" w:id="0">
    <w:p w14:paraId="75C0DDD3" w14:textId="77777777" w:rsidR="0097110D" w:rsidRDefault="0097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FD35" w14:textId="5C8401C9" w:rsidR="00B9173B" w:rsidRPr="00164A29" w:rsidRDefault="007F1374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Huixiang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</w:t>
    </w:r>
    <w:r w:rsidR="003C7E12">
      <w:rPr>
        <w:rFonts w:ascii="Verdana" w:hAnsi="Verdana"/>
        <w:b/>
        <w:color w:val="41525C"/>
        <w:sz w:val="18"/>
        <w:szCs w:val="18"/>
      </w:rPr>
      <w:t>Crane Lifting</w:t>
    </w:r>
    <w:r w:rsidR="00BB4C91">
      <w:rPr>
        <w:rFonts w:ascii="Verdana" w:hAnsi="Verdana"/>
        <w:b/>
        <w:color w:val="41525C"/>
        <w:sz w:val="18"/>
        <w:szCs w:val="18"/>
      </w:rPr>
      <w:t xml:space="preserve"> in Taiwan</w:t>
    </w:r>
    <w:r w:rsidR="003C7E12">
      <w:rPr>
        <w:rFonts w:ascii="Verdana" w:hAnsi="Verdana"/>
        <w:b/>
        <w:color w:val="41525C"/>
        <w:sz w:val="18"/>
        <w:szCs w:val="18"/>
      </w:rPr>
      <w:t xml:space="preserve"> welcomes </w:t>
    </w:r>
    <w:r w:rsidR="00BB4C91">
      <w:rPr>
        <w:rFonts w:ascii="Verdana" w:hAnsi="Verdana"/>
        <w:b/>
        <w:color w:val="41525C"/>
        <w:sz w:val="18"/>
        <w:szCs w:val="18"/>
      </w:rPr>
      <w:t>its</w:t>
    </w:r>
    <w:r w:rsidR="003C7E12">
      <w:rPr>
        <w:rFonts w:ascii="Verdana" w:hAnsi="Verdana"/>
        <w:b/>
        <w:color w:val="41525C"/>
        <w:sz w:val="18"/>
        <w:szCs w:val="18"/>
      </w:rPr>
      <w:t xml:space="preserve"> first Grove crane</w:t>
    </w:r>
  </w:p>
  <w:p w14:paraId="7481B7E9" w14:textId="2388C5B4" w:rsidR="00B9173B" w:rsidRPr="00164A29" w:rsidRDefault="003874C5" w:rsidP="6932C5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23</w:t>
    </w:r>
    <w:r w:rsidR="005B44BD">
      <w:rPr>
        <w:rFonts w:ascii="Verdana" w:hAnsi="Verdana"/>
        <w:color w:val="41525C"/>
        <w:sz w:val="18"/>
        <w:szCs w:val="18"/>
      </w:rPr>
      <w:t xml:space="preserve"> May 2022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14301DF7" w14:textId="77777777" w:rsidTr="5EF8E147">
      <w:tc>
        <w:tcPr>
          <w:tcW w:w="3139" w:type="dxa"/>
        </w:tcPr>
        <w:p w14:paraId="796D2092" w14:textId="0C52B3C3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22F2B7BB" w14:textId="339089C6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7443278A" w14:textId="466C5061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1360000B" w14:textId="4F636918" w:rsidR="5EF8E147" w:rsidRDefault="5EF8E147" w:rsidP="5EF8E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72653"/>
    <w:multiLevelType w:val="hybridMultilevel"/>
    <w:tmpl w:val="A1EC55E8"/>
    <w:lvl w:ilvl="0" w:tplc="AF025CF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513693076">
    <w:abstractNumId w:val="1"/>
  </w:num>
  <w:num w:numId="2" w16cid:durableId="635838330">
    <w:abstractNumId w:val="3"/>
  </w:num>
  <w:num w:numId="3" w16cid:durableId="1343051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5254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2F3D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74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359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56BD3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6B2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624F"/>
    <w:rsid w:val="001D7FC6"/>
    <w:rsid w:val="001E23EF"/>
    <w:rsid w:val="001E7216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11A1E"/>
    <w:rsid w:val="00212BFD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337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2FF0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1813"/>
    <w:rsid w:val="002E2756"/>
    <w:rsid w:val="002E41F1"/>
    <w:rsid w:val="002E5F79"/>
    <w:rsid w:val="002E61D0"/>
    <w:rsid w:val="002E7578"/>
    <w:rsid w:val="002E793B"/>
    <w:rsid w:val="002F6770"/>
    <w:rsid w:val="002F7B16"/>
    <w:rsid w:val="00300602"/>
    <w:rsid w:val="003026C4"/>
    <w:rsid w:val="0030349B"/>
    <w:rsid w:val="00303BD6"/>
    <w:rsid w:val="0030501A"/>
    <w:rsid w:val="003050A7"/>
    <w:rsid w:val="003077A6"/>
    <w:rsid w:val="003077F1"/>
    <w:rsid w:val="00307C91"/>
    <w:rsid w:val="00314A3C"/>
    <w:rsid w:val="00317755"/>
    <w:rsid w:val="0032212B"/>
    <w:rsid w:val="003230B9"/>
    <w:rsid w:val="003313F5"/>
    <w:rsid w:val="00331D32"/>
    <w:rsid w:val="00337CB8"/>
    <w:rsid w:val="00340800"/>
    <w:rsid w:val="00340EE2"/>
    <w:rsid w:val="00341A80"/>
    <w:rsid w:val="003421C9"/>
    <w:rsid w:val="00343FEA"/>
    <w:rsid w:val="00344A3C"/>
    <w:rsid w:val="00344D8B"/>
    <w:rsid w:val="00345384"/>
    <w:rsid w:val="00346F70"/>
    <w:rsid w:val="00351AF9"/>
    <w:rsid w:val="00352A80"/>
    <w:rsid w:val="003541F0"/>
    <w:rsid w:val="00355546"/>
    <w:rsid w:val="003556FE"/>
    <w:rsid w:val="0035580C"/>
    <w:rsid w:val="00356803"/>
    <w:rsid w:val="00356804"/>
    <w:rsid w:val="00356C4F"/>
    <w:rsid w:val="003573ED"/>
    <w:rsid w:val="00363EDD"/>
    <w:rsid w:val="0036530E"/>
    <w:rsid w:val="003657A3"/>
    <w:rsid w:val="00373DC1"/>
    <w:rsid w:val="0038058D"/>
    <w:rsid w:val="00380EC3"/>
    <w:rsid w:val="00382A7A"/>
    <w:rsid w:val="00382D56"/>
    <w:rsid w:val="00384866"/>
    <w:rsid w:val="00386623"/>
    <w:rsid w:val="00386812"/>
    <w:rsid w:val="0038729D"/>
    <w:rsid w:val="003874C5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7E12"/>
    <w:rsid w:val="003D2A22"/>
    <w:rsid w:val="003D7129"/>
    <w:rsid w:val="003E31C0"/>
    <w:rsid w:val="003E702D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2E59"/>
    <w:rsid w:val="004337D9"/>
    <w:rsid w:val="004348D4"/>
    <w:rsid w:val="00435CF7"/>
    <w:rsid w:val="00441B7D"/>
    <w:rsid w:val="0044404F"/>
    <w:rsid w:val="004442D3"/>
    <w:rsid w:val="00452CEE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197B"/>
    <w:rsid w:val="005B44BD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59F4"/>
    <w:rsid w:val="0064682A"/>
    <w:rsid w:val="0064796C"/>
    <w:rsid w:val="0065068E"/>
    <w:rsid w:val="00650834"/>
    <w:rsid w:val="006510A7"/>
    <w:rsid w:val="00651B01"/>
    <w:rsid w:val="006535CB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2C0A"/>
    <w:rsid w:val="006B42DA"/>
    <w:rsid w:val="006B4403"/>
    <w:rsid w:val="006B44C7"/>
    <w:rsid w:val="006B5FDE"/>
    <w:rsid w:val="006C1643"/>
    <w:rsid w:val="006C1D81"/>
    <w:rsid w:val="006C2539"/>
    <w:rsid w:val="006C37B3"/>
    <w:rsid w:val="006C387F"/>
    <w:rsid w:val="006C78FA"/>
    <w:rsid w:val="006E0EBB"/>
    <w:rsid w:val="006E171C"/>
    <w:rsid w:val="006E26BE"/>
    <w:rsid w:val="006E2741"/>
    <w:rsid w:val="006F275B"/>
    <w:rsid w:val="006F2FFE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159C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28CD"/>
    <w:rsid w:val="00773197"/>
    <w:rsid w:val="007732E2"/>
    <w:rsid w:val="00776536"/>
    <w:rsid w:val="00777118"/>
    <w:rsid w:val="00777ABC"/>
    <w:rsid w:val="007834E0"/>
    <w:rsid w:val="00785AB3"/>
    <w:rsid w:val="007860D9"/>
    <w:rsid w:val="00787627"/>
    <w:rsid w:val="007940A4"/>
    <w:rsid w:val="00794896"/>
    <w:rsid w:val="007959F4"/>
    <w:rsid w:val="0079659E"/>
    <w:rsid w:val="00797EE8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0466"/>
    <w:rsid w:val="007D270C"/>
    <w:rsid w:val="007D29F4"/>
    <w:rsid w:val="007D376C"/>
    <w:rsid w:val="007D5373"/>
    <w:rsid w:val="007D56A9"/>
    <w:rsid w:val="007D6854"/>
    <w:rsid w:val="007D6F5B"/>
    <w:rsid w:val="007E03EE"/>
    <w:rsid w:val="007E3D38"/>
    <w:rsid w:val="007E568D"/>
    <w:rsid w:val="007F1374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50B38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47C6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035D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110D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6BA6"/>
    <w:rsid w:val="009E73DE"/>
    <w:rsid w:val="009E7DC0"/>
    <w:rsid w:val="009E7E4A"/>
    <w:rsid w:val="009F0D22"/>
    <w:rsid w:val="009F140A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2A9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6792"/>
    <w:rsid w:val="00A678F4"/>
    <w:rsid w:val="00A70CA6"/>
    <w:rsid w:val="00A71092"/>
    <w:rsid w:val="00A72090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7AE0"/>
    <w:rsid w:val="00AA173E"/>
    <w:rsid w:val="00AA2E6E"/>
    <w:rsid w:val="00AA3275"/>
    <w:rsid w:val="00AA392F"/>
    <w:rsid w:val="00AA4A3E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CA4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AEC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4C91"/>
    <w:rsid w:val="00BB5669"/>
    <w:rsid w:val="00BC011A"/>
    <w:rsid w:val="00BC045F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0AD2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1899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644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1D93"/>
    <w:rsid w:val="00D12E75"/>
    <w:rsid w:val="00D141FF"/>
    <w:rsid w:val="00D14FE7"/>
    <w:rsid w:val="00D200A5"/>
    <w:rsid w:val="00D20EC5"/>
    <w:rsid w:val="00D22203"/>
    <w:rsid w:val="00D233B6"/>
    <w:rsid w:val="00D2494E"/>
    <w:rsid w:val="00D252AC"/>
    <w:rsid w:val="00D26C75"/>
    <w:rsid w:val="00D26D6B"/>
    <w:rsid w:val="00D276A0"/>
    <w:rsid w:val="00D3119D"/>
    <w:rsid w:val="00D31268"/>
    <w:rsid w:val="00D332DE"/>
    <w:rsid w:val="00D35483"/>
    <w:rsid w:val="00D36AB0"/>
    <w:rsid w:val="00D36BA6"/>
    <w:rsid w:val="00D376BF"/>
    <w:rsid w:val="00D4176A"/>
    <w:rsid w:val="00D45108"/>
    <w:rsid w:val="00D4675D"/>
    <w:rsid w:val="00D479D1"/>
    <w:rsid w:val="00D513C6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6AF7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1AF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6AC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040"/>
    <w:rsid w:val="00DF5F16"/>
    <w:rsid w:val="00DF75BC"/>
    <w:rsid w:val="00DF7E6D"/>
    <w:rsid w:val="00E00009"/>
    <w:rsid w:val="00E002BC"/>
    <w:rsid w:val="00E01FC9"/>
    <w:rsid w:val="00E02BFD"/>
    <w:rsid w:val="00E120E6"/>
    <w:rsid w:val="00E140F7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25C"/>
    <w:rsid w:val="00E56AAD"/>
    <w:rsid w:val="00E66AEE"/>
    <w:rsid w:val="00E7182F"/>
    <w:rsid w:val="00E72986"/>
    <w:rsid w:val="00E7609A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2E1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725"/>
    <w:rsid w:val="00ED1AF3"/>
    <w:rsid w:val="00ED3A8D"/>
    <w:rsid w:val="00ED5ED4"/>
    <w:rsid w:val="00ED7CE3"/>
    <w:rsid w:val="00EE0110"/>
    <w:rsid w:val="00EE09B9"/>
    <w:rsid w:val="00EE2DFE"/>
    <w:rsid w:val="00EE3D7D"/>
    <w:rsid w:val="00F043CA"/>
    <w:rsid w:val="00F07102"/>
    <w:rsid w:val="00F10F9C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57923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1F3E"/>
    <w:rsid w:val="00FE2E37"/>
    <w:rsid w:val="00FE4B51"/>
    <w:rsid w:val="00FE4B5A"/>
    <w:rsid w:val="00FE665F"/>
    <w:rsid w:val="00FE6DA4"/>
    <w:rsid w:val="00FF5370"/>
    <w:rsid w:val="00FF663E"/>
    <w:rsid w:val="00FF6A9D"/>
    <w:rsid w:val="02CD8BCB"/>
    <w:rsid w:val="0376265C"/>
    <w:rsid w:val="07A0FCEE"/>
    <w:rsid w:val="0AFFA6E5"/>
    <w:rsid w:val="0B3C7E78"/>
    <w:rsid w:val="0B58DDDD"/>
    <w:rsid w:val="100FEF9B"/>
    <w:rsid w:val="102C4F00"/>
    <w:rsid w:val="14876D7C"/>
    <w:rsid w:val="15E675AE"/>
    <w:rsid w:val="16233DDD"/>
    <w:rsid w:val="1D1B071E"/>
    <w:rsid w:val="1E152765"/>
    <w:rsid w:val="1F00FCD2"/>
    <w:rsid w:val="237BD4B2"/>
    <w:rsid w:val="252D037A"/>
    <w:rsid w:val="26606ADC"/>
    <w:rsid w:val="276302F9"/>
    <w:rsid w:val="2DDF3103"/>
    <w:rsid w:val="2F8D9DFC"/>
    <w:rsid w:val="30A6D148"/>
    <w:rsid w:val="349B19D6"/>
    <w:rsid w:val="35ED79F0"/>
    <w:rsid w:val="372A2007"/>
    <w:rsid w:val="3D80392E"/>
    <w:rsid w:val="3DF74E06"/>
    <w:rsid w:val="3F9912B4"/>
    <w:rsid w:val="40A14786"/>
    <w:rsid w:val="41AB9CE3"/>
    <w:rsid w:val="44C67EDB"/>
    <w:rsid w:val="46A8D9C2"/>
    <w:rsid w:val="478507EF"/>
    <w:rsid w:val="4893310E"/>
    <w:rsid w:val="53C171D6"/>
    <w:rsid w:val="53DDD13B"/>
    <w:rsid w:val="54380381"/>
    <w:rsid w:val="576C35F9"/>
    <w:rsid w:val="58E0FD25"/>
    <w:rsid w:val="5A30B35A"/>
    <w:rsid w:val="5BB35B5E"/>
    <w:rsid w:val="5BE8E320"/>
    <w:rsid w:val="5D535007"/>
    <w:rsid w:val="5EF8E147"/>
    <w:rsid w:val="5F8528B6"/>
    <w:rsid w:val="5FC1CD78"/>
    <w:rsid w:val="6007518A"/>
    <w:rsid w:val="6086CC81"/>
    <w:rsid w:val="6251F844"/>
    <w:rsid w:val="62EEF73B"/>
    <w:rsid w:val="62F96E3A"/>
    <w:rsid w:val="642218C8"/>
    <w:rsid w:val="65CD6105"/>
    <w:rsid w:val="6885893F"/>
    <w:rsid w:val="68DE85B5"/>
    <w:rsid w:val="6932C532"/>
    <w:rsid w:val="6DF54C12"/>
    <w:rsid w:val="6E7571E1"/>
    <w:rsid w:val="71926F72"/>
    <w:rsid w:val="7348E304"/>
    <w:rsid w:val="744FA1F4"/>
    <w:rsid w:val="781C5427"/>
    <w:rsid w:val="7847877F"/>
    <w:rsid w:val="79B1F828"/>
    <w:rsid w:val="79F5C027"/>
    <w:rsid w:val="7C5E4A46"/>
    <w:rsid w:val="7F5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2F692A"/>
  <w15:docId w15:val="{EF95722A-2674-4FED-A401-FA6FC89F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styleId="UnresolvedMention">
    <w:name w:val="Unresolved Mention"/>
    <w:basedOn w:val="DefaultParagraphFont"/>
    <w:rsid w:val="0078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ystal.chi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BCFE13-2D99-485D-8A74-79B62BB2B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6D333-9D29-46F7-99E1-566C1F18E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3843C-6DD4-439A-BCE3-4BA794BD2E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422D88-57A6-4E40-AA90-D50E2B90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3096</Characters>
  <Application>Microsoft Office Word</Application>
  <DocSecurity>0</DocSecurity>
  <Lines>25</Lines>
  <Paragraphs>7</Paragraphs>
  <ScaleCrop>false</ScaleCrop>
  <Company>Lippincott Mercer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Ben Poulten</cp:lastModifiedBy>
  <cp:revision>5</cp:revision>
  <cp:lastPrinted>2015-04-29T08:54:00Z</cp:lastPrinted>
  <dcterms:created xsi:type="dcterms:W3CDTF">2022-05-23T13:28:00Z</dcterms:created>
  <dcterms:modified xsi:type="dcterms:W3CDTF">2022-05-24T09:48:00Z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