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92578F" w:rsidP="00203C59" w:rsidRDefault="00450286" w14:paraId="0A94D319" w14:textId="77777777">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61641D">
        <w:rPr>
          <w:noProof/>
        </w:rPr>
        <w:drawing>
          <wp:anchor distT="0" distB="0" distL="114300" distR="114300" simplePos="0" relativeHeight="251658240"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732C">
        <w:rPr>
          <w:rFonts w:ascii="Verdana" w:hAnsi="Verdana"/>
          <w:color w:val="ED1C2A"/>
          <w:sz w:val="30"/>
          <w:szCs w:val="30"/>
        </w:rPr>
        <w:t>NEWS RELEASE</w:t>
      </w:r>
    </w:p>
    <w:p w:rsidRPr="00164A29" w:rsidR="0092578F" w:rsidP="4E5C74C6" w:rsidRDefault="270058FF" w14:paraId="0A730EB2" w14:textId="107B942A">
      <w:pPr>
        <w:spacing w:line="276" w:lineRule="auto"/>
        <w:jc w:val="right"/>
        <w:outlineLvl w:val="0"/>
        <w:rPr>
          <w:rFonts w:ascii="Verdana" w:hAnsi="Verdana"/>
          <w:color w:val="41525C"/>
          <w:sz w:val="18"/>
          <w:szCs w:val="18"/>
        </w:rPr>
      </w:pPr>
      <w:r w:rsidRPr="601EBB06" w:rsidR="270058FF">
        <w:rPr>
          <w:rFonts w:ascii="Verdana" w:hAnsi="Verdana"/>
          <w:color w:val="41525C"/>
          <w:sz w:val="18"/>
          <w:szCs w:val="18"/>
        </w:rPr>
        <w:t xml:space="preserve">June </w:t>
      </w:r>
      <w:r w:rsidRPr="601EBB06" w:rsidR="0F755214">
        <w:rPr>
          <w:rFonts w:ascii="Verdana" w:hAnsi="Verdana"/>
          <w:color w:val="41525C"/>
          <w:sz w:val="18"/>
          <w:szCs w:val="18"/>
        </w:rPr>
        <w:t>4</w:t>
      </w:r>
      <w:r w:rsidRPr="601EBB06" w:rsidR="00951E4C">
        <w:rPr>
          <w:rFonts w:ascii="Verdana" w:hAnsi="Verdana"/>
          <w:color w:val="41525C"/>
          <w:sz w:val="18"/>
          <w:szCs w:val="18"/>
        </w:rPr>
        <w:t>,</w:t>
      </w:r>
      <w:r w:rsidRPr="601EBB06" w:rsidR="42A7BE30">
        <w:rPr>
          <w:rFonts w:ascii="Verdana" w:hAnsi="Verdana"/>
          <w:color w:val="41525C"/>
          <w:sz w:val="18"/>
          <w:szCs w:val="18"/>
        </w:rPr>
        <w:t xml:space="preserve"> 20</w:t>
      </w:r>
      <w:r w:rsidRPr="601EBB06" w:rsidR="47A107EE">
        <w:rPr>
          <w:rFonts w:ascii="Verdana" w:hAnsi="Verdana"/>
          <w:color w:val="41525C"/>
          <w:sz w:val="18"/>
          <w:szCs w:val="18"/>
        </w:rPr>
        <w:t>21</w:t>
      </w:r>
    </w:p>
    <w:p w:rsidR="009741DD" w:rsidP="009741DD" w:rsidRDefault="009741DD" w14:paraId="7B07875F" w14:textId="77777777">
      <w:pPr>
        <w:spacing w:line="276" w:lineRule="auto"/>
        <w:rPr>
          <w:rFonts w:ascii="Verdana" w:hAnsi="Verdana"/>
          <w:color w:val="ED1C2A"/>
          <w:sz w:val="30"/>
          <w:szCs w:val="30"/>
        </w:rPr>
      </w:pPr>
    </w:p>
    <w:p w:rsidR="009741DD" w:rsidP="009741DD" w:rsidRDefault="009741DD" w14:paraId="6AE13701" w14:textId="77777777">
      <w:pPr>
        <w:tabs>
          <w:tab w:val="left" w:pos="6096"/>
        </w:tabs>
        <w:spacing w:line="276" w:lineRule="auto"/>
        <w:rPr>
          <w:rFonts w:ascii="Verdana" w:hAnsi="Verdana"/>
          <w:color w:val="ED1C2A"/>
          <w:sz w:val="30"/>
          <w:szCs w:val="30"/>
        </w:rPr>
      </w:pPr>
    </w:p>
    <w:p w:rsidR="002D7394" w:rsidP="07AB67D9" w:rsidRDefault="00761E21" w14:paraId="17DAB904" w14:textId="2D408DEC">
      <w:pPr>
        <w:spacing w:line="276" w:lineRule="auto"/>
        <w:outlineLvl w:val="0"/>
        <w:rPr>
          <w:rFonts w:ascii="Georgia" w:hAnsi="Georgia"/>
          <w:b w:val="1"/>
          <w:bCs w:val="1"/>
          <w:sz w:val="28"/>
          <w:szCs w:val="28"/>
        </w:rPr>
      </w:pPr>
      <w:r w:rsidRPr="601EBB06" w:rsidR="5327377E">
        <w:rPr>
          <w:rFonts w:ascii="Georgia" w:hAnsi="Georgia"/>
          <w:b w:val="1"/>
          <w:bCs w:val="1"/>
          <w:sz w:val="28"/>
          <w:szCs w:val="28"/>
        </w:rPr>
        <w:t xml:space="preserve">HEC students engage in MLC100-1 </w:t>
      </w:r>
      <w:r w:rsidRPr="601EBB06" w:rsidR="5327377E">
        <w:rPr>
          <w:rFonts w:ascii="Georgia" w:hAnsi="Georgia"/>
          <w:b w:val="1"/>
          <w:bCs w:val="1"/>
          <w:sz w:val="28"/>
          <w:szCs w:val="28"/>
        </w:rPr>
        <w:t>assembly</w:t>
      </w:r>
      <w:r w:rsidRPr="601EBB06" w:rsidR="5327377E">
        <w:rPr>
          <w:rFonts w:ascii="Georgia" w:hAnsi="Georgia"/>
          <w:b w:val="1"/>
          <w:bCs w:val="1"/>
          <w:sz w:val="28"/>
          <w:szCs w:val="28"/>
        </w:rPr>
        <w:t xml:space="preserve"> safety class as Georgia campus takes delivery of new crawler </w:t>
      </w:r>
      <w:proofErr w:type="gramStart"/>
      <w:r w:rsidRPr="601EBB06" w:rsidR="5327377E">
        <w:rPr>
          <w:rFonts w:ascii="Georgia" w:hAnsi="Georgia"/>
          <w:b w:val="1"/>
          <w:bCs w:val="1"/>
          <w:sz w:val="28"/>
          <w:szCs w:val="28"/>
        </w:rPr>
        <w:t>crane</w:t>
      </w:r>
      <w:proofErr w:type="gramEnd"/>
    </w:p>
    <w:p w:rsidR="07AB67D9" w:rsidP="07AB67D9" w:rsidRDefault="07AB67D9" w14:paraId="7215DADE" w14:textId="2D04D2B8">
      <w:pPr>
        <w:spacing w:line="276" w:lineRule="auto"/>
        <w:outlineLvl w:val="0"/>
        <w:rPr>
          <w:rFonts w:ascii="Georgia" w:hAnsi="Georgia"/>
          <w:i/>
          <w:iCs/>
          <w:sz w:val="21"/>
          <w:szCs w:val="21"/>
        </w:rPr>
      </w:pPr>
    </w:p>
    <w:p w:rsidRPr="00981AA6" w:rsidR="00981AA6" w:rsidP="07AB67D9" w:rsidRDefault="00C6118A" w14:paraId="1FE9F9A4" w14:textId="06CAD841">
      <w:pPr>
        <w:pStyle w:val="ListParagraph"/>
        <w:numPr>
          <w:ilvl w:val="0"/>
          <w:numId w:val="10"/>
        </w:numPr>
        <w:spacing w:line="276" w:lineRule="auto"/>
        <w:outlineLvl w:val="0"/>
        <w:rPr>
          <w:rFonts w:ascii="Georgia" w:hAnsi="Georgia"/>
          <w:i/>
          <w:iCs/>
          <w:sz w:val="21"/>
          <w:szCs w:val="21"/>
        </w:rPr>
      </w:pPr>
      <w:r w:rsidRPr="07AB67D9">
        <w:rPr>
          <w:rFonts w:ascii="Georgia" w:hAnsi="Georgia"/>
          <w:i/>
          <w:iCs/>
          <w:sz w:val="21"/>
          <w:szCs w:val="21"/>
        </w:rPr>
        <w:t>F</w:t>
      </w:r>
      <w:r w:rsidRPr="07AB67D9" w:rsidR="00981AA6">
        <w:rPr>
          <w:rFonts w:ascii="Georgia" w:hAnsi="Georgia"/>
          <w:i/>
          <w:iCs/>
          <w:sz w:val="21"/>
          <w:szCs w:val="21"/>
        </w:rPr>
        <w:t>orty students participated in a field day class on May 19</w:t>
      </w:r>
      <w:r w:rsidRPr="07AB67D9" w:rsidR="00981AA6">
        <w:rPr>
          <w:rFonts w:ascii="Georgia" w:hAnsi="Georgia"/>
          <w:i/>
          <w:iCs/>
          <w:sz w:val="21"/>
          <w:szCs w:val="21"/>
          <w:vertAlign w:val="superscript"/>
        </w:rPr>
        <w:t>th</w:t>
      </w:r>
      <w:r w:rsidRPr="07AB67D9" w:rsidR="00981AA6">
        <w:rPr>
          <w:rFonts w:ascii="Georgia" w:hAnsi="Georgia"/>
          <w:i/>
          <w:iCs/>
          <w:sz w:val="21"/>
          <w:szCs w:val="21"/>
        </w:rPr>
        <w:t xml:space="preserve"> and watched the crawler crane be assembled and tested.</w:t>
      </w:r>
    </w:p>
    <w:p w:rsidR="00981AA6" w:rsidP="601EBB06" w:rsidRDefault="00981AA6" w14:paraId="5A048B91" w14:textId="3A7ECB76">
      <w:pPr>
        <w:numPr>
          <w:ilvl w:val="0"/>
          <w:numId w:val="10"/>
        </w:numPr>
        <w:spacing w:line="276" w:lineRule="auto"/>
        <w:outlineLvl w:val="0"/>
        <w:rPr>
          <w:rFonts w:ascii="Georgia" w:hAnsi="Georgia"/>
          <w:i w:val="1"/>
          <w:iCs w:val="1"/>
          <w:sz w:val="21"/>
          <w:szCs w:val="21"/>
        </w:rPr>
      </w:pPr>
      <w:r w:rsidRPr="601EBB06" w:rsidR="5327377E">
        <w:rPr>
          <w:rFonts w:ascii="Georgia" w:hAnsi="Georgia"/>
          <w:i w:val="1"/>
          <w:iCs w:val="1"/>
          <w:sz w:val="21"/>
          <w:szCs w:val="21"/>
        </w:rPr>
        <w:t xml:space="preserve">Students learned </w:t>
      </w:r>
      <w:r w:rsidRPr="601EBB06" w:rsidR="5327377E">
        <w:rPr>
          <w:rFonts w:ascii="Georgia" w:hAnsi="Georgia"/>
          <w:i w:val="1"/>
          <w:iCs w:val="1"/>
          <w:sz w:val="21"/>
          <w:szCs w:val="21"/>
        </w:rPr>
        <w:t xml:space="preserve">assembly </w:t>
      </w:r>
      <w:proofErr w:type="gramStart"/>
      <w:r w:rsidRPr="601EBB06" w:rsidR="5327377E">
        <w:rPr>
          <w:rFonts w:ascii="Georgia" w:hAnsi="Georgia"/>
          <w:i w:val="1"/>
          <w:iCs w:val="1"/>
          <w:sz w:val="21"/>
          <w:szCs w:val="21"/>
        </w:rPr>
        <w:t>safety</w:t>
      </w:r>
      <w:proofErr w:type="gramEnd"/>
      <w:r w:rsidRPr="601EBB06" w:rsidR="5327377E">
        <w:rPr>
          <w:rFonts w:ascii="Georgia" w:hAnsi="Georgia"/>
          <w:i w:val="1"/>
          <w:iCs w:val="1"/>
          <w:sz w:val="21"/>
          <w:szCs w:val="21"/>
        </w:rPr>
        <w:t xml:space="preserve"> </w:t>
      </w:r>
      <w:r w:rsidRPr="601EBB06" w:rsidR="5327377E">
        <w:rPr>
          <w:rFonts w:ascii="Georgia" w:hAnsi="Georgia"/>
          <w:i w:val="1"/>
          <w:iCs w:val="1"/>
          <w:sz w:val="21"/>
          <w:szCs w:val="21"/>
        </w:rPr>
        <w:t>protocols and said the crane had “unbelievable control systems,” according to HEC President and CEO Bob Albano.</w:t>
      </w:r>
    </w:p>
    <w:p w:rsidRPr="00C6118A" w:rsidR="002336CF" w:rsidP="07AB67D9" w:rsidRDefault="00FF2CBE" w14:paraId="682FC57D" w14:textId="07E9EAA4">
      <w:pPr>
        <w:numPr>
          <w:ilvl w:val="0"/>
          <w:numId w:val="10"/>
        </w:numPr>
        <w:spacing w:line="276" w:lineRule="auto"/>
        <w:outlineLvl w:val="0"/>
        <w:rPr>
          <w:rFonts w:ascii="Georgia" w:hAnsi="Georgia"/>
          <w:i/>
          <w:iCs/>
          <w:sz w:val="21"/>
          <w:szCs w:val="21"/>
        </w:rPr>
      </w:pPr>
      <w:r w:rsidRPr="07AB67D9">
        <w:rPr>
          <w:rFonts w:ascii="Georgia" w:hAnsi="Georgia"/>
          <w:i/>
          <w:iCs/>
          <w:sz w:val="21"/>
          <w:szCs w:val="21"/>
        </w:rPr>
        <w:t xml:space="preserve">The college </w:t>
      </w:r>
      <w:r w:rsidRPr="07AB67D9" w:rsidR="02729323">
        <w:rPr>
          <w:rFonts w:ascii="Georgia" w:hAnsi="Georgia"/>
          <w:i/>
          <w:iCs/>
          <w:sz w:val="21"/>
          <w:szCs w:val="21"/>
        </w:rPr>
        <w:t>has taken</w:t>
      </w:r>
      <w:r w:rsidRPr="07AB67D9">
        <w:rPr>
          <w:rFonts w:ascii="Georgia" w:hAnsi="Georgia"/>
          <w:i/>
          <w:iCs/>
          <w:sz w:val="21"/>
          <w:szCs w:val="21"/>
        </w:rPr>
        <w:t xml:space="preserve"> delivery of two new Manitowoc MLC100</w:t>
      </w:r>
      <w:r w:rsidRPr="07AB67D9" w:rsidR="5B6CC67C">
        <w:rPr>
          <w:rFonts w:ascii="Georgia" w:hAnsi="Georgia"/>
          <w:i/>
          <w:iCs/>
          <w:sz w:val="21"/>
          <w:szCs w:val="21"/>
        </w:rPr>
        <w:t>-1</w:t>
      </w:r>
      <w:r w:rsidRPr="07AB67D9">
        <w:rPr>
          <w:rFonts w:ascii="Georgia" w:hAnsi="Georgia"/>
          <w:i/>
          <w:iCs/>
          <w:sz w:val="21"/>
          <w:szCs w:val="21"/>
        </w:rPr>
        <w:t xml:space="preserve"> crawler cranes to join its fleet of approximately 15 Manitowoc and Grove cranes.</w:t>
      </w:r>
    </w:p>
    <w:p w:rsidR="00705467" w:rsidP="003F1926" w:rsidRDefault="00705467" w14:paraId="0BB82E0C" w14:textId="77777777">
      <w:pPr>
        <w:spacing w:line="276" w:lineRule="auto"/>
        <w:outlineLvl w:val="0"/>
        <w:rPr>
          <w:rFonts w:ascii="Georgia" w:hAnsi="Georgia"/>
          <w:b/>
          <w:sz w:val="21"/>
          <w:szCs w:val="21"/>
        </w:rPr>
      </w:pPr>
    </w:p>
    <w:p w:rsidR="00761E21" w:rsidP="003F1926" w:rsidRDefault="00992D29" w14:paraId="5CFFFE45" w14:textId="144DAC0D">
      <w:pPr>
        <w:spacing w:line="276" w:lineRule="auto"/>
        <w:rPr>
          <w:rFonts w:ascii="Georgia" w:hAnsi="Georgia" w:cs="Open Sans"/>
          <w:sz w:val="21"/>
          <w:szCs w:val="21"/>
        </w:rPr>
      </w:pPr>
      <w:r w:rsidRPr="601EBB06" w:rsidR="5327377E">
        <w:rPr>
          <w:rFonts w:ascii="Georgia" w:hAnsi="Georgia" w:cs="Open Sans"/>
          <w:sz w:val="21"/>
          <w:szCs w:val="21"/>
        </w:rPr>
        <w:t xml:space="preserve">Heavy Equipment Colleges of America (HEC) students in Stonecrest, Georgia, took part in an </w:t>
      </w:r>
      <w:r w:rsidRPr="601EBB06" w:rsidR="5327377E">
        <w:rPr>
          <w:rFonts w:ascii="Georgia" w:hAnsi="Georgia" w:cs="Open Sans"/>
          <w:sz w:val="21"/>
          <w:szCs w:val="21"/>
        </w:rPr>
        <w:t>assembly</w:t>
      </w:r>
      <w:r w:rsidRPr="601EBB06" w:rsidR="5327377E">
        <w:rPr>
          <w:rFonts w:ascii="Georgia" w:hAnsi="Georgia" w:cs="Open Sans"/>
          <w:sz w:val="21"/>
          <w:szCs w:val="21"/>
        </w:rPr>
        <w:t xml:space="preserve"> safety class on May 19</w:t>
      </w:r>
      <w:r w:rsidRPr="601EBB06" w:rsidR="5327377E">
        <w:rPr>
          <w:rFonts w:ascii="Georgia" w:hAnsi="Georgia" w:cs="Open Sans"/>
          <w:sz w:val="21"/>
          <w:szCs w:val="21"/>
          <w:vertAlign w:val="superscript"/>
        </w:rPr>
        <w:t>th</w:t>
      </w:r>
      <w:r w:rsidRPr="601EBB06" w:rsidR="5327377E">
        <w:rPr>
          <w:rFonts w:ascii="Georgia" w:hAnsi="Georgia" w:cs="Open Sans"/>
          <w:sz w:val="21"/>
          <w:szCs w:val="21"/>
        </w:rPr>
        <w:t xml:space="preserve"> that used a new Manitowoc MLC100-1. Students spent the day watching the unit being assembled and tested at the school’s field-testing site shortly after HEC took delivery of the new crane. Sixteen HEC instructors and staff conducted the operation, which focused on safety measures to ensure the proper </w:t>
      </w:r>
      <w:r w:rsidRPr="601EBB06" w:rsidR="5327377E">
        <w:rPr>
          <w:rFonts w:ascii="Georgia" w:hAnsi="Georgia" w:cs="Open Sans"/>
          <w:sz w:val="21"/>
          <w:szCs w:val="21"/>
        </w:rPr>
        <w:t>assembly</w:t>
      </w:r>
      <w:r w:rsidRPr="601EBB06" w:rsidR="5327377E">
        <w:rPr>
          <w:rFonts w:ascii="Georgia" w:hAnsi="Georgia" w:cs="Open Sans"/>
          <w:sz w:val="21"/>
          <w:szCs w:val="21"/>
        </w:rPr>
        <w:t xml:space="preserve"> of the 110 </w:t>
      </w:r>
      <w:proofErr w:type="spellStart"/>
      <w:r w:rsidRPr="601EBB06" w:rsidR="5327377E">
        <w:rPr>
          <w:rFonts w:ascii="Georgia" w:hAnsi="Georgia" w:cs="Open Sans"/>
          <w:sz w:val="21"/>
          <w:szCs w:val="21"/>
        </w:rPr>
        <w:t>USt</w:t>
      </w:r>
      <w:proofErr w:type="spellEnd"/>
      <w:r w:rsidRPr="601EBB06" w:rsidR="5327377E">
        <w:rPr>
          <w:rFonts w:ascii="Georgia" w:hAnsi="Georgia" w:cs="Open Sans"/>
          <w:sz w:val="21"/>
          <w:szCs w:val="21"/>
        </w:rPr>
        <w:t xml:space="preserve"> lattice-boom crawler crane.</w:t>
      </w:r>
    </w:p>
    <w:p w:rsidR="0075021E" w:rsidP="003F1926" w:rsidRDefault="0075021E" w14:paraId="7E69C475" w14:textId="3AA2C64C">
      <w:pPr>
        <w:spacing w:line="276" w:lineRule="auto"/>
        <w:rPr>
          <w:rFonts w:ascii="Georgia" w:hAnsi="Georgia" w:cs="Open Sans"/>
          <w:sz w:val="21"/>
          <w:szCs w:val="21"/>
        </w:rPr>
      </w:pPr>
    </w:p>
    <w:p w:rsidR="00761E21" w:rsidP="003F1926" w:rsidRDefault="0075021E" w14:paraId="0385C76E" w14:textId="0A844F62">
      <w:pPr>
        <w:spacing w:line="276" w:lineRule="auto"/>
        <w:rPr>
          <w:rFonts w:ascii="Georgia" w:hAnsi="Georgia" w:cs="Open Sans"/>
          <w:sz w:val="21"/>
          <w:szCs w:val="21"/>
        </w:rPr>
      </w:pPr>
      <w:r w:rsidRPr="14C6314A">
        <w:rPr>
          <w:rFonts w:ascii="Georgia" w:hAnsi="Georgia" w:cs="Open Sans"/>
          <w:sz w:val="21"/>
          <w:szCs w:val="21"/>
        </w:rPr>
        <w:t>According to HEC President and CEO Bob Albano, students from</w:t>
      </w:r>
      <w:r w:rsidRPr="14C6314A" w:rsidR="00F878EB">
        <w:rPr>
          <w:rFonts w:ascii="Georgia" w:hAnsi="Georgia" w:cs="Open Sans"/>
          <w:sz w:val="21"/>
          <w:szCs w:val="21"/>
        </w:rPr>
        <w:t xml:space="preserve"> the</w:t>
      </w:r>
      <w:r w:rsidRPr="14C6314A">
        <w:rPr>
          <w:rFonts w:ascii="Georgia" w:hAnsi="Georgia" w:cs="Open Sans"/>
          <w:sz w:val="21"/>
          <w:szCs w:val="21"/>
        </w:rPr>
        <w:t xml:space="preserve"> Lattice, Swing Cab, Fixed Cab and Signal &amp; Rigging</w:t>
      </w:r>
      <w:r w:rsidRPr="14C6314A" w:rsidR="00F878EB">
        <w:rPr>
          <w:rFonts w:ascii="Georgia" w:hAnsi="Georgia" w:cs="Open Sans"/>
          <w:sz w:val="21"/>
          <w:szCs w:val="21"/>
        </w:rPr>
        <w:t xml:space="preserve"> courses</w:t>
      </w:r>
      <w:r w:rsidRPr="14C6314A">
        <w:rPr>
          <w:rFonts w:ascii="Georgia" w:hAnsi="Georgia" w:cs="Open Sans"/>
          <w:sz w:val="21"/>
          <w:szCs w:val="21"/>
        </w:rPr>
        <w:t xml:space="preserve"> participated</w:t>
      </w:r>
      <w:r w:rsidRPr="14C6314A" w:rsidR="00F878EB">
        <w:rPr>
          <w:rFonts w:ascii="Georgia" w:hAnsi="Georgia" w:cs="Open Sans"/>
          <w:sz w:val="21"/>
          <w:szCs w:val="21"/>
        </w:rPr>
        <w:t>, as well as</w:t>
      </w:r>
      <w:r w:rsidRPr="14C6314A">
        <w:rPr>
          <w:rFonts w:ascii="Georgia" w:hAnsi="Georgia" w:cs="Open Sans"/>
          <w:sz w:val="21"/>
          <w:szCs w:val="21"/>
        </w:rPr>
        <w:t xml:space="preserve"> students </w:t>
      </w:r>
      <w:r w:rsidRPr="14C6314A" w:rsidR="00F878EB">
        <w:rPr>
          <w:rFonts w:ascii="Georgia" w:hAnsi="Georgia" w:cs="Open Sans"/>
          <w:sz w:val="21"/>
          <w:szCs w:val="21"/>
        </w:rPr>
        <w:t xml:space="preserve">taking classes focused on </w:t>
      </w:r>
      <w:r w:rsidRPr="14C6314A">
        <w:rPr>
          <w:rFonts w:ascii="Georgia" w:hAnsi="Georgia" w:cs="Open Sans"/>
          <w:sz w:val="21"/>
          <w:szCs w:val="21"/>
        </w:rPr>
        <w:t>heavy equipment</w:t>
      </w:r>
      <w:r w:rsidRPr="14C6314A" w:rsidR="00F878EB">
        <w:rPr>
          <w:rFonts w:ascii="Georgia" w:hAnsi="Georgia" w:cs="Open Sans"/>
          <w:sz w:val="21"/>
          <w:szCs w:val="21"/>
        </w:rPr>
        <w:t>.</w:t>
      </w:r>
    </w:p>
    <w:p w:rsidR="00F878EB" w:rsidP="003F1926" w:rsidRDefault="00F878EB" w14:paraId="28485EEF" w14:textId="7B6ED00F">
      <w:pPr>
        <w:spacing w:line="276" w:lineRule="auto"/>
        <w:rPr>
          <w:rFonts w:ascii="Georgia" w:hAnsi="Georgia" w:cs="Open Sans"/>
          <w:sz w:val="21"/>
          <w:szCs w:val="21"/>
        </w:rPr>
      </w:pPr>
    </w:p>
    <w:p w:rsidR="00F878EB" w:rsidP="003F1926" w:rsidRDefault="3CBDA1A7" w14:paraId="27DA4CF9" w14:textId="6E74CBD5">
      <w:pPr>
        <w:spacing w:line="276" w:lineRule="auto"/>
        <w:rPr>
          <w:rFonts w:ascii="Georgia" w:hAnsi="Georgia" w:cs="Open Sans"/>
          <w:sz w:val="21"/>
          <w:szCs w:val="21"/>
        </w:rPr>
      </w:pPr>
      <w:r w:rsidRPr="601EBB06" w:rsidR="5327377E">
        <w:rPr>
          <w:rFonts w:ascii="Georgia" w:hAnsi="Georgia" w:cs="Open Sans"/>
          <w:sz w:val="21"/>
          <w:szCs w:val="21"/>
        </w:rPr>
        <w:t xml:space="preserve">“We had a great day outside at our field site demonstrating </w:t>
      </w:r>
      <w:r w:rsidRPr="601EBB06" w:rsidR="5327377E">
        <w:rPr>
          <w:rFonts w:ascii="Georgia" w:hAnsi="Georgia" w:cs="Open Sans"/>
          <w:sz w:val="21"/>
          <w:szCs w:val="21"/>
        </w:rPr>
        <w:t>assembly</w:t>
      </w:r>
      <w:r w:rsidRPr="601EBB06" w:rsidR="5327377E">
        <w:rPr>
          <w:rFonts w:ascii="Georgia" w:hAnsi="Georgia" w:cs="Open Sans"/>
          <w:sz w:val="21"/>
          <w:szCs w:val="21"/>
        </w:rPr>
        <w:t xml:space="preserve"> procedures and safety protocols to students,” Albano said. “The comments we heard on the MLC100-1 were along the lines of ‘awesome machine,’ and that it has ‘unbelievable control systems.’ We’re certainly pleased to be able to have students train on such an innovative crane with some of the latest technology in the industry.”</w:t>
      </w:r>
    </w:p>
    <w:p w:rsidR="00F878EB" w:rsidP="003F1926" w:rsidRDefault="00F878EB" w14:paraId="1548F7B8" w14:textId="77777777">
      <w:pPr>
        <w:spacing w:line="276" w:lineRule="auto"/>
        <w:rPr>
          <w:rFonts w:ascii="Georgia" w:hAnsi="Georgia" w:cs="Open Sans"/>
          <w:sz w:val="21"/>
          <w:szCs w:val="21"/>
        </w:rPr>
      </w:pPr>
    </w:p>
    <w:p w:rsidR="00981AA6" w:rsidP="003F1926" w:rsidRDefault="00F878EB" w14:paraId="73ED3134" w14:textId="25230B77">
      <w:pPr>
        <w:spacing w:line="276" w:lineRule="auto"/>
        <w:rPr>
          <w:rFonts w:ascii="Georgia" w:hAnsi="Georgia" w:cs="Open Sans"/>
          <w:sz w:val="21"/>
          <w:szCs w:val="21"/>
        </w:rPr>
      </w:pPr>
      <w:r w:rsidRPr="07AB67D9">
        <w:rPr>
          <w:rFonts w:ascii="Georgia" w:hAnsi="Georgia" w:cs="Open Sans"/>
          <w:sz w:val="21"/>
          <w:szCs w:val="21"/>
        </w:rPr>
        <w:t>Instructors</w:t>
      </w:r>
      <w:r w:rsidRPr="07AB67D9" w:rsidR="00981AA6">
        <w:rPr>
          <w:rFonts w:ascii="Georgia" w:hAnsi="Georgia" w:cs="Open Sans"/>
          <w:sz w:val="21"/>
          <w:szCs w:val="21"/>
        </w:rPr>
        <w:t xml:space="preserve"> were also pleased with the Manitowoc crawler crane.</w:t>
      </w:r>
      <w:r w:rsidRPr="07AB67D9">
        <w:rPr>
          <w:rFonts w:ascii="Georgia" w:hAnsi="Georgia" w:cs="Open Sans"/>
          <w:sz w:val="21"/>
          <w:szCs w:val="21"/>
        </w:rPr>
        <w:t xml:space="preserve"> </w:t>
      </w:r>
      <w:r w:rsidRPr="07AB67D9" w:rsidR="00981AA6">
        <w:rPr>
          <w:rFonts w:ascii="Georgia" w:hAnsi="Georgia" w:cs="Open Sans"/>
          <w:sz w:val="21"/>
          <w:szCs w:val="21"/>
        </w:rPr>
        <w:t>They d</w:t>
      </w:r>
      <w:r w:rsidRPr="07AB67D9">
        <w:rPr>
          <w:rFonts w:ascii="Georgia" w:hAnsi="Georgia" w:cs="Open Sans"/>
          <w:sz w:val="21"/>
          <w:szCs w:val="21"/>
        </w:rPr>
        <w:t xml:space="preserve">escribed the </w:t>
      </w:r>
      <w:r w:rsidRPr="07AB67D9" w:rsidR="00981AA6">
        <w:rPr>
          <w:rFonts w:ascii="Georgia" w:hAnsi="Georgia" w:cs="Open Sans"/>
          <w:sz w:val="21"/>
          <w:szCs w:val="21"/>
        </w:rPr>
        <w:t>machine</w:t>
      </w:r>
      <w:r w:rsidRPr="07AB67D9">
        <w:rPr>
          <w:rFonts w:ascii="Georgia" w:hAnsi="Georgia" w:cs="Open Sans"/>
          <w:sz w:val="21"/>
          <w:szCs w:val="21"/>
        </w:rPr>
        <w:t xml:space="preserve"> as “easy to operate and teach on</w:t>
      </w:r>
      <w:r w:rsidRPr="07AB67D9" w:rsidR="591699C2">
        <w:rPr>
          <w:rFonts w:ascii="Georgia" w:hAnsi="Georgia" w:cs="Open Sans"/>
          <w:sz w:val="21"/>
          <w:szCs w:val="21"/>
        </w:rPr>
        <w:t>,</w:t>
      </w:r>
      <w:r w:rsidRPr="07AB67D9">
        <w:rPr>
          <w:rFonts w:ascii="Georgia" w:hAnsi="Georgia" w:cs="Open Sans"/>
          <w:sz w:val="21"/>
          <w:szCs w:val="21"/>
        </w:rPr>
        <w:t>” according to Albano.</w:t>
      </w:r>
    </w:p>
    <w:p w:rsidR="00981AA6" w:rsidP="003F1926" w:rsidRDefault="00981AA6" w14:paraId="375CB729" w14:textId="77777777">
      <w:pPr>
        <w:spacing w:line="276" w:lineRule="auto"/>
        <w:rPr>
          <w:rFonts w:ascii="Georgia" w:hAnsi="Georgia" w:cs="Open Sans"/>
          <w:sz w:val="21"/>
          <w:szCs w:val="21"/>
        </w:rPr>
      </w:pPr>
    </w:p>
    <w:p w:rsidR="00F878EB" w:rsidP="003F1926" w:rsidRDefault="00981AA6" w14:paraId="6530DC76" w14:textId="0E58A541">
      <w:pPr>
        <w:spacing w:line="276" w:lineRule="auto"/>
        <w:rPr>
          <w:rFonts w:ascii="Georgia" w:hAnsi="Georgia" w:cs="Open Sans"/>
          <w:sz w:val="21"/>
          <w:szCs w:val="21"/>
        </w:rPr>
      </w:pPr>
      <w:r w:rsidRPr="601EBB06" w:rsidR="00981AA6">
        <w:rPr>
          <w:rFonts w:ascii="Georgia" w:hAnsi="Georgia" w:cs="Open Sans"/>
          <w:sz w:val="21"/>
          <w:szCs w:val="21"/>
        </w:rPr>
        <w:t xml:space="preserve">The MLC100-1 purchase was part of a two-unit acquisition </w:t>
      </w:r>
      <w:r w:rsidRPr="601EBB06" w:rsidR="7458CDEA">
        <w:rPr>
          <w:rFonts w:ascii="Georgia" w:hAnsi="Georgia" w:cs="Open Sans"/>
          <w:sz w:val="21"/>
          <w:szCs w:val="21"/>
        </w:rPr>
        <w:t>—</w:t>
      </w:r>
      <w:r w:rsidRPr="601EBB06" w:rsidR="00981AA6">
        <w:rPr>
          <w:rFonts w:ascii="Georgia" w:hAnsi="Georgia" w:cs="Open Sans"/>
          <w:sz w:val="21"/>
          <w:szCs w:val="21"/>
        </w:rPr>
        <w:t xml:space="preserve"> the </w:t>
      </w:r>
      <w:r w:rsidRPr="601EBB06" w:rsidR="737362DF">
        <w:rPr>
          <w:rFonts w:ascii="Georgia" w:hAnsi="Georgia" w:cs="Open Sans"/>
          <w:sz w:val="21"/>
          <w:szCs w:val="21"/>
        </w:rPr>
        <w:t xml:space="preserve">other </w:t>
      </w:r>
      <w:r w:rsidRPr="601EBB06" w:rsidR="00981AA6">
        <w:rPr>
          <w:rFonts w:ascii="Georgia" w:hAnsi="Georgia" w:cs="Open Sans"/>
          <w:sz w:val="21"/>
          <w:szCs w:val="21"/>
        </w:rPr>
        <w:t xml:space="preserve">crane </w:t>
      </w:r>
      <w:r w:rsidRPr="601EBB06" w:rsidR="004525CB">
        <w:rPr>
          <w:rFonts w:ascii="Georgia" w:hAnsi="Georgia" w:cs="Open Sans"/>
          <w:sz w:val="21"/>
          <w:szCs w:val="21"/>
        </w:rPr>
        <w:t>went to</w:t>
      </w:r>
      <w:r w:rsidRPr="601EBB06" w:rsidR="00981AA6">
        <w:rPr>
          <w:rFonts w:ascii="Georgia" w:hAnsi="Georgia" w:cs="Open Sans"/>
          <w:sz w:val="21"/>
          <w:szCs w:val="21"/>
        </w:rPr>
        <w:t xml:space="preserve"> HEC’s</w:t>
      </w:r>
      <w:r w:rsidRPr="601EBB06" w:rsidR="004525CB">
        <w:rPr>
          <w:rFonts w:ascii="Georgia" w:hAnsi="Georgia" w:cs="Open Sans"/>
          <w:sz w:val="21"/>
          <w:szCs w:val="21"/>
        </w:rPr>
        <w:t xml:space="preserve"> Oklahoma City location. The move is part of the school’s strategy to have students practice on modern cranes currently being used by contractors nationwide, giving them real-world experience.</w:t>
      </w:r>
    </w:p>
    <w:p w:rsidR="00761E21" w:rsidP="003F1926" w:rsidRDefault="00761E21" w14:paraId="4AD9AA08" w14:textId="77777777">
      <w:pPr>
        <w:spacing w:line="276" w:lineRule="auto"/>
        <w:rPr>
          <w:rFonts w:ascii="Georgia" w:hAnsi="Georgia" w:cs="Open Sans"/>
          <w:sz w:val="21"/>
          <w:szCs w:val="21"/>
        </w:rPr>
      </w:pPr>
    </w:p>
    <w:p w:rsidR="004525CB" w:rsidP="003F1926" w:rsidRDefault="004525CB" w14:paraId="48DB2774" w14:textId="7539F6ED">
      <w:pPr>
        <w:spacing w:line="276" w:lineRule="auto"/>
        <w:rPr>
          <w:rFonts w:ascii="Georgia" w:hAnsi="Georgia" w:cs="Open Sans"/>
          <w:sz w:val="21"/>
          <w:szCs w:val="21"/>
        </w:rPr>
      </w:pPr>
      <w:r w:rsidRPr="07AB67D9">
        <w:rPr>
          <w:rFonts w:ascii="Georgia" w:hAnsi="Georgia" w:cs="Open Sans"/>
          <w:sz w:val="21"/>
          <w:szCs w:val="21"/>
        </w:rPr>
        <w:t xml:space="preserve">“These two new Manitowoc MLC100-1 cranes will reinforce </w:t>
      </w:r>
      <w:r w:rsidRPr="07AB67D9" w:rsidR="00DC1FD9">
        <w:rPr>
          <w:rFonts w:ascii="Georgia" w:hAnsi="Georgia" w:cs="Open Sans"/>
          <w:sz w:val="21"/>
          <w:szCs w:val="21"/>
        </w:rPr>
        <w:t>to prospective students that crane operator jobs nowadays are highly specialized and often quite different from outdated perceptions of the industry,” Albano added.</w:t>
      </w:r>
    </w:p>
    <w:p w:rsidR="00C5054E" w:rsidP="003F1926" w:rsidRDefault="00C5054E" w14:paraId="58B6AEF5" w14:textId="5B71C36D">
      <w:pPr>
        <w:spacing w:line="276" w:lineRule="auto"/>
        <w:rPr>
          <w:rFonts w:ascii="Georgia" w:hAnsi="Georgia" w:cs="Open Sans"/>
          <w:sz w:val="21"/>
          <w:szCs w:val="21"/>
        </w:rPr>
      </w:pPr>
    </w:p>
    <w:p w:rsidR="00DC1FD9" w:rsidP="003F1926" w:rsidRDefault="00DC1FD9" w14:paraId="674D6663" w14:textId="6394CFC4">
      <w:pPr>
        <w:spacing w:line="276" w:lineRule="auto"/>
        <w:rPr>
          <w:rFonts w:ascii="Georgia" w:hAnsi="Georgia" w:cs="Open Sans"/>
          <w:sz w:val="21"/>
          <w:szCs w:val="21"/>
        </w:rPr>
      </w:pPr>
      <w:r>
        <w:rPr>
          <w:rFonts w:ascii="Georgia" w:hAnsi="Georgia" w:cs="Open Sans"/>
          <w:sz w:val="21"/>
          <w:szCs w:val="21"/>
        </w:rPr>
        <w:lastRenderedPageBreak/>
        <w:t>HEC is the only Depart</w:t>
      </w:r>
      <w:r w:rsidRPr="6EF645E7" w:rsidR="1070A9FD">
        <w:rPr>
          <w:rFonts w:ascii="Georgia" w:hAnsi="Georgia" w:cs="Open Sans"/>
          <w:sz w:val="21"/>
          <w:szCs w:val="21"/>
        </w:rPr>
        <w:t xml:space="preserve">ment of Education </w:t>
      </w:r>
      <w:r w:rsidRPr="6EF645E7" w:rsidR="01232942">
        <w:rPr>
          <w:rFonts w:ascii="Georgia" w:hAnsi="Georgia" w:cs="Open Sans"/>
          <w:sz w:val="21"/>
          <w:szCs w:val="21"/>
        </w:rPr>
        <w:t>accredited school</w:t>
      </w:r>
      <w:r w:rsidRPr="6EF645E7" w:rsidR="00997702">
        <w:rPr>
          <w:rFonts w:ascii="Georgia" w:hAnsi="Georgia" w:cs="Open Sans"/>
          <w:sz w:val="21"/>
          <w:szCs w:val="21"/>
        </w:rPr>
        <w:t xml:space="preserve"> for crane operation</w:t>
      </w:r>
      <w:r>
        <w:rPr>
          <w:rFonts w:ascii="Georgia" w:hAnsi="Georgia" w:cs="Open Sans"/>
          <w:sz w:val="21"/>
          <w:szCs w:val="21"/>
        </w:rPr>
        <w:t xml:space="preserve">. The school purchased the two MLC100-1 cranes from longtime Manitowoc dealer </w:t>
      </w:r>
      <w:r w:rsidRPr="6EF645E7" w:rsidR="009323C4">
        <w:rPr>
          <w:rFonts w:ascii="Georgia" w:hAnsi="Georgia" w:cs="Open Sans"/>
          <w:sz w:val="21"/>
          <w:szCs w:val="21"/>
        </w:rPr>
        <w:t>H&amp;E Equipment Services</w:t>
      </w:r>
      <w:r w:rsidRPr="6EF645E7" w:rsidR="3CA566C2">
        <w:rPr>
          <w:rFonts w:ascii="Georgia" w:hAnsi="Georgia" w:cs="Open Sans"/>
          <w:sz w:val="21"/>
          <w:szCs w:val="21"/>
        </w:rPr>
        <w:t>,</w:t>
      </w:r>
      <w:r>
        <w:rPr>
          <w:rFonts w:ascii="Georgia" w:hAnsi="Georgia" w:cs="Open Sans"/>
          <w:sz w:val="21"/>
          <w:szCs w:val="21"/>
        </w:rPr>
        <w:t xml:space="preserve"> headquartered in Baton Rouge, Louisiana.</w:t>
      </w:r>
    </w:p>
    <w:p w:rsidR="00DC1FD9" w:rsidP="003F1926" w:rsidRDefault="00DC1FD9" w14:paraId="362BA722" w14:textId="77777777">
      <w:pPr>
        <w:spacing w:line="276" w:lineRule="auto"/>
        <w:rPr>
          <w:rFonts w:ascii="Georgia" w:hAnsi="Georgia" w:cs="Open Sans"/>
          <w:sz w:val="21"/>
          <w:szCs w:val="21"/>
        </w:rPr>
      </w:pPr>
    </w:p>
    <w:p w:rsidR="00A30F0E" w:rsidP="003F1926" w:rsidRDefault="00A30F0E" w14:paraId="4F897AD1" w14:textId="7F4009F3">
      <w:pPr>
        <w:spacing w:line="276" w:lineRule="auto"/>
        <w:rPr>
          <w:rFonts w:ascii="Georgia" w:hAnsi="Georgia" w:cs="Open Sans"/>
          <w:sz w:val="21"/>
          <w:szCs w:val="21"/>
        </w:rPr>
      </w:pPr>
      <w:r>
        <w:rPr>
          <w:rFonts w:ascii="Georgia" w:hAnsi="Georgia" w:cs="Open Sans"/>
          <w:sz w:val="21"/>
          <w:szCs w:val="21"/>
        </w:rPr>
        <w:t xml:space="preserve">For more information on HEC, </w:t>
      </w:r>
      <w:hyperlink w:history="1" r:id="rId12">
        <w:r w:rsidRPr="00A30F0E">
          <w:rPr>
            <w:rStyle w:val="Hyperlink"/>
            <w:rFonts w:ascii="Georgia" w:hAnsi="Georgia" w:cs="Open Sans"/>
            <w:sz w:val="21"/>
            <w:szCs w:val="21"/>
          </w:rPr>
          <w:t>click here</w:t>
        </w:r>
      </w:hyperlink>
      <w:r>
        <w:rPr>
          <w:rFonts w:ascii="Georgia" w:hAnsi="Georgia" w:cs="Open Sans"/>
          <w:sz w:val="21"/>
          <w:szCs w:val="21"/>
        </w:rPr>
        <w:t>.</w:t>
      </w:r>
    </w:p>
    <w:p w:rsidR="00A30F0E" w:rsidP="003F1926" w:rsidRDefault="00A30F0E" w14:paraId="2665C7BE" w14:textId="3522B5F2">
      <w:pPr>
        <w:spacing w:line="276" w:lineRule="auto"/>
        <w:rPr>
          <w:rFonts w:ascii="Georgia" w:hAnsi="Georgia" w:cs="Open Sans"/>
          <w:sz w:val="21"/>
          <w:szCs w:val="21"/>
        </w:rPr>
      </w:pPr>
      <w:r>
        <w:rPr>
          <w:rFonts w:ascii="Georgia" w:hAnsi="Georgia" w:cs="Open Sans"/>
          <w:sz w:val="21"/>
          <w:szCs w:val="21"/>
        </w:rPr>
        <w:t xml:space="preserve">For more information on the MLC-100, </w:t>
      </w:r>
      <w:hyperlink w:history="1" r:id="rId13">
        <w:r w:rsidRPr="00A30F0E">
          <w:rPr>
            <w:rStyle w:val="Hyperlink"/>
            <w:rFonts w:ascii="Georgia" w:hAnsi="Georgia" w:cs="Open Sans"/>
            <w:sz w:val="21"/>
            <w:szCs w:val="21"/>
          </w:rPr>
          <w:t>click here</w:t>
        </w:r>
      </w:hyperlink>
      <w:r>
        <w:rPr>
          <w:rFonts w:ascii="Georgia" w:hAnsi="Georgia" w:cs="Open Sans"/>
          <w:sz w:val="21"/>
          <w:szCs w:val="21"/>
        </w:rPr>
        <w:t>.</w:t>
      </w:r>
    </w:p>
    <w:p w:rsidRPr="006A69FE" w:rsidR="009741DD" w:rsidP="0B9596AC" w:rsidRDefault="009741DD" w14:paraId="74411E85" w14:textId="09949668">
      <w:pPr>
        <w:spacing w:line="276" w:lineRule="auto"/>
        <w:rPr>
          <w:rFonts w:ascii="Georgia" w:hAnsi="Georgia" w:cs="Georgia"/>
        </w:rPr>
      </w:pPr>
    </w:p>
    <w:p w:rsidRPr="006A69FE" w:rsidR="009741DD" w:rsidP="0B9596AC" w:rsidRDefault="009741DD" w14:paraId="1402D9C1" w14:textId="6C55EB89">
      <w:pPr>
        <w:spacing w:line="276" w:lineRule="auto"/>
        <w:jc w:val="center"/>
        <w:rPr>
          <w:rFonts w:ascii="Georgia" w:hAnsi="Georgia" w:cs="Georgia"/>
        </w:rPr>
      </w:pPr>
      <w:r w:rsidRPr="7AF16874">
        <w:rPr>
          <w:rFonts w:ascii="Georgia" w:hAnsi="Georgia" w:cs="Georgia"/>
          <w:sz w:val="21"/>
          <w:szCs w:val="21"/>
        </w:rPr>
        <w:t>-END-</w:t>
      </w:r>
    </w:p>
    <w:p w:rsidR="7AF16874" w:rsidP="7AF16874" w:rsidRDefault="7AF16874" w14:paraId="278F1B02" w14:textId="61072DB2">
      <w:pPr>
        <w:tabs>
          <w:tab w:val="left" w:pos="1055"/>
          <w:tab w:val="left" w:pos="4111"/>
          <w:tab w:val="left" w:pos="5812"/>
          <w:tab w:val="left" w:pos="7371"/>
        </w:tabs>
        <w:spacing w:line="276" w:lineRule="auto"/>
        <w:rPr>
          <w:rFonts w:ascii="Georgia" w:hAnsi="Georgia" w:cs="Georgia"/>
        </w:rPr>
      </w:pPr>
    </w:p>
    <w:p w:rsidRPr="00057C71" w:rsidR="00164A29" w:rsidP="003F1926" w:rsidRDefault="00164A29" w14:paraId="6266C752" w14:textId="77777777">
      <w:pPr>
        <w:spacing w:line="276" w:lineRule="auto"/>
        <w:outlineLvl w:val="0"/>
        <w:rPr>
          <w:rFonts w:ascii="Verdana" w:hAnsi="Verdana"/>
          <w:b/>
          <w:color w:val="41525C"/>
          <w:sz w:val="18"/>
          <w:szCs w:val="18"/>
        </w:rPr>
      </w:pPr>
      <w:r w:rsidRPr="00057C71">
        <w:rPr>
          <w:rFonts w:ascii="Verdana" w:hAnsi="Verdana"/>
          <w:color w:val="ED1C2A"/>
          <w:sz w:val="18"/>
          <w:szCs w:val="18"/>
        </w:rPr>
        <w:t>CONTACT</w:t>
      </w:r>
    </w:p>
    <w:p w:rsidR="009C5139" w:rsidP="009C5139" w:rsidRDefault="009C5139" w14:paraId="3A1754EF" w14:textId="77777777">
      <w:pPr>
        <w:tabs>
          <w:tab w:val="left" w:pos="3969"/>
        </w:tabs>
        <w:rPr>
          <w:rFonts w:ascii="Verdana" w:hAnsi="Verdana" w:eastAsia="Verdana" w:cs="Verdana"/>
          <w:color w:val="41525C"/>
          <w:sz w:val="18"/>
          <w:szCs w:val="18"/>
        </w:rPr>
      </w:pPr>
      <w:r w:rsidRPr="6326F93B">
        <w:rPr>
          <w:rFonts w:ascii="Verdana" w:hAnsi="Verdana" w:eastAsia="Verdana" w:cs="Verdana"/>
          <w:b/>
          <w:bCs/>
          <w:color w:val="41525C"/>
          <w:sz w:val="18"/>
          <w:szCs w:val="18"/>
        </w:rPr>
        <w:t>Chris Bratthauar</w:t>
      </w:r>
      <w:r>
        <w:tab/>
      </w:r>
      <w:r w:rsidRPr="6326F93B">
        <w:rPr>
          <w:rFonts w:ascii="Verdana" w:hAnsi="Verdana" w:eastAsia="Verdana" w:cs="Verdana"/>
          <w:b/>
          <w:bCs/>
          <w:color w:val="41525C"/>
          <w:sz w:val="18"/>
          <w:szCs w:val="18"/>
        </w:rPr>
        <w:t xml:space="preserve"> </w:t>
      </w:r>
    </w:p>
    <w:p w:rsidR="009C5139" w:rsidP="009C5139" w:rsidRDefault="009C5139" w14:paraId="2C221A82" w14:textId="77777777">
      <w:pPr>
        <w:tabs>
          <w:tab w:val="left" w:pos="3969"/>
        </w:tabs>
        <w:rPr>
          <w:rFonts w:ascii="Verdana" w:hAnsi="Verdana" w:eastAsia="Verdana" w:cs="Verdana"/>
          <w:color w:val="41525C"/>
          <w:sz w:val="18"/>
          <w:szCs w:val="18"/>
        </w:rPr>
      </w:pPr>
      <w:r w:rsidRPr="6326F93B">
        <w:rPr>
          <w:rFonts w:ascii="Verdana" w:hAnsi="Verdana" w:eastAsia="Verdana" w:cs="Verdana"/>
          <w:color w:val="41525C"/>
          <w:sz w:val="18"/>
          <w:szCs w:val="18"/>
        </w:rPr>
        <w:t>Manitowoc</w:t>
      </w:r>
    </w:p>
    <w:p w:rsidR="009C5139" w:rsidP="009C5139" w:rsidRDefault="009C5139" w14:paraId="335FC438" w14:textId="77777777">
      <w:pPr>
        <w:tabs>
          <w:tab w:val="left" w:pos="3969"/>
        </w:tabs>
        <w:rPr>
          <w:rFonts w:ascii="Verdana" w:hAnsi="Verdana" w:eastAsia="Verdana" w:cs="Verdana"/>
          <w:color w:val="41525C"/>
          <w:sz w:val="18"/>
          <w:szCs w:val="18"/>
        </w:rPr>
      </w:pPr>
      <w:r w:rsidRPr="6326F93B">
        <w:rPr>
          <w:rFonts w:ascii="Verdana" w:hAnsi="Verdana" w:eastAsia="Verdana" w:cs="Verdana"/>
          <w:color w:val="41525C"/>
          <w:sz w:val="18"/>
          <w:szCs w:val="18"/>
        </w:rPr>
        <w:t>T +1 717 593 5348</w:t>
      </w:r>
      <w:r>
        <w:tab/>
      </w:r>
    </w:p>
    <w:p w:rsidR="009C5139" w:rsidP="009C5139" w:rsidRDefault="00DC2B59" w14:paraId="7BF76DC2" w14:textId="77777777">
      <w:pPr>
        <w:tabs>
          <w:tab w:val="left" w:pos="3969"/>
        </w:tabs>
        <w:rPr>
          <w:rFonts w:ascii="Verdana" w:hAnsi="Verdana" w:eastAsia="Verdana" w:cs="Verdana"/>
          <w:color w:val="FF0000"/>
          <w:sz w:val="18"/>
          <w:szCs w:val="18"/>
        </w:rPr>
      </w:pPr>
      <w:hyperlink w:history="1" r:id="rId14">
        <w:r w:rsidRPr="6326F93B" w:rsidR="009C5139">
          <w:rPr>
            <w:rStyle w:val="Hyperlink"/>
            <w:rFonts w:ascii="Verdana" w:hAnsi="Verdana" w:eastAsia="Verdana" w:cs="Verdana"/>
            <w:sz w:val="18"/>
            <w:szCs w:val="18"/>
          </w:rPr>
          <w:t>chris.bratthauar@manitowoc.com</w:t>
        </w:r>
      </w:hyperlink>
    </w:p>
    <w:p w:rsidRPr="00057C71" w:rsidR="00057C71" w:rsidP="003F1926" w:rsidRDefault="00057C71" w14:paraId="63CA135E" w14:textId="77777777">
      <w:pPr>
        <w:tabs>
          <w:tab w:val="left" w:pos="1055"/>
          <w:tab w:val="left" w:pos="3969"/>
          <w:tab w:val="left" w:pos="6379"/>
          <w:tab w:val="left" w:pos="7371"/>
        </w:tabs>
        <w:spacing w:line="276" w:lineRule="auto"/>
        <w:rPr>
          <w:rFonts w:ascii="Verdana" w:hAnsi="Verdana"/>
          <w:b/>
          <w:color w:val="41525C"/>
          <w:sz w:val="18"/>
          <w:szCs w:val="18"/>
        </w:rPr>
      </w:pPr>
    </w:p>
    <w:p w:rsidRPr="00057C71" w:rsidR="003B0B5A" w:rsidP="003B0B5A" w:rsidRDefault="003B0B5A" w14:paraId="5A55FABA" w14:textId="77777777">
      <w:pPr>
        <w:widowControl w:val="0"/>
        <w:autoSpaceDE w:val="0"/>
        <w:autoSpaceDN w:val="0"/>
        <w:adjustRightInd w:val="0"/>
        <w:rPr>
          <w:rFonts w:ascii="Verdana" w:hAnsi="Verdana" w:cs="Calibri"/>
          <w:color w:val="FF0000"/>
          <w:sz w:val="18"/>
          <w:szCs w:val="18"/>
        </w:rPr>
      </w:pPr>
      <w:r w:rsidRPr="35FC7594">
        <w:rPr>
          <w:rFonts w:ascii="Verdana" w:hAnsi="Verdana" w:cs="Verdana"/>
          <w:color w:val="FF0000"/>
          <w:sz w:val="18"/>
          <w:szCs w:val="18"/>
        </w:rPr>
        <w:t>ABOUT THE MANITOWOC COMPANY, INC.</w:t>
      </w:r>
    </w:p>
    <w:p w:rsidR="59EDA8ED" w:rsidP="35FC7594" w:rsidRDefault="59EDA8ED" w14:paraId="212BA259" w14:textId="4E4AE2F2">
      <w:pPr>
        <w:rPr>
          <w:rFonts w:ascii="Verdana" w:hAnsi="Verdana" w:eastAsia="Verdana" w:cs="Verdana"/>
          <w:color w:val="41525C"/>
          <w:sz w:val="18"/>
          <w:szCs w:val="18"/>
        </w:rPr>
      </w:pPr>
      <w:r w:rsidRPr="35FC7594">
        <w:rPr>
          <w:rFonts w:ascii="Verdana" w:hAnsi="Verdana" w:eastAsia="Verdana" w:cs="Verdana"/>
          <w:color w:val="41525C"/>
          <w:sz w:val="18"/>
          <w:szCs w:val="18"/>
        </w:rPr>
        <w:t>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lattice-boom crawler cranes, boom trucks, tower cranes, and industrial cranes under the Grove, Manitowoc, National Crane, Potain and Shuttlelift brand names.</w:t>
      </w:r>
    </w:p>
    <w:p w:rsidR="4E5C74C6" w:rsidP="4E5C74C6" w:rsidRDefault="4E5C74C6" w14:paraId="3409192E" w14:textId="33F34366">
      <w:pPr>
        <w:rPr>
          <w:rFonts w:ascii="Verdana" w:hAnsi="Verdana"/>
          <w:color w:val="595959" w:themeColor="text1" w:themeTint="A6"/>
        </w:rPr>
      </w:pPr>
    </w:p>
    <w:p w:rsidRPr="00057C71" w:rsidR="00057C71" w:rsidP="003F1926" w:rsidRDefault="00057C71" w14:paraId="73E9705D" w14:textId="77777777">
      <w:pPr>
        <w:spacing w:line="276" w:lineRule="auto"/>
        <w:rPr>
          <w:rFonts w:ascii="Verdana" w:hAnsi="Verdana"/>
          <w:color w:val="41525C"/>
          <w:sz w:val="18"/>
          <w:szCs w:val="18"/>
        </w:rPr>
      </w:pPr>
    </w:p>
    <w:p w:rsidRPr="00057C71" w:rsidR="00A678F4" w:rsidP="003F1926" w:rsidRDefault="00C76361" w14:paraId="5D888742" w14:textId="77777777">
      <w:pPr>
        <w:spacing w:line="276" w:lineRule="auto"/>
        <w:outlineLvl w:val="0"/>
        <w:rPr>
          <w:sz w:val="18"/>
          <w:szCs w:val="18"/>
        </w:rPr>
      </w:pPr>
      <w:r w:rsidRPr="00057C71">
        <w:rPr>
          <w:rFonts w:ascii="Verdana" w:hAnsi="Verdana"/>
          <w:color w:val="ED1C2A"/>
          <w:sz w:val="18"/>
          <w:szCs w:val="18"/>
        </w:rPr>
        <w:t>THE MANITOWOC COMPANY, INC.</w:t>
      </w:r>
    </w:p>
    <w:p w:rsidRPr="00057C71" w:rsidR="00BE4994" w:rsidP="4E5C74C6" w:rsidRDefault="001721C7" w14:paraId="59B9E955" w14:textId="77777777">
      <w:pPr>
        <w:spacing w:line="276" w:lineRule="auto"/>
        <w:rPr>
          <w:rFonts w:ascii="Verdana" w:hAnsi="Verdana"/>
          <w:color w:val="41525C"/>
          <w:sz w:val="18"/>
          <w:szCs w:val="18"/>
        </w:rPr>
      </w:pPr>
      <w:r w:rsidRPr="4E5C74C6">
        <w:rPr>
          <w:rFonts w:ascii="Verdana" w:hAnsi="Verdana"/>
          <w:color w:val="41525C"/>
          <w:sz w:val="18"/>
          <w:szCs w:val="18"/>
        </w:rPr>
        <w:t>One Park Plaza – 11270 West Park Place – Suite 1000 – Milwaukee, WI 53224</w:t>
      </w:r>
      <w:r w:rsidRPr="4E5C74C6" w:rsidR="00BE4994">
        <w:rPr>
          <w:rFonts w:ascii="Verdana" w:hAnsi="Verdana"/>
          <w:color w:val="41525C"/>
          <w:sz w:val="18"/>
          <w:szCs w:val="18"/>
        </w:rPr>
        <w:t>, USA</w:t>
      </w:r>
    </w:p>
    <w:p w:rsidRPr="00057C71" w:rsidR="00BE4994" w:rsidP="4E5C74C6" w:rsidRDefault="00BE4994" w14:paraId="4C395378" w14:textId="20BF5719">
      <w:pPr>
        <w:spacing w:line="276" w:lineRule="auto"/>
        <w:rPr>
          <w:rFonts w:ascii="Verdana" w:hAnsi="Verdana"/>
          <w:color w:val="41525C"/>
          <w:sz w:val="18"/>
          <w:szCs w:val="18"/>
        </w:rPr>
      </w:pPr>
      <w:r w:rsidRPr="4E5C74C6">
        <w:rPr>
          <w:rFonts w:ascii="Verdana" w:hAnsi="Verdana"/>
          <w:color w:val="41525C"/>
          <w:sz w:val="18"/>
          <w:szCs w:val="18"/>
        </w:rPr>
        <w:t xml:space="preserve">T +1 </w:t>
      </w:r>
      <w:r w:rsidRPr="4E5C74C6" w:rsidR="0061641D">
        <w:rPr>
          <w:rFonts w:ascii="Verdana" w:hAnsi="Verdana"/>
          <w:color w:val="41525C"/>
          <w:sz w:val="18"/>
          <w:szCs w:val="18"/>
        </w:rPr>
        <w:t>414 760 4600</w:t>
      </w:r>
    </w:p>
    <w:p w:rsidRPr="00057C71" w:rsidR="005053D2" w:rsidP="4E5C74C6" w:rsidRDefault="00DC2B59" w14:paraId="4E440A85" w14:textId="77777777">
      <w:pPr>
        <w:spacing w:line="276" w:lineRule="auto"/>
        <w:rPr>
          <w:rFonts w:ascii="Verdana" w:hAnsi="Verdana"/>
          <w:b/>
          <w:bCs/>
          <w:color w:val="41525C"/>
          <w:sz w:val="18"/>
          <w:szCs w:val="18"/>
          <w:u w:val="single"/>
        </w:rPr>
      </w:pPr>
      <w:hyperlink w:history="1" r:id="rId15">
        <w:r w:rsidRPr="4E5C74C6" w:rsidR="000041F5">
          <w:rPr>
            <w:rStyle w:val="Hyperlink"/>
            <w:rFonts w:ascii="Verdana" w:hAnsi="Verdana"/>
            <w:b/>
            <w:bCs/>
            <w:color w:val="41525C"/>
            <w:sz w:val="18"/>
            <w:szCs w:val="18"/>
          </w:rPr>
          <w:t>www.manitowoc.com</w:t>
        </w:r>
      </w:hyperlink>
      <w:r w:rsidRPr="00057C71" w:rsidR="00587442">
        <w:rPr>
          <w:rStyle w:val="Hyperlink"/>
          <w:rFonts w:ascii="Verdana" w:hAnsi="Verdana"/>
          <w:b/>
          <w:color w:val="595959"/>
          <w:sz w:val="18"/>
          <w:szCs w:val="18"/>
        </w:rPr>
        <w:softHyphen/>
      </w:r>
    </w:p>
    <w:sectPr w:rsidRPr="00057C71" w:rsidR="005053D2" w:rsidSect="009E5B58">
      <w:headerReference w:type="default" r:id="rId16"/>
      <w:footerReference w:type="default" r:id="rId17"/>
      <w:headerReference w:type="first" r:id="rId18"/>
      <w:footerReference w:type="first" r:id="rId19"/>
      <w:pgSz w:w="12240" w:h="15840" w:orient="portrait"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16727" w:rsidRDefault="00A16727" w14:paraId="6DCECD88" w14:textId="77777777">
      <w:r>
        <w:separator/>
      </w:r>
    </w:p>
  </w:endnote>
  <w:endnote w:type="continuationSeparator" w:id="0">
    <w:p w:rsidR="00A16727" w:rsidRDefault="00A16727" w14:paraId="4006BF94" w14:textId="77777777">
      <w:r>
        <w:continuationSeparator/>
      </w:r>
    </w:p>
  </w:endnote>
  <w:endnote w:type="continuationNotice" w:id="1">
    <w:p w:rsidR="00C5054E" w:rsidRDefault="00C5054E" w14:paraId="1A6BE3C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rsidTr="42A7BE30" w14:paraId="6C4FBC9F" w14:textId="77777777">
      <w:tc>
        <w:tcPr>
          <w:tcW w:w="3139" w:type="dxa"/>
        </w:tcPr>
        <w:p w:rsidR="42A7BE30" w:rsidP="42A7BE30" w:rsidRDefault="42A7BE30" w14:paraId="6B71EFB3" w14:textId="77777777">
          <w:pPr>
            <w:pStyle w:val="Header"/>
            <w:ind w:left="-115"/>
          </w:pPr>
        </w:p>
      </w:tc>
      <w:tc>
        <w:tcPr>
          <w:tcW w:w="3139" w:type="dxa"/>
        </w:tcPr>
        <w:p w:rsidR="42A7BE30" w:rsidP="42A7BE30" w:rsidRDefault="42A7BE30" w14:paraId="0D059826" w14:textId="77777777">
          <w:pPr>
            <w:pStyle w:val="Header"/>
            <w:jc w:val="center"/>
          </w:pPr>
        </w:p>
      </w:tc>
      <w:tc>
        <w:tcPr>
          <w:tcW w:w="3139" w:type="dxa"/>
        </w:tcPr>
        <w:p w:rsidR="42A7BE30" w:rsidP="42A7BE30" w:rsidRDefault="42A7BE30" w14:paraId="2AAA8F7F" w14:textId="77777777">
          <w:pPr>
            <w:pStyle w:val="Header"/>
            <w:ind w:right="-115"/>
            <w:jc w:val="right"/>
          </w:pPr>
        </w:p>
      </w:tc>
    </w:tr>
  </w:tbl>
  <w:p w:rsidR="42A7BE30" w:rsidP="42A7BE30" w:rsidRDefault="42A7BE30" w14:paraId="4A04168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rsidTr="42A7BE30" w14:paraId="54572A14" w14:textId="77777777">
      <w:tc>
        <w:tcPr>
          <w:tcW w:w="3139" w:type="dxa"/>
        </w:tcPr>
        <w:p w:rsidR="42A7BE30" w:rsidP="42A7BE30" w:rsidRDefault="42A7BE30" w14:paraId="48D0D929" w14:textId="77777777">
          <w:pPr>
            <w:pStyle w:val="Header"/>
            <w:ind w:left="-115"/>
          </w:pPr>
        </w:p>
      </w:tc>
      <w:tc>
        <w:tcPr>
          <w:tcW w:w="3139" w:type="dxa"/>
        </w:tcPr>
        <w:p w:rsidR="42A7BE30" w:rsidP="42A7BE30" w:rsidRDefault="42A7BE30" w14:paraId="0F27DA2E" w14:textId="77777777">
          <w:pPr>
            <w:pStyle w:val="Header"/>
            <w:jc w:val="center"/>
          </w:pPr>
        </w:p>
      </w:tc>
      <w:tc>
        <w:tcPr>
          <w:tcW w:w="3139" w:type="dxa"/>
        </w:tcPr>
        <w:p w:rsidR="42A7BE30" w:rsidP="42A7BE30" w:rsidRDefault="42A7BE30" w14:paraId="06E9D9DA" w14:textId="77777777">
          <w:pPr>
            <w:pStyle w:val="Header"/>
            <w:ind w:right="-115"/>
            <w:jc w:val="right"/>
          </w:pPr>
        </w:p>
      </w:tc>
    </w:tr>
  </w:tbl>
  <w:p w:rsidR="42A7BE30" w:rsidP="42A7BE30" w:rsidRDefault="42A7BE30" w14:paraId="2EF62FB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16727" w:rsidRDefault="00A16727" w14:paraId="1FC23893" w14:textId="77777777">
      <w:r>
        <w:separator/>
      </w:r>
    </w:p>
  </w:footnote>
  <w:footnote w:type="continuationSeparator" w:id="0">
    <w:p w:rsidR="00A16727" w:rsidRDefault="00A16727" w14:paraId="3BAAF77A" w14:textId="77777777">
      <w:r>
        <w:continuationSeparator/>
      </w:r>
    </w:p>
  </w:footnote>
  <w:footnote w:type="continuationNotice" w:id="1">
    <w:p w:rsidR="00C5054E" w:rsidRDefault="00C5054E" w14:paraId="59F5058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2260F" w:rsidP="601EBB06" w:rsidRDefault="00F2260F" w14:paraId="0FA42CD4" w14:textId="70036A0C">
    <w:pPr>
      <w:spacing w:line="276" w:lineRule="auto"/>
      <w:rPr>
        <w:rFonts w:ascii="Verdana" w:hAnsi="Verdana"/>
        <w:b w:val="1"/>
        <w:bCs w:val="1"/>
        <w:color w:val="41525C"/>
        <w:sz w:val="18"/>
        <w:szCs w:val="18"/>
      </w:rPr>
    </w:pPr>
    <w:r w:rsidRPr="601EBB06" w:rsidR="601EBB06">
      <w:rPr>
        <w:rFonts w:ascii="Verdana" w:hAnsi="Verdana"/>
        <w:b w:val="1"/>
        <w:bCs w:val="1"/>
        <w:color w:val="41525C"/>
        <w:sz w:val="18"/>
        <w:szCs w:val="18"/>
      </w:rPr>
      <w:t xml:space="preserve">HEC students engage in MLC100-1 </w:t>
    </w:r>
    <w:r w:rsidRPr="601EBB06" w:rsidR="601EBB06">
      <w:rPr>
        <w:rFonts w:ascii="Verdana" w:hAnsi="Verdana"/>
        <w:b w:val="1"/>
        <w:bCs w:val="1"/>
        <w:color w:val="41525C"/>
        <w:sz w:val="18"/>
        <w:szCs w:val="18"/>
      </w:rPr>
      <w:t>assembly</w:t>
    </w:r>
    <w:r w:rsidRPr="601EBB06" w:rsidR="601EBB06">
      <w:rPr>
        <w:rFonts w:ascii="Verdana" w:hAnsi="Verdana"/>
        <w:b w:val="1"/>
        <w:bCs w:val="1"/>
        <w:color w:val="41525C"/>
        <w:sz w:val="18"/>
        <w:szCs w:val="18"/>
      </w:rPr>
      <w:t xml:space="preserve"> safety class as Georgia campus takes delivery of new crawler </w:t>
    </w:r>
    <w:proofErr w:type="gramStart"/>
    <w:r w:rsidRPr="601EBB06" w:rsidR="601EBB06">
      <w:rPr>
        <w:rFonts w:ascii="Verdana" w:hAnsi="Verdana"/>
        <w:b w:val="1"/>
        <w:bCs w:val="1"/>
        <w:color w:val="41525C"/>
        <w:sz w:val="18"/>
        <w:szCs w:val="18"/>
      </w:rPr>
      <w:t>crane</w:t>
    </w:r>
    <w:proofErr w:type="gramEnd"/>
    <w:r w:rsidRPr="601EBB06" w:rsidR="601EBB06">
      <w:rPr>
        <w:rFonts w:ascii="Verdana" w:hAnsi="Verdana"/>
        <w:b w:val="1"/>
        <w:bCs w:val="1"/>
        <w:color w:val="41525C"/>
        <w:sz w:val="18"/>
        <w:szCs w:val="18"/>
      </w:rPr>
      <w:t xml:space="preserve"> </w:t>
    </w:r>
  </w:p>
  <w:p w:rsidRPr="006363D0" w:rsidR="00B631D6" w:rsidP="42A7BE30" w:rsidRDefault="00BF0D6B" w14:paraId="55567EF9" w14:textId="6F1E79D8">
    <w:pPr>
      <w:spacing w:line="276" w:lineRule="auto"/>
      <w:rPr>
        <w:rFonts w:ascii="Verdana" w:hAnsi="Verdana"/>
        <w:color w:val="41525C"/>
        <w:sz w:val="18"/>
        <w:szCs w:val="18"/>
      </w:rPr>
    </w:pPr>
    <w:r w:rsidRPr="601EBB06" w:rsidR="601EBB06">
      <w:rPr>
        <w:rFonts w:ascii="Verdana" w:hAnsi="Verdana"/>
        <w:color w:val="41525C"/>
        <w:sz w:val="18"/>
        <w:szCs w:val="18"/>
      </w:rPr>
      <w:t>June</w:t>
    </w:r>
    <w:r w:rsidRPr="601EBB06" w:rsidR="601EBB06">
      <w:rPr>
        <w:rFonts w:ascii="Verdana" w:hAnsi="Verdana"/>
        <w:color w:val="41525C"/>
        <w:sz w:val="18"/>
        <w:szCs w:val="18"/>
      </w:rPr>
      <w:t xml:space="preserve"> </w:t>
    </w:r>
    <w:r w:rsidRPr="601EBB06" w:rsidR="601EBB06">
      <w:rPr>
        <w:rFonts w:ascii="Verdana" w:hAnsi="Verdana"/>
        <w:color w:val="41525C"/>
        <w:sz w:val="18"/>
        <w:szCs w:val="18"/>
      </w:rPr>
      <w:t>4</w:t>
    </w:r>
    <w:r w:rsidRPr="601EBB06" w:rsidR="601EBB06">
      <w:rPr>
        <w:rFonts w:ascii="Verdana" w:hAnsi="Verdana"/>
        <w:color w:val="41525C"/>
        <w:sz w:val="18"/>
        <w:szCs w:val="18"/>
      </w:rPr>
      <w:t>,</w:t>
    </w:r>
    <w:r w:rsidRPr="601EBB06" w:rsidR="601EBB06">
      <w:rPr>
        <w:rFonts w:ascii="Verdana" w:hAnsi="Verdana"/>
        <w:color w:val="41525C"/>
        <w:sz w:val="18"/>
        <w:szCs w:val="18"/>
      </w:rPr>
      <w:t xml:space="preserve"> 20</w:t>
    </w:r>
    <w:r w:rsidRPr="601EBB06" w:rsidR="601EBB06">
      <w:rPr>
        <w:rFonts w:ascii="Verdana" w:hAnsi="Verdana"/>
        <w:color w:val="41525C"/>
        <w:sz w:val="18"/>
        <w:szCs w:val="18"/>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rsidTr="42A7BE30" w14:paraId="3FD4D9D5" w14:textId="77777777">
      <w:tc>
        <w:tcPr>
          <w:tcW w:w="3139" w:type="dxa"/>
        </w:tcPr>
        <w:p w:rsidR="42A7BE30" w:rsidP="42A7BE30" w:rsidRDefault="42A7BE30" w14:paraId="644EC274" w14:textId="77777777">
          <w:pPr>
            <w:pStyle w:val="Header"/>
            <w:ind w:left="-115"/>
          </w:pPr>
        </w:p>
      </w:tc>
      <w:tc>
        <w:tcPr>
          <w:tcW w:w="3139" w:type="dxa"/>
        </w:tcPr>
        <w:p w:rsidR="42A7BE30" w:rsidP="42A7BE30" w:rsidRDefault="42A7BE30" w14:paraId="3C86C3C4" w14:textId="77777777">
          <w:pPr>
            <w:pStyle w:val="Header"/>
            <w:jc w:val="center"/>
          </w:pPr>
        </w:p>
      </w:tc>
      <w:tc>
        <w:tcPr>
          <w:tcW w:w="3139" w:type="dxa"/>
        </w:tcPr>
        <w:p w:rsidR="42A7BE30" w:rsidP="42A7BE30" w:rsidRDefault="42A7BE30" w14:paraId="19111810" w14:textId="77777777">
          <w:pPr>
            <w:pStyle w:val="Header"/>
            <w:ind w:right="-115"/>
            <w:jc w:val="right"/>
          </w:pPr>
        </w:p>
      </w:tc>
    </w:tr>
  </w:tbl>
  <w:p w:rsidR="42A7BE30" w:rsidP="42A7BE30" w:rsidRDefault="42A7BE30" w14:paraId="63B586C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72737E5"/>
    <w:multiLevelType w:val="hybridMultilevel"/>
    <w:tmpl w:val="B08206AA"/>
    <w:lvl w:ilvl="0" w:tplc="47A4EEEE">
      <w:numFmt w:val="bullet"/>
      <w:lvlText w:val="•"/>
      <w:lvlJc w:val="left"/>
      <w:pPr>
        <w:ind w:left="720" w:hanging="360"/>
      </w:pPr>
      <w:rPr>
        <w:rFonts w:hint="default" w:ascii="Georgia" w:hAnsi="Georgi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E801B70"/>
    <w:multiLevelType w:val="hybridMultilevel"/>
    <w:tmpl w:val="B380C5C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63CE14A4"/>
    <w:multiLevelType w:val="hybridMultilevel"/>
    <w:tmpl w:val="384AEE9E"/>
    <w:lvl w:ilvl="0" w:tplc="E236C900">
      <w:start w:val="1"/>
      <w:numFmt w:val="bullet"/>
      <w:lvlText w:val=""/>
      <w:lvlJc w:val="left"/>
      <w:pPr>
        <w:tabs>
          <w:tab w:val="num" w:pos="720"/>
        </w:tabs>
        <w:ind w:left="720" w:hanging="360"/>
      </w:pPr>
      <w:rPr>
        <w:rFonts w:hint="default" w:ascii="Symbol" w:hAnsi="Symbol"/>
        <w:sz w:val="20"/>
      </w:rPr>
    </w:lvl>
    <w:lvl w:ilvl="1" w:tplc="945C377A">
      <w:start w:val="1"/>
      <w:numFmt w:val="bullet"/>
      <w:lvlText w:val="o"/>
      <w:lvlJc w:val="left"/>
      <w:pPr>
        <w:tabs>
          <w:tab w:val="num" w:pos="1440"/>
        </w:tabs>
        <w:ind w:left="1440" w:hanging="360"/>
      </w:pPr>
      <w:rPr>
        <w:rFonts w:hint="default" w:ascii="Courier New" w:hAnsi="Courier New" w:cs="Times New Roman"/>
        <w:sz w:val="20"/>
      </w:rPr>
    </w:lvl>
    <w:lvl w:ilvl="2" w:tplc="C6BCD8A6">
      <w:start w:val="1"/>
      <w:numFmt w:val="bullet"/>
      <w:lvlText w:val=""/>
      <w:lvlJc w:val="left"/>
      <w:pPr>
        <w:tabs>
          <w:tab w:val="num" w:pos="2160"/>
        </w:tabs>
        <w:ind w:left="2160" w:hanging="360"/>
      </w:pPr>
      <w:rPr>
        <w:rFonts w:hint="default" w:ascii="Wingdings" w:hAnsi="Wingdings"/>
        <w:sz w:val="20"/>
      </w:rPr>
    </w:lvl>
    <w:lvl w:ilvl="3" w:tplc="F5D239B8">
      <w:start w:val="1"/>
      <w:numFmt w:val="bullet"/>
      <w:lvlText w:val=""/>
      <w:lvlJc w:val="left"/>
      <w:pPr>
        <w:tabs>
          <w:tab w:val="num" w:pos="2880"/>
        </w:tabs>
        <w:ind w:left="2880" w:hanging="360"/>
      </w:pPr>
      <w:rPr>
        <w:rFonts w:hint="default" w:ascii="Wingdings" w:hAnsi="Wingdings"/>
        <w:sz w:val="20"/>
      </w:rPr>
    </w:lvl>
    <w:lvl w:ilvl="4" w:tplc="A4689B52">
      <w:start w:val="1"/>
      <w:numFmt w:val="bullet"/>
      <w:lvlText w:val=""/>
      <w:lvlJc w:val="left"/>
      <w:pPr>
        <w:tabs>
          <w:tab w:val="num" w:pos="3600"/>
        </w:tabs>
        <w:ind w:left="3600" w:hanging="360"/>
      </w:pPr>
      <w:rPr>
        <w:rFonts w:hint="default" w:ascii="Wingdings" w:hAnsi="Wingdings"/>
        <w:sz w:val="20"/>
      </w:rPr>
    </w:lvl>
    <w:lvl w:ilvl="5" w:tplc="2B025EAE">
      <w:start w:val="1"/>
      <w:numFmt w:val="bullet"/>
      <w:lvlText w:val=""/>
      <w:lvlJc w:val="left"/>
      <w:pPr>
        <w:tabs>
          <w:tab w:val="num" w:pos="4320"/>
        </w:tabs>
        <w:ind w:left="4320" w:hanging="360"/>
      </w:pPr>
      <w:rPr>
        <w:rFonts w:hint="default" w:ascii="Wingdings" w:hAnsi="Wingdings"/>
        <w:sz w:val="20"/>
      </w:rPr>
    </w:lvl>
    <w:lvl w:ilvl="6" w:tplc="AB649350">
      <w:start w:val="1"/>
      <w:numFmt w:val="bullet"/>
      <w:lvlText w:val=""/>
      <w:lvlJc w:val="left"/>
      <w:pPr>
        <w:tabs>
          <w:tab w:val="num" w:pos="5040"/>
        </w:tabs>
        <w:ind w:left="5040" w:hanging="360"/>
      </w:pPr>
      <w:rPr>
        <w:rFonts w:hint="default" w:ascii="Wingdings" w:hAnsi="Wingdings"/>
        <w:sz w:val="20"/>
      </w:rPr>
    </w:lvl>
    <w:lvl w:ilvl="7" w:tplc="D1EA8D7E">
      <w:start w:val="1"/>
      <w:numFmt w:val="bullet"/>
      <w:lvlText w:val=""/>
      <w:lvlJc w:val="left"/>
      <w:pPr>
        <w:tabs>
          <w:tab w:val="num" w:pos="5760"/>
        </w:tabs>
        <w:ind w:left="5760" w:hanging="360"/>
      </w:pPr>
      <w:rPr>
        <w:rFonts w:hint="default" w:ascii="Wingdings" w:hAnsi="Wingdings"/>
        <w:sz w:val="20"/>
      </w:rPr>
    </w:lvl>
    <w:lvl w:ilvl="8" w:tplc="A90E1EF4">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4706A88"/>
    <w:multiLevelType w:val="hybridMultilevel"/>
    <w:tmpl w:val="501258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41F5"/>
    <w:rsid w:val="00005F74"/>
    <w:rsid w:val="00007FF2"/>
    <w:rsid w:val="000172C9"/>
    <w:rsid w:val="00022E8A"/>
    <w:rsid w:val="000306B2"/>
    <w:rsid w:val="00030BEE"/>
    <w:rsid w:val="000335E8"/>
    <w:rsid w:val="00033A4B"/>
    <w:rsid w:val="00034578"/>
    <w:rsid w:val="00035822"/>
    <w:rsid w:val="0004161A"/>
    <w:rsid w:val="00042F47"/>
    <w:rsid w:val="00046012"/>
    <w:rsid w:val="0005150F"/>
    <w:rsid w:val="00051CCE"/>
    <w:rsid w:val="00051F75"/>
    <w:rsid w:val="00052603"/>
    <w:rsid w:val="0005270E"/>
    <w:rsid w:val="00053C35"/>
    <w:rsid w:val="00057C71"/>
    <w:rsid w:val="00062831"/>
    <w:rsid w:val="00065A26"/>
    <w:rsid w:val="00070802"/>
    <w:rsid w:val="0007116F"/>
    <w:rsid w:val="00071EEB"/>
    <w:rsid w:val="000725FB"/>
    <w:rsid w:val="00075EDE"/>
    <w:rsid w:val="000819C1"/>
    <w:rsid w:val="0008353F"/>
    <w:rsid w:val="00083F23"/>
    <w:rsid w:val="00085502"/>
    <w:rsid w:val="00085F09"/>
    <w:rsid w:val="000869EE"/>
    <w:rsid w:val="000A637B"/>
    <w:rsid w:val="000A6A98"/>
    <w:rsid w:val="000A75DA"/>
    <w:rsid w:val="000B100B"/>
    <w:rsid w:val="000B168F"/>
    <w:rsid w:val="000B374E"/>
    <w:rsid w:val="000B4AA8"/>
    <w:rsid w:val="000B4D86"/>
    <w:rsid w:val="000C0256"/>
    <w:rsid w:val="000C2624"/>
    <w:rsid w:val="000C672F"/>
    <w:rsid w:val="000D0D67"/>
    <w:rsid w:val="000D5C73"/>
    <w:rsid w:val="000D7310"/>
    <w:rsid w:val="000E0422"/>
    <w:rsid w:val="000E1612"/>
    <w:rsid w:val="000E44DA"/>
    <w:rsid w:val="000E58A4"/>
    <w:rsid w:val="000E7485"/>
    <w:rsid w:val="000F1895"/>
    <w:rsid w:val="000F29AF"/>
    <w:rsid w:val="000F5350"/>
    <w:rsid w:val="000F5526"/>
    <w:rsid w:val="000F5735"/>
    <w:rsid w:val="000F5D22"/>
    <w:rsid w:val="001112E6"/>
    <w:rsid w:val="001128CA"/>
    <w:rsid w:val="00116034"/>
    <w:rsid w:val="00120BC3"/>
    <w:rsid w:val="001222FA"/>
    <w:rsid w:val="0012401C"/>
    <w:rsid w:val="00127FF4"/>
    <w:rsid w:val="00131D90"/>
    <w:rsid w:val="00133817"/>
    <w:rsid w:val="001353EA"/>
    <w:rsid w:val="00137100"/>
    <w:rsid w:val="00141124"/>
    <w:rsid w:val="00141C80"/>
    <w:rsid w:val="00145DBB"/>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0777"/>
    <w:rsid w:val="001B0C69"/>
    <w:rsid w:val="001B1687"/>
    <w:rsid w:val="001B2EC3"/>
    <w:rsid w:val="001B54D3"/>
    <w:rsid w:val="001C0797"/>
    <w:rsid w:val="001C1EAE"/>
    <w:rsid w:val="001C3608"/>
    <w:rsid w:val="001C6DCC"/>
    <w:rsid w:val="001D046B"/>
    <w:rsid w:val="001D2B97"/>
    <w:rsid w:val="001D43E2"/>
    <w:rsid w:val="001D5B76"/>
    <w:rsid w:val="001D7FC6"/>
    <w:rsid w:val="001E23EF"/>
    <w:rsid w:val="001E4088"/>
    <w:rsid w:val="001E7EB7"/>
    <w:rsid w:val="001F0832"/>
    <w:rsid w:val="001F2A82"/>
    <w:rsid w:val="001F452D"/>
    <w:rsid w:val="001F544B"/>
    <w:rsid w:val="001F7754"/>
    <w:rsid w:val="0020131D"/>
    <w:rsid w:val="00201646"/>
    <w:rsid w:val="0020233A"/>
    <w:rsid w:val="00203C59"/>
    <w:rsid w:val="00206040"/>
    <w:rsid w:val="00207B61"/>
    <w:rsid w:val="00210135"/>
    <w:rsid w:val="0022144C"/>
    <w:rsid w:val="00222A4F"/>
    <w:rsid w:val="002235B3"/>
    <w:rsid w:val="0022453C"/>
    <w:rsid w:val="002252D3"/>
    <w:rsid w:val="00231F98"/>
    <w:rsid w:val="002336CF"/>
    <w:rsid w:val="0023628F"/>
    <w:rsid w:val="00242BFB"/>
    <w:rsid w:val="002436CE"/>
    <w:rsid w:val="00246C58"/>
    <w:rsid w:val="002507C8"/>
    <w:rsid w:val="0025349B"/>
    <w:rsid w:val="00254A5B"/>
    <w:rsid w:val="00255310"/>
    <w:rsid w:val="002559DC"/>
    <w:rsid w:val="00256053"/>
    <w:rsid w:val="00261AAD"/>
    <w:rsid w:val="00262FC7"/>
    <w:rsid w:val="00263C0C"/>
    <w:rsid w:val="0026422B"/>
    <w:rsid w:val="002656E6"/>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99F"/>
    <w:rsid w:val="002A0336"/>
    <w:rsid w:val="002A2148"/>
    <w:rsid w:val="002A4743"/>
    <w:rsid w:val="002A57B3"/>
    <w:rsid w:val="002A6CBE"/>
    <w:rsid w:val="002A730A"/>
    <w:rsid w:val="002A769C"/>
    <w:rsid w:val="002A7D2A"/>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0E99"/>
    <w:rsid w:val="00363EDD"/>
    <w:rsid w:val="0036530E"/>
    <w:rsid w:val="003657A3"/>
    <w:rsid w:val="00373196"/>
    <w:rsid w:val="00373DC1"/>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1926"/>
    <w:rsid w:val="003F46E7"/>
    <w:rsid w:val="0040002D"/>
    <w:rsid w:val="00401096"/>
    <w:rsid w:val="0040560B"/>
    <w:rsid w:val="00406A6D"/>
    <w:rsid w:val="0040727E"/>
    <w:rsid w:val="00411594"/>
    <w:rsid w:val="004138BE"/>
    <w:rsid w:val="00413CF0"/>
    <w:rsid w:val="00414689"/>
    <w:rsid w:val="00414CF6"/>
    <w:rsid w:val="004200E9"/>
    <w:rsid w:val="004211A1"/>
    <w:rsid w:val="00421B87"/>
    <w:rsid w:val="00422497"/>
    <w:rsid w:val="00422FCF"/>
    <w:rsid w:val="00426B72"/>
    <w:rsid w:val="004337D9"/>
    <w:rsid w:val="00435CF7"/>
    <w:rsid w:val="00441B7D"/>
    <w:rsid w:val="0044404F"/>
    <w:rsid w:val="004442D3"/>
    <w:rsid w:val="00450286"/>
    <w:rsid w:val="004525CB"/>
    <w:rsid w:val="00454463"/>
    <w:rsid w:val="004578B3"/>
    <w:rsid w:val="00461F06"/>
    <w:rsid w:val="004625E6"/>
    <w:rsid w:val="00474F44"/>
    <w:rsid w:val="00480883"/>
    <w:rsid w:val="00484BAD"/>
    <w:rsid w:val="00485E2A"/>
    <w:rsid w:val="00491A84"/>
    <w:rsid w:val="004934A7"/>
    <w:rsid w:val="0049555F"/>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12E"/>
    <w:rsid w:val="004E3245"/>
    <w:rsid w:val="004E7448"/>
    <w:rsid w:val="004F304C"/>
    <w:rsid w:val="004F49FB"/>
    <w:rsid w:val="004F4D30"/>
    <w:rsid w:val="005011F9"/>
    <w:rsid w:val="00502609"/>
    <w:rsid w:val="005053D2"/>
    <w:rsid w:val="00505E81"/>
    <w:rsid w:val="00506C1D"/>
    <w:rsid w:val="00511EAA"/>
    <w:rsid w:val="005127AF"/>
    <w:rsid w:val="00512975"/>
    <w:rsid w:val="00515556"/>
    <w:rsid w:val="005158D6"/>
    <w:rsid w:val="00517806"/>
    <w:rsid w:val="00523E0B"/>
    <w:rsid w:val="00525E57"/>
    <w:rsid w:val="00530ACF"/>
    <w:rsid w:val="00531765"/>
    <w:rsid w:val="00533011"/>
    <w:rsid w:val="005404E5"/>
    <w:rsid w:val="00540BAB"/>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C7AF5"/>
    <w:rsid w:val="005D03F2"/>
    <w:rsid w:val="005D26BF"/>
    <w:rsid w:val="005D3D0D"/>
    <w:rsid w:val="005D49EE"/>
    <w:rsid w:val="005E160F"/>
    <w:rsid w:val="005E42C1"/>
    <w:rsid w:val="005E5E87"/>
    <w:rsid w:val="005F541E"/>
    <w:rsid w:val="005F69D2"/>
    <w:rsid w:val="005F777B"/>
    <w:rsid w:val="005F7F05"/>
    <w:rsid w:val="005F7F83"/>
    <w:rsid w:val="0061144C"/>
    <w:rsid w:val="00613C4F"/>
    <w:rsid w:val="006145DA"/>
    <w:rsid w:val="006151AF"/>
    <w:rsid w:val="00615A32"/>
    <w:rsid w:val="0061641D"/>
    <w:rsid w:val="00616695"/>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704"/>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E353B"/>
    <w:rsid w:val="006F275B"/>
    <w:rsid w:val="006F38E3"/>
    <w:rsid w:val="006F4D1D"/>
    <w:rsid w:val="006F6F14"/>
    <w:rsid w:val="0070354D"/>
    <w:rsid w:val="00705467"/>
    <w:rsid w:val="0070623B"/>
    <w:rsid w:val="00706E74"/>
    <w:rsid w:val="0071309E"/>
    <w:rsid w:val="00714A12"/>
    <w:rsid w:val="007170BE"/>
    <w:rsid w:val="00720BEB"/>
    <w:rsid w:val="00723AB3"/>
    <w:rsid w:val="0072560B"/>
    <w:rsid w:val="00727405"/>
    <w:rsid w:val="00731634"/>
    <w:rsid w:val="007347FD"/>
    <w:rsid w:val="00735733"/>
    <w:rsid w:val="0073638B"/>
    <w:rsid w:val="00737A92"/>
    <w:rsid w:val="00740315"/>
    <w:rsid w:val="00742C6D"/>
    <w:rsid w:val="00742F26"/>
    <w:rsid w:val="0074569C"/>
    <w:rsid w:val="00746268"/>
    <w:rsid w:val="00746561"/>
    <w:rsid w:val="00746956"/>
    <w:rsid w:val="0075021E"/>
    <w:rsid w:val="00750E31"/>
    <w:rsid w:val="007523FB"/>
    <w:rsid w:val="00756047"/>
    <w:rsid w:val="00757120"/>
    <w:rsid w:val="007615C1"/>
    <w:rsid w:val="00761E21"/>
    <w:rsid w:val="00764BAE"/>
    <w:rsid w:val="0076520B"/>
    <w:rsid w:val="00765EB1"/>
    <w:rsid w:val="00776536"/>
    <w:rsid w:val="00777ABC"/>
    <w:rsid w:val="00785AB3"/>
    <w:rsid w:val="0078732C"/>
    <w:rsid w:val="00787627"/>
    <w:rsid w:val="007940A4"/>
    <w:rsid w:val="00794896"/>
    <w:rsid w:val="007959F4"/>
    <w:rsid w:val="0079659E"/>
    <w:rsid w:val="00797DA2"/>
    <w:rsid w:val="007A083A"/>
    <w:rsid w:val="007A3B5C"/>
    <w:rsid w:val="007A4178"/>
    <w:rsid w:val="007A6FDC"/>
    <w:rsid w:val="007B1434"/>
    <w:rsid w:val="007B17F5"/>
    <w:rsid w:val="007B6CB5"/>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628E6"/>
    <w:rsid w:val="008775DC"/>
    <w:rsid w:val="00877E0E"/>
    <w:rsid w:val="00882D97"/>
    <w:rsid w:val="00886E84"/>
    <w:rsid w:val="008951E1"/>
    <w:rsid w:val="008A2386"/>
    <w:rsid w:val="008A6CA2"/>
    <w:rsid w:val="008B2A65"/>
    <w:rsid w:val="008B33DA"/>
    <w:rsid w:val="008B4C0B"/>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23C4"/>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6644"/>
    <w:rsid w:val="0097032B"/>
    <w:rsid w:val="00973A72"/>
    <w:rsid w:val="009741DD"/>
    <w:rsid w:val="00976361"/>
    <w:rsid w:val="009768A8"/>
    <w:rsid w:val="00976A5C"/>
    <w:rsid w:val="00976FBC"/>
    <w:rsid w:val="00981AA6"/>
    <w:rsid w:val="00984766"/>
    <w:rsid w:val="009873B8"/>
    <w:rsid w:val="0098774E"/>
    <w:rsid w:val="00987A35"/>
    <w:rsid w:val="009904AF"/>
    <w:rsid w:val="00992D29"/>
    <w:rsid w:val="009964E8"/>
    <w:rsid w:val="00997702"/>
    <w:rsid w:val="009A3225"/>
    <w:rsid w:val="009A6E06"/>
    <w:rsid w:val="009A75BC"/>
    <w:rsid w:val="009B0F2D"/>
    <w:rsid w:val="009B5056"/>
    <w:rsid w:val="009C2054"/>
    <w:rsid w:val="009C5139"/>
    <w:rsid w:val="009C79E2"/>
    <w:rsid w:val="009E0030"/>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16727"/>
    <w:rsid w:val="00A20E61"/>
    <w:rsid w:val="00A24588"/>
    <w:rsid w:val="00A2589F"/>
    <w:rsid w:val="00A26D0B"/>
    <w:rsid w:val="00A271BA"/>
    <w:rsid w:val="00A30F0E"/>
    <w:rsid w:val="00A31372"/>
    <w:rsid w:val="00A32013"/>
    <w:rsid w:val="00A32CAF"/>
    <w:rsid w:val="00A346B3"/>
    <w:rsid w:val="00A34856"/>
    <w:rsid w:val="00A34887"/>
    <w:rsid w:val="00A350F5"/>
    <w:rsid w:val="00A371E2"/>
    <w:rsid w:val="00A37371"/>
    <w:rsid w:val="00A374D8"/>
    <w:rsid w:val="00A42B30"/>
    <w:rsid w:val="00A450FE"/>
    <w:rsid w:val="00A5001E"/>
    <w:rsid w:val="00A501F8"/>
    <w:rsid w:val="00A5689E"/>
    <w:rsid w:val="00A569E1"/>
    <w:rsid w:val="00A60880"/>
    <w:rsid w:val="00A6160A"/>
    <w:rsid w:val="00A63D49"/>
    <w:rsid w:val="00A64030"/>
    <w:rsid w:val="00A65FAA"/>
    <w:rsid w:val="00A678F4"/>
    <w:rsid w:val="00A70CA6"/>
    <w:rsid w:val="00A71F99"/>
    <w:rsid w:val="00A75CC1"/>
    <w:rsid w:val="00A75EFD"/>
    <w:rsid w:val="00A777B7"/>
    <w:rsid w:val="00A83243"/>
    <w:rsid w:val="00A832B3"/>
    <w:rsid w:val="00A8349A"/>
    <w:rsid w:val="00A84002"/>
    <w:rsid w:val="00A86E97"/>
    <w:rsid w:val="00A87A56"/>
    <w:rsid w:val="00A9070C"/>
    <w:rsid w:val="00A97AE0"/>
    <w:rsid w:val="00AA2E6E"/>
    <w:rsid w:val="00AA392F"/>
    <w:rsid w:val="00AA7D34"/>
    <w:rsid w:val="00AB46AD"/>
    <w:rsid w:val="00AC04C2"/>
    <w:rsid w:val="00AC16D5"/>
    <w:rsid w:val="00AC287D"/>
    <w:rsid w:val="00AC302E"/>
    <w:rsid w:val="00AC5D6A"/>
    <w:rsid w:val="00AC7E61"/>
    <w:rsid w:val="00AD1308"/>
    <w:rsid w:val="00AD21B4"/>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256C2"/>
    <w:rsid w:val="00B26DD1"/>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26FB"/>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4AD8"/>
    <w:rsid w:val="00BC7428"/>
    <w:rsid w:val="00BD7311"/>
    <w:rsid w:val="00BE095D"/>
    <w:rsid w:val="00BE0CA2"/>
    <w:rsid w:val="00BE2C4C"/>
    <w:rsid w:val="00BE441C"/>
    <w:rsid w:val="00BE4994"/>
    <w:rsid w:val="00BE5624"/>
    <w:rsid w:val="00BE5DAB"/>
    <w:rsid w:val="00BE6A27"/>
    <w:rsid w:val="00BF0D6B"/>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34CE"/>
    <w:rsid w:val="00C41E90"/>
    <w:rsid w:val="00C44836"/>
    <w:rsid w:val="00C44AAB"/>
    <w:rsid w:val="00C45983"/>
    <w:rsid w:val="00C45BFA"/>
    <w:rsid w:val="00C5054E"/>
    <w:rsid w:val="00C507E5"/>
    <w:rsid w:val="00C533D6"/>
    <w:rsid w:val="00C533EE"/>
    <w:rsid w:val="00C6118A"/>
    <w:rsid w:val="00C61C67"/>
    <w:rsid w:val="00C6321C"/>
    <w:rsid w:val="00C67904"/>
    <w:rsid w:val="00C726F5"/>
    <w:rsid w:val="00C74042"/>
    <w:rsid w:val="00C76361"/>
    <w:rsid w:val="00C80E25"/>
    <w:rsid w:val="00C82C60"/>
    <w:rsid w:val="00C842CB"/>
    <w:rsid w:val="00C85503"/>
    <w:rsid w:val="00C85965"/>
    <w:rsid w:val="00C86F4F"/>
    <w:rsid w:val="00C8750C"/>
    <w:rsid w:val="00C91672"/>
    <w:rsid w:val="00C94C6D"/>
    <w:rsid w:val="00CA0621"/>
    <w:rsid w:val="00CA3F5E"/>
    <w:rsid w:val="00CA72F1"/>
    <w:rsid w:val="00CB207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323E"/>
    <w:rsid w:val="00D7005C"/>
    <w:rsid w:val="00D70AE7"/>
    <w:rsid w:val="00D70FAC"/>
    <w:rsid w:val="00D711AF"/>
    <w:rsid w:val="00D73713"/>
    <w:rsid w:val="00D8087A"/>
    <w:rsid w:val="00D92D35"/>
    <w:rsid w:val="00D936B8"/>
    <w:rsid w:val="00D9635A"/>
    <w:rsid w:val="00D97CAD"/>
    <w:rsid w:val="00DA4229"/>
    <w:rsid w:val="00DA7126"/>
    <w:rsid w:val="00DB06DC"/>
    <w:rsid w:val="00DB0C19"/>
    <w:rsid w:val="00DB3B04"/>
    <w:rsid w:val="00DB5A7A"/>
    <w:rsid w:val="00DB6321"/>
    <w:rsid w:val="00DC0673"/>
    <w:rsid w:val="00DC1FD9"/>
    <w:rsid w:val="00DC21A5"/>
    <w:rsid w:val="00DC2B59"/>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82"/>
    <w:rsid w:val="00DF37DC"/>
    <w:rsid w:val="00DF3AF2"/>
    <w:rsid w:val="00DF5F16"/>
    <w:rsid w:val="00DF7E6D"/>
    <w:rsid w:val="00E00CA2"/>
    <w:rsid w:val="00E02BFD"/>
    <w:rsid w:val="00E06736"/>
    <w:rsid w:val="00E135D9"/>
    <w:rsid w:val="00E144EC"/>
    <w:rsid w:val="00E21933"/>
    <w:rsid w:val="00E23205"/>
    <w:rsid w:val="00E267FA"/>
    <w:rsid w:val="00E274B0"/>
    <w:rsid w:val="00E37EF0"/>
    <w:rsid w:val="00E41A62"/>
    <w:rsid w:val="00E42F3F"/>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7027"/>
    <w:rsid w:val="00F05CD5"/>
    <w:rsid w:val="00F1425A"/>
    <w:rsid w:val="00F16E0F"/>
    <w:rsid w:val="00F1702B"/>
    <w:rsid w:val="00F179B3"/>
    <w:rsid w:val="00F17E27"/>
    <w:rsid w:val="00F21D82"/>
    <w:rsid w:val="00F2260F"/>
    <w:rsid w:val="00F24CBA"/>
    <w:rsid w:val="00F24CF7"/>
    <w:rsid w:val="00F30166"/>
    <w:rsid w:val="00F30D0A"/>
    <w:rsid w:val="00F36575"/>
    <w:rsid w:val="00F3708C"/>
    <w:rsid w:val="00F41C55"/>
    <w:rsid w:val="00F4696A"/>
    <w:rsid w:val="00F527A5"/>
    <w:rsid w:val="00F551F2"/>
    <w:rsid w:val="00F56577"/>
    <w:rsid w:val="00F56C2B"/>
    <w:rsid w:val="00F63FE1"/>
    <w:rsid w:val="00F6482E"/>
    <w:rsid w:val="00F653E0"/>
    <w:rsid w:val="00F67AFB"/>
    <w:rsid w:val="00F71BF4"/>
    <w:rsid w:val="00F74D7C"/>
    <w:rsid w:val="00F82331"/>
    <w:rsid w:val="00F824E1"/>
    <w:rsid w:val="00F82E1C"/>
    <w:rsid w:val="00F85516"/>
    <w:rsid w:val="00F86215"/>
    <w:rsid w:val="00F878EB"/>
    <w:rsid w:val="00F96ECD"/>
    <w:rsid w:val="00FA2FB8"/>
    <w:rsid w:val="00FA47C2"/>
    <w:rsid w:val="00FA4C7F"/>
    <w:rsid w:val="00FA5AE0"/>
    <w:rsid w:val="00FB1B17"/>
    <w:rsid w:val="00FB2206"/>
    <w:rsid w:val="00FB6302"/>
    <w:rsid w:val="00FB7791"/>
    <w:rsid w:val="00FC19BC"/>
    <w:rsid w:val="00FC31B1"/>
    <w:rsid w:val="00FC3251"/>
    <w:rsid w:val="00FC64B5"/>
    <w:rsid w:val="00FC6B68"/>
    <w:rsid w:val="00FC7FF0"/>
    <w:rsid w:val="00FD0CBE"/>
    <w:rsid w:val="00FD1A2F"/>
    <w:rsid w:val="00FD544B"/>
    <w:rsid w:val="00FE4B51"/>
    <w:rsid w:val="00FE4B5A"/>
    <w:rsid w:val="00FF2CBE"/>
    <w:rsid w:val="00FF412B"/>
    <w:rsid w:val="00FF663E"/>
    <w:rsid w:val="01164A91"/>
    <w:rsid w:val="01232942"/>
    <w:rsid w:val="01401B33"/>
    <w:rsid w:val="02030F94"/>
    <w:rsid w:val="025FFFF0"/>
    <w:rsid w:val="02729323"/>
    <w:rsid w:val="02CF9415"/>
    <w:rsid w:val="03FCA57B"/>
    <w:rsid w:val="04E89042"/>
    <w:rsid w:val="06168E32"/>
    <w:rsid w:val="07A93BD1"/>
    <w:rsid w:val="07AB67D9"/>
    <w:rsid w:val="09F7332E"/>
    <w:rsid w:val="0A007187"/>
    <w:rsid w:val="0AC17D9D"/>
    <w:rsid w:val="0B9596AC"/>
    <w:rsid w:val="0E0410B8"/>
    <w:rsid w:val="0F755214"/>
    <w:rsid w:val="1070A9FD"/>
    <w:rsid w:val="10819EEC"/>
    <w:rsid w:val="11537B2E"/>
    <w:rsid w:val="11C8987A"/>
    <w:rsid w:val="11F25B0F"/>
    <w:rsid w:val="13B97184"/>
    <w:rsid w:val="14C6314A"/>
    <w:rsid w:val="15C4241A"/>
    <w:rsid w:val="16F84A6D"/>
    <w:rsid w:val="18785D4F"/>
    <w:rsid w:val="18D078D0"/>
    <w:rsid w:val="1BEB5AC8"/>
    <w:rsid w:val="1C878AC2"/>
    <w:rsid w:val="1D623E09"/>
    <w:rsid w:val="1D6F975C"/>
    <w:rsid w:val="1DB80B28"/>
    <w:rsid w:val="20730957"/>
    <w:rsid w:val="2343858A"/>
    <w:rsid w:val="23515B65"/>
    <w:rsid w:val="23F35EBE"/>
    <w:rsid w:val="25C7A9AC"/>
    <w:rsid w:val="25DBA434"/>
    <w:rsid w:val="2662A863"/>
    <w:rsid w:val="270058FF"/>
    <w:rsid w:val="291A0E3A"/>
    <w:rsid w:val="2AEEEF77"/>
    <w:rsid w:val="2B247648"/>
    <w:rsid w:val="2B762FEE"/>
    <w:rsid w:val="2D21452C"/>
    <w:rsid w:val="2E50E054"/>
    <w:rsid w:val="2E94A853"/>
    <w:rsid w:val="316F58B9"/>
    <w:rsid w:val="3238ADE0"/>
    <w:rsid w:val="33681976"/>
    <w:rsid w:val="34672612"/>
    <w:rsid w:val="35349425"/>
    <w:rsid w:val="35FC7594"/>
    <w:rsid w:val="3651F3DE"/>
    <w:rsid w:val="366FB519"/>
    <w:rsid w:val="36D591CA"/>
    <w:rsid w:val="3712FFF4"/>
    <w:rsid w:val="37C17C91"/>
    <w:rsid w:val="3B256501"/>
    <w:rsid w:val="3C235825"/>
    <w:rsid w:val="3C55A5D2"/>
    <w:rsid w:val="3CA566C2"/>
    <w:rsid w:val="3CBDA1A7"/>
    <w:rsid w:val="3E115229"/>
    <w:rsid w:val="3EBBD23D"/>
    <w:rsid w:val="416B4852"/>
    <w:rsid w:val="42A7BE30"/>
    <w:rsid w:val="445AE090"/>
    <w:rsid w:val="466DD712"/>
    <w:rsid w:val="46F9DC96"/>
    <w:rsid w:val="477E0EB8"/>
    <w:rsid w:val="47A107EE"/>
    <w:rsid w:val="47D1DEB6"/>
    <w:rsid w:val="481ACB7A"/>
    <w:rsid w:val="4AD447DA"/>
    <w:rsid w:val="4AD6ACD4"/>
    <w:rsid w:val="4D91ADD5"/>
    <w:rsid w:val="4DAB4886"/>
    <w:rsid w:val="4E458AD5"/>
    <w:rsid w:val="4E5C74C6"/>
    <w:rsid w:val="4E8161DE"/>
    <w:rsid w:val="528781D3"/>
    <w:rsid w:val="5327377E"/>
    <w:rsid w:val="534670FB"/>
    <w:rsid w:val="5417F6ED"/>
    <w:rsid w:val="542B73C5"/>
    <w:rsid w:val="55051F18"/>
    <w:rsid w:val="55DC4AD8"/>
    <w:rsid w:val="5631D536"/>
    <w:rsid w:val="5661892C"/>
    <w:rsid w:val="56C2D5DF"/>
    <w:rsid w:val="582018B7"/>
    <w:rsid w:val="591699C2"/>
    <w:rsid w:val="59EDA8ED"/>
    <w:rsid w:val="5A1EAB5D"/>
    <w:rsid w:val="5AAED149"/>
    <w:rsid w:val="5AB5CCF1"/>
    <w:rsid w:val="5B6CC67C"/>
    <w:rsid w:val="5DA01238"/>
    <w:rsid w:val="5F62A01C"/>
    <w:rsid w:val="601EBB06"/>
    <w:rsid w:val="6057AAE0"/>
    <w:rsid w:val="60BBC69A"/>
    <w:rsid w:val="60F40A6B"/>
    <w:rsid w:val="61007FC4"/>
    <w:rsid w:val="61A79C07"/>
    <w:rsid w:val="632EA3C8"/>
    <w:rsid w:val="647A4663"/>
    <w:rsid w:val="65009DD4"/>
    <w:rsid w:val="66054DB0"/>
    <w:rsid w:val="669C6E35"/>
    <w:rsid w:val="679F40F0"/>
    <w:rsid w:val="6842E92C"/>
    <w:rsid w:val="6A29BD1F"/>
    <w:rsid w:val="6AB2C85E"/>
    <w:rsid w:val="6B62C352"/>
    <w:rsid w:val="6BA0C8B3"/>
    <w:rsid w:val="6C63F21F"/>
    <w:rsid w:val="6CBE9680"/>
    <w:rsid w:val="6CC61461"/>
    <w:rsid w:val="6CCB5E54"/>
    <w:rsid w:val="6D1B0595"/>
    <w:rsid w:val="6EF645E7"/>
    <w:rsid w:val="6F13E097"/>
    <w:rsid w:val="70FDF605"/>
    <w:rsid w:val="716688D0"/>
    <w:rsid w:val="737362DF"/>
    <w:rsid w:val="7458CDEA"/>
    <w:rsid w:val="76362E80"/>
    <w:rsid w:val="769F5513"/>
    <w:rsid w:val="7783B833"/>
    <w:rsid w:val="77C50A65"/>
    <w:rsid w:val="77F4393D"/>
    <w:rsid w:val="7834EEDB"/>
    <w:rsid w:val="788B011F"/>
    <w:rsid w:val="7AF16874"/>
    <w:rsid w:val="7B26BD5C"/>
    <w:rsid w:val="7B72C636"/>
    <w:rsid w:val="7C0BFCBE"/>
    <w:rsid w:val="7C6CAA0F"/>
    <w:rsid w:val="7E087A70"/>
    <w:rsid w:val="7F382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Smart Link" w:uiPriority="99" w:semiHidden="1" w:unhideWhenUsed="1"/>
  </w:latentStyles>
  <w:style w:type="paragraph" w:styleId="Normal" w:default="1">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styleId="HeaderChar" w:customStyle="1">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styleId="FooterChar" w:customStyle="1">
    <w:name w:val="Footer Char"/>
    <w:link w:val="Footer"/>
    <w:semiHidden/>
    <w:locked/>
    <w:rsid w:val="0068709C"/>
    <w:rPr>
      <w:rFonts w:cs="Times New Roman"/>
      <w:sz w:val="24"/>
      <w:szCs w:val="24"/>
    </w:rPr>
  </w:style>
  <w:style w:type="paragraph" w:styleId="BelowHeaderSpacing" w:customStyle="1">
    <w:name w:val="_Below Header Spacing"/>
    <w:basedOn w:val="HeaderAddress"/>
    <w:rsid w:val="00A34856"/>
    <w:pPr>
      <w:spacing w:after="70"/>
    </w:pPr>
  </w:style>
  <w:style w:type="paragraph" w:styleId="AboveHeaderSpacing" w:customStyle="1">
    <w:name w:val="_Above Header Spacing"/>
    <w:basedOn w:val="HeaderCompany"/>
    <w:rsid w:val="00A34856"/>
    <w:pPr>
      <w:spacing w:after="520"/>
    </w:pPr>
  </w:style>
  <w:style w:type="paragraph" w:styleId="BodyText" w:customStyle="1">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styleId="SubTITLE" w:customStyle="1">
    <w:name w:val="_Sub. TITLE"/>
    <w:rsid w:val="00A34856"/>
    <w:pPr>
      <w:spacing w:line="300" w:lineRule="exact"/>
    </w:pPr>
    <w:rPr>
      <w:rFonts w:ascii="Verdana" w:hAnsi="Verdana"/>
      <w:b/>
      <w:kern w:val="10"/>
      <w:sz w:val="14"/>
      <w:szCs w:val="17"/>
    </w:rPr>
  </w:style>
  <w:style w:type="paragraph" w:styleId="SubENTRY" w:customStyle="1">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Address" w:customStyle="1">
    <w:name w:val="_Header Address"/>
    <w:basedOn w:val="Normal"/>
    <w:rsid w:val="00A34856"/>
    <w:pPr>
      <w:spacing w:line="210" w:lineRule="exact"/>
      <w:ind w:left="6696"/>
    </w:pPr>
    <w:rPr>
      <w:rFonts w:ascii="Verdana" w:hAnsi="Verdana"/>
      <w:spacing w:val="-2"/>
      <w:kern w:val="10"/>
      <w:sz w:val="16"/>
      <w:szCs w:val="17"/>
    </w:rPr>
  </w:style>
  <w:style w:type="paragraph" w:styleId="HeaderCompany" w:customStyle="1">
    <w:name w:val="_Header Company"/>
    <w:next w:val="Normal"/>
    <w:rsid w:val="00A34856"/>
    <w:pPr>
      <w:tabs>
        <w:tab w:val="left" w:pos="7200"/>
      </w:tabs>
      <w:spacing w:line="180" w:lineRule="exact"/>
      <w:ind w:left="6696"/>
    </w:pPr>
    <w:rPr>
      <w:rFonts w:ascii="Verdana" w:hAnsi="Verdana"/>
      <w:b/>
      <w:kern w:val="10"/>
      <w:sz w:val="16"/>
      <w:szCs w:val="32"/>
    </w:rPr>
  </w:style>
  <w:style w:type="paragraph" w:styleId="Normal0" w:customStyle="1">
    <w:name w:val="_Normal"/>
    <w:basedOn w:val="Normal"/>
    <w:rsid w:val="00A34856"/>
    <w:pPr>
      <w:spacing w:line="240" w:lineRule="exact"/>
    </w:pPr>
    <w:rPr>
      <w:rFonts w:ascii="Verdana" w:hAnsi="Verdana"/>
      <w:sz w:val="22"/>
    </w:rPr>
  </w:style>
  <w:style w:type="paragraph" w:styleId="BasicParagraph" w:customStyle="1">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styleId="BodyHeadline" w:customStyle="1">
    <w:name w:val="_Body Headline"/>
    <w:basedOn w:val="BodyText"/>
    <w:next w:val="BodyText"/>
    <w:autoRedefine/>
    <w:rsid w:val="003C1DDA"/>
    <w:pPr>
      <w:spacing w:line="240" w:lineRule="auto"/>
    </w:pPr>
    <w:rPr>
      <w:b/>
      <w:sz w:val="28"/>
      <w:szCs w:val="28"/>
    </w:rPr>
  </w:style>
  <w:style w:type="paragraph" w:styleId="Italictext" w:customStyle="1">
    <w:name w:val="_Italic text"/>
    <w:basedOn w:val="BodyText"/>
    <w:autoRedefine/>
    <w:rsid w:val="00A34856"/>
    <w:rPr>
      <w:i/>
    </w:rPr>
  </w:style>
  <w:style w:type="paragraph" w:styleId="ItalicHeadline" w:customStyle="1">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styleId="BalloonTextChar" w:customStyle="1">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styleId="CommentTextChar" w:customStyle="1">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styleId="CommentSubjectChar" w:customStyle="1">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hAnsi="Arial" w:eastAsia="Calibri" w:cs="Consolas"/>
      <w:sz w:val="20"/>
      <w:szCs w:val="21"/>
      <w:lang w:val="en-GB"/>
    </w:rPr>
  </w:style>
  <w:style w:type="character" w:styleId="PlainTextChar" w:customStyle="1">
    <w:name w:val="Plain Text Char"/>
    <w:link w:val="PlainText"/>
    <w:uiPriority w:val="99"/>
    <w:rsid w:val="00720BEB"/>
    <w:rPr>
      <w:rFonts w:ascii="Arial" w:hAnsi="Arial" w:eastAsia="Calibri" w:cs="Consolas"/>
      <w:szCs w:val="21"/>
      <w:lang w:val="en-GB"/>
    </w:rPr>
  </w:style>
  <w:style w:type="paragraph" w:styleId="MediumGrid21" w:customStyle="1">
    <w:name w:val="Medium Grid 21"/>
    <w:uiPriority w:val="1"/>
    <w:qFormat/>
    <w:rsid w:val="0040727E"/>
    <w:rPr>
      <w:rFonts w:ascii="Calibri" w:hAnsi="Calibri" w:eastAsia="Calibri"/>
      <w:sz w:val="22"/>
      <w:szCs w:val="22"/>
      <w:lang w:val="en-IN"/>
    </w:rPr>
  </w:style>
  <w:style w:type="paragraph" w:styleId="ColorfulList-Accent11" w:customStyle="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 w:type="paragraph" w:styleId="ListParagraph">
    <w:name w:val="List Paragraph"/>
    <w:basedOn w:val="Normal"/>
    <w:uiPriority w:val="34"/>
    <w:qFormat/>
    <w:rsid w:val="00981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manitowoc.com/manitowoc/lattice-boom-crawler-cranes/mlc100-1"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heavyequipmentcollege.com/"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www.manitowoc.com"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chris.bratthauar@manitowoc.co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Ricardo Rosa</DisplayName>
        <AccountId>12</AccountId>
        <AccountType/>
      </UserInfo>
    </SharedWithUsers>
  </documentManagement>
</p:properties>
</file>

<file path=customXml/itemProps1.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2.xml><?xml version="1.0" encoding="utf-8"?>
<ds:datastoreItem xmlns:ds="http://schemas.openxmlformats.org/officeDocument/2006/customXml" ds:itemID="{E8834056-A167-4A12-8ADB-EB3BE4A2A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customXml/itemProps4.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 ds:uri="df7338e9-e893-4a44-8f94-162327659cd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Lippincott Mercer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Date</dc:title>
  <dc:subject/>
  <dc:creator>admin</dc:creator>
  <keywords/>
  <lastModifiedBy>Ricardo Rosa</lastModifiedBy>
  <revision>19</revision>
  <lastPrinted>2014-03-31T14:21:00.0000000Z</lastPrinted>
  <dcterms:created xsi:type="dcterms:W3CDTF">2021-05-24T16:42:00.0000000Z</dcterms:created>
  <dcterms:modified xsi:type="dcterms:W3CDTF">2021-06-03T20:21:49.2171325Z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