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A8093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COMUNICATO STAMPA</w:t>
      </w:r>
    </w:p>
    <w:p w:rsidR="0092578F" w:rsidRPr="00A8093E" w:rsidRDefault="00405D5D"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sidR="00F97073">
        <w:rPr>
          <w:rFonts w:ascii="Verdana" w:hAnsi="Verdana"/>
          <w:color w:val="41525C"/>
          <w:sz w:val="18"/>
          <w:szCs w:val="18"/>
        </w:rPr>
        <w:t>7</w:t>
      </w:r>
      <w:r w:rsidR="0005488D">
        <w:rPr>
          <w:rFonts w:ascii="Verdana" w:hAnsi="Verdana"/>
          <w:color w:val="41525C"/>
          <w:sz w:val="18"/>
          <w:szCs w:val="18"/>
        </w:rPr>
        <w:t xml:space="preserve"> ottobre 2021</w:t>
      </w:r>
    </w:p>
    <w:p w:rsidR="00506C1D" w:rsidRPr="00A8093E" w:rsidRDefault="00506C1D" w:rsidP="00A44D46">
      <w:pPr>
        <w:tabs>
          <w:tab w:val="left" w:pos="6096"/>
        </w:tabs>
        <w:spacing w:line="276" w:lineRule="auto"/>
        <w:rPr>
          <w:rFonts w:ascii="Verdana" w:hAnsi="Verdana"/>
          <w:color w:val="ED1C2A"/>
          <w:sz w:val="30"/>
          <w:szCs w:val="30"/>
        </w:rPr>
      </w:pPr>
    </w:p>
    <w:p w:rsidR="0005488D" w:rsidRPr="00405D5D" w:rsidRDefault="6EC658C7" w:rsidP="00A40861">
      <w:pPr>
        <w:spacing w:line="276" w:lineRule="auto"/>
        <w:rPr>
          <w:rFonts w:ascii="Georgia" w:hAnsi="Georgia" w:cs="Georgia"/>
          <w:b/>
          <w:bCs/>
          <w:sz w:val="28"/>
          <w:szCs w:val="28"/>
          <w:lang w:val="en-US"/>
        </w:rPr>
      </w:pPr>
      <w:r w:rsidRPr="00405D5D">
        <w:rPr>
          <w:rFonts w:ascii="Georgia" w:hAnsi="Georgia" w:cs="Georgia"/>
          <w:b/>
          <w:bCs/>
          <w:sz w:val="28"/>
          <w:szCs w:val="28"/>
          <w:lang w:val="en-US"/>
        </w:rPr>
        <w:t>Grove presenta due nuove gru multistrada a cinque assi durante gli eventi organizzati per i clienti di tutta Europa a Wilhelmshaven</w:t>
      </w:r>
    </w:p>
    <w:p w:rsidR="0005488D" w:rsidRDefault="0005488D" w:rsidP="00A40861">
      <w:pPr>
        <w:spacing w:line="276" w:lineRule="auto"/>
        <w:rPr>
          <w:rFonts w:ascii="Georgia" w:hAnsi="Georgia" w:cs="Georgia"/>
          <w:b/>
          <w:bCs/>
          <w:sz w:val="28"/>
          <w:szCs w:val="28"/>
        </w:rPr>
      </w:pPr>
    </w:p>
    <w:p w:rsidR="00A40861" w:rsidRPr="000A6D56" w:rsidRDefault="5794B6CF" w:rsidP="01DD062E">
      <w:pPr>
        <w:pStyle w:val="ListParagraph"/>
        <w:numPr>
          <w:ilvl w:val="0"/>
          <w:numId w:val="16"/>
        </w:numPr>
        <w:spacing w:line="276" w:lineRule="auto"/>
        <w:rPr>
          <w:i/>
          <w:iCs/>
          <w:sz w:val="21"/>
          <w:szCs w:val="21"/>
        </w:rPr>
      </w:pPr>
      <w:r>
        <w:rPr>
          <w:rFonts w:ascii="Georgia" w:hAnsi="Georgia"/>
          <w:i/>
          <w:iCs/>
          <w:sz w:val="21"/>
          <w:szCs w:val="21"/>
        </w:rPr>
        <w:t>Con un’altezza di 68,7 m, il modello Grove GMK5150XL offre una lunghezza del braccio che la maggior parte delle gru di 220 t di portata non è in grado di eguagliare; in più, offre diagrammi di carico più potenti rispetto alla sorella minore GMK5150L-1.</w:t>
      </w:r>
    </w:p>
    <w:p w:rsidR="00A40861" w:rsidRDefault="5794B6CF" w:rsidP="01DD062E">
      <w:pPr>
        <w:pStyle w:val="ListParagraph"/>
        <w:numPr>
          <w:ilvl w:val="0"/>
          <w:numId w:val="16"/>
        </w:numPr>
        <w:spacing w:line="276" w:lineRule="auto"/>
        <w:rPr>
          <w:rFonts w:ascii="Georgia" w:hAnsi="Georgia"/>
          <w:i/>
          <w:iCs/>
          <w:sz w:val="21"/>
          <w:szCs w:val="21"/>
        </w:rPr>
      </w:pPr>
      <w:r>
        <w:rPr>
          <w:rFonts w:ascii="Georgia" w:hAnsi="Georgia"/>
          <w:i/>
          <w:iCs/>
          <w:sz w:val="21"/>
          <w:szCs w:val="21"/>
        </w:rPr>
        <w:t xml:space="preserve">L’altro nuovo membro della famiglia di gru Grove a cinque assi, il modello GMK5120L, porta la versatilità delle gru taxi a nuovi livelli; questa macchina di 120 t di portata offre un eccezionale braccio principale di 66 m. </w:t>
      </w:r>
    </w:p>
    <w:p w:rsidR="00A40861" w:rsidRPr="000A6D56" w:rsidRDefault="5794B6CF" w:rsidP="01DD062E">
      <w:pPr>
        <w:pStyle w:val="ListParagraph"/>
        <w:numPr>
          <w:ilvl w:val="0"/>
          <w:numId w:val="16"/>
        </w:numPr>
        <w:spacing w:line="276" w:lineRule="auto"/>
        <w:rPr>
          <w:rFonts w:ascii="Georgia" w:eastAsia="Georgia" w:hAnsi="Georgia" w:cs="Georgia"/>
          <w:i/>
          <w:iCs/>
          <w:sz w:val="21"/>
          <w:szCs w:val="21"/>
        </w:rPr>
      </w:pPr>
      <w:r>
        <w:rPr>
          <w:rFonts w:ascii="Georgia" w:hAnsi="Georgia"/>
          <w:i/>
          <w:iCs/>
          <w:sz w:val="21"/>
          <w:szCs w:val="21"/>
        </w:rPr>
        <w:t xml:space="preserve">Gli eventi di Wilhelmshaven hanno permesso a molti visitatori di vedere per la prima volta dal vero il modello GMK6400-1, il cui lancio originale è avvenuto a CONEXPO 2020 con l’uso della realtà virtuale. </w:t>
      </w:r>
    </w:p>
    <w:p w:rsidR="00A40861" w:rsidRPr="00405D5D" w:rsidRDefault="6EC658C7" w:rsidP="6EC658C7">
      <w:pPr>
        <w:pStyle w:val="ListParagraph"/>
        <w:numPr>
          <w:ilvl w:val="0"/>
          <w:numId w:val="16"/>
        </w:numPr>
        <w:spacing w:line="276" w:lineRule="auto"/>
        <w:rPr>
          <w:rFonts w:ascii="Georgia" w:hAnsi="Georgia"/>
          <w:i/>
          <w:iCs/>
          <w:sz w:val="21"/>
          <w:szCs w:val="21"/>
        </w:rPr>
      </w:pPr>
      <w:r w:rsidRPr="00405D5D">
        <w:rPr>
          <w:rFonts w:ascii="Georgia" w:hAnsi="Georgia"/>
          <w:i/>
          <w:iCs/>
          <w:sz w:val="21"/>
          <w:szCs w:val="21"/>
        </w:rPr>
        <w:t>Con l’introduzione degli standard EUROMOT 5, tutte le gru multistrada Grove possono funzionare con diesel HVO, riducendo le emissioni di CO</w:t>
      </w:r>
      <w:r w:rsidRPr="00405D5D">
        <w:rPr>
          <w:rFonts w:ascii="Georgia" w:hAnsi="Georgia"/>
          <w:i/>
          <w:iCs/>
          <w:sz w:val="21"/>
          <w:szCs w:val="21"/>
          <w:vertAlign w:val="subscript"/>
        </w:rPr>
        <w:t>2</w:t>
      </w:r>
      <w:r w:rsidRPr="00405D5D">
        <w:rPr>
          <w:rFonts w:ascii="Georgia" w:hAnsi="Georgia"/>
          <w:i/>
          <w:iCs/>
          <w:sz w:val="21"/>
          <w:szCs w:val="21"/>
        </w:rPr>
        <w:t xml:space="preserve"> fino al 90% assicurando la conformità ai progetti green. </w:t>
      </w:r>
    </w:p>
    <w:p w:rsidR="00A40861" w:rsidRPr="00405D5D" w:rsidRDefault="00A40861" w:rsidP="00A40861">
      <w:pPr>
        <w:shd w:val="clear" w:color="auto" w:fill="FFFFFF"/>
        <w:ind w:left="720"/>
        <w:rPr>
          <w:rFonts w:ascii="Georgia" w:hAnsi="Georgia"/>
          <w:color w:val="222222"/>
          <w:sz w:val="21"/>
          <w:szCs w:val="22"/>
        </w:rPr>
      </w:pPr>
    </w:p>
    <w:p w:rsidR="00A40861" w:rsidRPr="00405D5D" w:rsidRDefault="6EC658C7" w:rsidP="6EC658C7">
      <w:pPr>
        <w:shd w:val="clear" w:color="auto" w:fill="FFFFFF" w:themeFill="background1"/>
        <w:spacing w:line="276" w:lineRule="auto"/>
        <w:rPr>
          <w:rFonts w:ascii="Georgia" w:hAnsi="Georgia"/>
          <w:color w:val="222222"/>
          <w:sz w:val="21"/>
          <w:szCs w:val="21"/>
        </w:rPr>
      </w:pPr>
      <w:r w:rsidRPr="00405D5D">
        <w:rPr>
          <w:rFonts w:ascii="Georgia" w:hAnsi="Georgia"/>
          <w:color w:val="222222"/>
          <w:sz w:val="21"/>
          <w:szCs w:val="21"/>
        </w:rPr>
        <w:t>A settembre e ottobre, i clienti di tutta Europa si sono recati nella Germania settentrionale per partecipare agli eventi Grove dedicati alle gru multistrada. All’interno dello stabilimento Manitowoc di Wilhelmshaven, agli ospiti è stato offerto un tour dello stabilimento per presentare le nuove migliorie operative, nonché dimostrazioni dal vivo e presentazioni della gamma di gru multistrada dell’azienda. Gli ospiti sono stati inoltre testimoni del lancio di due gru multistrada rivoluzionarie: la Grove GMK5120L e la Grove GMK5150XL.</w:t>
      </w:r>
    </w:p>
    <w:p w:rsidR="00A40861" w:rsidRPr="00405D5D" w:rsidRDefault="00A40861" w:rsidP="00A40861">
      <w:pPr>
        <w:shd w:val="clear" w:color="auto" w:fill="FFFFFF"/>
        <w:rPr>
          <w:rFonts w:ascii="Georgia" w:hAnsi="Georgia"/>
          <w:color w:val="222222"/>
          <w:sz w:val="21"/>
          <w:szCs w:val="21"/>
          <w:lang w:val="fr-FR"/>
        </w:rPr>
      </w:pPr>
    </w:p>
    <w:p w:rsidR="00A40861" w:rsidRPr="00405D5D" w:rsidRDefault="5794B6CF" w:rsidP="00F97073">
      <w:pPr>
        <w:pStyle w:val="NormalWeb"/>
        <w:spacing w:beforeLines="1" w:beforeAutospacing="0" w:afterLines="1" w:afterAutospacing="0" w:line="259" w:lineRule="auto"/>
        <w:rPr>
          <w:rFonts w:ascii="Georgia" w:hAnsi="Georgia"/>
          <w:b/>
          <w:bCs/>
          <w:color w:val="222222"/>
          <w:sz w:val="21"/>
          <w:szCs w:val="21"/>
        </w:rPr>
      </w:pPr>
      <w:r w:rsidRPr="00405D5D">
        <w:rPr>
          <w:rFonts w:ascii="Georgia" w:hAnsi="Georgia"/>
          <w:b/>
          <w:bCs/>
          <w:color w:val="222222"/>
          <w:sz w:val="21"/>
          <w:szCs w:val="21"/>
        </w:rPr>
        <w:t>GMK5120L</w:t>
      </w:r>
    </w:p>
    <w:p w:rsidR="00A40861" w:rsidRPr="00405D5D" w:rsidRDefault="5794B6CF" w:rsidP="00F97073">
      <w:pPr>
        <w:shd w:val="clear" w:color="auto" w:fill="FFFFFF" w:themeFill="background1"/>
        <w:spacing w:beforeLines="1" w:afterLines="1"/>
        <w:rPr>
          <w:rFonts w:ascii="Georgia" w:hAnsi="Georgia"/>
          <w:sz w:val="21"/>
          <w:szCs w:val="21"/>
        </w:rPr>
      </w:pPr>
      <w:r w:rsidRPr="00405D5D">
        <w:rPr>
          <w:rFonts w:ascii="Georgia" w:hAnsi="Georgia"/>
          <w:sz w:val="21"/>
          <w:szCs w:val="21"/>
        </w:rPr>
        <w:t xml:space="preserve"> </w:t>
      </w:r>
    </w:p>
    <w:p w:rsidR="00A40861" w:rsidRPr="00405D5D" w:rsidRDefault="6EC658C7" w:rsidP="00F97073">
      <w:pPr>
        <w:spacing w:beforeLines="1" w:afterLines="1" w:line="276" w:lineRule="auto"/>
        <w:rPr>
          <w:rFonts w:ascii="Georgia" w:hAnsi="Georgia"/>
          <w:sz w:val="21"/>
          <w:szCs w:val="21"/>
        </w:rPr>
      </w:pPr>
      <w:r w:rsidRPr="00405D5D">
        <w:rPr>
          <w:rFonts w:ascii="Georgia" w:hAnsi="Georgia"/>
          <w:sz w:val="21"/>
          <w:szCs w:val="21"/>
        </w:rPr>
        <w:t xml:space="preserve">Il modello Grove GMK5120L, con 120 t di portata, offre un ampio sbraccio, grazie al suo straordinario braccio principale di 66 m. Con questa versatile gru multistrada, Grove espande la sua gamma di gru tuttoterreno con una nuova gru taxi d’eccezione. I clienti possono trarre vantaggio dalla sua maggiore flessibilità e dai bassi costi di trasporto. Questa gru </w:t>
      </w:r>
      <w:r w:rsidRPr="00405D5D">
        <w:rPr>
          <w:rFonts w:ascii="Georgia" w:hAnsi="Georgia"/>
          <w:color w:val="222222"/>
          <w:sz w:val="21"/>
          <w:szCs w:val="21"/>
        </w:rPr>
        <w:t>multistrada</w:t>
      </w:r>
      <w:r w:rsidRPr="00405D5D">
        <w:rPr>
          <w:rFonts w:ascii="Georgia" w:hAnsi="Georgia"/>
          <w:sz w:val="21"/>
          <w:szCs w:val="21"/>
        </w:rPr>
        <w:t xml:space="preserve"> può trasportare facilmente una quantità di contrappeso eccezionale indipendentemente dalle configurazioni di contrappeso necessarie: 10 t, 12 t o 16,5 t per assale. </w:t>
      </w:r>
    </w:p>
    <w:p w:rsidR="00A40861" w:rsidRPr="00405D5D" w:rsidRDefault="5794B6CF" w:rsidP="00F97073">
      <w:pPr>
        <w:shd w:val="clear" w:color="auto" w:fill="FFFFFF" w:themeFill="background1"/>
        <w:spacing w:beforeLines="1" w:afterLines="1" w:line="276" w:lineRule="auto"/>
        <w:rPr>
          <w:rFonts w:ascii="Georgia" w:hAnsi="Georgia"/>
          <w:sz w:val="21"/>
          <w:szCs w:val="21"/>
        </w:rPr>
      </w:pPr>
      <w:r w:rsidRPr="00405D5D">
        <w:rPr>
          <w:rFonts w:ascii="Georgia" w:hAnsi="Georgia"/>
          <w:sz w:val="21"/>
          <w:szCs w:val="21"/>
        </w:rPr>
        <w:t xml:space="preserve"> </w:t>
      </w:r>
    </w:p>
    <w:p w:rsidR="00A40861" w:rsidRPr="00405D5D" w:rsidRDefault="5794B6CF" w:rsidP="00F97073">
      <w:pPr>
        <w:spacing w:beforeLines="1" w:afterLines="1" w:line="276" w:lineRule="auto"/>
        <w:rPr>
          <w:rFonts w:ascii="Georgia" w:hAnsi="Georgia"/>
          <w:color w:val="222222"/>
          <w:sz w:val="21"/>
          <w:szCs w:val="21"/>
        </w:rPr>
      </w:pPr>
      <w:r w:rsidRPr="00405D5D">
        <w:rPr>
          <w:rFonts w:ascii="Georgia" w:hAnsi="Georgia"/>
          <w:color w:val="222222"/>
          <w:sz w:val="21"/>
          <w:szCs w:val="21"/>
        </w:rPr>
        <w:t>Con le sue dimensioni compatte, una lunghezza complessiva di appena 14,195 m e larghezza di 2,75 m, il modello GMK5120L presenta un’ottima capacità di accesso ai cantieri, insieme a una straordinaria manovrabilità grazie alle sospensioni indipendenti MEGATRAK di Grove.</w:t>
      </w:r>
    </w:p>
    <w:p w:rsidR="00A40861" w:rsidRPr="00405D5D" w:rsidRDefault="00A40861" w:rsidP="00F97073">
      <w:pPr>
        <w:shd w:val="clear" w:color="auto" w:fill="FFFFFF" w:themeFill="background1"/>
        <w:spacing w:beforeLines="1" w:afterLines="1" w:line="276" w:lineRule="auto"/>
        <w:rPr>
          <w:rFonts w:ascii="Georgia" w:hAnsi="Georgia"/>
          <w:sz w:val="21"/>
          <w:szCs w:val="21"/>
        </w:rPr>
      </w:pPr>
    </w:p>
    <w:p w:rsidR="00A40861" w:rsidRPr="00405D5D" w:rsidRDefault="5794B6CF" w:rsidP="00F97073">
      <w:pPr>
        <w:shd w:val="clear" w:color="auto" w:fill="FFFFFF" w:themeFill="background1"/>
        <w:spacing w:beforeLines="1" w:afterLines="1" w:line="276" w:lineRule="auto"/>
        <w:rPr>
          <w:rFonts w:ascii="Georgia" w:hAnsi="Georgia"/>
          <w:b/>
          <w:bCs/>
          <w:sz w:val="21"/>
          <w:szCs w:val="21"/>
        </w:rPr>
      </w:pPr>
      <w:r w:rsidRPr="00405D5D">
        <w:rPr>
          <w:rFonts w:ascii="Georgia" w:hAnsi="Georgia"/>
          <w:b/>
          <w:bCs/>
          <w:color w:val="222222"/>
          <w:sz w:val="21"/>
          <w:szCs w:val="21"/>
        </w:rPr>
        <w:t>GMK5150XL</w:t>
      </w:r>
    </w:p>
    <w:p w:rsidR="00A40861" w:rsidRPr="00405D5D" w:rsidRDefault="5794B6CF" w:rsidP="0012163E">
      <w:pPr>
        <w:spacing w:line="276" w:lineRule="auto"/>
        <w:rPr>
          <w:rFonts w:ascii="Georgia" w:hAnsi="Georgia" w:cs="Arial"/>
          <w:sz w:val="21"/>
          <w:szCs w:val="21"/>
        </w:rPr>
      </w:pPr>
      <w:r w:rsidRPr="00405D5D">
        <w:rPr>
          <w:rFonts w:ascii="Georgia" w:hAnsi="Georgia"/>
          <w:sz w:val="21"/>
          <w:szCs w:val="21"/>
        </w:rPr>
        <w:t xml:space="preserve"> </w:t>
      </w:r>
    </w:p>
    <w:p w:rsidR="00A40861" w:rsidRPr="00405D5D" w:rsidRDefault="6EC658C7" w:rsidP="6EC658C7">
      <w:pPr>
        <w:spacing w:line="276" w:lineRule="auto"/>
        <w:rPr>
          <w:rFonts w:ascii="Georgia" w:hAnsi="Georgia"/>
          <w:color w:val="222222"/>
          <w:sz w:val="21"/>
          <w:szCs w:val="21"/>
        </w:rPr>
      </w:pPr>
      <w:r w:rsidRPr="00405D5D">
        <w:rPr>
          <w:rFonts w:ascii="Georgia" w:hAnsi="Georgia"/>
          <w:sz w:val="21"/>
          <w:szCs w:val="21"/>
        </w:rPr>
        <w:t xml:space="preserve">La gru </w:t>
      </w:r>
      <w:r w:rsidRPr="00405D5D">
        <w:rPr>
          <w:rFonts w:ascii="Georgia" w:hAnsi="Georgia"/>
          <w:color w:val="222222"/>
          <w:sz w:val="21"/>
          <w:szCs w:val="21"/>
        </w:rPr>
        <w:t>multistrada</w:t>
      </w:r>
      <w:r w:rsidRPr="00405D5D">
        <w:rPr>
          <w:rFonts w:ascii="Georgia" w:hAnsi="Georgia"/>
          <w:sz w:val="21"/>
          <w:szCs w:val="21"/>
        </w:rPr>
        <w:t xml:space="preserve"> Grove GMK5150XL fornisce una maggiore portata e una lunghezza del braccio superiore a quella della maggior parte delle macchine da 220 t sul mercato. Questo nuovo modello si distingue nella categoria a cinque assi e da 150 t, poiché offre quasi 69 m di braccio principale. </w:t>
      </w:r>
    </w:p>
    <w:p w:rsidR="00A40861" w:rsidRPr="00405D5D" w:rsidRDefault="00A40861" w:rsidP="5794B6CF">
      <w:pPr>
        <w:rPr>
          <w:rFonts w:ascii="Georgia" w:hAnsi="Georgia"/>
          <w:sz w:val="21"/>
          <w:szCs w:val="21"/>
        </w:rPr>
      </w:pPr>
    </w:p>
    <w:p w:rsidR="00A40861" w:rsidRPr="00405D5D" w:rsidRDefault="5794B6CF" w:rsidP="0012163E">
      <w:pPr>
        <w:spacing w:line="276" w:lineRule="auto"/>
        <w:rPr>
          <w:rFonts w:ascii="Georgia" w:hAnsi="Georgia"/>
          <w:color w:val="222222"/>
          <w:sz w:val="21"/>
          <w:szCs w:val="21"/>
        </w:rPr>
      </w:pPr>
      <w:r w:rsidRPr="00405D5D">
        <w:rPr>
          <w:rFonts w:ascii="Georgia" w:hAnsi="Georgia"/>
          <w:color w:val="222222"/>
          <w:sz w:val="21"/>
          <w:szCs w:val="21"/>
        </w:rPr>
        <w:lastRenderedPageBreak/>
        <w:t>A 68,7 m è in grado di sollevare fino a 8,1 t, a 66 m è in grado di sollevare 9,4 t e a quasi 60 m è in grado di sollevare addirittura 12,7 t. Nessun’altra gru sul mercato è in grado di eguagliare questi diagrammi di carico. Anche i diagrammi taxi della gru GMK5150XL sono i migliori della categoria, e garantiscono prestazioni su strada e risparmio sui costi di trasporto. Inoltre, le lastre del contrappeso intercambiabili del modello GMK5120L e di tutte le gru Grove 150 semplificano la logistica e la movimentazione.</w:t>
      </w:r>
    </w:p>
    <w:p w:rsidR="00A40861" w:rsidRPr="00405D5D" w:rsidRDefault="00A40861" w:rsidP="0012163E">
      <w:pPr>
        <w:spacing w:line="276" w:lineRule="auto"/>
        <w:rPr>
          <w:rFonts w:ascii="Georgia" w:hAnsi="Georgia"/>
          <w:color w:val="222222"/>
          <w:sz w:val="21"/>
          <w:szCs w:val="21"/>
        </w:rPr>
      </w:pPr>
    </w:p>
    <w:p w:rsidR="00A40861" w:rsidRPr="00405D5D" w:rsidRDefault="5794B6CF" w:rsidP="0012163E">
      <w:pPr>
        <w:spacing w:line="276" w:lineRule="auto"/>
        <w:rPr>
          <w:rFonts w:ascii="Georgia" w:hAnsi="Georgia"/>
          <w:color w:val="222222"/>
          <w:sz w:val="21"/>
          <w:szCs w:val="21"/>
        </w:rPr>
      </w:pPr>
      <w:r w:rsidRPr="00405D5D">
        <w:rPr>
          <w:rFonts w:ascii="Georgia" w:hAnsi="Georgia"/>
          <w:color w:val="222222"/>
          <w:sz w:val="21"/>
          <w:szCs w:val="21"/>
        </w:rPr>
        <w:t>Per di più, la sua gamma flessibile di configurazioni del contrappeso consente di adattare la configurazione della gru in base alle diverse esigenze dei clienti. Le configurazioni taxi iniziano con 1 t di contrappeso. Per le configurazioni che sostengono 12 t per assale, il modello GMK5150XL può trasportare fino a 10,2 t di contrappeso. Inoltre, la configurazione con contrappeso pesante per circolazione su strada (16,5 t/assale) consente di guidare con addirittura 30,9 t di contrappeso a bordo.</w:t>
      </w:r>
    </w:p>
    <w:p w:rsidR="00A40861" w:rsidRPr="00405D5D" w:rsidRDefault="00A40861" w:rsidP="0012163E">
      <w:pPr>
        <w:spacing w:line="276" w:lineRule="auto"/>
        <w:rPr>
          <w:rFonts w:ascii="Georgia" w:hAnsi="Georgia"/>
          <w:color w:val="222222"/>
          <w:sz w:val="21"/>
          <w:szCs w:val="21"/>
        </w:rPr>
      </w:pPr>
    </w:p>
    <w:p w:rsidR="00A40861" w:rsidRPr="00405D5D" w:rsidRDefault="6EC658C7" w:rsidP="0012163E">
      <w:pPr>
        <w:spacing w:line="276" w:lineRule="auto"/>
        <w:rPr>
          <w:rFonts w:ascii="Georgia" w:hAnsi="Georgia"/>
          <w:color w:val="222222"/>
          <w:sz w:val="21"/>
          <w:szCs w:val="21"/>
        </w:rPr>
      </w:pPr>
      <w:r w:rsidRPr="00405D5D">
        <w:rPr>
          <w:rFonts w:ascii="Georgia" w:hAnsi="Georgia"/>
          <w:color w:val="222222"/>
          <w:sz w:val="21"/>
          <w:szCs w:val="21"/>
        </w:rPr>
        <w:t xml:space="preserve">Il nuovo modello Grove vanta dimensioni compatte inarrivabili per le altre gru a cinque assi. Con la sua larghezza di soli 2,75 m, può accedere ai cantieri più angusti senza alcuno sforzo e, grazie al MAXbase, ottimizzare facilmente la configurazione della gru ottenendo la posizione di sollevamento più efficiente in rapporto alle condizioni di lavoro e del cantiere. </w:t>
      </w:r>
    </w:p>
    <w:p w:rsidR="00A40861" w:rsidRPr="00405D5D" w:rsidRDefault="00A40861" w:rsidP="5794B6CF">
      <w:pPr>
        <w:shd w:val="clear" w:color="auto" w:fill="FFFFFF" w:themeFill="background1"/>
        <w:rPr>
          <w:rFonts w:ascii="Georgia" w:hAnsi="Georgia"/>
          <w:color w:val="222222"/>
          <w:sz w:val="21"/>
          <w:szCs w:val="21"/>
        </w:rPr>
      </w:pPr>
    </w:p>
    <w:p w:rsidR="00A40861" w:rsidRPr="00405D5D" w:rsidRDefault="5794B6CF" w:rsidP="0012163E">
      <w:pPr>
        <w:shd w:val="clear" w:color="auto" w:fill="FFFFFF" w:themeFill="background1"/>
        <w:spacing w:line="276" w:lineRule="auto"/>
        <w:rPr>
          <w:rFonts w:ascii="Georgia" w:hAnsi="Georgia"/>
          <w:sz w:val="21"/>
          <w:szCs w:val="21"/>
        </w:rPr>
      </w:pPr>
      <w:r w:rsidRPr="00405D5D">
        <w:rPr>
          <w:rFonts w:ascii="Georgia" w:hAnsi="Georgia"/>
          <w:color w:val="222222"/>
          <w:sz w:val="21"/>
          <w:szCs w:val="21"/>
        </w:rPr>
        <w:t xml:space="preserve">Sia il modello GMK5120L che il modello GMK5150XL sono dotati di cabine di guida Grove di nuova generazione, che assicurano all’operatore un maggiore comfort e comodità.  Grazie al nuovo </w:t>
      </w:r>
      <w:r w:rsidRPr="00405D5D">
        <w:rPr>
          <w:rFonts w:ascii="Georgia" w:hAnsi="Georgia"/>
          <w:sz w:val="21"/>
          <w:szCs w:val="21"/>
        </w:rPr>
        <w:t xml:space="preserve">design della cabina di guida, l’operatore è seduto a una distanza di 235 mm in più dall’asse centrale della gru, per una visibilità e manovrabilità migliorate. </w:t>
      </w:r>
    </w:p>
    <w:p w:rsidR="00A40861" w:rsidRPr="00405D5D" w:rsidRDefault="00A40861" w:rsidP="00F97073">
      <w:pPr>
        <w:pStyle w:val="NormalWeb"/>
        <w:shd w:val="clear" w:color="auto" w:fill="FFFFFF"/>
        <w:spacing w:beforeLines="1" w:beforeAutospacing="0" w:afterLines="1" w:afterAutospacing="0" w:line="276" w:lineRule="auto"/>
        <w:rPr>
          <w:rFonts w:ascii="Georgia" w:hAnsi="Georgia"/>
          <w:sz w:val="21"/>
          <w:szCs w:val="21"/>
        </w:rPr>
      </w:pPr>
    </w:p>
    <w:p w:rsidR="00A40861" w:rsidRPr="00405D5D" w:rsidRDefault="5794B6CF" w:rsidP="00F97073">
      <w:pPr>
        <w:shd w:val="clear" w:color="auto" w:fill="FFFFFF" w:themeFill="background1"/>
        <w:spacing w:beforeLines="1" w:afterLines="1" w:line="276" w:lineRule="auto"/>
        <w:rPr>
          <w:rFonts w:ascii="Georgia" w:hAnsi="Georgia"/>
          <w:b/>
          <w:bCs/>
          <w:sz w:val="21"/>
          <w:szCs w:val="21"/>
        </w:rPr>
      </w:pPr>
      <w:r w:rsidRPr="00405D5D">
        <w:rPr>
          <w:rFonts w:ascii="Georgia" w:hAnsi="Georgia"/>
          <w:b/>
          <w:bCs/>
          <w:sz w:val="21"/>
          <w:szCs w:val="21"/>
        </w:rPr>
        <w:t xml:space="preserve">GMK6400-1 </w:t>
      </w:r>
    </w:p>
    <w:p w:rsidR="0012163E" w:rsidRPr="00405D5D" w:rsidRDefault="0012163E" w:rsidP="00F97073">
      <w:pPr>
        <w:shd w:val="clear" w:color="auto" w:fill="FFFFFF" w:themeFill="background1"/>
        <w:spacing w:beforeLines="1" w:afterLines="1" w:line="276" w:lineRule="auto"/>
        <w:rPr>
          <w:rFonts w:ascii="Georgia" w:hAnsi="Georgia"/>
          <w:b/>
          <w:bCs/>
          <w:sz w:val="21"/>
          <w:szCs w:val="21"/>
        </w:rPr>
      </w:pPr>
    </w:p>
    <w:p w:rsidR="00A40861" w:rsidRPr="00405D5D" w:rsidRDefault="6EC658C7" w:rsidP="0012163E">
      <w:pPr>
        <w:spacing w:line="276" w:lineRule="auto"/>
        <w:contextualSpacing/>
        <w:rPr>
          <w:rFonts w:ascii="Georgia" w:hAnsi="Georgia" w:cs="Arial"/>
          <w:sz w:val="21"/>
          <w:szCs w:val="21"/>
        </w:rPr>
      </w:pPr>
      <w:r w:rsidRPr="00405D5D">
        <w:rPr>
          <w:rFonts w:ascii="Georgia" w:hAnsi="Georgia"/>
          <w:sz w:val="21"/>
          <w:szCs w:val="21"/>
        </w:rPr>
        <w:t xml:space="preserve">Durante gli eventi dedicati alle gru multistrada Grove, i clienti hanno potuto vedere per la prima volta il nuovo modello </w:t>
      </w:r>
      <w:hyperlink r:id="rId12">
        <w:r w:rsidRPr="00405D5D">
          <w:rPr>
            <w:rStyle w:val="Hyperlink"/>
            <w:rFonts w:ascii="Georgia" w:hAnsi="Georgia"/>
            <w:sz w:val="21"/>
            <w:szCs w:val="21"/>
          </w:rPr>
          <w:t>GMK6400-1</w:t>
        </w:r>
      </w:hyperlink>
      <w:r w:rsidRPr="00405D5D">
        <w:rPr>
          <w:rFonts w:ascii="Georgia" w:hAnsi="Georgia"/>
          <w:sz w:val="21"/>
          <w:szCs w:val="21"/>
        </w:rPr>
        <w:t xml:space="preserve"> dopo il suo lancio virtuale in occasione di CONEXPO 2020. In grado di affrontare progetti che normalmente richiederebbero un modello a sette o otto assi, questa eccezionale gru multistrada da 400 t è dotata di un sistema idraulico migliorato, con un flusso più rapido, per una velocità operativa più elevata e movimenti ancora più fluidi. </w:t>
      </w:r>
    </w:p>
    <w:p w:rsidR="00A40861" w:rsidRPr="00405D5D" w:rsidRDefault="00A40861" w:rsidP="0012163E">
      <w:pPr>
        <w:spacing w:line="276" w:lineRule="auto"/>
        <w:contextualSpacing/>
        <w:rPr>
          <w:rFonts w:ascii="Georgia" w:hAnsi="Georgia" w:cs="Arial"/>
          <w:sz w:val="21"/>
          <w:szCs w:val="21"/>
        </w:rPr>
      </w:pPr>
    </w:p>
    <w:p w:rsidR="00A40861" w:rsidRPr="00405D5D" w:rsidRDefault="6EC658C7" w:rsidP="0012163E">
      <w:pPr>
        <w:spacing w:line="276" w:lineRule="auto"/>
        <w:contextualSpacing/>
        <w:rPr>
          <w:rFonts w:ascii="Georgia" w:hAnsi="Georgia" w:cs="Arial"/>
          <w:sz w:val="21"/>
          <w:szCs w:val="21"/>
        </w:rPr>
      </w:pPr>
      <w:r w:rsidRPr="00405D5D">
        <w:rPr>
          <w:rFonts w:ascii="Georgia" w:hAnsi="Georgia"/>
          <w:sz w:val="21"/>
          <w:szCs w:val="21"/>
        </w:rPr>
        <w:t>Rispetto alla versione precedente, modello GMK6400, l’implementazione del CCS di Manitowoc assicura l’ottimizzazione delle prestazioni, per un funzionamento ancora migliore. In più, con l’aggiunta del posizionamento variabile degli stabilizzatori MAXbase, le portate del braccio principale sono maggiori. Ora il modello GMK6400-1 offre una flessibilità senza pari nei cantieri, come tutte le altre gru multistrada Grove.</w:t>
      </w:r>
      <w:r w:rsidRPr="00405D5D">
        <w:rPr>
          <w:rFonts w:ascii="Georgia" w:hAnsi="Georgia"/>
          <w:color w:val="585858"/>
          <w:sz w:val="21"/>
          <w:szCs w:val="21"/>
        </w:rPr>
        <w:t xml:space="preserve"> </w:t>
      </w:r>
    </w:p>
    <w:p w:rsidR="5794B6CF" w:rsidRPr="00405D5D" w:rsidRDefault="5794B6CF" w:rsidP="0012163E">
      <w:pPr>
        <w:spacing w:line="276" w:lineRule="auto"/>
        <w:rPr>
          <w:rFonts w:ascii="Georgia" w:hAnsi="Georgia"/>
          <w:color w:val="585858"/>
          <w:sz w:val="21"/>
          <w:szCs w:val="21"/>
        </w:rPr>
      </w:pPr>
    </w:p>
    <w:p w:rsidR="5794B6CF" w:rsidRPr="00405D5D" w:rsidRDefault="6EC658C7" w:rsidP="0012163E">
      <w:pPr>
        <w:spacing w:line="276" w:lineRule="auto"/>
        <w:rPr>
          <w:rFonts w:ascii="Georgia" w:hAnsi="Georgia"/>
          <w:sz w:val="21"/>
          <w:szCs w:val="21"/>
        </w:rPr>
      </w:pPr>
      <w:r w:rsidRPr="00405D5D">
        <w:rPr>
          <w:rFonts w:ascii="Georgia" w:hAnsi="Georgia"/>
          <w:sz w:val="21"/>
          <w:szCs w:val="21"/>
        </w:rPr>
        <w:t>Con l’introduzione degli standard EUROMOT 5, tutte le gru multistrada Grove possono funzionare con diesel HVO, che consente di ridurre le emissioni di CO</w:t>
      </w:r>
      <w:r w:rsidRPr="00405D5D">
        <w:rPr>
          <w:rFonts w:ascii="Georgia" w:hAnsi="Georgia"/>
          <w:sz w:val="21"/>
          <w:szCs w:val="21"/>
          <w:vertAlign w:val="subscript"/>
        </w:rPr>
        <w:t>2</w:t>
      </w:r>
      <w:r w:rsidRPr="00405D5D">
        <w:rPr>
          <w:rFonts w:ascii="Georgia" w:hAnsi="Georgia"/>
          <w:sz w:val="21"/>
          <w:szCs w:val="21"/>
        </w:rPr>
        <w:t xml:space="preserve"> fino al 90%. Grazie a questa gru, è ora possibile accedere anche alle gare d’appalto per progetti ecologici o governativi, per i quali sono spesso necessarie credenziali green impeccabili.</w:t>
      </w:r>
    </w:p>
    <w:p w:rsidR="00A40861" w:rsidRPr="00405D5D" w:rsidRDefault="00A40861" w:rsidP="0012163E">
      <w:pPr>
        <w:shd w:val="clear" w:color="auto" w:fill="FFFFFF" w:themeFill="background1"/>
        <w:spacing w:line="276" w:lineRule="auto"/>
        <w:rPr>
          <w:rFonts w:ascii="Georgia" w:hAnsi="Georgia" w:cs="Arial"/>
          <w:sz w:val="21"/>
          <w:szCs w:val="21"/>
        </w:rPr>
      </w:pPr>
    </w:p>
    <w:p w:rsidR="00A40861" w:rsidRPr="00405D5D" w:rsidRDefault="6EC658C7" w:rsidP="0012163E">
      <w:pPr>
        <w:shd w:val="clear" w:color="auto" w:fill="FFFFFF" w:themeFill="background1"/>
        <w:spacing w:line="276" w:lineRule="auto"/>
        <w:rPr>
          <w:rFonts w:ascii="Georgia" w:hAnsi="Georgia"/>
          <w:color w:val="222222"/>
          <w:sz w:val="21"/>
          <w:szCs w:val="21"/>
        </w:rPr>
      </w:pPr>
      <w:r w:rsidRPr="00405D5D">
        <w:rPr>
          <w:rFonts w:ascii="Georgia" w:hAnsi="Georgia"/>
          <w:color w:val="222222"/>
          <w:sz w:val="21"/>
          <w:szCs w:val="21"/>
        </w:rPr>
        <w:lastRenderedPageBreak/>
        <w:t>“Queste nuove gru Grove presentano un livello di prestazioni che in passato era ritenuto impossibile per le gru di questa categoria. Ora non vediamo l’ora di consegnare i primi ordini ai nostri clienti,” ha affermato Andreas Cremer, Vicepresidente del settore gestione prodotti autogru presso Manitowoc. “È stato meraviglioso potere incontrare di nuovo così tanti clienti e amici a Wilhelmshaven, mostrare loro queste nuove, entusiasmanti gru e sentire i loro commenti positivi, soprattutto perché il nostro programma “La voce del cliente” ha un ruolo molto importante nella progettazione delle nostre gru.”</w:t>
      </w:r>
    </w:p>
    <w:p w:rsidR="01DD062E" w:rsidRPr="00405D5D" w:rsidRDefault="01DD062E" w:rsidP="01DD062E">
      <w:pPr>
        <w:shd w:val="clear" w:color="auto" w:fill="FFFFFF" w:themeFill="background1"/>
        <w:spacing w:line="276" w:lineRule="auto"/>
        <w:rPr>
          <w:rFonts w:ascii="Georgia" w:hAnsi="Georgia"/>
          <w:color w:val="222222"/>
          <w:sz w:val="21"/>
          <w:szCs w:val="21"/>
        </w:rPr>
      </w:pPr>
    </w:p>
    <w:p w:rsidR="0AFC73F9" w:rsidRPr="00405D5D" w:rsidRDefault="6EC658C7" w:rsidP="01DD062E">
      <w:pPr>
        <w:spacing w:line="276" w:lineRule="auto"/>
        <w:rPr>
          <w:rFonts w:ascii="Georgia" w:hAnsi="Georgia"/>
          <w:color w:val="222222"/>
          <w:sz w:val="21"/>
          <w:szCs w:val="21"/>
        </w:rPr>
      </w:pPr>
      <w:r w:rsidRPr="00405D5D">
        <w:rPr>
          <w:rFonts w:ascii="Georgia" w:hAnsi="Georgia"/>
          <w:color w:val="222222"/>
          <w:sz w:val="21"/>
          <w:szCs w:val="21"/>
        </w:rPr>
        <w:t xml:space="preserve">Per maggiori informazioni sulle </w:t>
      </w:r>
      <w:hyperlink r:id="rId13">
        <w:r w:rsidRPr="00405D5D">
          <w:rPr>
            <w:rStyle w:val="Hyperlink"/>
            <w:rFonts w:ascii="Georgia" w:hAnsi="Georgia"/>
            <w:sz w:val="21"/>
            <w:szCs w:val="21"/>
          </w:rPr>
          <w:t>gru multistrada Grove</w:t>
        </w:r>
      </w:hyperlink>
      <w:r w:rsidRPr="00405D5D">
        <w:rPr>
          <w:rFonts w:ascii="Georgia" w:hAnsi="Georgia"/>
          <w:color w:val="222222"/>
          <w:sz w:val="21"/>
          <w:szCs w:val="21"/>
        </w:rPr>
        <w:t>, visitate il sito Web di Manitowoc.</w:t>
      </w:r>
    </w:p>
    <w:p w:rsidR="01DD062E" w:rsidRPr="00405D5D" w:rsidRDefault="01DD062E" w:rsidP="01DD062E">
      <w:pPr>
        <w:spacing w:line="276" w:lineRule="auto"/>
        <w:rPr>
          <w:rFonts w:ascii="Georgia" w:hAnsi="Georgia"/>
          <w:color w:val="222222"/>
          <w:sz w:val="21"/>
          <w:szCs w:val="21"/>
          <w:lang w:val="fr-FR"/>
        </w:rPr>
      </w:pPr>
    </w:p>
    <w:p w:rsidR="00A40861" w:rsidRDefault="00A40861" w:rsidP="00A40861">
      <w:pPr>
        <w:spacing w:line="276" w:lineRule="auto"/>
        <w:jc w:val="center"/>
        <w:rPr>
          <w:rFonts w:ascii="Georgia" w:hAnsi="Georgia" w:cs="Georgia"/>
          <w:sz w:val="21"/>
          <w:szCs w:val="21"/>
        </w:rPr>
      </w:pPr>
      <w:r>
        <w:rPr>
          <w:rFonts w:ascii="Georgia" w:hAnsi="Georgia"/>
          <w:sz w:val="21"/>
          <w:szCs w:val="21"/>
        </w:rPr>
        <w:t>-FINE-</w:t>
      </w:r>
    </w:p>
    <w:p w:rsidR="00A40861" w:rsidRDefault="00A40861" w:rsidP="00A40861">
      <w:pPr>
        <w:tabs>
          <w:tab w:val="left" w:pos="1055"/>
          <w:tab w:val="left" w:pos="4111"/>
          <w:tab w:val="left" w:pos="5812"/>
          <w:tab w:val="left" w:pos="7371"/>
        </w:tabs>
        <w:spacing w:line="276" w:lineRule="auto"/>
        <w:jc w:val="center"/>
        <w:rPr>
          <w:rFonts w:ascii="Georgia" w:hAnsi="Georgia" w:cs="Georgia"/>
          <w:sz w:val="21"/>
          <w:szCs w:val="21"/>
        </w:rPr>
      </w:pPr>
    </w:p>
    <w:p w:rsidR="00FB2050" w:rsidRPr="00514CEC" w:rsidRDefault="00FB2050" w:rsidP="00FB2050">
      <w:pPr>
        <w:outlineLvl w:val="0"/>
        <w:rPr>
          <w:rFonts w:ascii="Verdana" w:hAnsi="Verdana"/>
          <w:b/>
          <w:color w:val="41525C"/>
          <w:sz w:val="18"/>
          <w:szCs w:val="18"/>
        </w:rPr>
      </w:pPr>
      <w:r>
        <w:rPr>
          <w:rFonts w:ascii="Verdana" w:hAnsi="Verdana"/>
          <w:color w:val="ED1C2A"/>
          <w:sz w:val="18"/>
          <w:szCs w:val="18"/>
        </w:rPr>
        <w:t>CONTATTO</w:t>
      </w:r>
    </w:p>
    <w:p w:rsidR="00FB2050" w:rsidRDefault="00FB2050" w:rsidP="00FB2050">
      <w:pPr>
        <w:tabs>
          <w:tab w:val="left" w:pos="3969"/>
        </w:tabs>
        <w:rPr>
          <w:rFonts w:ascii="Verdana" w:hAnsi="Verdana"/>
          <w:color w:val="41525C"/>
          <w:sz w:val="18"/>
          <w:szCs w:val="18"/>
        </w:rPr>
      </w:pPr>
      <w:r>
        <w:rPr>
          <w:rFonts w:ascii="Verdana" w:hAnsi="Verdana"/>
          <w:b/>
          <w:color w:val="41525C"/>
          <w:sz w:val="18"/>
          <w:szCs w:val="18"/>
        </w:rPr>
        <w:t>Insa Heim</w:t>
      </w:r>
    </w:p>
    <w:p w:rsidR="00FB2050" w:rsidRPr="00C92B48" w:rsidRDefault="00FB2050" w:rsidP="00FB2050">
      <w:pPr>
        <w:tabs>
          <w:tab w:val="left" w:pos="3969"/>
        </w:tabs>
        <w:rPr>
          <w:rFonts w:ascii="Verdana" w:hAnsi="Verdana"/>
          <w:color w:val="41525C"/>
          <w:sz w:val="18"/>
          <w:szCs w:val="18"/>
        </w:rPr>
      </w:pPr>
      <w:r>
        <w:rPr>
          <w:rFonts w:ascii="Verdana" w:hAnsi="Verdana"/>
          <w:color w:val="41525C"/>
          <w:sz w:val="18"/>
          <w:szCs w:val="18"/>
        </w:rPr>
        <w:t>Responsabile delle comunicazioni di marketing | Settore autogru Europa e Africa</w:t>
      </w:r>
      <w:r>
        <w:rPr>
          <w:color w:val="41525C"/>
          <w:sz w:val="18"/>
          <w:szCs w:val="18"/>
        </w:rPr>
        <w:t> </w:t>
      </w:r>
    </w:p>
    <w:p w:rsidR="00FB2050" w:rsidRPr="00B03374" w:rsidRDefault="00FB2050" w:rsidP="00FB2050">
      <w:pPr>
        <w:tabs>
          <w:tab w:val="left" w:pos="3969"/>
        </w:tabs>
        <w:rPr>
          <w:rFonts w:ascii="Verdana" w:hAnsi="Verdana"/>
          <w:color w:val="41525C"/>
          <w:sz w:val="18"/>
          <w:szCs w:val="18"/>
        </w:rPr>
      </w:pPr>
      <w:r>
        <w:rPr>
          <w:rFonts w:ascii="Verdana" w:hAnsi="Verdana"/>
          <w:color w:val="41525C"/>
          <w:sz w:val="18"/>
          <w:szCs w:val="18"/>
        </w:rPr>
        <w:t>Manitowoc</w:t>
      </w:r>
    </w:p>
    <w:p w:rsidR="00FB2050" w:rsidRPr="00B03374" w:rsidRDefault="00FB2050" w:rsidP="00FB2050">
      <w:pPr>
        <w:tabs>
          <w:tab w:val="left" w:pos="3969"/>
        </w:tabs>
        <w:rPr>
          <w:rFonts w:ascii="Verdana" w:hAnsi="Verdana"/>
          <w:color w:val="41525C"/>
          <w:sz w:val="18"/>
          <w:szCs w:val="18"/>
        </w:rPr>
      </w:pPr>
      <w:r>
        <w:rPr>
          <w:rFonts w:ascii="Verdana" w:hAnsi="Verdana"/>
          <w:color w:val="41525C"/>
          <w:sz w:val="18"/>
          <w:szCs w:val="18"/>
        </w:rPr>
        <w:t>Tel. +49 4421 294 4170</w:t>
      </w:r>
    </w:p>
    <w:p w:rsidR="00FB2050" w:rsidRPr="00B03374" w:rsidRDefault="008B15EA" w:rsidP="00FB2050">
      <w:pPr>
        <w:tabs>
          <w:tab w:val="left" w:pos="3969"/>
        </w:tabs>
        <w:rPr>
          <w:rFonts w:ascii="Verdana" w:hAnsi="Verdana"/>
          <w:color w:val="41525C"/>
          <w:sz w:val="18"/>
          <w:szCs w:val="18"/>
        </w:rPr>
      </w:pPr>
      <w:hyperlink r:id="rId14" w:history="1">
        <w:r w:rsidR="00B8655D">
          <w:rPr>
            <w:rStyle w:val="Hyperlink"/>
            <w:rFonts w:ascii="Verdana" w:hAnsi="Verdana"/>
            <w:sz w:val="18"/>
            <w:szCs w:val="18"/>
          </w:rPr>
          <w:t>insa.heim@manitowoc.com</w:t>
        </w:r>
      </w:hyperlink>
    </w:p>
    <w:p w:rsidR="00FB2050" w:rsidRPr="00B03374" w:rsidRDefault="00FB2050" w:rsidP="00FB2050">
      <w:pPr>
        <w:rPr>
          <w:rFonts w:ascii="Verdana" w:hAnsi="Verdana"/>
          <w:color w:val="ED1C2A"/>
          <w:sz w:val="18"/>
          <w:szCs w:val="18"/>
        </w:rPr>
      </w:pPr>
    </w:p>
    <w:p w:rsidR="00FB2050" w:rsidRPr="00C92B48" w:rsidRDefault="00FB2050" w:rsidP="00FB2050">
      <w:pPr>
        <w:spacing w:line="276" w:lineRule="auto"/>
        <w:rPr>
          <w:rFonts w:ascii="Verdana" w:hAnsi="Verdana"/>
          <w:color w:val="ED1C2A"/>
          <w:sz w:val="18"/>
          <w:szCs w:val="18"/>
        </w:rPr>
      </w:pPr>
      <w:r>
        <w:rPr>
          <w:rFonts w:ascii="Verdana" w:hAnsi="Verdana"/>
          <w:bCs/>
          <w:color w:val="FF0000"/>
          <w:sz w:val="18"/>
          <w:szCs w:val="18"/>
        </w:rPr>
        <w:t xml:space="preserve">INFORMAZIONI SU THE </w:t>
      </w:r>
      <w:r>
        <w:rPr>
          <w:rFonts w:ascii="Verdana" w:hAnsi="Verdana"/>
          <w:color w:val="ED1C2A"/>
          <w:sz w:val="18"/>
          <w:szCs w:val="18"/>
        </w:rPr>
        <w:t>MANITOWOC COMPANY, INC.</w:t>
      </w:r>
    </w:p>
    <w:p w:rsidR="0012163E" w:rsidRPr="0012163E" w:rsidRDefault="0012163E" w:rsidP="0012163E">
      <w:pPr>
        <w:spacing w:line="276" w:lineRule="auto"/>
        <w:rPr>
          <w:rFonts w:ascii="Verdana" w:hAnsi="Verdana" w:cs="Verdana"/>
          <w:color w:val="41525C"/>
          <w:sz w:val="18"/>
          <w:szCs w:val="18"/>
        </w:rPr>
      </w:pPr>
      <w:r>
        <w:rPr>
          <w:rFonts w:ascii="Verdana" w:hAnsi="Verdana"/>
          <w:color w:val="41525C"/>
          <w:sz w:val="18"/>
          <w:szCs w:val="18"/>
        </w:rPr>
        <w:t>The Manitowoc Company, Inc., fondata nel 1902, da oltre 118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gru mobili telescopiche, gru cingolate con braccio a traliccio, autogru, gru a torre e gru industriali con i nomi commerciali Aspen Equipment, Grove, Manitowoc, MGX Equipment Services, National Crane, Potain e Shuttlelift.</w:t>
      </w:r>
    </w:p>
    <w:p w:rsidR="0012163E" w:rsidRPr="009B519D" w:rsidRDefault="0012163E" w:rsidP="00FB2050">
      <w:pPr>
        <w:spacing w:line="276" w:lineRule="auto"/>
        <w:rPr>
          <w:rFonts w:ascii="Verdana" w:hAnsi="Verdana" w:cs="Verdana"/>
          <w:color w:val="41525C"/>
          <w:sz w:val="18"/>
          <w:szCs w:val="18"/>
        </w:rPr>
      </w:pPr>
    </w:p>
    <w:p w:rsidR="00FB2050" w:rsidRPr="00514CEC" w:rsidRDefault="00FB2050" w:rsidP="00FB2050">
      <w:pPr>
        <w:spacing w:line="276" w:lineRule="auto"/>
        <w:rPr>
          <w:rFonts w:ascii="Verdana" w:hAnsi="Verdana"/>
          <w:sz w:val="18"/>
          <w:szCs w:val="18"/>
        </w:rPr>
      </w:pPr>
      <w:r>
        <w:rPr>
          <w:rFonts w:ascii="Verdana" w:hAnsi="Verdana"/>
          <w:color w:val="ED1C2A"/>
          <w:sz w:val="18"/>
          <w:szCs w:val="18"/>
        </w:rPr>
        <w:t>THE MANITOWOC COMPANY, INC.</w:t>
      </w:r>
    </w:p>
    <w:p w:rsidR="00FB2050" w:rsidRPr="00514CEC" w:rsidRDefault="00FB2050" w:rsidP="00FB205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rsidR="00FB2050" w:rsidRPr="00514CEC" w:rsidRDefault="00FB2050" w:rsidP="00FB2050">
      <w:pPr>
        <w:spacing w:line="276" w:lineRule="auto"/>
        <w:rPr>
          <w:rFonts w:ascii="Verdana" w:hAnsi="Verdana"/>
          <w:color w:val="595959"/>
          <w:sz w:val="18"/>
          <w:szCs w:val="18"/>
        </w:rPr>
      </w:pPr>
      <w:r>
        <w:rPr>
          <w:rFonts w:ascii="Verdana" w:hAnsi="Verdana"/>
          <w:color w:val="595959"/>
          <w:sz w:val="18"/>
        </w:rPr>
        <w:t>Tel. +1 414 760 4600</w:t>
      </w:r>
    </w:p>
    <w:p w:rsidR="00FB2050" w:rsidRPr="00D350B7" w:rsidRDefault="008B15EA" w:rsidP="00FB2050">
      <w:pPr>
        <w:spacing w:line="276" w:lineRule="auto"/>
        <w:rPr>
          <w:rFonts w:ascii="Verdana" w:hAnsi="Verdana"/>
          <w:b/>
          <w:color w:val="595959"/>
          <w:sz w:val="18"/>
          <w:szCs w:val="18"/>
          <w:u w:val="single"/>
        </w:rPr>
      </w:pPr>
      <w:hyperlink r:id="rId15" w:history="1">
        <w:r w:rsidR="00B8655D">
          <w:rPr>
            <w:rStyle w:val="Hyperlink"/>
            <w:rFonts w:ascii="Verdana" w:hAnsi="Verdana"/>
            <w:b/>
            <w:color w:val="595959"/>
            <w:sz w:val="18"/>
            <w:szCs w:val="18"/>
          </w:rPr>
          <w:t>www.manitowoc.com</w:t>
        </w:r>
      </w:hyperlink>
    </w:p>
    <w:p w:rsidR="00FB2050" w:rsidRDefault="00FB2050" w:rsidP="2998B9DB">
      <w:pPr>
        <w:spacing w:line="240" w:lineRule="exact"/>
      </w:pPr>
    </w:p>
    <w:p w:rsidR="2998B9DB" w:rsidRDefault="2998B9DB" w:rsidP="2998B9DB">
      <w:pPr>
        <w:spacing w:line="276" w:lineRule="auto"/>
        <w:rPr>
          <w:rFonts w:ascii="Verdana" w:hAnsi="Verdana"/>
          <w:b/>
          <w:bCs/>
          <w:color w:val="41525C"/>
          <w:sz w:val="18"/>
          <w:szCs w:val="18"/>
        </w:rPr>
      </w:pPr>
    </w:p>
    <w:sectPr w:rsidR="2998B9DB"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D74" w:rsidRDefault="00A20D74">
      <w:r>
        <w:separator/>
      </w:r>
    </w:p>
  </w:endnote>
  <w:endnote w:type="continuationSeparator" w:id="0">
    <w:p w:rsidR="00A20D74" w:rsidRDefault="00A20D74">
      <w:r>
        <w:continuationSeparator/>
      </w:r>
    </w:p>
  </w:endnote>
  <w:endnote w:type="continuationNotice" w:id="1">
    <w:p w:rsidR="00A20D74" w:rsidRDefault="00A20D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D74" w:rsidRDefault="00A20D74">
      <w:r>
        <w:separator/>
      </w:r>
    </w:p>
  </w:footnote>
  <w:footnote w:type="continuationSeparator" w:id="0">
    <w:p w:rsidR="00A20D74" w:rsidRDefault="00A20D74">
      <w:r>
        <w:continuationSeparator/>
      </w:r>
    </w:p>
  </w:footnote>
  <w:footnote w:type="continuationNotice" w:id="1">
    <w:p w:rsidR="00A20D74" w:rsidRDefault="00A20D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3E" w:rsidRDefault="0012163E" w:rsidP="0012163E">
    <w:pPr>
      <w:spacing w:line="276" w:lineRule="auto"/>
      <w:rPr>
        <w:rFonts w:ascii="Georgia" w:hAnsi="Georgia" w:cs="Georgia"/>
        <w:b/>
        <w:bCs/>
        <w:sz w:val="28"/>
        <w:szCs w:val="28"/>
      </w:rPr>
    </w:pPr>
    <w:r>
      <w:rPr>
        <w:rFonts w:ascii="Verdana" w:hAnsi="Verdana"/>
        <w:b/>
        <w:bCs/>
        <w:color w:val="41525C"/>
        <w:sz w:val="18"/>
        <w:szCs w:val="18"/>
      </w:rPr>
      <w:t>Grove presenta due nuove gru tuttoterreno a cinque assi durante gli eventi dedicati alla clientela a Wilhelmshaven</w:t>
    </w:r>
  </w:p>
  <w:p w:rsidR="00A2745B" w:rsidRPr="00164A29" w:rsidRDefault="00405D5D" w:rsidP="00A2745B">
    <w:pPr>
      <w:spacing w:line="276" w:lineRule="auto"/>
      <w:jc w:val="right"/>
      <w:rPr>
        <w:rFonts w:ascii="Verdana" w:hAnsi="Verdana"/>
        <w:color w:val="ED1C2A"/>
        <w:sz w:val="18"/>
        <w:szCs w:val="18"/>
      </w:rPr>
    </w:pPr>
    <w:r>
      <w:rPr>
        <w:rFonts w:ascii="Verdana" w:hAnsi="Verdana"/>
        <w:color w:val="41525C"/>
        <w:sz w:val="18"/>
        <w:szCs w:val="18"/>
      </w:rPr>
      <w:t>25</w:t>
    </w:r>
    <w:r w:rsidR="0012163E">
      <w:rPr>
        <w:rFonts w:ascii="Verdana" w:hAnsi="Verdana"/>
        <w:color w:val="41525C"/>
        <w:sz w:val="18"/>
        <w:szCs w:val="18"/>
      </w:rPr>
      <w:t xml:space="preserve"> ottobre 2021</w:t>
    </w:r>
  </w:p>
  <w:p w:rsidR="00C73D72" w:rsidRDefault="00C73D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81731A0"/>
    <w:multiLevelType w:val="multilevel"/>
    <w:tmpl w:val="22C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E163C"/>
    <w:multiLevelType w:val="multilevel"/>
    <w:tmpl w:val="53E6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6906B3"/>
    <w:multiLevelType w:val="hybridMultilevel"/>
    <w:tmpl w:val="0F54728A"/>
    <w:lvl w:ilvl="0" w:tplc="BB206236">
      <w:start w:val="69"/>
      <w:numFmt w:val="bullet"/>
      <w:lvlText w:val="-"/>
      <w:lvlJc w:val="left"/>
      <w:pPr>
        <w:ind w:left="420" w:hanging="360"/>
      </w:pPr>
      <w:rPr>
        <w:rFonts w:ascii="Georgia" w:eastAsia="Times New Roman" w:hAnsi="Georgia"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16"/>
  </w:num>
  <w:num w:numId="5">
    <w:abstractNumId w:val="6"/>
  </w:num>
  <w:num w:numId="6">
    <w:abstractNumId w:val="11"/>
  </w:num>
  <w:num w:numId="7">
    <w:abstractNumId w:val="7"/>
  </w:num>
  <w:num w:numId="8">
    <w:abstractNumId w:val="3"/>
  </w:num>
  <w:num w:numId="9">
    <w:abstractNumId w:val="17"/>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4"/>
  </w:num>
  <w:num w:numId="15">
    <w:abstractNumId w:val="10"/>
  </w:num>
  <w:num w:numId="16">
    <w:abstractNumId w:val="9"/>
  </w:num>
  <w:num w:numId="17">
    <w:abstractNumId w:val="4"/>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AB5"/>
    <w:rsid w:val="0004232A"/>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488D"/>
    <w:rsid w:val="000557B3"/>
    <w:rsid w:val="00055948"/>
    <w:rsid w:val="000565D4"/>
    <w:rsid w:val="000566B9"/>
    <w:rsid w:val="00056ADE"/>
    <w:rsid w:val="000572B4"/>
    <w:rsid w:val="00057BC8"/>
    <w:rsid w:val="00057DCE"/>
    <w:rsid w:val="000606E0"/>
    <w:rsid w:val="00060D88"/>
    <w:rsid w:val="000617B5"/>
    <w:rsid w:val="00061993"/>
    <w:rsid w:val="00062831"/>
    <w:rsid w:val="00062A36"/>
    <w:rsid w:val="00062D5D"/>
    <w:rsid w:val="000653D5"/>
    <w:rsid w:val="00065A26"/>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7460"/>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163E"/>
    <w:rsid w:val="001222FA"/>
    <w:rsid w:val="001224AA"/>
    <w:rsid w:val="00123718"/>
    <w:rsid w:val="001245D4"/>
    <w:rsid w:val="00124DDB"/>
    <w:rsid w:val="0012576B"/>
    <w:rsid w:val="00126F98"/>
    <w:rsid w:val="00127372"/>
    <w:rsid w:val="001276E5"/>
    <w:rsid w:val="00127BE7"/>
    <w:rsid w:val="00127FF4"/>
    <w:rsid w:val="0013251C"/>
    <w:rsid w:val="00133243"/>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D57"/>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835"/>
    <w:rsid w:val="00231DC6"/>
    <w:rsid w:val="00231F98"/>
    <w:rsid w:val="002332C2"/>
    <w:rsid w:val="00235157"/>
    <w:rsid w:val="00237602"/>
    <w:rsid w:val="00237725"/>
    <w:rsid w:val="002377CE"/>
    <w:rsid w:val="00241146"/>
    <w:rsid w:val="00241D30"/>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6960"/>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A2A"/>
    <w:rsid w:val="003C4AD6"/>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5D5D"/>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1D15"/>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583B"/>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643"/>
    <w:rsid w:val="006C1D81"/>
    <w:rsid w:val="006C308F"/>
    <w:rsid w:val="006C3F7B"/>
    <w:rsid w:val="006C6E0A"/>
    <w:rsid w:val="006C6FC0"/>
    <w:rsid w:val="006C78FA"/>
    <w:rsid w:val="006D159F"/>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A785E"/>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797"/>
    <w:rsid w:val="0082404B"/>
    <w:rsid w:val="0082497A"/>
    <w:rsid w:val="00824B5A"/>
    <w:rsid w:val="008303B6"/>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5EA"/>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6067"/>
    <w:rsid w:val="008C62AF"/>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82F"/>
    <w:rsid w:val="008E3D72"/>
    <w:rsid w:val="008E4118"/>
    <w:rsid w:val="008E6224"/>
    <w:rsid w:val="008E7A32"/>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54"/>
    <w:rsid w:val="009C210C"/>
    <w:rsid w:val="009C2631"/>
    <w:rsid w:val="009C30B8"/>
    <w:rsid w:val="009C6D1D"/>
    <w:rsid w:val="009C79E2"/>
    <w:rsid w:val="009D0A11"/>
    <w:rsid w:val="009D173F"/>
    <w:rsid w:val="009D386F"/>
    <w:rsid w:val="009D43E7"/>
    <w:rsid w:val="009D6647"/>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31D9"/>
    <w:rsid w:val="00A131E7"/>
    <w:rsid w:val="00A135DC"/>
    <w:rsid w:val="00A13E8D"/>
    <w:rsid w:val="00A14755"/>
    <w:rsid w:val="00A14C71"/>
    <w:rsid w:val="00A163BF"/>
    <w:rsid w:val="00A17176"/>
    <w:rsid w:val="00A202D2"/>
    <w:rsid w:val="00A20CA9"/>
    <w:rsid w:val="00A20D74"/>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71BA"/>
    <w:rsid w:val="00A2745B"/>
    <w:rsid w:val="00A30666"/>
    <w:rsid w:val="00A31FAF"/>
    <w:rsid w:val="00A32013"/>
    <w:rsid w:val="00A32CAF"/>
    <w:rsid w:val="00A346B3"/>
    <w:rsid w:val="00A34856"/>
    <w:rsid w:val="00A34887"/>
    <w:rsid w:val="00A350F5"/>
    <w:rsid w:val="00A371E2"/>
    <w:rsid w:val="00A372E3"/>
    <w:rsid w:val="00A37344"/>
    <w:rsid w:val="00A40083"/>
    <w:rsid w:val="00A40861"/>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2624"/>
    <w:rsid w:val="00AF41EC"/>
    <w:rsid w:val="00AF488C"/>
    <w:rsid w:val="00AF489E"/>
    <w:rsid w:val="00AF50C9"/>
    <w:rsid w:val="00AF5455"/>
    <w:rsid w:val="00AF54E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55D"/>
    <w:rsid w:val="00B8754B"/>
    <w:rsid w:val="00B8AC2C"/>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44A8"/>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5534"/>
    <w:rsid w:val="00D16CA1"/>
    <w:rsid w:val="00D171FA"/>
    <w:rsid w:val="00D17AEF"/>
    <w:rsid w:val="00D200A5"/>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11AE8"/>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186"/>
    <w:rsid w:val="00F93F99"/>
    <w:rsid w:val="00F952B2"/>
    <w:rsid w:val="00F957CC"/>
    <w:rsid w:val="00F965F9"/>
    <w:rsid w:val="00F96ECD"/>
    <w:rsid w:val="00F97073"/>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050"/>
    <w:rsid w:val="00FB2206"/>
    <w:rsid w:val="00FB2342"/>
    <w:rsid w:val="00FB35DF"/>
    <w:rsid w:val="00FB3D43"/>
    <w:rsid w:val="00FB6302"/>
    <w:rsid w:val="00FB632F"/>
    <w:rsid w:val="00FB640A"/>
    <w:rsid w:val="00FB7791"/>
    <w:rsid w:val="00FC0024"/>
    <w:rsid w:val="00FC13FC"/>
    <w:rsid w:val="00FC1846"/>
    <w:rsid w:val="00FC19BC"/>
    <w:rsid w:val="00FC285E"/>
    <w:rsid w:val="00FC2B37"/>
    <w:rsid w:val="00FC31B1"/>
    <w:rsid w:val="00FC3E31"/>
    <w:rsid w:val="00FC412E"/>
    <w:rsid w:val="00FC46B2"/>
    <w:rsid w:val="00FC64B5"/>
    <w:rsid w:val="00FC6B68"/>
    <w:rsid w:val="00FC73E5"/>
    <w:rsid w:val="00FC7657"/>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33F3F5"/>
    <w:rsid w:val="01373263"/>
    <w:rsid w:val="013ED8FF"/>
    <w:rsid w:val="01B82059"/>
    <w:rsid w:val="01DD062E"/>
    <w:rsid w:val="01E5C97A"/>
    <w:rsid w:val="02049AA6"/>
    <w:rsid w:val="022CE25E"/>
    <w:rsid w:val="02A9E422"/>
    <w:rsid w:val="02D4F79F"/>
    <w:rsid w:val="02D5672D"/>
    <w:rsid w:val="02E8CA8E"/>
    <w:rsid w:val="03259DE3"/>
    <w:rsid w:val="037B1393"/>
    <w:rsid w:val="038108AC"/>
    <w:rsid w:val="03874FFE"/>
    <w:rsid w:val="0393771A"/>
    <w:rsid w:val="039B2E37"/>
    <w:rsid w:val="03CB7E2B"/>
    <w:rsid w:val="040A7BFE"/>
    <w:rsid w:val="041B193B"/>
    <w:rsid w:val="043DB58B"/>
    <w:rsid w:val="0454E154"/>
    <w:rsid w:val="047DADD1"/>
    <w:rsid w:val="04B7C7BF"/>
    <w:rsid w:val="04E2F369"/>
    <w:rsid w:val="04F961FE"/>
    <w:rsid w:val="0551E0A5"/>
    <w:rsid w:val="05732763"/>
    <w:rsid w:val="0599AA48"/>
    <w:rsid w:val="05ABF07F"/>
    <w:rsid w:val="05C496DC"/>
    <w:rsid w:val="0626B6BF"/>
    <w:rsid w:val="062CE81E"/>
    <w:rsid w:val="064B04A3"/>
    <w:rsid w:val="0688BBF2"/>
    <w:rsid w:val="06C26633"/>
    <w:rsid w:val="0711BB65"/>
    <w:rsid w:val="071EDD68"/>
    <w:rsid w:val="075C9928"/>
    <w:rsid w:val="0767DD44"/>
    <w:rsid w:val="07B425AB"/>
    <w:rsid w:val="07E1136F"/>
    <w:rsid w:val="088E0E63"/>
    <w:rsid w:val="08ABB43D"/>
    <w:rsid w:val="08DDED21"/>
    <w:rsid w:val="0933A7EF"/>
    <w:rsid w:val="0938EBA1"/>
    <w:rsid w:val="096A4751"/>
    <w:rsid w:val="09E7A538"/>
    <w:rsid w:val="0A3EDC68"/>
    <w:rsid w:val="0ADC51FE"/>
    <w:rsid w:val="0AE513DD"/>
    <w:rsid w:val="0AFC73F9"/>
    <w:rsid w:val="0B0B3344"/>
    <w:rsid w:val="0B16F444"/>
    <w:rsid w:val="0B1DE992"/>
    <w:rsid w:val="0B24E7D6"/>
    <w:rsid w:val="0B93E29A"/>
    <w:rsid w:val="0BD42524"/>
    <w:rsid w:val="0BE2E673"/>
    <w:rsid w:val="0C05483A"/>
    <w:rsid w:val="0C6B48B1"/>
    <w:rsid w:val="0CEBD1D6"/>
    <w:rsid w:val="0D3298B5"/>
    <w:rsid w:val="0D3791C2"/>
    <w:rsid w:val="0D47C130"/>
    <w:rsid w:val="0D96F5A1"/>
    <w:rsid w:val="0DA2F164"/>
    <w:rsid w:val="0DD7543D"/>
    <w:rsid w:val="0E1A6C34"/>
    <w:rsid w:val="0E249017"/>
    <w:rsid w:val="0E6D11FB"/>
    <w:rsid w:val="0EE4A5AE"/>
    <w:rsid w:val="0F1107C2"/>
    <w:rsid w:val="0F8917BC"/>
    <w:rsid w:val="0FC06078"/>
    <w:rsid w:val="0FC3EE3B"/>
    <w:rsid w:val="1040F198"/>
    <w:rsid w:val="108D7A04"/>
    <w:rsid w:val="10C8C739"/>
    <w:rsid w:val="11004DD4"/>
    <w:rsid w:val="11077E32"/>
    <w:rsid w:val="11763C47"/>
    <w:rsid w:val="11E3D676"/>
    <w:rsid w:val="11F840A6"/>
    <w:rsid w:val="125B7E58"/>
    <w:rsid w:val="128D25D0"/>
    <w:rsid w:val="12AABCEE"/>
    <w:rsid w:val="132FDFA6"/>
    <w:rsid w:val="137D3FD3"/>
    <w:rsid w:val="13B5B99E"/>
    <w:rsid w:val="13E472BB"/>
    <w:rsid w:val="14280C8E"/>
    <w:rsid w:val="1465A86E"/>
    <w:rsid w:val="14A0A312"/>
    <w:rsid w:val="14AB9C3D"/>
    <w:rsid w:val="14C653A1"/>
    <w:rsid w:val="15297B4A"/>
    <w:rsid w:val="15404045"/>
    <w:rsid w:val="156A1D89"/>
    <w:rsid w:val="16033E37"/>
    <w:rsid w:val="16122AF7"/>
    <w:rsid w:val="162A97D7"/>
    <w:rsid w:val="16476C9E"/>
    <w:rsid w:val="1665B052"/>
    <w:rsid w:val="17AB15F0"/>
    <w:rsid w:val="17BFD260"/>
    <w:rsid w:val="17D35FE3"/>
    <w:rsid w:val="1822E7AC"/>
    <w:rsid w:val="1855BB90"/>
    <w:rsid w:val="18B48152"/>
    <w:rsid w:val="18C719CB"/>
    <w:rsid w:val="18EFF181"/>
    <w:rsid w:val="18F9E9E4"/>
    <w:rsid w:val="19081680"/>
    <w:rsid w:val="193538B0"/>
    <w:rsid w:val="1943A35F"/>
    <w:rsid w:val="197E0C0B"/>
    <w:rsid w:val="1998424C"/>
    <w:rsid w:val="19ACE238"/>
    <w:rsid w:val="19E7D3DE"/>
    <w:rsid w:val="1A2FFE22"/>
    <w:rsid w:val="1A5C0954"/>
    <w:rsid w:val="1A9312DD"/>
    <w:rsid w:val="1AC8504D"/>
    <w:rsid w:val="1B73896E"/>
    <w:rsid w:val="1B7C09A1"/>
    <w:rsid w:val="1BAB75B0"/>
    <w:rsid w:val="1BAC9FE7"/>
    <w:rsid w:val="1BF23277"/>
    <w:rsid w:val="1C024B82"/>
    <w:rsid w:val="1C39069D"/>
    <w:rsid w:val="1C7D6A20"/>
    <w:rsid w:val="1C815C2C"/>
    <w:rsid w:val="1CA48AB5"/>
    <w:rsid w:val="1CB40993"/>
    <w:rsid w:val="1D139F81"/>
    <w:rsid w:val="1D7C8AA6"/>
    <w:rsid w:val="1D8BCB7A"/>
    <w:rsid w:val="1DB6E511"/>
    <w:rsid w:val="1DE840C1"/>
    <w:rsid w:val="1E373069"/>
    <w:rsid w:val="1E5D0C46"/>
    <w:rsid w:val="1E66CE50"/>
    <w:rsid w:val="1E7E5326"/>
    <w:rsid w:val="1E8B8297"/>
    <w:rsid w:val="1E9A2EFA"/>
    <w:rsid w:val="1EA35361"/>
    <w:rsid w:val="1EB19079"/>
    <w:rsid w:val="1EE18396"/>
    <w:rsid w:val="1F1288B5"/>
    <w:rsid w:val="1F154E77"/>
    <w:rsid w:val="1FB94AA6"/>
    <w:rsid w:val="20243A28"/>
    <w:rsid w:val="203216E3"/>
    <w:rsid w:val="20965137"/>
    <w:rsid w:val="20A73566"/>
    <w:rsid w:val="20B3DE4B"/>
    <w:rsid w:val="212D41C3"/>
    <w:rsid w:val="21832CAE"/>
    <w:rsid w:val="21B3DA67"/>
    <w:rsid w:val="21C14DFC"/>
    <w:rsid w:val="2239B3D1"/>
    <w:rsid w:val="223A703B"/>
    <w:rsid w:val="231ACFC6"/>
    <w:rsid w:val="231DF705"/>
    <w:rsid w:val="23285FEE"/>
    <w:rsid w:val="2367258B"/>
    <w:rsid w:val="236A1FA3"/>
    <w:rsid w:val="23EDAA7D"/>
    <w:rsid w:val="24230C3E"/>
    <w:rsid w:val="2429CF07"/>
    <w:rsid w:val="245FDBF6"/>
    <w:rsid w:val="247570FA"/>
    <w:rsid w:val="24A215BF"/>
    <w:rsid w:val="24E26CBE"/>
    <w:rsid w:val="2507F84E"/>
    <w:rsid w:val="25146437"/>
    <w:rsid w:val="252350F7"/>
    <w:rsid w:val="25804153"/>
    <w:rsid w:val="258FEF13"/>
    <w:rsid w:val="25E02599"/>
    <w:rsid w:val="264DB34C"/>
    <w:rsid w:val="268AD08C"/>
    <w:rsid w:val="26B18820"/>
    <w:rsid w:val="26E6C949"/>
    <w:rsid w:val="2706743B"/>
    <w:rsid w:val="271FCD03"/>
    <w:rsid w:val="273988B9"/>
    <w:rsid w:val="27676C2F"/>
    <w:rsid w:val="278548B7"/>
    <w:rsid w:val="2800DF0B"/>
    <w:rsid w:val="2801E1C1"/>
    <w:rsid w:val="2867E476"/>
    <w:rsid w:val="289EB9B8"/>
    <w:rsid w:val="2932CD0F"/>
    <w:rsid w:val="2932FA12"/>
    <w:rsid w:val="2998B9DB"/>
    <w:rsid w:val="29A020B9"/>
    <w:rsid w:val="2A1FF65E"/>
    <w:rsid w:val="2A557CDF"/>
    <w:rsid w:val="2A80FB7C"/>
    <w:rsid w:val="2A94950D"/>
    <w:rsid w:val="2B16638F"/>
    <w:rsid w:val="2B58FC9E"/>
    <w:rsid w:val="2B9CAA87"/>
    <w:rsid w:val="2BDA87D5"/>
    <w:rsid w:val="2C18CB98"/>
    <w:rsid w:val="2CACED17"/>
    <w:rsid w:val="2CCD259F"/>
    <w:rsid w:val="2D21610A"/>
    <w:rsid w:val="2D5A7525"/>
    <w:rsid w:val="2D5AB8DF"/>
    <w:rsid w:val="2D722ADB"/>
    <w:rsid w:val="2DCD573B"/>
    <w:rsid w:val="2E7B895B"/>
    <w:rsid w:val="2E942181"/>
    <w:rsid w:val="2ED97A36"/>
    <w:rsid w:val="2F01E52C"/>
    <w:rsid w:val="3071984D"/>
    <w:rsid w:val="3130DDD1"/>
    <w:rsid w:val="3155CED7"/>
    <w:rsid w:val="318BCF35"/>
    <w:rsid w:val="31D2793F"/>
    <w:rsid w:val="3206DC1D"/>
    <w:rsid w:val="328C0D61"/>
    <w:rsid w:val="32D835FF"/>
    <w:rsid w:val="33026B9B"/>
    <w:rsid w:val="331F27E1"/>
    <w:rsid w:val="335BF460"/>
    <w:rsid w:val="336325A8"/>
    <w:rsid w:val="33972AD4"/>
    <w:rsid w:val="33D76716"/>
    <w:rsid w:val="34687E93"/>
    <w:rsid w:val="3490EA79"/>
    <w:rsid w:val="34B103B0"/>
    <w:rsid w:val="34B5A2F6"/>
    <w:rsid w:val="34DA5296"/>
    <w:rsid w:val="351CAB46"/>
    <w:rsid w:val="355002E8"/>
    <w:rsid w:val="3552E97C"/>
    <w:rsid w:val="35FD2298"/>
    <w:rsid w:val="35FFDBCA"/>
    <w:rsid w:val="3600DC42"/>
    <w:rsid w:val="368742A8"/>
    <w:rsid w:val="36B78E96"/>
    <w:rsid w:val="3733A918"/>
    <w:rsid w:val="3734A1CD"/>
    <w:rsid w:val="377981B9"/>
    <w:rsid w:val="3812B956"/>
    <w:rsid w:val="3841EFFD"/>
    <w:rsid w:val="38544C08"/>
    <w:rsid w:val="387A6675"/>
    <w:rsid w:val="388A6AA7"/>
    <w:rsid w:val="388D41A7"/>
    <w:rsid w:val="3897DFD6"/>
    <w:rsid w:val="38D0722E"/>
    <w:rsid w:val="38DE307B"/>
    <w:rsid w:val="38DE9AB3"/>
    <w:rsid w:val="397FB7B5"/>
    <w:rsid w:val="39891419"/>
    <w:rsid w:val="3A34D9C1"/>
    <w:rsid w:val="3A5182FD"/>
    <w:rsid w:val="3A6A7ADC"/>
    <w:rsid w:val="3AF4D516"/>
    <w:rsid w:val="3B104820"/>
    <w:rsid w:val="3B2DF1DD"/>
    <w:rsid w:val="3B64C1E5"/>
    <w:rsid w:val="3C9A57B4"/>
    <w:rsid w:val="3C9E8BFE"/>
    <w:rsid w:val="3CCB3D22"/>
    <w:rsid w:val="3D0C31B6"/>
    <w:rsid w:val="3D67536B"/>
    <w:rsid w:val="3DD09D8F"/>
    <w:rsid w:val="3DF17B2F"/>
    <w:rsid w:val="3EA484F2"/>
    <w:rsid w:val="3EB0846B"/>
    <w:rsid w:val="3EB1533F"/>
    <w:rsid w:val="3EFC6093"/>
    <w:rsid w:val="3F76575E"/>
    <w:rsid w:val="3FB7C363"/>
    <w:rsid w:val="406B83F0"/>
    <w:rsid w:val="4086E147"/>
    <w:rsid w:val="40A5F82D"/>
    <w:rsid w:val="40B15D8A"/>
    <w:rsid w:val="411BF135"/>
    <w:rsid w:val="417AFDA1"/>
    <w:rsid w:val="42C53928"/>
    <w:rsid w:val="42FFA40A"/>
    <w:rsid w:val="432A444E"/>
    <w:rsid w:val="43309C9E"/>
    <w:rsid w:val="43891E44"/>
    <w:rsid w:val="43E65552"/>
    <w:rsid w:val="44A329F4"/>
    <w:rsid w:val="44B79704"/>
    <w:rsid w:val="45587A97"/>
    <w:rsid w:val="456A5720"/>
    <w:rsid w:val="459561A3"/>
    <w:rsid w:val="459F9CB8"/>
    <w:rsid w:val="45B2B62E"/>
    <w:rsid w:val="45BB0431"/>
    <w:rsid w:val="45C427C1"/>
    <w:rsid w:val="45DC30A7"/>
    <w:rsid w:val="4607031A"/>
    <w:rsid w:val="46173B57"/>
    <w:rsid w:val="466EB3F7"/>
    <w:rsid w:val="467E1028"/>
    <w:rsid w:val="468C0B5E"/>
    <w:rsid w:val="46CDDF66"/>
    <w:rsid w:val="47226F0D"/>
    <w:rsid w:val="472631C8"/>
    <w:rsid w:val="47646B32"/>
    <w:rsid w:val="47A369A4"/>
    <w:rsid w:val="47EF37C6"/>
    <w:rsid w:val="485F73AF"/>
    <w:rsid w:val="48840041"/>
    <w:rsid w:val="48A5117B"/>
    <w:rsid w:val="48B46CF7"/>
    <w:rsid w:val="4904D71D"/>
    <w:rsid w:val="494C8BEA"/>
    <w:rsid w:val="498B0827"/>
    <w:rsid w:val="49B81F57"/>
    <w:rsid w:val="49EDDD41"/>
    <w:rsid w:val="4A10FC97"/>
    <w:rsid w:val="4AD4B0A7"/>
    <w:rsid w:val="4B7454F8"/>
    <w:rsid w:val="4C3F7176"/>
    <w:rsid w:val="4C7C8F85"/>
    <w:rsid w:val="4D1DA107"/>
    <w:rsid w:val="4D2D6023"/>
    <w:rsid w:val="4DBF0CC8"/>
    <w:rsid w:val="4DD64E6A"/>
    <w:rsid w:val="4DE7428C"/>
    <w:rsid w:val="4E3DFD7C"/>
    <w:rsid w:val="4E9E7190"/>
    <w:rsid w:val="4EAA6274"/>
    <w:rsid w:val="4EB799ED"/>
    <w:rsid w:val="4EDDFD06"/>
    <w:rsid w:val="4EDF7737"/>
    <w:rsid w:val="4F34EE85"/>
    <w:rsid w:val="4F4E6C84"/>
    <w:rsid w:val="50161913"/>
    <w:rsid w:val="505541C9"/>
    <w:rsid w:val="509769E6"/>
    <w:rsid w:val="50987CE8"/>
    <w:rsid w:val="50D9D2B6"/>
    <w:rsid w:val="5108A059"/>
    <w:rsid w:val="515A7D72"/>
    <w:rsid w:val="51C59B27"/>
    <w:rsid w:val="51D61252"/>
    <w:rsid w:val="529947B8"/>
    <w:rsid w:val="52BC294E"/>
    <w:rsid w:val="52D4DEBF"/>
    <w:rsid w:val="534278DF"/>
    <w:rsid w:val="53843017"/>
    <w:rsid w:val="53FCA3C5"/>
    <w:rsid w:val="54334E86"/>
    <w:rsid w:val="5462273A"/>
    <w:rsid w:val="5466EA62"/>
    <w:rsid w:val="5482432B"/>
    <w:rsid w:val="54B59256"/>
    <w:rsid w:val="54C0B2AE"/>
    <w:rsid w:val="54CED270"/>
    <w:rsid w:val="54ECE0FE"/>
    <w:rsid w:val="55259B55"/>
    <w:rsid w:val="553153D8"/>
    <w:rsid w:val="5582228F"/>
    <w:rsid w:val="55984FB3"/>
    <w:rsid w:val="56499508"/>
    <w:rsid w:val="56558317"/>
    <w:rsid w:val="567178B5"/>
    <w:rsid w:val="568EA0F2"/>
    <w:rsid w:val="56F08F48"/>
    <w:rsid w:val="570C7E03"/>
    <w:rsid w:val="57345747"/>
    <w:rsid w:val="5751A2F1"/>
    <w:rsid w:val="57569641"/>
    <w:rsid w:val="575800B7"/>
    <w:rsid w:val="578E52D3"/>
    <w:rsid w:val="5794B6CF"/>
    <w:rsid w:val="5799B02A"/>
    <w:rsid w:val="57C113D6"/>
    <w:rsid w:val="57CB7893"/>
    <w:rsid w:val="57DA45E7"/>
    <w:rsid w:val="57DFAC92"/>
    <w:rsid w:val="586EACCA"/>
    <w:rsid w:val="5891CB4E"/>
    <w:rsid w:val="58D54CD2"/>
    <w:rsid w:val="58E5ABAA"/>
    <w:rsid w:val="58EDFF9D"/>
    <w:rsid w:val="58F54132"/>
    <w:rsid w:val="591F0FA0"/>
    <w:rsid w:val="59396651"/>
    <w:rsid w:val="595389C1"/>
    <w:rsid w:val="59D53176"/>
    <w:rsid w:val="5A3E1493"/>
    <w:rsid w:val="5A7A31A8"/>
    <w:rsid w:val="5AA52DDC"/>
    <w:rsid w:val="5AD776E0"/>
    <w:rsid w:val="5AE4C446"/>
    <w:rsid w:val="5AEF5A22"/>
    <w:rsid w:val="5AF477F6"/>
    <w:rsid w:val="5B0A850D"/>
    <w:rsid w:val="5B42654B"/>
    <w:rsid w:val="5B82E216"/>
    <w:rsid w:val="5B8AC489"/>
    <w:rsid w:val="5BA0602A"/>
    <w:rsid w:val="5BB1E67F"/>
    <w:rsid w:val="5C0F7887"/>
    <w:rsid w:val="5C1A5C10"/>
    <w:rsid w:val="5C69837B"/>
    <w:rsid w:val="5C8C6AC9"/>
    <w:rsid w:val="5CEDE5BB"/>
    <w:rsid w:val="5CF251EA"/>
    <w:rsid w:val="5D116FCD"/>
    <w:rsid w:val="5D4209DD"/>
    <w:rsid w:val="5DB326C7"/>
    <w:rsid w:val="5E335F5D"/>
    <w:rsid w:val="5E9D4FF7"/>
    <w:rsid w:val="5F18B107"/>
    <w:rsid w:val="5F985EDA"/>
    <w:rsid w:val="5FE40A0C"/>
    <w:rsid w:val="5FEE2786"/>
    <w:rsid w:val="60D69AFB"/>
    <w:rsid w:val="615D8431"/>
    <w:rsid w:val="616397AB"/>
    <w:rsid w:val="61EE7538"/>
    <w:rsid w:val="622BD5E2"/>
    <w:rsid w:val="62360209"/>
    <w:rsid w:val="626B7489"/>
    <w:rsid w:val="6276BA08"/>
    <w:rsid w:val="62EEDF8C"/>
    <w:rsid w:val="634B3DC6"/>
    <w:rsid w:val="63958B09"/>
    <w:rsid w:val="640637FB"/>
    <w:rsid w:val="641D5B62"/>
    <w:rsid w:val="6434D444"/>
    <w:rsid w:val="645B6D03"/>
    <w:rsid w:val="645BB2D4"/>
    <w:rsid w:val="64E43EC4"/>
    <w:rsid w:val="650B67F7"/>
    <w:rsid w:val="65A809FB"/>
    <w:rsid w:val="66198144"/>
    <w:rsid w:val="6650C603"/>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EDE26"/>
    <w:rsid w:val="69833EEC"/>
    <w:rsid w:val="6ABB1977"/>
    <w:rsid w:val="6AE74FDF"/>
    <w:rsid w:val="6B241EF5"/>
    <w:rsid w:val="6B9F8F74"/>
    <w:rsid w:val="6BB8EBFC"/>
    <w:rsid w:val="6BD5DE07"/>
    <w:rsid w:val="6BE158C8"/>
    <w:rsid w:val="6BFDE46D"/>
    <w:rsid w:val="6C1ACB44"/>
    <w:rsid w:val="6C2199F6"/>
    <w:rsid w:val="6C97B7E7"/>
    <w:rsid w:val="6CAAFDD0"/>
    <w:rsid w:val="6CD287CF"/>
    <w:rsid w:val="6CFFD281"/>
    <w:rsid w:val="6D441D7A"/>
    <w:rsid w:val="6D701132"/>
    <w:rsid w:val="6DA3B098"/>
    <w:rsid w:val="6DAE4F0E"/>
    <w:rsid w:val="6E127942"/>
    <w:rsid w:val="6E4BF09A"/>
    <w:rsid w:val="6E8CD324"/>
    <w:rsid w:val="6E92FD95"/>
    <w:rsid w:val="6EA575F8"/>
    <w:rsid w:val="6EAAB236"/>
    <w:rsid w:val="6EC658C7"/>
    <w:rsid w:val="6F3FC98B"/>
    <w:rsid w:val="6FCF58A9"/>
    <w:rsid w:val="705D3329"/>
    <w:rsid w:val="7064C226"/>
    <w:rsid w:val="70AC511F"/>
    <w:rsid w:val="7113AB94"/>
    <w:rsid w:val="7183915C"/>
    <w:rsid w:val="71994208"/>
    <w:rsid w:val="71A67C17"/>
    <w:rsid w:val="71C7B829"/>
    <w:rsid w:val="71D5F7F9"/>
    <w:rsid w:val="72666D7F"/>
    <w:rsid w:val="72EC76F5"/>
    <w:rsid w:val="734766D6"/>
    <w:rsid w:val="73F004CC"/>
    <w:rsid w:val="7452C862"/>
    <w:rsid w:val="74B2649F"/>
    <w:rsid w:val="75212D49"/>
    <w:rsid w:val="75640BC6"/>
    <w:rsid w:val="756FFEF8"/>
    <w:rsid w:val="759D0BF8"/>
    <w:rsid w:val="75AFB51C"/>
    <w:rsid w:val="7614953E"/>
    <w:rsid w:val="7625CA39"/>
    <w:rsid w:val="76374DDA"/>
    <w:rsid w:val="767BFE01"/>
    <w:rsid w:val="76E51B9D"/>
    <w:rsid w:val="775A39E1"/>
    <w:rsid w:val="77629204"/>
    <w:rsid w:val="77905E66"/>
    <w:rsid w:val="77D18EED"/>
    <w:rsid w:val="783402A9"/>
    <w:rsid w:val="78846CD8"/>
    <w:rsid w:val="794E751C"/>
    <w:rsid w:val="7975B383"/>
    <w:rsid w:val="79AE2548"/>
    <w:rsid w:val="7A325381"/>
    <w:rsid w:val="7A47DD6E"/>
    <w:rsid w:val="7A4A18B3"/>
    <w:rsid w:val="7AA20805"/>
    <w:rsid w:val="7B1DE578"/>
    <w:rsid w:val="7B4E8E22"/>
    <w:rsid w:val="7B5E485A"/>
    <w:rsid w:val="7C1788F0"/>
    <w:rsid w:val="7C432FB6"/>
    <w:rsid w:val="7C76F050"/>
    <w:rsid w:val="7C8615DE"/>
    <w:rsid w:val="7D20177A"/>
    <w:rsid w:val="7DA79E41"/>
    <w:rsid w:val="7DDA1E5A"/>
    <w:rsid w:val="7E498341"/>
    <w:rsid w:val="7ECDB8A1"/>
    <w:rsid w:val="7ED4CD45"/>
    <w:rsid w:val="7F024E6B"/>
    <w:rsid w:val="7F1C47B6"/>
    <w:rsid w:val="7F5182B8"/>
    <w:rsid w:val="7F6EC613"/>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
    <w:name w:val="Unresolved Mention"/>
    <w:basedOn w:val="DefaultParagraphFont"/>
    <w:uiPriority w:val="99"/>
    <w:semiHidden/>
    <w:unhideWhenUsed/>
    <w:rsid w:val="00A274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lookingup.com/post/manitowoc-launches-new-grove-gmk6400-1-all-terrain-crane-at-conex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4C1D2426-EA53-4375-A113-9B39DAD89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CBB102DE-2017-41CC-9255-54140837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6530</Characters>
  <Application>Microsoft Office Word</Application>
  <DocSecurity>0</DocSecurity>
  <Lines>54</Lines>
  <Paragraphs>15</Paragraphs>
  <ScaleCrop>false</ScaleCrop>
  <Company>Lippincott Mercer</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8</cp:revision>
  <cp:lastPrinted>2014-03-31T15:21:00Z</cp:lastPrinted>
  <dcterms:created xsi:type="dcterms:W3CDTF">2021-10-06T10:13:00Z</dcterms:created>
  <dcterms:modified xsi:type="dcterms:W3CDTF">2021-10-26T14:55:00Z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