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393CD301" w:rsidR="00A00084" w:rsidRPr="000C324E"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COMUNICATO STAMPA</w:t>
      </w:r>
    </w:p>
    <w:p w14:paraId="1EFE4F34" w14:textId="3FDFD48F" w:rsidR="00A00084" w:rsidRPr="000C324E" w:rsidRDefault="00734F89" w:rsidP="001E675D">
      <w:pPr>
        <w:jc w:val="right"/>
        <w:outlineLvl w:val="0"/>
        <w:rPr>
          <w:rFonts w:ascii="Verdana" w:hAnsi="Verdana"/>
          <w:color w:val="ED1C2A"/>
          <w:sz w:val="18"/>
          <w:szCs w:val="18"/>
        </w:rPr>
      </w:pPr>
      <w:r>
        <w:rPr>
          <w:rFonts w:ascii="Verdana" w:hAnsi="Verdana"/>
          <w:color w:val="41525C"/>
          <w:sz w:val="18"/>
          <w:szCs w:val="18"/>
        </w:rPr>
        <w:t>20</w:t>
      </w:r>
      <w:r w:rsidR="007105BE">
        <w:rPr>
          <w:rFonts w:ascii="Verdana" w:hAnsi="Verdana"/>
          <w:color w:val="41525C"/>
          <w:sz w:val="18"/>
          <w:szCs w:val="18"/>
        </w:rPr>
        <w:t xml:space="preserve"> maggio 2021</w:t>
      </w:r>
    </w:p>
    <w:p w14:paraId="039BB0B0" w14:textId="488A6FC4" w:rsidR="00A00084" w:rsidRPr="000C324E" w:rsidRDefault="00A00084" w:rsidP="001E675D">
      <w:pPr>
        <w:tabs>
          <w:tab w:val="left" w:pos="6096"/>
        </w:tabs>
        <w:rPr>
          <w:rFonts w:ascii="Verdana" w:hAnsi="Verdana"/>
          <w:color w:val="ED1C2A"/>
          <w:sz w:val="30"/>
          <w:szCs w:val="30"/>
        </w:rPr>
      </w:pPr>
    </w:p>
    <w:p w14:paraId="411EC39C" w14:textId="77777777" w:rsidR="00DE6C85" w:rsidRPr="000C324E" w:rsidRDefault="00DE6C85" w:rsidP="00E01357">
      <w:pPr>
        <w:rPr>
          <w:rFonts w:ascii="Georgia" w:hAnsi="Georgia"/>
          <w:b/>
          <w:bCs/>
          <w:color w:val="000000" w:themeColor="text1"/>
        </w:rPr>
      </w:pPr>
    </w:p>
    <w:p w14:paraId="64DCBB0E" w14:textId="3A934793" w:rsidR="0046552F" w:rsidRPr="0046552F" w:rsidRDefault="65F38135" w:rsidP="00D549FD">
      <w:pPr>
        <w:rPr>
          <w:rFonts w:ascii="Georgia" w:hAnsi="Georgia"/>
          <w:b/>
          <w:bCs/>
          <w:color w:val="000000" w:themeColor="text1"/>
        </w:rPr>
      </w:pPr>
      <w:r w:rsidRPr="65F38135">
        <w:rPr>
          <w:rFonts w:ascii="Georgia" w:hAnsi="Georgia"/>
          <w:b/>
          <w:bCs/>
          <w:color w:val="000000" w:themeColor="text1"/>
        </w:rPr>
        <w:t>Maggiore comfort per gli operatori: Manitowoc lancia una nuova cabina di guida sulle gru multistrada Grove a quattro e cinque assi da 150 t di portata</w:t>
      </w:r>
    </w:p>
    <w:p w14:paraId="14680301" w14:textId="77777777" w:rsidR="00D549FD" w:rsidRPr="00450D06" w:rsidRDefault="00D549FD" w:rsidP="00D549FD">
      <w:pPr>
        <w:rPr>
          <w:rFonts w:ascii="Georgia" w:hAnsi="Georgia"/>
          <w:b/>
          <w:bCs/>
          <w:lang w:val="fr-FR"/>
        </w:rPr>
      </w:pPr>
    </w:p>
    <w:p w14:paraId="03BBFE52" w14:textId="577A6995" w:rsidR="0046552F" w:rsidRPr="0046552F" w:rsidRDefault="65F38135" w:rsidP="65F38135">
      <w:pPr>
        <w:pStyle w:val="ListParagraph"/>
        <w:numPr>
          <w:ilvl w:val="0"/>
          <w:numId w:val="5"/>
        </w:numPr>
        <w:rPr>
          <w:rFonts w:ascii="Georgia" w:hAnsi="Georgia"/>
          <w:i/>
          <w:iCs/>
          <w:sz w:val="21"/>
          <w:szCs w:val="21"/>
        </w:rPr>
      </w:pPr>
      <w:r w:rsidRPr="65F38135">
        <w:rPr>
          <w:rFonts w:ascii="Georgia" w:hAnsi="Georgia"/>
          <w:i/>
          <w:iCs/>
          <w:sz w:val="21"/>
          <w:szCs w:val="21"/>
        </w:rPr>
        <w:t>La nuova cabina di guida è ora disponibile su modelli specifici di gru multistrada Grove a quattro e cinque assi fino a 150 t di portata: GMK4090-1, GMK4100L-2, GMK5150-1 e GMK5150L-1.</w:t>
      </w:r>
    </w:p>
    <w:p w14:paraId="28D1CAA4" w14:textId="1C1EA851" w:rsidR="00AB00B3" w:rsidRDefault="001A0A96" w:rsidP="00D549FD">
      <w:pPr>
        <w:pStyle w:val="ListParagraph"/>
        <w:numPr>
          <w:ilvl w:val="0"/>
          <w:numId w:val="5"/>
        </w:numPr>
        <w:rPr>
          <w:rFonts w:ascii="Georgia" w:hAnsi="Georgia"/>
          <w:i/>
          <w:iCs/>
          <w:sz w:val="21"/>
          <w:szCs w:val="21"/>
        </w:rPr>
      </w:pPr>
      <w:r>
        <w:rPr>
          <w:rFonts w:ascii="Georgia" w:hAnsi="Georgia"/>
          <w:i/>
          <w:iCs/>
          <w:sz w:val="21"/>
          <w:szCs w:val="21"/>
        </w:rPr>
        <w:t>L’ampia cabina soddisfa gli ultimissimi requisiti europei in materia di crash-test e offre vasto spazio agli operatori pur restando nel limite dei 2,55 m di larghezza.</w:t>
      </w:r>
    </w:p>
    <w:p w14:paraId="626D4B38" w14:textId="5CDEBD1F" w:rsidR="00CD082E" w:rsidRPr="0046552F" w:rsidRDefault="00995F31" w:rsidP="00D549FD">
      <w:pPr>
        <w:pStyle w:val="ListParagraph"/>
        <w:numPr>
          <w:ilvl w:val="0"/>
          <w:numId w:val="5"/>
        </w:numPr>
        <w:rPr>
          <w:rFonts w:ascii="Georgia" w:hAnsi="Georgia"/>
          <w:i/>
          <w:iCs/>
          <w:sz w:val="21"/>
          <w:szCs w:val="21"/>
        </w:rPr>
      </w:pPr>
      <w:r>
        <w:rPr>
          <w:rFonts w:ascii="Georgia" w:hAnsi="Georgia"/>
          <w:i/>
          <w:iCs/>
          <w:sz w:val="21"/>
          <w:szCs w:val="21"/>
        </w:rPr>
        <w:t>Il feedback dei clienti raccolto durante la fase di sviluppo è stato essenziale per l’aumento del livello di comfort e l’ottimizzazione dell’ergonomia all’interno della cabina di guida.</w:t>
      </w:r>
    </w:p>
    <w:p w14:paraId="2070247F" w14:textId="77777777" w:rsidR="00E662CE" w:rsidRPr="00450D06" w:rsidRDefault="00E662CE" w:rsidP="0063540C">
      <w:pPr>
        <w:spacing w:line="288" w:lineRule="auto"/>
        <w:rPr>
          <w:rFonts w:ascii="Georgia" w:hAnsi="Georgia"/>
          <w:sz w:val="21"/>
          <w:szCs w:val="21"/>
        </w:rPr>
      </w:pPr>
    </w:p>
    <w:p w14:paraId="31BA0003" w14:textId="2A697AD5" w:rsidR="0063540C" w:rsidRDefault="65F38135" w:rsidP="0063540C">
      <w:pPr>
        <w:spacing w:line="288" w:lineRule="auto"/>
        <w:rPr>
          <w:rFonts w:ascii="Georgia" w:hAnsi="Georgia"/>
          <w:sz w:val="21"/>
          <w:szCs w:val="21"/>
        </w:rPr>
      </w:pPr>
      <w:r w:rsidRPr="65F38135">
        <w:rPr>
          <w:rFonts w:ascii="Georgia" w:hAnsi="Georgia"/>
          <w:sz w:val="21"/>
          <w:szCs w:val="21"/>
        </w:rPr>
        <w:t>A dicembre 2020, Manitowoc ha lanciato una nuova cabina di guida sulle gru multistrada Grove a tre assi. Dopo il successo riscosso sui modelli GMK3050-3, GMK3060-2 e GMK3060L-1, questa cabina di nuova generazione viene ora aggiunta a modelli specifici di gru GMK a quattro e cinque assi fino a 150 t di portata. La nuova cabina è ora disponibile sulle gru multistrada Grove GMK4090-1, GMK4100L-2, GMK5150-1 e GMK5150L-1.</w:t>
      </w:r>
    </w:p>
    <w:p w14:paraId="3DDCA0DA" w14:textId="5413ADA6" w:rsidR="0063540C" w:rsidRPr="00450D06" w:rsidRDefault="0063540C" w:rsidP="0063540C">
      <w:pPr>
        <w:spacing w:line="288" w:lineRule="auto"/>
        <w:rPr>
          <w:rFonts w:ascii="Georgia" w:hAnsi="Georgia"/>
          <w:sz w:val="21"/>
          <w:szCs w:val="21"/>
          <w:lang w:val="fr-FR"/>
        </w:rPr>
      </w:pPr>
    </w:p>
    <w:p w14:paraId="13357A21" w14:textId="7D6FB0AF" w:rsidR="00887A54" w:rsidRDefault="65F38135" w:rsidP="0063540C">
      <w:pPr>
        <w:spacing w:line="288" w:lineRule="auto"/>
        <w:rPr>
          <w:rFonts w:ascii="Georgia" w:hAnsi="Georgia"/>
          <w:sz w:val="21"/>
          <w:szCs w:val="21"/>
        </w:rPr>
      </w:pPr>
      <w:r w:rsidRPr="65F38135">
        <w:rPr>
          <w:rFonts w:ascii="Georgia" w:hAnsi="Georgia"/>
          <w:sz w:val="21"/>
          <w:szCs w:val="21"/>
        </w:rPr>
        <w:t xml:space="preserve">Questa cabina di guida innovativa vanta un design moderno che soddisfa gli ultimissimi requisiti in materia di crash-test in Europa ed è approvata secondo la norma ECE R29-3. I gruisti beneficiano di maggiore spazio disponibile all’interno della cabina, sebbene le dimensioni complessive della gru multistrada rimangano invariate. Manitowoc ha dotato l’interno della cabina di numerosi elementi funzionali sfruttandone al massimo i 2,55 m di larghezza. Diversi pratici vani nel cruscotto, tra i sedili e integrati negli sportelli del veicolo, offrono ampio spazio per riporre oggetti vari e documenti, persino in formato DIN A 4. Tra il sedile del conducente e quello del passeggero sono disponibili ulteriori vani portaoggetti. </w:t>
      </w:r>
    </w:p>
    <w:p w14:paraId="274D884C" w14:textId="77777777" w:rsidR="00887A54" w:rsidRPr="00450D06" w:rsidRDefault="00887A54" w:rsidP="0063540C">
      <w:pPr>
        <w:spacing w:line="288" w:lineRule="auto"/>
        <w:rPr>
          <w:rFonts w:ascii="Georgia" w:hAnsi="Georgia"/>
          <w:sz w:val="21"/>
          <w:szCs w:val="21"/>
          <w:lang w:val="fr-FR"/>
        </w:rPr>
      </w:pPr>
    </w:p>
    <w:p w14:paraId="11F9AD12" w14:textId="2B513F98" w:rsidR="0063540C" w:rsidRDefault="65F38135" w:rsidP="0063540C">
      <w:pPr>
        <w:spacing w:line="288" w:lineRule="auto"/>
        <w:rPr>
          <w:rFonts w:ascii="Georgia" w:hAnsi="Georgia"/>
          <w:sz w:val="21"/>
          <w:szCs w:val="21"/>
        </w:rPr>
      </w:pPr>
      <w:r w:rsidRPr="65F38135">
        <w:rPr>
          <w:rFonts w:ascii="Georgia" w:hAnsi="Georgia"/>
          <w:sz w:val="21"/>
          <w:szCs w:val="21"/>
        </w:rPr>
        <w:t>L’interno della cabina presenta inoltre dei portabevande e delle porte USB che consentono la ricarica di cellulari e altri dispositivi elettronici. La dotazione standard prevede un sedile del conducente con sospensione pneumatica e con braccioli e seduta riscaldati.</w:t>
      </w:r>
    </w:p>
    <w:p w14:paraId="3C1113C3" w14:textId="77777777" w:rsidR="008E5CFF" w:rsidRPr="00450D06" w:rsidRDefault="008E5CFF" w:rsidP="0063540C">
      <w:pPr>
        <w:spacing w:line="288" w:lineRule="auto"/>
        <w:rPr>
          <w:rFonts w:ascii="Georgia" w:hAnsi="Georgia"/>
          <w:sz w:val="21"/>
          <w:szCs w:val="21"/>
          <w:lang w:val="fr-FR"/>
        </w:rPr>
      </w:pPr>
    </w:p>
    <w:p w14:paraId="75D1D77B" w14:textId="574D3349" w:rsidR="00F95EA7" w:rsidRDefault="00953C85" w:rsidP="0063540C">
      <w:pPr>
        <w:spacing w:line="288" w:lineRule="auto"/>
        <w:rPr>
          <w:rFonts w:ascii="Georgia" w:hAnsi="Georgia"/>
          <w:sz w:val="21"/>
          <w:szCs w:val="21"/>
        </w:rPr>
      </w:pPr>
      <w:r>
        <w:rPr>
          <w:rFonts w:ascii="Georgia" w:hAnsi="Georgia"/>
          <w:sz w:val="21"/>
          <w:szCs w:val="21"/>
        </w:rPr>
        <w:t>Gli operatori possono agevolmente spostarsi tra il lato conducente e passeggero in quanto la consolle centrale non divide la nuova cabina. Nel complesso, l’attenta disposizione del nuovo ambiente operatore offre la sensazione di uno spazio più ampio.</w:t>
      </w:r>
    </w:p>
    <w:p w14:paraId="1AF24EF4" w14:textId="77777777" w:rsidR="00BC53F9" w:rsidRPr="00450D06" w:rsidRDefault="00BC53F9" w:rsidP="0063540C">
      <w:pPr>
        <w:spacing w:line="288" w:lineRule="auto"/>
        <w:rPr>
          <w:rFonts w:ascii="Georgia" w:hAnsi="Georgia"/>
          <w:sz w:val="21"/>
          <w:szCs w:val="21"/>
          <w:lang w:val="fr-FR"/>
        </w:rPr>
      </w:pPr>
    </w:p>
    <w:p w14:paraId="24E8CFBA" w14:textId="1E28D61B" w:rsidR="000C324E" w:rsidRDefault="00F95EA7" w:rsidP="0063540C">
      <w:pPr>
        <w:spacing w:line="288" w:lineRule="auto"/>
        <w:rPr>
          <w:rFonts w:ascii="Georgia" w:hAnsi="Georgia"/>
          <w:sz w:val="21"/>
          <w:szCs w:val="21"/>
        </w:rPr>
      </w:pPr>
      <w:r>
        <w:rPr>
          <w:rFonts w:ascii="Georgia" w:hAnsi="Georgia"/>
          <w:sz w:val="21"/>
          <w:szCs w:val="21"/>
        </w:rPr>
        <w:t xml:space="preserve">“L’intuitività e le funzioni ergonomiche a vantaggio dell’operatore sono state la nostra priorità nello sviluppo delle cabine di guida Grove di nuova generazione, perciò per il processo era essenziale comprendere le condizioni di lavoro giornaliere dell’operatore. L’operatore ha necessità di sentirsi comodo durante gli spostamenti verso e da qualsiasi cantiere”, ha spiegato Andreas Cremer, Vicepresidente del settore gestione prodotti presso Manitowoc. </w:t>
      </w:r>
    </w:p>
    <w:p w14:paraId="50D30BA0" w14:textId="77777777" w:rsidR="000C324E" w:rsidRPr="00450D06" w:rsidRDefault="000C324E" w:rsidP="0063540C">
      <w:pPr>
        <w:spacing w:line="288" w:lineRule="auto"/>
        <w:rPr>
          <w:rFonts w:ascii="Georgia" w:hAnsi="Georgia"/>
          <w:sz w:val="21"/>
          <w:szCs w:val="21"/>
        </w:rPr>
      </w:pPr>
    </w:p>
    <w:p w14:paraId="5150A67A" w14:textId="1A9FC02D" w:rsidR="00F95EA7" w:rsidRDefault="65F38135" w:rsidP="0063540C">
      <w:pPr>
        <w:spacing w:line="288" w:lineRule="auto"/>
        <w:rPr>
          <w:rFonts w:ascii="Georgia" w:hAnsi="Georgia"/>
          <w:sz w:val="21"/>
          <w:szCs w:val="21"/>
        </w:rPr>
      </w:pPr>
      <w:r w:rsidRPr="65F38135">
        <w:rPr>
          <w:rFonts w:ascii="Georgia" w:hAnsi="Georgia"/>
          <w:sz w:val="21"/>
          <w:szCs w:val="21"/>
        </w:rPr>
        <w:t xml:space="preserve">“La “cab2020”, il prototipo delle cabine di guida Grove di nuova generazione, è stata presentata al mercato in occasione del bauma 2019 nell’ambito di uno studio di design. Il feedback a quel punto era già estremamente positivo, tuttavia abbiamo colto l’occasione per confrontarci direttamente con i </w:t>
      </w:r>
      <w:r w:rsidRPr="65F38135">
        <w:rPr>
          <w:rFonts w:ascii="Georgia" w:hAnsi="Georgia"/>
          <w:sz w:val="21"/>
          <w:szCs w:val="21"/>
        </w:rPr>
        <w:lastRenderedPageBreak/>
        <w:t>clienti e gli operatori così da integrare i loro commenti nelle fasi finali dello sviluppo della nuova cabina di guida”, aggiunge Andreas Cremer.</w:t>
      </w:r>
    </w:p>
    <w:p w14:paraId="1D8319C1" w14:textId="77777777" w:rsidR="00E662CE" w:rsidRPr="00450D06" w:rsidRDefault="00E662CE" w:rsidP="00AF2953">
      <w:pPr>
        <w:spacing w:line="288" w:lineRule="auto"/>
        <w:rPr>
          <w:rFonts w:ascii="Georgia" w:hAnsi="Georgia"/>
          <w:sz w:val="21"/>
          <w:szCs w:val="21"/>
        </w:rPr>
      </w:pPr>
    </w:p>
    <w:p w14:paraId="7E84C5E9" w14:textId="6E1BAE58" w:rsidR="00AF2953" w:rsidRDefault="65F38135" w:rsidP="00AF2953">
      <w:pPr>
        <w:spacing w:line="288" w:lineRule="auto"/>
        <w:rPr>
          <w:rFonts w:ascii="Georgia" w:hAnsi="Georgia"/>
          <w:sz w:val="21"/>
          <w:szCs w:val="21"/>
        </w:rPr>
      </w:pPr>
      <w:r w:rsidRPr="65F38135">
        <w:rPr>
          <w:rFonts w:ascii="Georgia" w:hAnsi="Georgia"/>
          <w:sz w:val="21"/>
          <w:szCs w:val="21"/>
        </w:rPr>
        <w:t>Il CCS (Crane Control System, Sistema di controllo gru) può essere comodamente raggiunto stando seduti al posto di guida  ed è stato ergonomicamente integrato nella cabina. L’interfaccia intuitiva agevola il lavoro dell’operatore in quanto le impostazioni utente utilizzate con maggiore frequenza, quali il posizionamento in orizzontale del telaio e il blocco dell’asse, possono essere selezionati tramite il CCS. Tramite il display del CCS è inoltre possibile selezionare diverse modalità di guida in viaggio. Dal momento che tutti i display CCS offrono la stessa disposizione e navigazione nell’intera gamma di modelli GMK, per gli operatori è facile passare da una grumultistrada Grove all’altra.</w:t>
      </w:r>
    </w:p>
    <w:p w14:paraId="5EB8E96B" w14:textId="76DFA647" w:rsidR="00AF2953" w:rsidRPr="00450D06" w:rsidRDefault="00AF2953" w:rsidP="00AF2953">
      <w:pPr>
        <w:spacing w:line="288" w:lineRule="auto"/>
        <w:rPr>
          <w:rFonts w:ascii="Georgia" w:hAnsi="Georgia"/>
          <w:sz w:val="21"/>
          <w:szCs w:val="21"/>
        </w:rPr>
      </w:pPr>
    </w:p>
    <w:p w14:paraId="7CFAEE05" w14:textId="3EE38B03" w:rsidR="00AF2953" w:rsidRDefault="65F38135" w:rsidP="00AF2953">
      <w:pPr>
        <w:spacing w:line="288" w:lineRule="auto"/>
        <w:rPr>
          <w:rFonts w:ascii="Georgia" w:hAnsi="Georgia"/>
          <w:sz w:val="21"/>
          <w:szCs w:val="21"/>
        </w:rPr>
      </w:pPr>
      <w:r w:rsidRPr="65F38135">
        <w:rPr>
          <w:rFonts w:ascii="Georgia" w:hAnsi="Georgia"/>
          <w:sz w:val="21"/>
          <w:szCs w:val="21"/>
        </w:rPr>
        <w:t>Grazie alla nuova generazione di cabine guida Grove le gru multistrada GMK4090-1, GMK4100L-2, GMK5150-1 e GMK5150L-1 assumono una linea più moderna e offrono ai gruisti maggiore comfort negli spostamenti verso e dal cantiere.</w:t>
      </w:r>
    </w:p>
    <w:p w14:paraId="2858854A" w14:textId="6AFD3777" w:rsidR="007579E1" w:rsidRPr="002C18DA" w:rsidRDefault="007579E1" w:rsidP="00A659BE">
      <w:pPr>
        <w:spacing w:line="288" w:lineRule="auto"/>
        <w:rPr>
          <w:rFonts w:ascii="Georgia" w:hAnsi="Georgia"/>
          <w:sz w:val="21"/>
          <w:szCs w:val="21"/>
        </w:rPr>
      </w:pPr>
    </w:p>
    <w:p w14:paraId="1462B75F" w14:textId="77777777" w:rsidR="00D549FD" w:rsidRDefault="00D549FD" w:rsidP="00D549FD">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-FINE-</w:t>
      </w:r>
    </w:p>
    <w:p w14:paraId="2A217781" w14:textId="77777777" w:rsidR="00D549FD" w:rsidRPr="00450D06" w:rsidRDefault="00D549FD" w:rsidP="00D549FD">
      <w:pPr>
        <w:tabs>
          <w:tab w:val="left" w:pos="1055"/>
          <w:tab w:val="left" w:pos="4111"/>
          <w:tab w:val="left" w:pos="5812"/>
          <w:tab w:val="left" w:pos="7371"/>
        </w:tabs>
        <w:jc w:val="center"/>
        <w:rPr>
          <w:rFonts w:ascii="Georgia" w:hAnsi="Georgia" w:cs="Georgia"/>
          <w:sz w:val="21"/>
          <w:szCs w:val="21"/>
        </w:rPr>
      </w:pPr>
    </w:p>
    <w:p w14:paraId="60F247FC" w14:textId="77777777" w:rsidR="00D549FD" w:rsidRPr="00450D06" w:rsidRDefault="00D549FD" w:rsidP="00D549FD">
      <w:pPr>
        <w:tabs>
          <w:tab w:val="left" w:pos="1055"/>
          <w:tab w:val="left" w:pos="4111"/>
          <w:tab w:val="left" w:pos="5812"/>
          <w:tab w:val="left" w:pos="7371"/>
        </w:tabs>
        <w:rPr>
          <w:rFonts w:ascii="Georgia" w:hAnsi="Georgia" w:cs="Georgia"/>
          <w:sz w:val="21"/>
          <w:szCs w:val="21"/>
        </w:rPr>
      </w:pPr>
    </w:p>
    <w:p w14:paraId="49C06A42" w14:textId="77777777" w:rsidR="00D549FD" w:rsidRPr="00514CEC" w:rsidRDefault="00D549FD" w:rsidP="00D549FD">
      <w:pPr>
        <w:outlineLvl w:val="0"/>
        <w:rPr>
          <w:rFonts w:ascii="Verdana" w:hAnsi="Verdana"/>
          <w:b/>
          <w:color w:val="41525C"/>
          <w:sz w:val="18"/>
          <w:szCs w:val="18"/>
        </w:rPr>
      </w:pPr>
      <w:r>
        <w:rPr>
          <w:rFonts w:ascii="Verdana" w:hAnsi="Verdana"/>
          <w:color w:val="ED1C2A"/>
          <w:sz w:val="18"/>
          <w:szCs w:val="18"/>
        </w:rPr>
        <w:t>CONTATTO</w:t>
      </w:r>
    </w:p>
    <w:p w14:paraId="75B94C67" w14:textId="77777777" w:rsidR="00D549FD" w:rsidRDefault="00D549FD" w:rsidP="00D549FD">
      <w:pPr>
        <w:tabs>
          <w:tab w:val="left" w:pos="3969"/>
        </w:tabs>
        <w:rPr>
          <w:rFonts w:ascii="Verdana" w:hAnsi="Verdana"/>
          <w:color w:val="41525C"/>
          <w:sz w:val="18"/>
          <w:szCs w:val="18"/>
        </w:rPr>
      </w:pPr>
      <w:r>
        <w:rPr>
          <w:rFonts w:ascii="Verdana" w:hAnsi="Verdana"/>
          <w:b/>
          <w:color w:val="41525C"/>
          <w:sz w:val="18"/>
          <w:szCs w:val="18"/>
        </w:rPr>
        <w:t>Insa Heim</w:t>
      </w:r>
    </w:p>
    <w:p w14:paraId="60B4F0DF" w14:textId="77777777" w:rsidR="00D549FD" w:rsidRPr="00C92B48" w:rsidRDefault="00D549FD" w:rsidP="00D549FD">
      <w:pPr>
        <w:tabs>
          <w:tab w:val="left" w:pos="3969"/>
        </w:tabs>
        <w:rPr>
          <w:rFonts w:ascii="Verdana" w:hAnsi="Verdana"/>
          <w:color w:val="41525C"/>
          <w:sz w:val="18"/>
          <w:szCs w:val="18"/>
        </w:rPr>
      </w:pPr>
      <w:r>
        <w:rPr>
          <w:rFonts w:ascii="Verdana" w:hAnsi="Verdana"/>
          <w:color w:val="41525C"/>
          <w:sz w:val="18"/>
          <w:szCs w:val="18"/>
        </w:rPr>
        <w:t>Responsabile delle comunicazioni di marketing | Settore autogru Europa e Africa</w:t>
      </w:r>
      <w:r>
        <w:rPr>
          <w:color w:val="41525C"/>
          <w:sz w:val="18"/>
          <w:szCs w:val="18"/>
        </w:rPr>
        <w:t> </w:t>
      </w:r>
    </w:p>
    <w:p w14:paraId="188972C1" w14:textId="77777777" w:rsidR="00D549FD" w:rsidRPr="002C18DA" w:rsidRDefault="00D549FD" w:rsidP="00D549FD">
      <w:pPr>
        <w:tabs>
          <w:tab w:val="left" w:pos="3969"/>
        </w:tabs>
        <w:rPr>
          <w:rFonts w:ascii="Verdana" w:hAnsi="Verdana"/>
          <w:color w:val="41525C"/>
          <w:sz w:val="18"/>
          <w:szCs w:val="18"/>
        </w:rPr>
      </w:pPr>
      <w:r>
        <w:rPr>
          <w:rFonts w:ascii="Verdana" w:hAnsi="Verdana"/>
          <w:color w:val="41525C"/>
          <w:sz w:val="18"/>
          <w:szCs w:val="18"/>
        </w:rPr>
        <w:t>Manitowoc</w:t>
      </w:r>
    </w:p>
    <w:p w14:paraId="6C04247C" w14:textId="77777777" w:rsidR="00D549FD" w:rsidRPr="002C18DA" w:rsidRDefault="00D549FD" w:rsidP="00D549FD">
      <w:pPr>
        <w:tabs>
          <w:tab w:val="left" w:pos="3969"/>
        </w:tabs>
        <w:rPr>
          <w:rFonts w:ascii="Verdana" w:hAnsi="Verdana"/>
          <w:color w:val="41525C"/>
          <w:sz w:val="18"/>
          <w:szCs w:val="18"/>
        </w:rPr>
      </w:pPr>
      <w:r>
        <w:rPr>
          <w:rFonts w:ascii="Verdana" w:hAnsi="Verdana"/>
          <w:color w:val="41525C"/>
          <w:sz w:val="18"/>
          <w:szCs w:val="18"/>
        </w:rPr>
        <w:t>Tel. +49 4421 294 4170</w:t>
      </w:r>
    </w:p>
    <w:p w14:paraId="75F8A919" w14:textId="56E4969D" w:rsidR="00D549FD" w:rsidRPr="002C18DA" w:rsidRDefault="005E5AD2" w:rsidP="00D549FD">
      <w:pPr>
        <w:tabs>
          <w:tab w:val="left" w:pos="3969"/>
        </w:tabs>
        <w:rPr>
          <w:rStyle w:val="Hyperlink"/>
          <w:rFonts w:ascii="Verdana" w:hAnsi="Verdana"/>
          <w:sz w:val="18"/>
          <w:szCs w:val="18"/>
        </w:rPr>
      </w:pPr>
      <w:hyperlink r:id="rId12" w:history="1">
        <w:r w:rsidR="00FF54BA">
          <w:rPr>
            <w:rStyle w:val="Hyperlink"/>
            <w:rFonts w:ascii="Verdana" w:hAnsi="Verdana"/>
            <w:sz w:val="18"/>
            <w:szCs w:val="18"/>
          </w:rPr>
          <w:t>insa.heim@manitowoc.com</w:t>
        </w:r>
      </w:hyperlink>
    </w:p>
    <w:p w14:paraId="1A72EF36" w14:textId="77777777" w:rsidR="00C52848" w:rsidRPr="002C18DA" w:rsidRDefault="00C52848" w:rsidP="00D549FD">
      <w:pPr>
        <w:tabs>
          <w:tab w:val="left" w:pos="3969"/>
        </w:tabs>
        <w:rPr>
          <w:rFonts w:ascii="Verdana" w:hAnsi="Verdana"/>
          <w:color w:val="41525C"/>
          <w:sz w:val="18"/>
          <w:szCs w:val="18"/>
        </w:rPr>
      </w:pPr>
    </w:p>
    <w:p w14:paraId="7FDB98D8" w14:textId="77777777" w:rsidR="002C18DA" w:rsidRPr="00C92B48" w:rsidRDefault="002C18DA" w:rsidP="002C18DA">
      <w:pPr>
        <w:spacing w:line="276" w:lineRule="auto"/>
        <w:rPr>
          <w:rFonts w:ascii="Verdana" w:hAnsi="Verdana"/>
          <w:color w:val="ED1C2A"/>
          <w:sz w:val="18"/>
          <w:szCs w:val="18"/>
        </w:rPr>
      </w:pPr>
      <w:r>
        <w:rPr>
          <w:rFonts w:ascii="Verdana" w:hAnsi="Verdana"/>
          <w:bCs/>
          <w:color w:val="FF0000"/>
          <w:sz w:val="18"/>
          <w:szCs w:val="18"/>
        </w:rPr>
        <w:t xml:space="preserve">INFORMAZIONI SU THE </w:t>
      </w:r>
      <w:r>
        <w:rPr>
          <w:rFonts w:ascii="Verdana" w:hAnsi="Verdana"/>
          <w:color w:val="ED1C2A"/>
          <w:sz w:val="18"/>
          <w:szCs w:val="18"/>
        </w:rPr>
        <w:t>MANITOWOC COMPANY, INC.</w:t>
      </w:r>
    </w:p>
    <w:p w14:paraId="268397F2" w14:textId="77777777" w:rsidR="002C18DA" w:rsidRPr="009B519D" w:rsidRDefault="002C18DA" w:rsidP="002C18DA">
      <w:pPr>
        <w:spacing w:line="276" w:lineRule="auto"/>
        <w:rPr>
          <w:rFonts w:ascii="Verdana" w:hAnsi="Verdana" w:cs="Verdana"/>
          <w:color w:val="41525C"/>
          <w:sz w:val="18"/>
          <w:szCs w:val="18"/>
        </w:rPr>
      </w:pPr>
      <w:r>
        <w:rPr>
          <w:rFonts w:ascii="Verdana" w:hAnsi="Verdana"/>
          <w:color w:val="41525C"/>
          <w:sz w:val="18"/>
          <w:szCs w:val="18"/>
        </w:rPr>
        <w:t>The Manitowoc Company, Inc., fondata nel 1902, da oltre 118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gru mobili telescopiche, gru cingolate con braccio a traliccio, autogru, gru a torre e gru industriali con i nomi commerciali Grove, Manitowoc, National Crane, Potain e Shuttlelift.</w:t>
      </w:r>
    </w:p>
    <w:p w14:paraId="60EEC287" w14:textId="19AB09ED" w:rsidR="008A150A" w:rsidRPr="002C18DA" w:rsidRDefault="008A150A" w:rsidP="0050283F">
      <w:pPr>
        <w:rPr>
          <w:rFonts w:ascii="Verdana" w:hAnsi="Verdana"/>
          <w:color w:val="ED1C2A"/>
          <w:sz w:val="30"/>
          <w:szCs w:val="30"/>
        </w:rPr>
      </w:pPr>
    </w:p>
    <w:sectPr w:rsidR="008A150A" w:rsidRPr="002C18DA" w:rsidSect="00A00084">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789D7" w14:textId="77777777" w:rsidR="005E5AD2" w:rsidRDefault="005E5AD2">
      <w:r>
        <w:separator/>
      </w:r>
    </w:p>
  </w:endnote>
  <w:endnote w:type="continuationSeparator" w:id="0">
    <w:p w14:paraId="1BBCA2CB" w14:textId="77777777" w:rsidR="005E5AD2" w:rsidRDefault="005E5AD2">
      <w:r>
        <w:continuationSeparator/>
      </w:r>
    </w:p>
  </w:endnote>
  <w:endnote w:type="continuationNotice" w:id="1">
    <w:p w14:paraId="4DA39C9D" w14:textId="77777777" w:rsidR="005E5AD2" w:rsidRDefault="005E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D42FE" w14:textId="77777777" w:rsidR="005E5AD2" w:rsidRDefault="005E5AD2">
      <w:r>
        <w:separator/>
      </w:r>
    </w:p>
  </w:footnote>
  <w:footnote w:type="continuationSeparator" w:id="0">
    <w:p w14:paraId="2D458B59" w14:textId="77777777" w:rsidR="005E5AD2" w:rsidRDefault="005E5AD2">
      <w:r>
        <w:continuationSeparator/>
      </w:r>
    </w:p>
  </w:footnote>
  <w:footnote w:type="continuationNotice" w:id="1">
    <w:p w14:paraId="6C6939C1" w14:textId="77777777" w:rsidR="005E5AD2" w:rsidRDefault="005E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67E6" w14:textId="77777777" w:rsidR="00492E68" w:rsidRPr="00492E68" w:rsidRDefault="00492E68" w:rsidP="00492E68">
    <w:pPr>
      <w:spacing w:line="276" w:lineRule="auto"/>
      <w:rPr>
        <w:rFonts w:ascii="Verdana" w:hAnsi="Verdana"/>
        <w:b/>
        <w:bCs/>
        <w:color w:val="41525C"/>
        <w:sz w:val="18"/>
        <w:szCs w:val="18"/>
      </w:rPr>
    </w:pPr>
  </w:p>
  <w:p w14:paraId="2A703C89" w14:textId="3A318AEA" w:rsidR="002C18DA" w:rsidRPr="0046552F" w:rsidRDefault="002C18DA" w:rsidP="002C18DA">
    <w:pPr>
      <w:rPr>
        <w:rFonts w:ascii="Georgia" w:hAnsi="Georgia"/>
        <w:b/>
        <w:bCs/>
        <w:color w:val="000000" w:themeColor="text1"/>
      </w:rPr>
    </w:pPr>
    <w:r>
      <w:rPr>
        <w:rFonts w:ascii="Verdana" w:hAnsi="Verdana"/>
        <w:b/>
        <w:bCs/>
        <w:color w:val="41525C"/>
        <w:sz w:val="18"/>
        <w:szCs w:val="18"/>
      </w:rPr>
      <w:t>Maggiore comfort per gli operatori: Manitowoc lancia una nuova cabina di guida sulle gru tuttoterreno Grove a quattro e cinque assi da 150 t di portata</w:t>
    </w:r>
  </w:p>
  <w:p w14:paraId="290B394E" w14:textId="00A52A19" w:rsidR="007105BE" w:rsidRPr="00B11BCA" w:rsidRDefault="00734F89" w:rsidP="007105BE">
    <w:pPr>
      <w:jc w:val="right"/>
      <w:outlineLvl w:val="0"/>
      <w:rPr>
        <w:rFonts w:ascii="Verdana" w:hAnsi="Verdana"/>
        <w:color w:val="ED1C2A"/>
        <w:sz w:val="18"/>
        <w:szCs w:val="18"/>
      </w:rPr>
    </w:pPr>
    <w:r>
      <w:rPr>
        <w:rFonts w:ascii="Verdana" w:hAnsi="Verdana"/>
        <w:color w:val="41525C"/>
        <w:sz w:val="18"/>
        <w:szCs w:val="18"/>
      </w:rPr>
      <w:t>20</w:t>
    </w:r>
    <w:r w:rsidR="007105BE">
      <w:rPr>
        <w:rFonts w:ascii="Verdana" w:hAnsi="Verdana"/>
        <w:color w:val="41525C"/>
        <w:sz w:val="18"/>
        <w:szCs w:val="18"/>
      </w:rPr>
      <w:t xml:space="preserve"> maggio 2021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8E829A82">
      <w:start w:val="1"/>
      <w:numFmt w:val="bullet"/>
      <w:lvlText w:val=""/>
      <w:lvlJc w:val="left"/>
      <w:pPr>
        <w:tabs>
          <w:tab w:val="num" w:pos="720"/>
        </w:tabs>
        <w:ind w:left="720" w:hanging="360"/>
      </w:pPr>
      <w:rPr>
        <w:rFonts w:ascii="Symbol" w:hAnsi="Symbol" w:hint="default"/>
        <w:sz w:val="20"/>
      </w:rPr>
    </w:lvl>
    <w:lvl w:ilvl="1" w:tplc="0AD29290" w:tentative="1">
      <w:start w:val="1"/>
      <w:numFmt w:val="bullet"/>
      <w:lvlText w:val=""/>
      <w:lvlJc w:val="left"/>
      <w:pPr>
        <w:tabs>
          <w:tab w:val="num" w:pos="1440"/>
        </w:tabs>
        <w:ind w:left="1440" w:hanging="360"/>
      </w:pPr>
      <w:rPr>
        <w:rFonts w:ascii="Symbol" w:hAnsi="Symbol" w:hint="default"/>
        <w:sz w:val="20"/>
      </w:rPr>
    </w:lvl>
    <w:lvl w:ilvl="2" w:tplc="0D221378" w:tentative="1">
      <w:start w:val="1"/>
      <w:numFmt w:val="bullet"/>
      <w:lvlText w:val=""/>
      <w:lvlJc w:val="left"/>
      <w:pPr>
        <w:tabs>
          <w:tab w:val="num" w:pos="2160"/>
        </w:tabs>
        <w:ind w:left="2160" w:hanging="360"/>
      </w:pPr>
      <w:rPr>
        <w:rFonts w:ascii="Symbol" w:hAnsi="Symbol" w:hint="default"/>
        <w:sz w:val="20"/>
      </w:rPr>
    </w:lvl>
    <w:lvl w:ilvl="3" w:tplc="2B3AA22E" w:tentative="1">
      <w:start w:val="1"/>
      <w:numFmt w:val="bullet"/>
      <w:lvlText w:val=""/>
      <w:lvlJc w:val="left"/>
      <w:pPr>
        <w:tabs>
          <w:tab w:val="num" w:pos="2880"/>
        </w:tabs>
        <w:ind w:left="2880" w:hanging="360"/>
      </w:pPr>
      <w:rPr>
        <w:rFonts w:ascii="Symbol" w:hAnsi="Symbol" w:hint="default"/>
        <w:sz w:val="20"/>
      </w:rPr>
    </w:lvl>
    <w:lvl w:ilvl="4" w:tplc="584CEC5A" w:tentative="1">
      <w:start w:val="1"/>
      <w:numFmt w:val="bullet"/>
      <w:lvlText w:val=""/>
      <w:lvlJc w:val="left"/>
      <w:pPr>
        <w:tabs>
          <w:tab w:val="num" w:pos="3600"/>
        </w:tabs>
        <w:ind w:left="3600" w:hanging="360"/>
      </w:pPr>
      <w:rPr>
        <w:rFonts w:ascii="Symbol" w:hAnsi="Symbol" w:hint="default"/>
        <w:sz w:val="20"/>
      </w:rPr>
    </w:lvl>
    <w:lvl w:ilvl="5" w:tplc="FE9673AE" w:tentative="1">
      <w:start w:val="1"/>
      <w:numFmt w:val="bullet"/>
      <w:lvlText w:val=""/>
      <w:lvlJc w:val="left"/>
      <w:pPr>
        <w:tabs>
          <w:tab w:val="num" w:pos="4320"/>
        </w:tabs>
        <w:ind w:left="4320" w:hanging="360"/>
      </w:pPr>
      <w:rPr>
        <w:rFonts w:ascii="Symbol" w:hAnsi="Symbol" w:hint="default"/>
        <w:sz w:val="20"/>
      </w:rPr>
    </w:lvl>
    <w:lvl w:ilvl="6" w:tplc="48541686" w:tentative="1">
      <w:start w:val="1"/>
      <w:numFmt w:val="bullet"/>
      <w:lvlText w:val=""/>
      <w:lvlJc w:val="left"/>
      <w:pPr>
        <w:tabs>
          <w:tab w:val="num" w:pos="5040"/>
        </w:tabs>
        <w:ind w:left="5040" w:hanging="360"/>
      </w:pPr>
      <w:rPr>
        <w:rFonts w:ascii="Symbol" w:hAnsi="Symbol" w:hint="default"/>
        <w:sz w:val="20"/>
      </w:rPr>
    </w:lvl>
    <w:lvl w:ilvl="7" w:tplc="92B499C8" w:tentative="1">
      <w:start w:val="1"/>
      <w:numFmt w:val="bullet"/>
      <w:lvlText w:val=""/>
      <w:lvlJc w:val="left"/>
      <w:pPr>
        <w:tabs>
          <w:tab w:val="num" w:pos="5760"/>
        </w:tabs>
        <w:ind w:left="5760" w:hanging="360"/>
      </w:pPr>
      <w:rPr>
        <w:rFonts w:ascii="Symbol" w:hAnsi="Symbol" w:hint="default"/>
        <w:sz w:val="20"/>
      </w:rPr>
    </w:lvl>
    <w:lvl w:ilvl="8" w:tplc="29B8C51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F446E5E8">
      <w:start w:val="1"/>
      <w:numFmt w:val="bullet"/>
      <w:lvlText w:val=""/>
      <w:lvlJc w:val="left"/>
      <w:pPr>
        <w:tabs>
          <w:tab w:val="num" w:pos="720"/>
        </w:tabs>
        <w:ind w:left="720" w:hanging="360"/>
      </w:pPr>
      <w:rPr>
        <w:rFonts w:ascii="Symbol" w:hAnsi="Symbol" w:hint="default"/>
        <w:sz w:val="20"/>
      </w:rPr>
    </w:lvl>
    <w:lvl w:ilvl="1" w:tplc="AD8EB83A" w:tentative="1">
      <w:start w:val="1"/>
      <w:numFmt w:val="bullet"/>
      <w:lvlText w:val=""/>
      <w:lvlJc w:val="left"/>
      <w:pPr>
        <w:tabs>
          <w:tab w:val="num" w:pos="1440"/>
        </w:tabs>
        <w:ind w:left="1440" w:hanging="360"/>
      </w:pPr>
      <w:rPr>
        <w:rFonts w:ascii="Symbol" w:hAnsi="Symbol" w:hint="default"/>
        <w:sz w:val="20"/>
      </w:rPr>
    </w:lvl>
    <w:lvl w:ilvl="2" w:tplc="0310DBE2" w:tentative="1">
      <w:start w:val="1"/>
      <w:numFmt w:val="bullet"/>
      <w:lvlText w:val=""/>
      <w:lvlJc w:val="left"/>
      <w:pPr>
        <w:tabs>
          <w:tab w:val="num" w:pos="2160"/>
        </w:tabs>
        <w:ind w:left="2160" w:hanging="360"/>
      </w:pPr>
      <w:rPr>
        <w:rFonts w:ascii="Symbol" w:hAnsi="Symbol" w:hint="default"/>
        <w:sz w:val="20"/>
      </w:rPr>
    </w:lvl>
    <w:lvl w:ilvl="3" w:tplc="E98AE24E" w:tentative="1">
      <w:start w:val="1"/>
      <w:numFmt w:val="bullet"/>
      <w:lvlText w:val=""/>
      <w:lvlJc w:val="left"/>
      <w:pPr>
        <w:tabs>
          <w:tab w:val="num" w:pos="2880"/>
        </w:tabs>
        <w:ind w:left="2880" w:hanging="360"/>
      </w:pPr>
      <w:rPr>
        <w:rFonts w:ascii="Symbol" w:hAnsi="Symbol" w:hint="default"/>
        <w:sz w:val="20"/>
      </w:rPr>
    </w:lvl>
    <w:lvl w:ilvl="4" w:tplc="6B54EF94" w:tentative="1">
      <w:start w:val="1"/>
      <w:numFmt w:val="bullet"/>
      <w:lvlText w:val=""/>
      <w:lvlJc w:val="left"/>
      <w:pPr>
        <w:tabs>
          <w:tab w:val="num" w:pos="3600"/>
        </w:tabs>
        <w:ind w:left="3600" w:hanging="360"/>
      </w:pPr>
      <w:rPr>
        <w:rFonts w:ascii="Symbol" w:hAnsi="Symbol" w:hint="default"/>
        <w:sz w:val="20"/>
      </w:rPr>
    </w:lvl>
    <w:lvl w:ilvl="5" w:tplc="980440A4" w:tentative="1">
      <w:start w:val="1"/>
      <w:numFmt w:val="bullet"/>
      <w:lvlText w:val=""/>
      <w:lvlJc w:val="left"/>
      <w:pPr>
        <w:tabs>
          <w:tab w:val="num" w:pos="4320"/>
        </w:tabs>
        <w:ind w:left="4320" w:hanging="360"/>
      </w:pPr>
      <w:rPr>
        <w:rFonts w:ascii="Symbol" w:hAnsi="Symbol" w:hint="default"/>
        <w:sz w:val="20"/>
      </w:rPr>
    </w:lvl>
    <w:lvl w:ilvl="6" w:tplc="52B4293C" w:tentative="1">
      <w:start w:val="1"/>
      <w:numFmt w:val="bullet"/>
      <w:lvlText w:val=""/>
      <w:lvlJc w:val="left"/>
      <w:pPr>
        <w:tabs>
          <w:tab w:val="num" w:pos="5040"/>
        </w:tabs>
        <w:ind w:left="5040" w:hanging="360"/>
      </w:pPr>
      <w:rPr>
        <w:rFonts w:ascii="Symbol" w:hAnsi="Symbol" w:hint="default"/>
        <w:sz w:val="20"/>
      </w:rPr>
    </w:lvl>
    <w:lvl w:ilvl="7" w:tplc="552AAB36" w:tentative="1">
      <w:start w:val="1"/>
      <w:numFmt w:val="bullet"/>
      <w:lvlText w:val=""/>
      <w:lvlJc w:val="left"/>
      <w:pPr>
        <w:tabs>
          <w:tab w:val="num" w:pos="5760"/>
        </w:tabs>
        <w:ind w:left="5760" w:hanging="360"/>
      </w:pPr>
      <w:rPr>
        <w:rFonts w:ascii="Symbol" w:hAnsi="Symbol" w:hint="default"/>
        <w:sz w:val="20"/>
      </w:rPr>
    </w:lvl>
    <w:lvl w:ilvl="8" w:tplc="E168DBDA"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6CE28172">
      <w:start w:val="1"/>
      <w:numFmt w:val="bullet"/>
      <w:lvlText w:val=""/>
      <w:lvlJc w:val="left"/>
      <w:pPr>
        <w:tabs>
          <w:tab w:val="num" w:pos="720"/>
        </w:tabs>
        <w:ind w:left="720" w:hanging="360"/>
      </w:pPr>
      <w:rPr>
        <w:rFonts w:ascii="Symbol" w:hAnsi="Symbol" w:hint="default"/>
        <w:sz w:val="20"/>
      </w:rPr>
    </w:lvl>
    <w:lvl w:ilvl="1" w:tplc="64FA51CC" w:tentative="1">
      <w:start w:val="1"/>
      <w:numFmt w:val="bullet"/>
      <w:lvlText w:val=""/>
      <w:lvlJc w:val="left"/>
      <w:pPr>
        <w:tabs>
          <w:tab w:val="num" w:pos="1440"/>
        </w:tabs>
        <w:ind w:left="1440" w:hanging="360"/>
      </w:pPr>
      <w:rPr>
        <w:rFonts w:ascii="Symbol" w:hAnsi="Symbol" w:hint="default"/>
        <w:sz w:val="20"/>
      </w:rPr>
    </w:lvl>
    <w:lvl w:ilvl="2" w:tplc="6A34A2FE" w:tentative="1">
      <w:start w:val="1"/>
      <w:numFmt w:val="bullet"/>
      <w:lvlText w:val=""/>
      <w:lvlJc w:val="left"/>
      <w:pPr>
        <w:tabs>
          <w:tab w:val="num" w:pos="2160"/>
        </w:tabs>
        <w:ind w:left="2160" w:hanging="360"/>
      </w:pPr>
      <w:rPr>
        <w:rFonts w:ascii="Symbol" w:hAnsi="Symbol" w:hint="default"/>
        <w:sz w:val="20"/>
      </w:rPr>
    </w:lvl>
    <w:lvl w:ilvl="3" w:tplc="9A7ADED4" w:tentative="1">
      <w:start w:val="1"/>
      <w:numFmt w:val="bullet"/>
      <w:lvlText w:val=""/>
      <w:lvlJc w:val="left"/>
      <w:pPr>
        <w:tabs>
          <w:tab w:val="num" w:pos="2880"/>
        </w:tabs>
        <w:ind w:left="2880" w:hanging="360"/>
      </w:pPr>
      <w:rPr>
        <w:rFonts w:ascii="Symbol" w:hAnsi="Symbol" w:hint="default"/>
        <w:sz w:val="20"/>
      </w:rPr>
    </w:lvl>
    <w:lvl w:ilvl="4" w:tplc="0E506720" w:tentative="1">
      <w:start w:val="1"/>
      <w:numFmt w:val="bullet"/>
      <w:lvlText w:val=""/>
      <w:lvlJc w:val="left"/>
      <w:pPr>
        <w:tabs>
          <w:tab w:val="num" w:pos="3600"/>
        </w:tabs>
        <w:ind w:left="3600" w:hanging="360"/>
      </w:pPr>
      <w:rPr>
        <w:rFonts w:ascii="Symbol" w:hAnsi="Symbol" w:hint="default"/>
        <w:sz w:val="20"/>
      </w:rPr>
    </w:lvl>
    <w:lvl w:ilvl="5" w:tplc="D2967796" w:tentative="1">
      <w:start w:val="1"/>
      <w:numFmt w:val="bullet"/>
      <w:lvlText w:val=""/>
      <w:lvlJc w:val="left"/>
      <w:pPr>
        <w:tabs>
          <w:tab w:val="num" w:pos="4320"/>
        </w:tabs>
        <w:ind w:left="4320" w:hanging="360"/>
      </w:pPr>
      <w:rPr>
        <w:rFonts w:ascii="Symbol" w:hAnsi="Symbol" w:hint="default"/>
        <w:sz w:val="20"/>
      </w:rPr>
    </w:lvl>
    <w:lvl w:ilvl="6" w:tplc="56EC31AE" w:tentative="1">
      <w:start w:val="1"/>
      <w:numFmt w:val="bullet"/>
      <w:lvlText w:val=""/>
      <w:lvlJc w:val="left"/>
      <w:pPr>
        <w:tabs>
          <w:tab w:val="num" w:pos="5040"/>
        </w:tabs>
        <w:ind w:left="5040" w:hanging="360"/>
      </w:pPr>
      <w:rPr>
        <w:rFonts w:ascii="Symbol" w:hAnsi="Symbol" w:hint="default"/>
        <w:sz w:val="20"/>
      </w:rPr>
    </w:lvl>
    <w:lvl w:ilvl="7" w:tplc="44F6183E" w:tentative="1">
      <w:start w:val="1"/>
      <w:numFmt w:val="bullet"/>
      <w:lvlText w:val=""/>
      <w:lvlJc w:val="left"/>
      <w:pPr>
        <w:tabs>
          <w:tab w:val="num" w:pos="5760"/>
        </w:tabs>
        <w:ind w:left="5760" w:hanging="360"/>
      </w:pPr>
      <w:rPr>
        <w:rFonts w:ascii="Symbol" w:hAnsi="Symbol" w:hint="default"/>
        <w:sz w:val="20"/>
      </w:rPr>
    </w:lvl>
    <w:lvl w:ilvl="8" w:tplc="5F32583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801ACC4A">
      <w:start w:val="1"/>
      <w:numFmt w:val="bullet"/>
      <w:lvlText w:val=""/>
      <w:lvlJc w:val="left"/>
      <w:pPr>
        <w:tabs>
          <w:tab w:val="num" w:pos="720"/>
        </w:tabs>
        <w:ind w:left="720" w:hanging="360"/>
      </w:pPr>
      <w:rPr>
        <w:rFonts w:ascii="Symbol" w:hAnsi="Symbol" w:hint="default"/>
        <w:sz w:val="20"/>
      </w:rPr>
    </w:lvl>
    <w:lvl w:ilvl="1" w:tplc="EADEE2E0" w:tentative="1">
      <w:start w:val="1"/>
      <w:numFmt w:val="bullet"/>
      <w:lvlText w:val=""/>
      <w:lvlJc w:val="left"/>
      <w:pPr>
        <w:tabs>
          <w:tab w:val="num" w:pos="1440"/>
        </w:tabs>
        <w:ind w:left="1440" w:hanging="360"/>
      </w:pPr>
      <w:rPr>
        <w:rFonts w:ascii="Symbol" w:hAnsi="Symbol" w:hint="default"/>
        <w:sz w:val="20"/>
      </w:rPr>
    </w:lvl>
    <w:lvl w:ilvl="2" w:tplc="2602893E" w:tentative="1">
      <w:start w:val="1"/>
      <w:numFmt w:val="bullet"/>
      <w:lvlText w:val=""/>
      <w:lvlJc w:val="left"/>
      <w:pPr>
        <w:tabs>
          <w:tab w:val="num" w:pos="2160"/>
        </w:tabs>
        <w:ind w:left="2160" w:hanging="360"/>
      </w:pPr>
      <w:rPr>
        <w:rFonts w:ascii="Symbol" w:hAnsi="Symbol" w:hint="default"/>
        <w:sz w:val="20"/>
      </w:rPr>
    </w:lvl>
    <w:lvl w:ilvl="3" w:tplc="8BACD1E0" w:tentative="1">
      <w:start w:val="1"/>
      <w:numFmt w:val="bullet"/>
      <w:lvlText w:val=""/>
      <w:lvlJc w:val="left"/>
      <w:pPr>
        <w:tabs>
          <w:tab w:val="num" w:pos="2880"/>
        </w:tabs>
        <w:ind w:left="2880" w:hanging="360"/>
      </w:pPr>
      <w:rPr>
        <w:rFonts w:ascii="Symbol" w:hAnsi="Symbol" w:hint="default"/>
        <w:sz w:val="20"/>
      </w:rPr>
    </w:lvl>
    <w:lvl w:ilvl="4" w:tplc="294A614C" w:tentative="1">
      <w:start w:val="1"/>
      <w:numFmt w:val="bullet"/>
      <w:lvlText w:val=""/>
      <w:lvlJc w:val="left"/>
      <w:pPr>
        <w:tabs>
          <w:tab w:val="num" w:pos="3600"/>
        </w:tabs>
        <w:ind w:left="3600" w:hanging="360"/>
      </w:pPr>
      <w:rPr>
        <w:rFonts w:ascii="Symbol" w:hAnsi="Symbol" w:hint="default"/>
        <w:sz w:val="20"/>
      </w:rPr>
    </w:lvl>
    <w:lvl w:ilvl="5" w:tplc="3DA08CA0" w:tentative="1">
      <w:start w:val="1"/>
      <w:numFmt w:val="bullet"/>
      <w:lvlText w:val=""/>
      <w:lvlJc w:val="left"/>
      <w:pPr>
        <w:tabs>
          <w:tab w:val="num" w:pos="4320"/>
        </w:tabs>
        <w:ind w:left="4320" w:hanging="360"/>
      </w:pPr>
      <w:rPr>
        <w:rFonts w:ascii="Symbol" w:hAnsi="Symbol" w:hint="default"/>
        <w:sz w:val="20"/>
      </w:rPr>
    </w:lvl>
    <w:lvl w:ilvl="6" w:tplc="82C438A2" w:tentative="1">
      <w:start w:val="1"/>
      <w:numFmt w:val="bullet"/>
      <w:lvlText w:val=""/>
      <w:lvlJc w:val="left"/>
      <w:pPr>
        <w:tabs>
          <w:tab w:val="num" w:pos="5040"/>
        </w:tabs>
        <w:ind w:left="5040" w:hanging="360"/>
      </w:pPr>
      <w:rPr>
        <w:rFonts w:ascii="Symbol" w:hAnsi="Symbol" w:hint="default"/>
        <w:sz w:val="20"/>
      </w:rPr>
    </w:lvl>
    <w:lvl w:ilvl="7" w:tplc="28B039AE" w:tentative="1">
      <w:start w:val="1"/>
      <w:numFmt w:val="bullet"/>
      <w:lvlText w:val=""/>
      <w:lvlJc w:val="left"/>
      <w:pPr>
        <w:tabs>
          <w:tab w:val="num" w:pos="5760"/>
        </w:tabs>
        <w:ind w:left="5760" w:hanging="360"/>
      </w:pPr>
      <w:rPr>
        <w:rFonts w:ascii="Symbol" w:hAnsi="Symbol" w:hint="default"/>
        <w:sz w:val="20"/>
      </w:rPr>
    </w:lvl>
    <w:lvl w:ilvl="8" w:tplc="43382A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26AA9A1A">
      <w:start w:val="1"/>
      <w:numFmt w:val="bullet"/>
      <w:lvlText w:val=""/>
      <w:lvlJc w:val="left"/>
      <w:pPr>
        <w:tabs>
          <w:tab w:val="num" w:pos="720"/>
        </w:tabs>
        <w:ind w:left="720" w:hanging="360"/>
      </w:pPr>
      <w:rPr>
        <w:rFonts w:ascii="Symbol" w:hAnsi="Symbol" w:hint="default"/>
        <w:sz w:val="20"/>
      </w:rPr>
    </w:lvl>
    <w:lvl w:ilvl="1" w:tplc="51302A50" w:tentative="1">
      <w:start w:val="1"/>
      <w:numFmt w:val="bullet"/>
      <w:lvlText w:val=""/>
      <w:lvlJc w:val="left"/>
      <w:pPr>
        <w:tabs>
          <w:tab w:val="num" w:pos="1440"/>
        </w:tabs>
        <w:ind w:left="1440" w:hanging="360"/>
      </w:pPr>
      <w:rPr>
        <w:rFonts w:ascii="Symbol" w:hAnsi="Symbol" w:hint="default"/>
        <w:sz w:val="20"/>
      </w:rPr>
    </w:lvl>
    <w:lvl w:ilvl="2" w:tplc="CCAEC0B8" w:tentative="1">
      <w:start w:val="1"/>
      <w:numFmt w:val="bullet"/>
      <w:lvlText w:val=""/>
      <w:lvlJc w:val="left"/>
      <w:pPr>
        <w:tabs>
          <w:tab w:val="num" w:pos="2160"/>
        </w:tabs>
        <w:ind w:left="2160" w:hanging="360"/>
      </w:pPr>
      <w:rPr>
        <w:rFonts w:ascii="Symbol" w:hAnsi="Symbol" w:hint="default"/>
        <w:sz w:val="20"/>
      </w:rPr>
    </w:lvl>
    <w:lvl w:ilvl="3" w:tplc="C8C6D92E" w:tentative="1">
      <w:start w:val="1"/>
      <w:numFmt w:val="bullet"/>
      <w:lvlText w:val=""/>
      <w:lvlJc w:val="left"/>
      <w:pPr>
        <w:tabs>
          <w:tab w:val="num" w:pos="2880"/>
        </w:tabs>
        <w:ind w:left="2880" w:hanging="360"/>
      </w:pPr>
      <w:rPr>
        <w:rFonts w:ascii="Symbol" w:hAnsi="Symbol" w:hint="default"/>
        <w:sz w:val="20"/>
      </w:rPr>
    </w:lvl>
    <w:lvl w:ilvl="4" w:tplc="4254E8FC" w:tentative="1">
      <w:start w:val="1"/>
      <w:numFmt w:val="bullet"/>
      <w:lvlText w:val=""/>
      <w:lvlJc w:val="left"/>
      <w:pPr>
        <w:tabs>
          <w:tab w:val="num" w:pos="3600"/>
        </w:tabs>
        <w:ind w:left="3600" w:hanging="360"/>
      </w:pPr>
      <w:rPr>
        <w:rFonts w:ascii="Symbol" w:hAnsi="Symbol" w:hint="default"/>
        <w:sz w:val="20"/>
      </w:rPr>
    </w:lvl>
    <w:lvl w:ilvl="5" w:tplc="A1B4101E" w:tentative="1">
      <w:start w:val="1"/>
      <w:numFmt w:val="bullet"/>
      <w:lvlText w:val=""/>
      <w:lvlJc w:val="left"/>
      <w:pPr>
        <w:tabs>
          <w:tab w:val="num" w:pos="4320"/>
        </w:tabs>
        <w:ind w:left="4320" w:hanging="360"/>
      </w:pPr>
      <w:rPr>
        <w:rFonts w:ascii="Symbol" w:hAnsi="Symbol" w:hint="default"/>
        <w:sz w:val="20"/>
      </w:rPr>
    </w:lvl>
    <w:lvl w:ilvl="6" w:tplc="A28675D2" w:tentative="1">
      <w:start w:val="1"/>
      <w:numFmt w:val="bullet"/>
      <w:lvlText w:val=""/>
      <w:lvlJc w:val="left"/>
      <w:pPr>
        <w:tabs>
          <w:tab w:val="num" w:pos="5040"/>
        </w:tabs>
        <w:ind w:left="5040" w:hanging="360"/>
      </w:pPr>
      <w:rPr>
        <w:rFonts w:ascii="Symbol" w:hAnsi="Symbol" w:hint="default"/>
        <w:sz w:val="20"/>
      </w:rPr>
    </w:lvl>
    <w:lvl w:ilvl="7" w:tplc="72C8ECF0" w:tentative="1">
      <w:start w:val="1"/>
      <w:numFmt w:val="bullet"/>
      <w:lvlText w:val=""/>
      <w:lvlJc w:val="left"/>
      <w:pPr>
        <w:tabs>
          <w:tab w:val="num" w:pos="5760"/>
        </w:tabs>
        <w:ind w:left="5760" w:hanging="360"/>
      </w:pPr>
      <w:rPr>
        <w:rFonts w:ascii="Symbol" w:hAnsi="Symbol" w:hint="default"/>
        <w:sz w:val="20"/>
      </w:rPr>
    </w:lvl>
    <w:lvl w:ilvl="8" w:tplc="688644B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42F29C80">
      <w:start w:val="1"/>
      <w:numFmt w:val="bullet"/>
      <w:lvlText w:val=""/>
      <w:lvlJc w:val="left"/>
      <w:pPr>
        <w:tabs>
          <w:tab w:val="num" w:pos="720"/>
        </w:tabs>
        <w:ind w:left="720" w:hanging="360"/>
      </w:pPr>
      <w:rPr>
        <w:rFonts w:ascii="Symbol" w:hAnsi="Symbol" w:hint="default"/>
        <w:sz w:val="20"/>
      </w:rPr>
    </w:lvl>
    <w:lvl w:ilvl="1" w:tplc="6512DB38">
      <w:start w:val="1"/>
      <w:numFmt w:val="bullet"/>
      <w:lvlText w:val="o"/>
      <w:lvlJc w:val="left"/>
      <w:pPr>
        <w:tabs>
          <w:tab w:val="num" w:pos="1440"/>
        </w:tabs>
        <w:ind w:left="1440" w:hanging="360"/>
      </w:pPr>
      <w:rPr>
        <w:rFonts w:ascii="Courier New" w:hAnsi="Courier New" w:cs="Times New Roman" w:hint="default"/>
        <w:sz w:val="20"/>
      </w:rPr>
    </w:lvl>
    <w:lvl w:ilvl="2" w:tplc="A072B2F2">
      <w:start w:val="1"/>
      <w:numFmt w:val="bullet"/>
      <w:lvlText w:val=""/>
      <w:lvlJc w:val="left"/>
      <w:pPr>
        <w:tabs>
          <w:tab w:val="num" w:pos="2160"/>
        </w:tabs>
        <w:ind w:left="2160" w:hanging="360"/>
      </w:pPr>
      <w:rPr>
        <w:rFonts w:ascii="Wingdings" w:hAnsi="Wingdings" w:hint="default"/>
        <w:sz w:val="20"/>
      </w:rPr>
    </w:lvl>
    <w:lvl w:ilvl="3" w:tplc="85825A20">
      <w:start w:val="1"/>
      <w:numFmt w:val="bullet"/>
      <w:lvlText w:val=""/>
      <w:lvlJc w:val="left"/>
      <w:pPr>
        <w:tabs>
          <w:tab w:val="num" w:pos="2880"/>
        </w:tabs>
        <w:ind w:left="2880" w:hanging="360"/>
      </w:pPr>
      <w:rPr>
        <w:rFonts w:ascii="Wingdings" w:hAnsi="Wingdings" w:hint="default"/>
        <w:sz w:val="20"/>
      </w:rPr>
    </w:lvl>
    <w:lvl w:ilvl="4" w:tplc="059A30F6">
      <w:start w:val="1"/>
      <w:numFmt w:val="bullet"/>
      <w:lvlText w:val=""/>
      <w:lvlJc w:val="left"/>
      <w:pPr>
        <w:tabs>
          <w:tab w:val="num" w:pos="3600"/>
        </w:tabs>
        <w:ind w:left="3600" w:hanging="360"/>
      </w:pPr>
      <w:rPr>
        <w:rFonts w:ascii="Wingdings" w:hAnsi="Wingdings" w:hint="default"/>
        <w:sz w:val="20"/>
      </w:rPr>
    </w:lvl>
    <w:lvl w:ilvl="5" w:tplc="AEBAA97A">
      <w:start w:val="1"/>
      <w:numFmt w:val="bullet"/>
      <w:lvlText w:val=""/>
      <w:lvlJc w:val="left"/>
      <w:pPr>
        <w:tabs>
          <w:tab w:val="num" w:pos="4320"/>
        </w:tabs>
        <w:ind w:left="4320" w:hanging="360"/>
      </w:pPr>
      <w:rPr>
        <w:rFonts w:ascii="Wingdings" w:hAnsi="Wingdings" w:hint="default"/>
        <w:sz w:val="20"/>
      </w:rPr>
    </w:lvl>
    <w:lvl w:ilvl="6" w:tplc="4D66A480">
      <w:start w:val="1"/>
      <w:numFmt w:val="bullet"/>
      <w:lvlText w:val=""/>
      <w:lvlJc w:val="left"/>
      <w:pPr>
        <w:tabs>
          <w:tab w:val="num" w:pos="5040"/>
        </w:tabs>
        <w:ind w:left="5040" w:hanging="360"/>
      </w:pPr>
      <w:rPr>
        <w:rFonts w:ascii="Wingdings" w:hAnsi="Wingdings" w:hint="default"/>
        <w:sz w:val="20"/>
      </w:rPr>
    </w:lvl>
    <w:lvl w:ilvl="7" w:tplc="4476AE98">
      <w:start w:val="1"/>
      <w:numFmt w:val="bullet"/>
      <w:lvlText w:val=""/>
      <w:lvlJc w:val="left"/>
      <w:pPr>
        <w:tabs>
          <w:tab w:val="num" w:pos="5760"/>
        </w:tabs>
        <w:ind w:left="5760" w:hanging="360"/>
      </w:pPr>
      <w:rPr>
        <w:rFonts w:ascii="Wingdings" w:hAnsi="Wingdings" w:hint="default"/>
        <w:sz w:val="20"/>
      </w:rPr>
    </w:lvl>
    <w:lvl w:ilvl="8" w:tplc="7D1AE634">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1004"/>
    <w:rsid w:val="00061AD8"/>
    <w:rsid w:val="00062CC6"/>
    <w:rsid w:val="00064070"/>
    <w:rsid w:val="00065701"/>
    <w:rsid w:val="00073A3C"/>
    <w:rsid w:val="0007553A"/>
    <w:rsid w:val="00076CC1"/>
    <w:rsid w:val="0009073C"/>
    <w:rsid w:val="000947BA"/>
    <w:rsid w:val="000965D5"/>
    <w:rsid w:val="000A3BCD"/>
    <w:rsid w:val="000A3D40"/>
    <w:rsid w:val="000B1846"/>
    <w:rsid w:val="000B3256"/>
    <w:rsid w:val="000C1469"/>
    <w:rsid w:val="000C18E7"/>
    <w:rsid w:val="000C29C0"/>
    <w:rsid w:val="000C324E"/>
    <w:rsid w:val="000C330D"/>
    <w:rsid w:val="000D44FC"/>
    <w:rsid w:val="000D693F"/>
    <w:rsid w:val="000D7E25"/>
    <w:rsid w:val="000D7EB6"/>
    <w:rsid w:val="000E3EDF"/>
    <w:rsid w:val="000E432F"/>
    <w:rsid w:val="000E433F"/>
    <w:rsid w:val="000E613B"/>
    <w:rsid w:val="00100791"/>
    <w:rsid w:val="00100AB6"/>
    <w:rsid w:val="001028FC"/>
    <w:rsid w:val="0011715D"/>
    <w:rsid w:val="00122046"/>
    <w:rsid w:val="00135548"/>
    <w:rsid w:val="00142129"/>
    <w:rsid w:val="00143192"/>
    <w:rsid w:val="0014432D"/>
    <w:rsid w:val="00146FBF"/>
    <w:rsid w:val="00147448"/>
    <w:rsid w:val="00147AB7"/>
    <w:rsid w:val="00147E3C"/>
    <w:rsid w:val="00151832"/>
    <w:rsid w:val="00157852"/>
    <w:rsid w:val="00163084"/>
    <w:rsid w:val="001645AA"/>
    <w:rsid w:val="001647C9"/>
    <w:rsid w:val="001721A4"/>
    <w:rsid w:val="00174F55"/>
    <w:rsid w:val="001768A5"/>
    <w:rsid w:val="001803F2"/>
    <w:rsid w:val="00183506"/>
    <w:rsid w:val="001961FA"/>
    <w:rsid w:val="0019725C"/>
    <w:rsid w:val="001976DF"/>
    <w:rsid w:val="001A0A96"/>
    <w:rsid w:val="001A2221"/>
    <w:rsid w:val="001B3AC2"/>
    <w:rsid w:val="001B77D9"/>
    <w:rsid w:val="001C3B4A"/>
    <w:rsid w:val="001C48FA"/>
    <w:rsid w:val="001C57A3"/>
    <w:rsid w:val="001C7999"/>
    <w:rsid w:val="001C7CB6"/>
    <w:rsid w:val="001E2340"/>
    <w:rsid w:val="001E675D"/>
    <w:rsid w:val="001E688D"/>
    <w:rsid w:val="001E7389"/>
    <w:rsid w:val="001F1275"/>
    <w:rsid w:val="001F350D"/>
    <w:rsid w:val="001F7F37"/>
    <w:rsid w:val="002019E4"/>
    <w:rsid w:val="00203D25"/>
    <w:rsid w:val="00206DE3"/>
    <w:rsid w:val="002132E3"/>
    <w:rsid w:val="00217119"/>
    <w:rsid w:val="00222289"/>
    <w:rsid w:val="00227787"/>
    <w:rsid w:val="00227E63"/>
    <w:rsid w:val="0023077D"/>
    <w:rsid w:val="0023088F"/>
    <w:rsid w:val="00232C4F"/>
    <w:rsid w:val="002368AC"/>
    <w:rsid w:val="00242376"/>
    <w:rsid w:val="00244D8A"/>
    <w:rsid w:val="00246F1F"/>
    <w:rsid w:val="002531D2"/>
    <w:rsid w:val="00253AE8"/>
    <w:rsid w:val="002613FA"/>
    <w:rsid w:val="00264C5B"/>
    <w:rsid w:val="00271971"/>
    <w:rsid w:val="002731A7"/>
    <w:rsid w:val="00273DE8"/>
    <w:rsid w:val="00281D8E"/>
    <w:rsid w:val="002924AF"/>
    <w:rsid w:val="002961A9"/>
    <w:rsid w:val="00296C7D"/>
    <w:rsid w:val="00297F19"/>
    <w:rsid w:val="002A1EA6"/>
    <w:rsid w:val="002A3C55"/>
    <w:rsid w:val="002B0441"/>
    <w:rsid w:val="002B13B4"/>
    <w:rsid w:val="002B7837"/>
    <w:rsid w:val="002C18DA"/>
    <w:rsid w:val="002D6270"/>
    <w:rsid w:val="002E0388"/>
    <w:rsid w:val="002E08FA"/>
    <w:rsid w:val="002E4BF2"/>
    <w:rsid w:val="002F2990"/>
    <w:rsid w:val="002F2FDF"/>
    <w:rsid w:val="002F7502"/>
    <w:rsid w:val="002F7A85"/>
    <w:rsid w:val="0030318C"/>
    <w:rsid w:val="00303E97"/>
    <w:rsid w:val="003072A8"/>
    <w:rsid w:val="0031507C"/>
    <w:rsid w:val="00316DA7"/>
    <w:rsid w:val="00317DCA"/>
    <w:rsid w:val="003257FE"/>
    <w:rsid w:val="00327B93"/>
    <w:rsid w:val="00330391"/>
    <w:rsid w:val="003306B0"/>
    <w:rsid w:val="0033218D"/>
    <w:rsid w:val="00345B3A"/>
    <w:rsid w:val="00351004"/>
    <w:rsid w:val="00351B74"/>
    <w:rsid w:val="003555AB"/>
    <w:rsid w:val="00360570"/>
    <w:rsid w:val="00386FEE"/>
    <w:rsid w:val="003872E7"/>
    <w:rsid w:val="003924D3"/>
    <w:rsid w:val="00392DA9"/>
    <w:rsid w:val="003A289B"/>
    <w:rsid w:val="003A3892"/>
    <w:rsid w:val="003A7938"/>
    <w:rsid w:val="003B5A45"/>
    <w:rsid w:val="003B799D"/>
    <w:rsid w:val="003D1C61"/>
    <w:rsid w:val="003D38E3"/>
    <w:rsid w:val="003E0E14"/>
    <w:rsid w:val="003E608A"/>
    <w:rsid w:val="003F62C2"/>
    <w:rsid w:val="00400BCB"/>
    <w:rsid w:val="00404546"/>
    <w:rsid w:val="004052B8"/>
    <w:rsid w:val="004127FD"/>
    <w:rsid w:val="00412E22"/>
    <w:rsid w:val="00414C94"/>
    <w:rsid w:val="00417807"/>
    <w:rsid w:val="00424C3F"/>
    <w:rsid w:val="00427B0C"/>
    <w:rsid w:val="004303E4"/>
    <w:rsid w:val="004340D9"/>
    <w:rsid w:val="004433B4"/>
    <w:rsid w:val="00443A0D"/>
    <w:rsid w:val="004449F4"/>
    <w:rsid w:val="00450D06"/>
    <w:rsid w:val="004548FC"/>
    <w:rsid w:val="004566B1"/>
    <w:rsid w:val="00463868"/>
    <w:rsid w:val="0046552F"/>
    <w:rsid w:val="004658C6"/>
    <w:rsid w:val="00465E5D"/>
    <w:rsid w:val="00470A28"/>
    <w:rsid w:val="0048194B"/>
    <w:rsid w:val="00482414"/>
    <w:rsid w:val="004825BD"/>
    <w:rsid w:val="004835D3"/>
    <w:rsid w:val="004904DC"/>
    <w:rsid w:val="00492E68"/>
    <w:rsid w:val="004A1272"/>
    <w:rsid w:val="004A2A6D"/>
    <w:rsid w:val="004B13EF"/>
    <w:rsid w:val="004B2326"/>
    <w:rsid w:val="004B306C"/>
    <w:rsid w:val="004B4F73"/>
    <w:rsid w:val="004B7111"/>
    <w:rsid w:val="004C1267"/>
    <w:rsid w:val="004C22CA"/>
    <w:rsid w:val="004C6629"/>
    <w:rsid w:val="004C7D02"/>
    <w:rsid w:val="004E1B47"/>
    <w:rsid w:val="004E22E6"/>
    <w:rsid w:val="004E52C8"/>
    <w:rsid w:val="004E56D5"/>
    <w:rsid w:val="004E73E0"/>
    <w:rsid w:val="004E7492"/>
    <w:rsid w:val="00500C6B"/>
    <w:rsid w:val="00501523"/>
    <w:rsid w:val="0050283F"/>
    <w:rsid w:val="005128AB"/>
    <w:rsid w:val="00514CEC"/>
    <w:rsid w:val="00515B59"/>
    <w:rsid w:val="00515D5E"/>
    <w:rsid w:val="00516779"/>
    <w:rsid w:val="0051680B"/>
    <w:rsid w:val="0051689E"/>
    <w:rsid w:val="00517CCB"/>
    <w:rsid w:val="005204D1"/>
    <w:rsid w:val="0052054A"/>
    <w:rsid w:val="005236E7"/>
    <w:rsid w:val="00526A81"/>
    <w:rsid w:val="00542DA6"/>
    <w:rsid w:val="00544164"/>
    <w:rsid w:val="00544655"/>
    <w:rsid w:val="00547E02"/>
    <w:rsid w:val="00551C23"/>
    <w:rsid w:val="0055415E"/>
    <w:rsid w:val="005557DC"/>
    <w:rsid w:val="005577A1"/>
    <w:rsid w:val="005614C8"/>
    <w:rsid w:val="00563166"/>
    <w:rsid w:val="00563AB4"/>
    <w:rsid w:val="00563EAC"/>
    <w:rsid w:val="005859CD"/>
    <w:rsid w:val="00590439"/>
    <w:rsid w:val="0059408B"/>
    <w:rsid w:val="005AA408"/>
    <w:rsid w:val="005B0CEE"/>
    <w:rsid w:val="005B5E6E"/>
    <w:rsid w:val="005B7668"/>
    <w:rsid w:val="005E33EB"/>
    <w:rsid w:val="005E5AD2"/>
    <w:rsid w:val="005F37F9"/>
    <w:rsid w:val="00601023"/>
    <w:rsid w:val="00602ABA"/>
    <w:rsid w:val="00605F28"/>
    <w:rsid w:val="00611C67"/>
    <w:rsid w:val="00622430"/>
    <w:rsid w:val="00627CA2"/>
    <w:rsid w:val="00633245"/>
    <w:rsid w:val="00634536"/>
    <w:rsid w:val="0063540C"/>
    <w:rsid w:val="00644FD0"/>
    <w:rsid w:val="00647245"/>
    <w:rsid w:val="0065131F"/>
    <w:rsid w:val="006556C6"/>
    <w:rsid w:val="00656392"/>
    <w:rsid w:val="00662684"/>
    <w:rsid w:val="006651D4"/>
    <w:rsid w:val="00665B56"/>
    <w:rsid w:val="006679CF"/>
    <w:rsid w:val="0067364E"/>
    <w:rsid w:val="0067627D"/>
    <w:rsid w:val="00676D3B"/>
    <w:rsid w:val="006817A4"/>
    <w:rsid w:val="006829DD"/>
    <w:rsid w:val="00696716"/>
    <w:rsid w:val="006977F9"/>
    <w:rsid w:val="006A252B"/>
    <w:rsid w:val="006A5D3C"/>
    <w:rsid w:val="006B211B"/>
    <w:rsid w:val="006B2775"/>
    <w:rsid w:val="006B2CD3"/>
    <w:rsid w:val="006B32ED"/>
    <w:rsid w:val="006B53DE"/>
    <w:rsid w:val="006C482A"/>
    <w:rsid w:val="006C7529"/>
    <w:rsid w:val="006D091A"/>
    <w:rsid w:val="006D20E1"/>
    <w:rsid w:val="006D4D7F"/>
    <w:rsid w:val="006D62B1"/>
    <w:rsid w:val="006D79B1"/>
    <w:rsid w:val="006F6633"/>
    <w:rsid w:val="007009DC"/>
    <w:rsid w:val="00700B73"/>
    <w:rsid w:val="00701C18"/>
    <w:rsid w:val="00702BB6"/>
    <w:rsid w:val="007105BE"/>
    <w:rsid w:val="00712B8F"/>
    <w:rsid w:val="00712EA8"/>
    <w:rsid w:val="007136F0"/>
    <w:rsid w:val="0071518D"/>
    <w:rsid w:val="007158AC"/>
    <w:rsid w:val="00717309"/>
    <w:rsid w:val="00720688"/>
    <w:rsid w:val="007216EC"/>
    <w:rsid w:val="00722F91"/>
    <w:rsid w:val="00724635"/>
    <w:rsid w:val="0072E524"/>
    <w:rsid w:val="0073065F"/>
    <w:rsid w:val="007318A0"/>
    <w:rsid w:val="00734F89"/>
    <w:rsid w:val="007360E5"/>
    <w:rsid w:val="00737AB0"/>
    <w:rsid w:val="00740329"/>
    <w:rsid w:val="0074188C"/>
    <w:rsid w:val="00742BA5"/>
    <w:rsid w:val="00744E48"/>
    <w:rsid w:val="00745CD6"/>
    <w:rsid w:val="00746E86"/>
    <w:rsid w:val="007509CD"/>
    <w:rsid w:val="00751CD7"/>
    <w:rsid w:val="00755AE0"/>
    <w:rsid w:val="00756D8F"/>
    <w:rsid w:val="007579E1"/>
    <w:rsid w:val="00757AA1"/>
    <w:rsid w:val="00760467"/>
    <w:rsid w:val="0076282A"/>
    <w:rsid w:val="00766305"/>
    <w:rsid w:val="0077678D"/>
    <w:rsid w:val="00777F4F"/>
    <w:rsid w:val="0079197F"/>
    <w:rsid w:val="00793A6B"/>
    <w:rsid w:val="00794BDF"/>
    <w:rsid w:val="00795EC4"/>
    <w:rsid w:val="00796ACE"/>
    <w:rsid w:val="00796E9B"/>
    <w:rsid w:val="0079777E"/>
    <w:rsid w:val="007A2B00"/>
    <w:rsid w:val="007A2B49"/>
    <w:rsid w:val="007A31D4"/>
    <w:rsid w:val="007A4382"/>
    <w:rsid w:val="007A7FBB"/>
    <w:rsid w:val="007B3DD8"/>
    <w:rsid w:val="007B3EFA"/>
    <w:rsid w:val="007B592A"/>
    <w:rsid w:val="007C0408"/>
    <w:rsid w:val="007C0EA8"/>
    <w:rsid w:val="007C236B"/>
    <w:rsid w:val="007C6160"/>
    <w:rsid w:val="007C6BCF"/>
    <w:rsid w:val="007D0873"/>
    <w:rsid w:val="007D5E8F"/>
    <w:rsid w:val="007D62CF"/>
    <w:rsid w:val="007D680F"/>
    <w:rsid w:val="007E0AC8"/>
    <w:rsid w:val="007E0D26"/>
    <w:rsid w:val="007E7FAF"/>
    <w:rsid w:val="00800448"/>
    <w:rsid w:val="0080355D"/>
    <w:rsid w:val="008038D0"/>
    <w:rsid w:val="00804B60"/>
    <w:rsid w:val="00813413"/>
    <w:rsid w:val="00815120"/>
    <w:rsid w:val="00817C0B"/>
    <w:rsid w:val="00826414"/>
    <w:rsid w:val="008303C2"/>
    <w:rsid w:val="00831597"/>
    <w:rsid w:val="008343FB"/>
    <w:rsid w:val="008444E7"/>
    <w:rsid w:val="0084721C"/>
    <w:rsid w:val="00857FAD"/>
    <w:rsid w:val="00860AC1"/>
    <w:rsid w:val="00862B05"/>
    <w:rsid w:val="00866323"/>
    <w:rsid w:val="0087330A"/>
    <w:rsid w:val="00881741"/>
    <w:rsid w:val="00883122"/>
    <w:rsid w:val="008871D9"/>
    <w:rsid w:val="00887A54"/>
    <w:rsid w:val="00887DDF"/>
    <w:rsid w:val="008901AE"/>
    <w:rsid w:val="008956AB"/>
    <w:rsid w:val="0089784A"/>
    <w:rsid w:val="008A150A"/>
    <w:rsid w:val="008A4C88"/>
    <w:rsid w:val="008B039D"/>
    <w:rsid w:val="008B2C3B"/>
    <w:rsid w:val="008B2E91"/>
    <w:rsid w:val="008B2FB8"/>
    <w:rsid w:val="008B5DBF"/>
    <w:rsid w:val="008B621E"/>
    <w:rsid w:val="008B7CBB"/>
    <w:rsid w:val="008C3A90"/>
    <w:rsid w:val="008C4910"/>
    <w:rsid w:val="008C5ABA"/>
    <w:rsid w:val="008C7325"/>
    <w:rsid w:val="008D0027"/>
    <w:rsid w:val="008D22DB"/>
    <w:rsid w:val="008E099D"/>
    <w:rsid w:val="008E5CFF"/>
    <w:rsid w:val="008E5E8A"/>
    <w:rsid w:val="008F051A"/>
    <w:rsid w:val="008F2653"/>
    <w:rsid w:val="008F7F03"/>
    <w:rsid w:val="00900ABB"/>
    <w:rsid w:val="0090171E"/>
    <w:rsid w:val="00907C75"/>
    <w:rsid w:val="00916491"/>
    <w:rsid w:val="00916B9A"/>
    <w:rsid w:val="00940057"/>
    <w:rsid w:val="009402A2"/>
    <w:rsid w:val="00942E61"/>
    <w:rsid w:val="00946949"/>
    <w:rsid w:val="00953C85"/>
    <w:rsid w:val="009563CC"/>
    <w:rsid w:val="00963447"/>
    <w:rsid w:val="00965456"/>
    <w:rsid w:val="0096751C"/>
    <w:rsid w:val="00977EA4"/>
    <w:rsid w:val="009812B8"/>
    <w:rsid w:val="009917F3"/>
    <w:rsid w:val="00994831"/>
    <w:rsid w:val="00995F31"/>
    <w:rsid w:val="009A099D"/>
    <w:rsid w:val="009A4CC2"/>
    <w:rsid w:val="009A4EF9"/>
    <w:rsid w:val="009A6846"/>
    <w:rsid w:val="009B3171"/>
    <w:rsid w:val="009C0162"/>
    <w:rsid w:val="009C2DE8"/>
    <w:rsid w:val="009C4500"/>
    <w:rsid w:val="009C5995"/>
    <w:rsid w:val="009D0A41"/>
    <w:rsid w:val="009E166F"/>
    <w:rsid w:val="009E1BE3"/>
    <w:rsid w:val="009E364F"/>
    <w:rsid w:val="009E6FEA"/>
    <w:rsid w:val="009F4B7B"/>
    <w:rsid w:val="009F775E"/>
    <w:rsid w:val="009F7D18"/>
    <w:rsid w:val="00A00084"/>
    <w:rsid w:val="00A05F75"/>
    <w:rsid w:val="00A11F09"/>
    <w:rsid w:val="00A135D5"/>
    <w:rsid w:val="00A13BA9"/>
    <w:rsid w:val="00A176AD"/>
    <w:rsid w:val="00A21785"/>
    <w:rsid w:val="00A32FCF"/>
    <w:rsid w:val="00A50E25"/>
    <w:rsid w:val="00A535C3"/>
    <w:rsid w:val="00A5371F"/>
    <w:rsid w:val="00A618CE"/>
    <w:rsid w:val="00A63BD1"/>
    <w:rsid w:val="00A659BE"/>
    <w:rsid w:val="00A71A53"/>
    <w:rsid w:val="00A71FB7"/>
    <w:rsid w:val="00A72592"/>
    <w:rsid w:val="00A72B7D"/>
    <w:rsid w:val="00A8115B"/>
    <w:rsid w:val="00A81301"/>
    <w:rsid w:val="00A816E5"/>
    <w:rsid w:val="00A8374E"/>
    <w:rsid w:val="00A8502A"/>
    <w:rsid w:val="00A862CF"/>
    <w:rsid w:val="00A87B15"/>
    <w:rsid w:val="00A9640B"/>
    <w:rsid w:val="00A97E2E"/>
    <w:rsid w:val="00AB00B3"/>
    <w:rsid w:val="00AB06C7"/>
    <w:rsid w:val="00AB158C"/>
    <w:rsid w:val="00AB6B07"/>
    <w:rsid w:val="00AC3EA3"/>
    <w:rsid w:val="00AC50FE"/>
    <w:rsid w:val="00AC56E9"/>
    <w:rsid w:val="00AD2834"/>
    <w:rsid w:val="00AD4648"/>
    <w:rsid w:val="00AD79A0"/>
    <w:rsid w:val="00AE7A33"/>
    <w:rsid w:val="00AF1DE0"/>
    <w:rsid w:val="00AF2447"/>
    <w:rsid w:val="00AF2953"/>
    <w:rsid w:val="00AF29E8"/>
    <w:rsid w:val="00AF603A"/>
    <w:rsid w:val="00B024CC"/>
    <w:rsid w:val="00B034AB"/>
    <w:rsid w:val="00B05239"/>
    <w:rsid w:val="00B075BB"/>
    <w:rsid w:val="00B1112C"/>
    <w:rsid w:val="00B11BCA"/>
    <w:rsid w:val="00B201F3"/>
    <w:rsid w:val="00B42FDD"/>
    <w:rsid w:val="00B4390E"/>
    <w:rsid w:val="00B441D8"/>
    <w:rsid w:val="00B45CD4"/>
    <w:rsid w:val="00B525E7"/>
    <w:rsid w:val="00B5339A"/>
    <w:rsid w:val="00B544F5"/>
    <w:rsid w:val="00B573B2"/>
    <w:rsid w:val="00B57BA9"/>
    <w:rsid w:val="00B61F69"/>
    <w:rsid w:val="00B67D7C"/>
    <w:rsid w:val="00B82D04"/>
    <w:rsid w:val="00B8373E"/>
    <w:rsid w:val="00B90584"/>
    <w:rsid w:val="00B91924"/>
    <w:rsid w:val="00B93202"/>
    <w:rsid w:val="00B94AD3"/>
    <w:rsid w:val="00B94FCE"/>
    <w:rsid w:val="00BA4808"/>
    <w:rsid w:val="00BB11C6"/>
    <w:rsid w:val="00BB2CE5"/>
    <w:rsid w:val="00BB59D8"/>
    <w:rsid w:val="00BB5EB6"/>
    <w:rsid w:val="00BC3021"/>
    <w:rsid w:val="00BC53F9"/>
    <w:rsid w:val="00BD0C8D"/>
    <w:rsid w:val="00BD3651"/>
    <w:rsid w:val="00BE04EB"/>
    <w:rsid w:val="00BE35C0"/>
    <w:rsid w:val="00BE588C"/>
    <w:rsid w:val="00BE59D6"/>
    <w:rsid w:val="00BF41FC"/>
    <w:rsid w:val="00BF78F9"/>
    <w:rsid w:val="00C051D1"/>
    <w:rsid w:val="00C0617D"/>
    <w:rsid w:val="00C07712"/>
    <w:rsid w:val="00C119C8"/>
    <w:rsid w:val="00C12FFB"/>
    <w:rsid w:val="00C1627E"/>
    <w:rsid w:val="00C2687D"/>
    <w:rsid w:val="00C276AA"/>
    <w:rsid w:val="00C32365"/>
    <w:rsid w:val="00C33F0A"/>
    <w:rsid w:val="00C37367"/>
    <w:rsid w:val="00C45354"/>
    <w:rsid w:val="00C475E8"/>
    <w:rsid w:val="00C47AD1"/>
    <w:rsid w:val="00C5072B"/>
    <w:rsid w:val="00C50CE6"/>
    <w:rsid w:val="00C51588"/>
    <w:rsid w:val="00C52848"/>
    <w:rsid w:val="00C537C7"/>
    <w:rsid w:val="00C56C03"/>
    <w:rsid w:val="00C6082E"/>
    <w:rsid w:val="00C613C8"/>
    <w:rsid w:val="00C6455D"/>
    <w:rsid w:val="00C66CE2"/>
    <w:rsid w:val="00C726AE"/>
    <w:rsid w:val="00C73726"/>
    <w:rsid w:val="00C82943"/>
    <w:rsid w:val="00C8D4A5"/>
    <w:rsid w:val="00C9145B"/>
    <w:rsid w:val="00C92208"/>
    <w:rsid w:val="00C92B48"/>
    <w:rsid w:val="00C94A22"/>
    <w:rsid w:val="00C94C10"/>
    <w:rsid w:val="00CA0CC5"/>
    <w:rsid w:val="00CA1725"/>
    <w:rsid w:val="00CA1CDA"/>
    <w:rsid w:val="00CB4B61"/>
    <w:rsid w:val="00CC1BC2"/>
    <w:rsid w:val="00CC3859"/>
    <w:rsid w:val="00CC7655"/>
    <w:rsid w:val="00CD082E"/>
    <w:rsid w:val="00CD7EDE"/>
    <w:rsid w:val="00CE0A36"/>
    <w:rsid w:val="00CE1268"/>
    <w:rsid w:val="00CE1D0F"/>
    <w:rsid w:val="00CE59E3"/>
    <w:rsid w:val="00CE72E9"/>
    <w:rsid w:val="00CF0682"/>
    <w:rsid w:val="00CF1046"/>
    <w:rsid w:val="00CF164D"/>
    <w:rsid w:val="00CF2400"/>
    <w:rsid w:val="00CF6689"/>
    <w:rsid w:val="00CF72BB"/>
    <w:rsid w:val="00D02C16"/>
    <w:rsid w:val="00D04535"/>
    <w:rsid w:val="00D04FB1"/>
    <w:rsid w:val="00D07124"/>
    <w:rsid w:val="00D07258"/>
    <w:rsid w:val="00D10A1C"/>
    <w:rsid w:val="00D12D8C"/>
    <w:rsid w:val="00D143FC"/>
    <w:rsid w:val="00D25EED"/>
    <w:rsid w:val="00D2676B"/>
    <w:rsid w:val="00D33A52"/>
    <w:rsid w:val="00D350B7"/>
    <w:rsid w:val="00D35DCF"/>
    <w:rsid w:val="00D41F56"/>
    <w:rsid w:val="00D436E8"/>
    <w:rsid w:val="00D4745A"/>
    <w:rsid w:val="00D477D7"/>
    <w:rsid w:val="00D5300B"/>
    <w:rsid w:val="00D5365D"/>
    <w:rsid w:val="00D545F0"/>
    <w:rsid w:val="00D549FD"/>
    <w:rsid w:val="00D55D37"/>
    <w:rsid w:val="00D56705"/>
    <w:rsid w:val="00D56D7F"/>
    <w:rsid w:val="00D57091"/>
    <w:rsid w:val="00D65913"/>
    <w:rsid w:val="00D72FFE"/>
    <w:rsid w:val="00D73B07"/>
    <w:rsid w:val="00D80C57"/>
    <w:rsid w:val="00D80E70"/>
    <w:rsid w:val="00D817B8"/>
    <w:rsid w:val="00D876EA"/>
    <w:rsid w:val="00D90559"/>
    <w:rsid w:val="00D905FA"/>
    <w:rsid w:val="00D90A9B"/>
    <w:rsid w:val="00D94FB1"/>
    <w:rsid w:val="00D96102"/>
    <w:rsid w:val="00D96C8F"/>
    <w:rsid w:val="00DA2166"/>
    <w:rsid w:val="00DB43E5"/>
    <w:rsid w:val="00DB77F5"/>
    <w:rsid w:val="00DD0D86"/>
    <w:rsid w:val="00DD14D8"/>
    <w:rsid w:val="00DD1B0A"/>
    <w:rsid w:val="00DD53CF"/>
    <w:rsid w:val="00DE5458"/>
    <w:rsid w:val="00DE6C85"/>
    <w:rsid w:val="00DE7C04"/>
    <w:rsid w:val="00DE7F01"/>
    <w:rsid w:val="00DF5557"/>
    <w:rsid w:val="00DF7436"/>
    <w:rsid w:val="00DF74AF"/>
    <w:rsid w:val="00E01357"/>
    <w:rsid w:val="00E06B36"/>
    <w:rsid w:val="00E07C2D"/>
    <w:rsid w:val="00E254F1"/>
    <w:rsid w:val="00E2570F"/>
    <w:rsid w:val="00E34181"/>
    <w:rsid w:val="00E4270C"/>
    <w:rsid w:val="00E463C3"/>
    <w:rsid w:val="00E52BB3"/>
    <w:rsid w:val="00E532EF"/>
    <w:rsid w:val="00E60CCB"/>
    <w:rsid w:val="00E625EB"/>
    <w:rsid w:val="00E662CE"/>
    <w:rsid w:val="00E67B76"/>
    <w:rsid w:val="00E71E58"/>
    <w:rsid w:val="00E81D35"/>
    <w:rsid w:val="00E84FD5"/>
    <w:rsid w:val="00E90562"/>
    <w:rsid w:val="00E914DA"/>
    <w:rsid w:val="00E9606A"/>
    <w:rsid w:val="00EA3142"/>
    <w:rsid w:val="00EA64DF"/>
    <w:rsid w:val="00EB499D"/>
    <w:rsid w:val="00EB7AD5"/>
    <w:rsid w:val="00ED3710"/>
    <w:rsid w:val="00F01D66"/>
    <w:rsid w:val="00F0428F"/>
    <w:rsid w:val="00F04CA2"/>
    <w:rsid w:val="00F06660"/>
    <w:rsid w:val="00F108DC"/>
    <w:rsid w:val="00F10C84"/>
    <w:rsid w:val="00F119BB"/>
    <w:rsid w:val="00F158AF"/>
    <w:rsid w:val="00F169B1"/>
    <w:rsid w:val="00F20F35"/>
    <w:rsid w:val="00F2413A"/>
    <w:rsid w:val="00F24302"/>
    <w:rsid w:val="00F24A90"/>
    <w:rsid w:val="00F25032"/>
    <w:rsid w:val="00F31316"/>
    <w:rsid w:val="00F331E0"/>
    <w:rsid w:val="00F40A63"/>
    <w:rsid w:val="00F445AD"/>
    <w:rsid w:val="00F46BCA"/>
    <w:rsid w:val="00F4718C"/>
    <w:rsid w:val="00F52037"/>
    <w:rsid w:val="00F60019"/>
    <w:rsid w:val="00F60752"/>
    <w:rsid w:val="00F61855"/>
    <w:rsid w:val="00F64182"/>
    <w:rsid w:val="00F64A56"/>
    <w:rsid w:val="00F67EB9"/>
    <w:rsid w:val="00F71273"/>
    <w:rsid w:val="00F72475"/>
    <w:rsid w:val="00F72C1A"/>
    <w:rsid w:val="00F7363E"/>
    <w:rsid w:val="00F7D761"/>
    <w:rsid w:val="00F80C24"/>
    <w:rsid w:val="00F819AA"/>
    <w:rsid w:val="00F91F0E"/>
    <w:rsid w:val="00F95E60"/>
    <w:rsid w:val="00F95EA7"/>
    <w:rsid w:val="00F9678B"/>
    <w:rsid w:val="00FA0006"/>
    <w:rsid w:val="00FA1865"/>
    <w:rsid w:val="00FC0DA4"/>
    <w:rsid w:val="00FC3AF0"/>
    <w:rsid w:val="00FC47D1"/>
    <w:rsid w:val="00FC6399"/>
    <w:rsid w:val="00FC6E34"/>
    <w:rsid w:val="00FD013E"/>
    <w:rsid w:val="00FD4F8F"/>
    <w:rsid w:val="00FD71CE"/>
    <w:rsid w:val="00FE5B66"/>
    <w:rsid w:val="00FF1542"/>
    <w:rsid w:val="00FF24AF"/>
    <w:rsid w:val="00FF54BA"/>
    <w:rsid w:val="00FF64F1"/>
    <w:rsid w:val="00FF6708"/>
    <w:rsid w:val="015323CD"/>
    <w:rsid w:val="017A7A05"/>
    <w:rsid w:val="017B1EE2"/>
    <w:rsid w:val="019C24D0"/>
    <w:rsid w:val="01B6B88B"/>
    <w:rsid w:val="01E12FF8"/>
    <w:rsid w:val="02080BC7"/>
    <w:rsid w:val="02DDF6CA"/>
    <w:rsid w:val="033C2411"/>
    <w:rsid w:val="034DF538"/>
    <w:rsid w:val="0390E51E"/>
    <w:rsid w:val="03A48235"/>
    <w:rsid w:val="03B576CA"/>
    <w:rsid w:val="03EBE732"/>
    <w:rsid w:val="041731AC"/>
    <w:rsid w:val="0486A508"/>
    <w:rsid w:val="04A4385A"/>
    <w:rsid w:val="04F76F42"/>
    <w:rsid w:val="05B68EEE"/>
    <w:rsid w:val="05DF691B"/>
    <w:rsid w:val="0618E568"/>
    <w:rsid w:val="0649A973"/>
    <w:rsid w:val="06695354"/>
    <w:rsid w:val="06D157C5"/>
    <w:rsid w:val="071F90E7"/>
    <w:rsid w:val="077BDD85"/>
    <w:rsid w:val="0792414D"/>
    <w:rsid w:val="079242F1"/>
    <w:rsid w:val="081BE30C"/>
    <w:rsid w:val="08A6CEA3"/>
    <w:rsid w:val="095AFE2B"/>
    <w:rsid w:val="09971088"/>
    <w:rsid w:val="09A99E68"/>
    <w:rsid w:val="09EE82AB"/>
    <w:rsid w:val="0A69AE7F"/>
    <w:rsid w:val="0A93016F"/>
    <w:rsid w:val="0A9AF9A8"/>
    <w:rsid w:val="0B067711"/>
    <w:rsid w:val="0BEE97F2"/>
    <w:rsid w:val="0BF1AF2A"/>
    <w:rsid w:val="0C6C5588"/>
    <w:rsid w:val="0C70AB24"/>
    <w:rsid w:val="0CC4C6C8"/>
    <w:rsid w:val="0D67DFF7"/>
    <w:rsid w:val="0DF2BFA0"/>
    <w:rsid w:val="0E4BCC0A"/>
    <w:rsid w:val="0E81FD21"/>
    <w:rsid w:val="0EC10D22"/>
    <w:rsid w:val="0F48002A"/>
    <w:rsid w:val="0F586029"/>
    <w:rsid w:val="0F806712"/>
    <w:rsid w:val="1033DA94"/>
    <w:rsid w:val="1078EF62"/>
    <w:rsid w:val="1084E7D3"/>
    <w:rsid w:val="108ABF96"/>
    <w:rsid w:val="10B04AFC"/>
    <w:rsid w:val="10C8AD8D"/>
    <w:rsid w:val="11A4C175"/>
    <w:rsid w:val="11C22FA1"/>
    <w:rsid w:val="11DCC34F"/>
    <w:rsid w:val="11F4BFE2"/>
    <w:rsid w:val="120CFED3"/>
    <w:rsid w:val="1214BD09"/>
    <w:rsid w:val="122DE01E"/>
    <w:rsid w:val="125F2D6C"/>
    <w:rsid w:val="12961CA0"/>
    <w:rsid w:val="12AB5B6C"/>
    <w:rsid w:val="12EB0154"/>
    <w:rsid w:val="136580E2"/>
    <w:rsid w:val="13947E45"/>
    <w:rsid w:val="13C8D96C"/>
    <w:rsid w:val="14005960"/>
    <w:rsid w:val="142A002C"/>
    <w:rsid w:val="1450C540"/>
    <w:rsid w:val="145954CD"/>
    <w:rsid w:val="146896EB"/>
    <w:rsid w:val="14956C1C"/>
    <w:rsid w:val="149D04CF"/>
    <w:rsid w:val="14C12754"/>
    <w:rsid w:val="14FD197A"/>
    <w:rsid w:val="150F0934"/>
    <w:rsid w:val="1526ECA3"/>
    <w:rsid w:val="15306750"/>
    <w:rsid w:val="153738ED"/>
    <w:rsid w:val="153FA1E4"/>
    <w:rsid w:val="15410486"/>
    <w:rsid w:val="1569E063"/>
    <w:rsid w:val="157B1F99"/>
    <w:rsid w:val="15A77865"/>
    <w:rsid w:val="15CF9C28"/>
    <w:rsid w:val="1630C272"/>
    <w:rsid w:val="17091194"/>
    <w:rsid w:val="17094E19"/>
    <w:rsid w:val="1724CED1"/>
    <w:rsid w:val="173B8AD1"/>
    <w:rsid w:val="17614A7D"/>
    <w:rsid w:val="1780E124"/>
    <w:rsid w:val="183504C6"/>
    <w:rsid w:val="1899D339"/>
    <w:rsid w:val="18E38CB9"/>
    <w:rsid w:val="18E5BFD9"/>
    <w:rsid w:val="18E76251"/>
    <w:rsid w:val="18F7B8AB"/>
    <w:rsid w:val="1905B366"/>
    <w:rsid w:val="192D1659"/>
    <w:rsid w:val="1930BCC4"/>
    <w:rsid w:val="19AC1FA8"/>
    <w:rsid w:val="1A1E93DA"/>
    <w:rsid w:val="1A24DE80"/>
    <w:rsid w:val="1A3F1A5A"/>
    <w:rsid w:val="1A67AC9E"/>
    <w:rsid w:val="1A78678D"/>
    <w:rsid w:val="1A9591D8"/>
    <w:rsid w:val="1B02D52A"/>
    <w:rsid w:val="1B0786CF"/>
    <w:rsid w:val="1B1BD8D2"/>
    <w:rsid w:val="1B3B2DE8"/>
    <w:rsid w:val="1B551BFC"/>
    <w:rsid w:val="1B6C3219"/>
    <w:rsid w:val="1B9065EF"/>
    <w:rsid w:val="1BACDE75"/>
    <w:rsid w:val="1C4AB7D0"/>
    <w:rsid w:val="1C738D06"/>
    <w:rsid w:val="1C7B1C04"/>
    <w:rsid w:val="1C7F00E5"/>
    <w:rsid w:val="1D025969"/>
    <w:rsid w:val="1D13D6EB"/>
    <w:rsid w:val="1D266F34"/>
    <w:rsid w:val="1D45F7DA"/>
    <w:rsid w:val="1D8B2E3C"/>
    <w:rsid w:val="1DA7CC2D"/>
    <w:rsid w:val="1E5558C6"/>
    <w:rsid w:val="1E746485"/>
    <w:rsid w:val="1E769438"/>
    <w:rsid w:val="1E8F081E"/>
    <w:rsid w:val="1EDC810A"/>
    <w:rsid w:val="1F47613C"/>
    <w:rsid w:val="1FECB8D3"/>
    <w:rsid w:val="201DB02B"/>
    <w:rsid w:val="204152D9"/>
    <w:rsid w:val="2049942F"/>
    <w:rsid w:val="20924DDE"/>
    <w:rsid w:val="20B3D4EF"/>
    <w:rsid w:val="212C6CCC"/>
    <w:rsid w:val="2130D8FC"/>
    <w:rsid w:val="21CD8945"/>
    <w:rsid w:val="21CEA5E4"/>
    <w:rsid w:val="21E0E9EE"/>
    <w:rsid w:val="2210217A"/>
    <w:rsid w:val="2215307E"/>
    <w:rsid w:val="22B7B958"/>
    <w:rsid w:val="22C49CED"/>
    <w:rsid w:val="230FC145"/>
    <w:rsid w:val="23236DC9"/>
    <w:rsid w:val="2336CE53"/>
    <w:rsid w:val="233BFF4A"/>
    <w:rsid w:val="2356CEDD"/>
    <w:rsid w:val="237102A9"/>
    <w:rsid w:val="2394A979"/>
    <w:rsid w:val="240F3E20"/>
    <w:rsid w:val="241DF828"/>
    <w:rsid w:val="243F616D"/>
    <w:rsid w:val="24599890"/>
    <w:rsid w:val="2460B155"/>
    <w:rsid w:val="246F3A26"/>
    <w:rsid w:val="24751F22"/>
    <w:rsid w:val="24756D42"/>
    <w:rsid w:val="24A0940E"/>
    <w:rsid w:val="2578ECBC"/>
    <w:rsid w:val="264C2B83"/>
    <w:rsid w:val="264C732E"/>
    <w:rsid w:val="26577C4E"/>
    <w:rsid w:val="267DA06C"/>
    <w:rsid w:val="26BBFEAE"/>
    <w:rsid w:val="28700CB0"/>
    <w:rsid w:val="28AD859C"/>
    <w:rsid w:val="2A345453"/>
    <w:rsid w:val="2A489ECE"/>
    <w:rsid w:val="2A6DECA6"/>
    <w:rsid w:val="2A73865B"/>
    <w:rsid w:val="2A9D1E20"/>
    <w:rsid w:val="2B6E985D"/>
    <w:rsid w:val="2B777E76"/>
    <w:rsid w:val="2BA4791D"/>
    <w:rsid w:val="2BB40E22"/>
    <w:rsid w:val="2BE63286"/>
    <w:rsid w:val="2C062A19"/>
    <w:rsid w:val="2C0E2C36"/>
    <w:rsid w:val="2C86D133"/>
    <w:rsid w:val="2C8FF963"/>
    <w:rsid w:val="2CD3D0BA"/>
    <w:rsid w:val="2CEB4CE0"/>
    <w:rsid w:val="2D093CB2"/>
    <w:rsid w:val="2D177E5C"/>
    <w:rsid w:val="2D40497E"/>
    <w:rsid w:val="2D92903B"/>
    <w:rsid w:val="2DA77583"/>
    <w:rsid w:val="2DBAC2A4"/>
    <w:rsid w:val="2DD451FF"/>
    <w:rsid w:val="2DFA6241"/>
    <w:rsid w:val="2E1C921F"/>
    <w:rsid w:val="2E4AA691"/>
    <w:rsid w:val="2E4EA87C"/>
    <w:rsid w:val="2F561DB9"/>
    <w:rsid w:val="300D25DA"/>
    <w:rsid w:val="304B8245"/>
    <w:rsid w:val="30586FC6"/>
    <w:rsid w:val="306952BF"/>
    <w:rsid w:val="30BCDA98"/>
    <w:rsid w:val="30C5320A"/>
    <w:rsid w:val="30E01A31"/>
    <w:rsid w:val="30E1C58D"/>
    <w:rsid w:val="30F5BAB1"/>
    <w:rsid w:val="31060391"/>
    <w:rsid w:val="316AFA61"/>
    <w:rsid w:val="31FF3E11"/>
    <w:rsid w:val="32A26DF1"/>
    <w:rsid w:val="32B472FC"/>
    <w:rsid w:val="32DD94D6"/>
    <w:rsid w:val="32E386B1"/>
    <w:rsid w:val="32EEFE76"/>
    <w:rsid w:val="330545E0"/>
    <w:rsid w:val="331B39C0"/>
    <w:rsid w:val="33207023"/>
    <w:rsid w:val="332C3E5E"/>
    <w:rsid w:val="3372AF0F"/>
    <w:rsid w:val="337D8217"/>
    <w:rsid w:val="33C04F3A"/>
    <w:rsid w:val="33C08A45"/>
    <w:rsid w:val="34755A89"/>
    <w:rsid w:val="34B2939C"/>
    <w:rsid w:val="34C0B372"/>
    <w:rsid w:val="34FEBFA7"/>
    <w:rsid w:val="3508DCD4"/>
    <w:rsid w:val="35346314"/>
    <w:rsid w:val="35460D2F"/>
    <w:rsid w:val="3579772F"/>
    <w:rsid w:val="35A38798"/>
    <w:rsid w:val="35C00DF8"/>
    <w:rsid w:val="3638809C"/>
    <w:rsid w:val="363F1E56"/>
    <w:rsid w:val="36406A40"/>
    <w:rsid w:val="36513446"/>
    <w:rsid w:val="3693451D"/>
    <w:rsid w:val="369778CA"/>
    <w:rsid w:val="36A63178"/>
    <w:rsid w:val="36E2189B"/>
    <w:rsid w:val="36F166FA"/>
    <w:rsid w:val="375E1D09"/>
    <w:rsid w:val="37946606"/>
    <w:rsid w:val="37AF74DF"/>
    <w:rsid w:val="37C63101"/>
    <w:rsid w:val="3819DDF6"/>
    <w:rsid w:val="383D272D"/>
    <w:rsid w:val="38903DB4"/>
    <w:rsid w:val="389E0A70"/>
    <w:rsid w:val="38AD090E"/>
    <w:rsid w:val="38CF4EF6"/>
    <w:rsid w:val="396CA266"/>
    <w:rsid w:val="397D7197"/>
    <w:rsid w:val="3A21D453"/>
    <w:rsid w:val="3A621C27"/>
    <w:rsid w:val="3A8EFCD6"/>
    <w:rsid w:val="3A933638"/>
    <w:rsid w:val="3AB8C18D"/>
    <w:rsid w:val="3B033097"/>
    <w:rsid w:val="3BCDDCDB"/>
    <w:rsid w:val="3C34CF6D"/>
    <w:rsid w:val="3C44622B"/>
    <w:rsid w:val="3C681A41"/>
    <w:rsid w:val="3C9D46E4"/>
    <w:rsid w:val="3CD3F559"/>
    <w:rsid w:val="3D07D7FF"/>
    <w:rsid w:val="3DA75548"/>
    <w:rsid w:val="3DE773BF"/>
    <w:rsid w:val="3E03CAF1"/>
    <w:rsid w:val="3E26282B"/>
    <w:rsid w:val="3EC2A93E"/>
    <w:rsid w:val="3EF89342"/>
    <w:rsid w:val="3F07A56F"/>
    <w:rsid w:val="3F08E9DE"/>
    <w:rsid w:val="3F0B5815"/>
    <w:rsid w:val="3F55C6F1"/>
    <w:rsid w:val="3F978D8F"/>
    <w:rsid w:val="3F98CD7E"/>
    <w:rsid w:val="3FA1AC19"/>
    <w:rsid w:val="3FBFB9B1"/>
    <w:rsid w:val="3FDF62E2"/>
    <w:rsid w:val="3FEFB614"/>
    <w:rsid w:val="401C56BB"/>
    <w:rsid w:val="40272F00"/>
    <w:rsid w:val="4028742A"/>
    <w:rsid w:val="40676D0D"/>
    <w:rsid w:val="40B17DD5"/>
    <w:rsid w:val="40C4E54B"/>
    <w:rsid w:val="410DC1BB"/>
    <w:rsid w:val="418C49AB"/>
    <w:rsid w:val="418E488F"/>
    <w:rsid w:val="41EB46B9"/>
    <w:rsid w:val="426EF636"/>
    <w:rsid w:val="42C9C9F2"/>
    <w:rsid w:val="42F0593E"/>
    <w:rsid w:val="43197088"/>
    <w:rsid w:val="432979AB"/>
    <w:rsid w:val="43709341"/>
    <w:rsid w:val="438502F3"/>
    <w:rsid w:val="438FAB3B"/>
    <w:rsid w:val="43D105F9"/>
    <w:rsid w:val="43D47EE3"/>
    <w:rsid w:val="43E46D04"/>
    <w:rsid w:val="43F80506"/>
    <w:rsid w:val="4485B322"/>
    <w:rsid w:val="448A22DC"/>
    <w:rsid w:val="448A880D"/>
    <w:rsid w:val="456D2EFC"/>
    <w:rsid w:val="458B3767"/>
    <w:rsid w:val="45BE02CF"/>
    <w:rsid w:val="45E0CB72"/>
    <w:rsid w:val="460FA3C6"/>
    <w:rsid w:val="46A300E5"/>
    <w:rsid w:val="46BD3D8D"/>
    <w:rsid w:val="46DE9D10"/>
    <w:rsid w:val="472DDB3D"/>
    <w:rsid w:val="477077A7"/>
    <w:rsid w:val="4781E332"/>
    <w:rsid w:val="47BA4925"/>
    <w:rsid w:val="47C4EA8D"/>
    <w:rsid w:val="47CBB3EB"/>
    <w:rsid w:val="48001C6F"/>
    <w:rsid w:val="492F1B87"/>
    <w:rsid w:val="495A8062"/>
    <w:rsid w:val="49989D65"/>
    <w:rsid w:val="4A20FDE3"/>
    <w:rsid w:val="4A4F8424"/>
    <w:rsid w:val="4A6E1526"/>
    <w:rsid w:val="4B3A3D08"/>
    <w:rsid w:val="4B446EFC"/>
    <w:rsid w:val="4B4CB52B"/>
    <w:rsid w:val="4B6D493F"/>
    <w:rsid w:val="4B7279B7"/>
    <w:rsid w:val="4B8185B2"/>
    <w:rsid w:val="4B9F7315"/>
    <w:rsid w:val="4BA62EA3"/>
    <w:rsid w:val="4BB4FF12"/>
    <w:rsid w:val="4BE9AADB"/>
    <w:rsid w:val="4C15D87C"/>
    <w:rsid w:val="4C250BDD"/>
    <w:rsid w:val="4C4143B3"/>
    <w:rsid w:val="4C579FA0"/>
    <w:rsid w:val="4C85471A"/>
    <w:rsid w:val="4CAD67A5"/>
    <w:rsid w:val="4CD31ED2"/>
    <w:rsid w:val="4CECB7C4"/>
    <w:rsid w:val="4D9F6706"/>
    <w:rsid w:val="4DA32D78"/>
    <w:rsid w:val="4DABB894"/>
    <w:rsid w:val="4DDDA2A8"/>
    <w:rsid w:val="4E296005"/>
    <w:rsid w:val="4EA56BE3"/>
    <w:rsid w:val="4EC657B3"/>
    <w:rsid w:val="4EE94862"/>
    <w:rsid w:val="4EEE0930"/>
    <w:rsid w:val="4F4DDB61"/>
    <w:rsid w:val="4F5F4EC5"/>
    <w:rsid w:val="4FD04A9A"/>
    <w:rsid w:val="4FEC294F"/>
    <w:rsid w:val="502A1ADD"/>
    <w:rsid w:val="50397B12"/>
    <w:rsid w:val="504C86BF"/>
    <w:rsid w:val="506940B9"/>
    <w:rsid w:val="50A9AFC5"/>
    <w:rsid w:val="50C06E3E"/>
    <w:rsid w:val="50D3A239"/>
    <w:rsid w:val="51045492"/>
    <w:rsid w:val="51AD4B3F"/>
    <w:rsid w:val="51C65D87"/>
    <w:rsid w:val="51E678A1"/>
    <w:rsid w:val="5240A3BC"/>
    <w:rsid w:val="5253DAD0"/>
    <w:rsid w:val="52A32DB4"/>
    <w:rsid w:val="52C0DACD"/>
    <w:rsid w:val="52C8C4FA"/>
    <w:rsid w:val="5368AAD5"/>
    <w:rsid w:val="53D7B875"/>
    <w:rsid w:val="53F5C722"/>
    <w:rsid w:val="543B87E8"/>
    <w:rsid w:val="5440A3F8"/>
    <w:rsid w:val="545C2EF4"/>
    <w:rsid w:val="545ECD0B"/>
    <w:rsid w:val="5485BE29"/>
    <w:rsid w:val="54F84325"/>
    <w:rsid w:val="55AFB203"/>
    <w:rsid w:val="55D24AEB"/>
    <w:rsid w:val="5601BE4B"/>
    <w:rsid w:val="5624111B"/>
    <w:rsid w:val="56545ADD"/>
    <w:rsid w:val="5661730E"/>
    <w:rsid w:val="56BE3382"/>
    <w:rsid w:val="56D98385"/>
    <w:rsid w:val="56E44328"/>
    <w:rsid w:val="57095BA5"/>
    <w:rsid w:val="57169A53"/>
    <w:rsid w:val="575650A2"/>
    <w:rsid w:val="575AA2CE"/>
    <w:rsid w:val="57632638"/>
    <w:rsid w:val="5799A23D"/>
    <w:rsid w:val="57E9D461"/>
    <w:rsid w:val="57FA6549"/>
    <w:rsid w:val="57FB6458"/>
    <w:rsid w:val="581885DF"/>
    <w:rsid w:val="581FB5E8"/>
    <w:rsid w:val="5823846B"/>
    <w:rsid w:val="5855F732"/>
    <w:rsid w:val="58725D58"/>
    <w:rsid w:val="58B4192D"/>
    <w:rsid w:val="58B555CE"/>
    <w:rsid w:val="58F99803"/>
    <w:rsid w:val="59019CC6"/>
    <w:rsid w:val="59184033"/>
    <w:rsid w:val="59367112"/>
    <w:rsid w:val="593CBED9"/>
    <w:rsid w:val="5944867F"/>
    <w:rsid w:val="594A8B13"/>
    <w:rsid w:val="599A96E7"/>
    <w:rsid w:val="599F921F"/>
    <w:rsid w:val="5A4D1937"/>
    <w:rsid w:val="5A9BE291"/>
    <w:rsid w:val="5AAFAD79"/>
    <w:rsid w:val="5B2F29D1"/>
    <w:rsid w:val="5CF9C538"/>
    <w:rsid w:val="5D098E36"/>
    <w:rsid w:val="5D1CA25A"/>
    <w:rsid w:val="5D689793"/>
    <w:rsid w:val="5D7E2C2C"/>
    <w:rsid w:val="5D7EC68D"/>
    <w:rsid w:val="5D84B9F9"/>
    <w:rsid w:val="5D900F8A"/>
    <w:rsid w:val="5E79C439"/>
    <w:rsid w:val="5E842FEA"/>
    <w:rsid w:val="5EA2673D"/>
    <w:rsid w:val="5EB60454"/>
    <w:rsid w:val="5F06A193"/>
    <w:rsid w:val="5F0F368A"/>
    <w:rsid w:val="5FFE4956"/>
    <w:rsid w:val="6049CC40"/>
    <w:rsid w:val="6050E1BE"/>
    <w:rsid w:val="606AE8A6"/>
    <w:rsid w:val="60768752"/>
    <w:rsid w:val="60860065"/>
    <w:rsid w:val="609A566A"/>
    <w:rsid w:val="60A97586"/>
    <w:rsid w:val="60BC88E7"/>
    <w:rsid w:val="60CC49FC"/>
    <w:rsid w:val="60D26AEA"/>
    <w:rsid w:val="614520F3"/>
    <w:rsid w:val="6169821E"/>
    <w:rsid w:val="6171EA52"/>
    <w:rsid w:val="61D7AF2A"/>
    <w:rsid w:val="61FB5EAD"/>
    <w:rsid w:val="623D6047"/>
    <w:rsid w:val="6241D024"/>
    <w:rsid w:val="62D5DF14"/>
    <w:rsid w:val="62F1D936"/>
    <w:rsid w:val="63D5A8DC"/>
    <w:rsid w:val="63D70CCC"/>
    <w:rsid w:val="63DDB0BF"/>
    <w:rsid w:val="64013EA8"/>
    <w:rsid w:val="6439FF65"/>
    <w:rsid w:val="649BB230"/>
    <w:rsid w:val="64E6560A"/>
    <w:rsid w:val="64F88064"/>
    <w:rsid w:val="653455A0"/>
    <w:rsid w:val="6594F496"/>
    <w:rsid w:val="65ACAED7"/>
    <w:rsid w:val="65C80BA1"/>
    <w:rsid w:val="65C80EB1"/>
    <w:rsid w:val="65CCF05E"/>
    <w:rsid w:val="65F23A59"/>
    <w:rsid w:val="65F38135"/>
    <w:rsid w:val="661AB6BB"/>
    <w:rsid w:val="666425DD"/>
    <w:rsid w:val="6684B80D"/>
    <w:rsid w:val="668975FC"/>
    <w:rsid w:val="6757177F"/>
    <w:rsid w:val="6765BE01"/>
    <w:rsid w:val="6772C6BC"/>
    <w:rsid w:val="67C27395"/>
    <w:rsid w:val="67F86660"/>
    <w:rsid w:val="686BF662"/>
    <w:rsid w:val="68EE8ED1"/>
    <w:rsid w:val="694607B6"/>
    <w:rsid w:val="69CE2638"/>
    <w:rsid w:val="69CFF8A6"/>
    <w:rsid w:val="6A53FF51"/>
    <w:rsid w:val="6A7685A5"/>
    <w:rsid w:val="6AD18CFE"/>
    <w:rsid w:val="6B2A97A3"/>
    <w:rsid w:val="6B501177"/>
    <w:rsid w:val="6B7B5EFF"/>
    <w:rsid w:val="6B8D6C59"/>
    <w:rsid w:val="6C87F040"/>
    <w:rsid w:val="6CE0DB76"/>
    <w:rsid w:val="6D0CA5C5"/>
    <w:rsid w:val="6D256FC9"/>
    <w:rsid w:val="6D380BC6"/>
    <w:rsid w:val="6D38BF1A"/>
    <w:rsid w:val="6D4A0A32"/>
    <w:rsid w:val="6D7C8A59"/>
    <w:rsid w:val="6DCAF365"/>
    <w:rsid w:val="6E5D4E55"/>
    <w:rsid w:val="6E5E0FEC"/>
    <w:rsid w:val="6E5F9B1A"/>
    <w:rsid w:val="6E8AE0C4"/>
    <w:rsid w:val="6E923C0F"/>
    <w:rsid w:val="6EA3A95B"/>
    <w:rsid w:val="6EC62866"/>
    <w:rsid w:val="6ED68B9C"/>
    <w:rsid w:val="6EE314D7"/>
    <w:rsid w:val="6EF3CDE5"/>
    <w:rsid w:val="6F3A4B71"/>
    <w:rsid w:val="6F5784C4"/>
    <w:rsid w:val="6F77A818"/>
    <w:rsid w:val="6F77CFA6"/>
    <w:rsid w:val="6FB0AA9E"/>
    <w:rsid w:val="6FB42751"/>
    <w:rsid w:val="6FE4FB20"/>
    <w:rsid w:val="6FE7D00C"/>
    <w:rsid w:val="6FFF5892"/>
    <w:rsid w:val="70353A88"/>
    <w:rsid w:val="7078A45F"/>
    <w:rsid w:val="7099872A"/>
    <w:rsid w:val="70C796F6"/>
    <w:rsid w:val="710A09CA"/>
    <w:rsid w:val="714DC172"/>
    <w:rsid w:val="716B4168"/>
    <w:rsid w:val="721C3D55"/>
    <w:rsid w:val="7233E680"/>
    <w:rsid w:val="728ABE52"/>
    <w:rsid w:val="728B6870"/>
    <w:rsid w:val="728CCA47"/>
    <w:rsid w:val="72A8072B"/>
    <w:rsid w:val="72ED0F47"/>
    <w:rsid w:val="736432D7"/>
    <w:rsid w:val="738BD3DA"/>
    <w:rsid w:val="73E2E3CA"/>
    <w:rsid w:val="73F758E9"/>
    <w:rsid w:val="7433B73C"/>
    <w:rsid w:val="7461731E"/>
    <w:rsid w:val="7470D21A"/>
    <w:rsid w:val="747F9D5F"/>
    <w:rsid w:val="74CA2B0E"/>
    <w:rsid w:val="74FF549C"/>
    <w:rsid w:val="75085644"/>
    <w:rsid w:val="750BB011"/>
    <w:rsid w:val="7565AF35"/>
    <w:rsid w:val="758720B7"/>
    <w:rsid w:val="75FB6355"/>
    <w:rsid w:val="760B947C"/>
    <w:rsid w:val="7635852D"/>
    <w:rsid w:val="767031B1"/>
    <w:rsid w:val="76738DCB"/>
    <w:rsid w:val="76BCB394"/>
    <w:rsid w:val="76CA1A82"/>
    <w:rsid w:val="774103F4"/>
    <w:rsid w:val="7793D429"/>
    <w:rsid w:val="77DE66F9"/>
    <w:rsid w:val="780F6347"/>
    <w:rsid w:val="78110831"/>
    <w:rsid w:val="78187FF5"/>
    <w:rsid w:val="78202458"/>
    <w:rsid w:val="785014C4"/>
    <w:rsid w:val="7880254A"/>
    <w:rsid w:val="791D4C6A"/>
    <w:rsid w:val="79C75ED4"/>
    <w:rsid w:val="7AAA4B7B"/>
    <w:rsid w:val="7ADAFF3C"/>
    <w:rsid w:val="7B517F7B"/>
    <w:rsid w:val="7BC905BA"/>
    <w:rsid w:val="7BD05E2D"/>
    <w:rsid w:val="7D3CA814"/>
    <w:rsid w:val="7D52422F"/>
    <w:rsid w:val="7D86BAA6"/>
    <w:rsid w:val="7DBD67CA"/>
    <w:rsid w:val="7DD74A9A"/>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E19EC574-01FF-44BC-8722-58504430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D817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it-IT"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styleId="Revision">
    <w:name w:val="Revision"/>
    <w:hidden/>
    <w:uiPriority w:val="99"/>
    <w:semiHidden/>
    <w:rsid w:val="00E254F1"/>
    <w:rPr>
      <w:sz w:val="24"/>
      <w:szCs w:val="24"/>
      <w:lang w:eastAsia="en-GB"/>
    </w:rPr>
  </w:style>
  <w:style w:type="character" w:customStyle="1" w:styleId="Heading2Char">
    <w:name w:val="Heading 2 Char"/>
    <w:basedOn w:val="DefaultParagraphFont"/>
    <w:link w:val="Heading2"/>
    <w:semiHidden/>
    <w:rsid w:val="00D817B8"/>
    <w:rPr>
      <w:rFonts w:asciiTheme="majorHAnsi" w:eastAsiaTheme="majorEastAsia" w:hAnsiTheme="majorHAnsi" w:cstheme="majorBidi"/>
      <w:color w:val="365F91" w:themeColor="accent1" w:themeShade="BF"/>
      <w:sz w:val="26"/>
      <w:szCs w:val="26"/>
      <w:lang w:val="it-IT" w:eastAsia="en-GB"/>
    </w:rPr>
  </w:style>
  <w:style w:type="paragraph" w:customStyle="1" w:styleId="paragraph">
    <w:name w:val="paragraph"/>
    <w:basedOn w:val="Normal"/>
    <w:rsid w:val="000C324E"/>
    <w:pPr>
      <w:spacing w:before="100" w:beforeAutospacing="1" w:after="100" w:afterAutospacing="1"/>
    </w:pPr>
  </w:style>
  <w:style w:type="character" w:customStyle="1" w:styleId="normaltextrun">
    <w:name w:val="normaltextrun"/>
    <w:basedOn w:val="DefaultParagraphFont"/>
    <w:rsid w:val="000C324E"/>
  </w:style>
  <w:style w:type="character" w:customStyle="1" w:styleId="eop">
    <w:name w:val="eop"/>
    <w:basedOn w:val="DefaultParagraphFont"/>
    <w:rsid w:val="000C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348161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28153811">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9499495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2614127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5739876">
      <w:bodyDiv w:val="1"/>
      <w:marLeft w:val="0"/>
      <w:marRight w:val="0"/>
      <w:marTop w:val="0"/>
      <w:marBottom w:val="0"/>
      <w:divBdr>
        <w:top w:val="none" w:sz="0" w:space="0" w:color="auto"/>
        <w:left w:val="none" w:sz="0" w:space="0" w:color="auto"/>
        <w:bottom w:val="none" w:sz="0" w:space="0" w:color="auto"/>
        <w:right w:val="none" w:sz="0" w:space="0" w:color="auto"/>
      </w:divBdr>
      <w:divsChild>
        <w:div w:id="804741783">
          <w:marLeft w:val="0"/>
          <w:marRight w:val="0"/>
          <w:marTop w:val="0"/>
          <w:marBottom w:val="0"/>
          <w:divBdr>
            <w:top w:val="none" w:sz="0" w:space="0" w:color="auto"/>
            <w:left w:val="none" w:sz="0" w:space="0" w:color="auto"/>
            <w:bottom w:val="none" w:sz="0" w:space="0" w:color="auto"/>
            <w:right w:val="none" w:sz="0" w:space="0" w:color="auto"/>
          </w:divBdr>
        </w:div>
        <w:div w:id="1767536706">
          <w:marLeft w:val="0"/>
          <w:marRight w:val="0"/>
          <w:marTop w:val="0"/>
          <w:marBottom w:val="0"/>
          <w:divBdr>
            <w:top w:val="none" w:sz="0" w:space="0" w:color="auto"/>
            <w:left w:val="none" w:sz="0" w:space="0" w:color="auto"/>
            <w:bottom w:val="none" w:sz="0" w:space="0" w:color="auto"/>
            <w:right w:val="none" w:sz="0" w:space="0" w:color="auto"/>
          </w:divBdr>
        </w:div>
        <w:div w:id="502625153">
          <w:marLeft w:val="0"/>
          <w:marRight w:val="0"/>
          <w:marTop w:val="0"/>
          <w:marBottom w:val="0"/>
          <w:divBdr>
            <w:top w:val="none" w:sz="0" w:space="0" w:color="auto"/>
            <w:left w:val="none" w:sz="0" w:space="0" w:color="auto"/>
            <w:bottom w:val="none" w:sz="0" w:space="0" w:color="auto"/>
            <w:right w:val="none" w:sz="0" w:space="0" w:color="auto"/>
          </w:divBdr>
        </w:div>
      </w:divsChild>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353B3-72A5-4738-B6D4-83C9AE7B362A}">
  <ds:schemaRefs>
    <ds:schemaRef ds:uri="http://schemas.openxmlformats.org/officeDocument/2006/bibliography"/>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C13376-7612-45AC-B45B-139BC6A99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4311</Characters>
  <Application>Microsoft Office Word</Application>
  <DocSecurity>0</DocSecurity>
  <Lines>35</Lines>
  <Paragraphs>10</Paragraphs>
  <ScaleCrop>false</ScaleCrop>
  <Company>Lippincott Mercer</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6</cp:revision>
  <cp:lastPrinted>2014-03-31T14:21:00Z</cp:lastPrinted>
  <dcterms:created xsi:type="dcterms:W3CDTF">2021-05-18T18:30:00Z</dcterms:created>
  <dcterms:modified xsi:type="dcterms:W3CDTF">2021-05-20T13:55:00Z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