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7D58" w14:textId="13EEB2E8" w:rsidR="00A11F7B" w:rsidRPr="005B3920" w:rsidRDefault="00450286" w:rsidP="00A11F7B">
      <w:pPr>
        <w:tabs>
          <w:tab w:val="left" w:pos="6096"/>
        </w:tabs>
        <w:spacing w:line="276" w:lineRule="auto"/>
        <w:jc w:val="right"/>
        <w:rPr>
          <w:rFonts w:ascii="Verdana" w:hAnsi="Verdana"/>
          <w:color w:val="ED1C2A"/>
          <w:sz w:val="30"/>
          <w:szCs w:val="30"/>
        </w:rPr>
      </w:pPr>
      <w:r>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0A730EB2" w14:textId="390C4BE5" w:rsidR="0092578F" w:rsidRPr="005B3920" w:rsidRDefault="007A3CBA" w:rsidP="42A7BE30">
      <w:pPr>
        <w:spacing w:line="276" w:lineRule="auto"/>
        <w:jc w:val="right"/>
        <w:outlineLvl w:val="0"/>
        <w:rPr>
          <w:rFonts w:ascii="Verdana" w:hAnsi="Verdana"/>
          <w:color w:val="ED1C2A"/>
          <w:sz w:val="18"/>
          <w:szCs w:val="18"/>
        </w:rPr>
      </w:pPr>
      <w:proofErr w:type="gramStart"/>
      <w:r>
        <w:rPr>
          <w:rFonts w:ascii="Verdana" w:hAnsi="Verdana"/>
          <w:color w:val="41525C"/>
          <w:sz w:val="18"/>
          <w:szCs w:val="18"/>
        </w:rPr>
        <w:t>le</w:t>
      </w:r>
      <w:proofErr w:type="gramEnd"/>
      <w:r>
        <w:rPr>
          <w:rFonts w:ascii="Verdana" w:hAnsi="Verdana"/>
          <w:color w:val="41525C"/>
          <w:sz w:val="18"/>
          <w:szCs w:val="18"/>
        </w:rPr>
        <w:t xml:space="preserve"> </w:t>
      </w:r>
      <w:r w:rsidR="0073628F">
        <w:rPr>
          <w:rFonts w:ascii="Verdana" w:hAnsi="Verdana"/>
          <w:color w:val="41525C"/>
          <w:sz w:val="18"/>
          <w:szCs w:val="18"/>
        </w:rPr>
        <w:t xml:space="preserve">4 </w:t>
      </w:r>
      <w:r>
        <w:rPr>
          <w:rFonts w:ascii="Verdana" w:hAnsi="Verdana"/>
          <w:color w:val="41525C"/>
          <w:sz w:val="18"/>
          <w:szCs w:val="18"/>
        </w:rPr>
        <w:t>a</w:t>
      </w:r>
      <w:r w:rsidRPr="007A3CBA">
        <w:rPr>
          <w:rFonts w:ascii="Verdana" w:hAnsi="Verdana"/>
          <w:color w:val="41525C"/>
          <w:sz w:val="18"/>
          <w:szCs w:val="18"/>
        </w:rPr>
        <w:t>oût</w:t>
      </w:r>
      <w:r w:rsidR="002336CF">
        <w:rPr>
          <w:rFonts w:ascii="Verdana" w:hAnsi="Verdana"/>
          <w:color w:val="41525C"/>
          <w:sz w:val="18"/>
          <w:szCs w:val="18"/>
        </w:rPr>
        <w:t> 2021</w:t>
      </w:r>
    </w:p>
    <w:p w14:paraId="7B07875F" w14:textId="77777777" w:rsidR="009741DD" w:rsidRPr="000B11EB" w:rsidRDefault="009741DD" w:rsidP="009741DD">
      <w:pPr>
        <w:spacing w:line="276" w:lineRule="auto"/>
        <w:rPr>
          <w:rFonts w:ascii="Verdana" w:hAnsi="Verdana"/>
          <w:color w:val="ED1C2A"/>
          <w:sz w:val="30"/>
          <w:szCs w:val="30"/>
        </w:rPr>
      </w:pPr>
    </w:p>
    <w:p w14:paraId="2E0DA71D" w14:textId="77777777" w:rsidR="007A3CBA" w:rsidRPr="007A3CBA" w:rsidRDefault="007A3CBA" w:rsidP="007A3CBA">
      <w:pPr>
        <w:spacing w:line="276" w:lineRule="auto"/>
        <w:rPr>
          <w:rFonts w:ascii="Georgia" w:hAnsi="Georgia"/>
          <w:b/>
          <w:sz w:val="28"/>
          <w:szCs w:val="28"/>
        </w:rPr>
      </w:pPr>
      <w:r w:rsidRPr="007A3CBA">
        <w:rPr>
          <w:rFonts w:ascii="Georgia" w:hAnsi="Georgia"/>
          <w:b/>
          <w:sz w:val="28"/>
          <w:szCs w:val="28"/>
        </w:rPr>
        <w:t>Cab-IN, le monte-grutier intérieur aux mâts Potain</w:t>
      </w:r>
    </w:p>
    <w:p w14:paraId="17DAB904" w14:textId="77777777" w:rsidR="002D7394" w:rsidRPr="000B11EB" w:rsidRDefault="002D7394" w:rsidP="003F1926">
      <w:pPr>
        <w:spacing w:line="276" w:lineRule="auto"/>
        <w:outlineLvl w:val="0"/>
        <w:rPr>
          <w:rFonts w:ascii="Georgia" w:hAnsi="Georgia"/>
          <w:sz w:val="21"/>
          <w:szCs w:val="21"/>
        </w:rPr>
      </w:pPr>
    </w:p>
    <w:p w14:paraId="737435A8" w14:textId="3600EAC1" w:rsidR="00484917" w:rsidRDefault="6AD8A62C" w:rsidP="6AD8A62C">
      <w:pPr>
        <w:numPr>
          <w:ilvl w:val="0"/>
          <w:numId w:val="10"/>
        </w:numPr>
        <w:spacing w:line="276" w:lineRule="auto"/>
        <w:outlineLvl w:val="0"/>
        <w:rPr>
          <w:rFonts w:ascii="Georgia" w:hAnsi="Georgia" w:cs="Georgia"/>
          <w:i/>
          <w:iCs/>
          <w:sz w:val="21"/>
          <w:szCs w:val="21"/>
        </w:rPr>
      </w:pPr>
      <w:r w:rsidRPr="6AD8A62C">
        <w:rPr>
          <w:rFonts w:ascii="Georgia" w:hAnsi="Georgia" w:cs="Georgia"/>
          <w:i/>
          <w:iCs/>
          <w:sz w:val="21"/>
          <w:szCs w:val="21"/>
        </w:rPr>
        <w:t xml:space="preserve">Conformément à la recommandation R.495, selon laquelle toutes les grues à tour de plus de 30 m d’ascension doivent être équipées d'un monte-grutier, Manitowoc a développé le Cab-IN pour les mâts K Potain de 1,6 m, 2 m et 2,45 m. </w:t>
      </w:r>
    </w:p>
    <w:p w14:paraId="4EC17413" w14:textId="364780EF" w:rsidR="004C49A9" w:rsidRDefault="6AD8A62C" w:rsidP="6AD8A62C">
      <w:pPr>
        <w:numPr>
          <w:ilvl w:val="0"/>
          <w:numId w:val="10"/>
        </w:numPr>
        <w:spacing w:line="276" w:lineRule="auto"/>
        <w:outlineLvl w:val="0"/>
        <w:rPr>
          <w:rFonts w:ascii="Georgia" w:hAnsi="Georgia" w:cs="Georgia"/>
          <w:i/>
          <w:iCs/>
          <w:sz w:val="21"/>
          <w:szCs w:val="21"/>
        </w:rPr>
      </w:pPr>
      <w:r w:rsidRPr="6AD8A62C">
        <w:rPr>
          <w:rFonts w:ascii="Georgia" w:hAnsi="Georgia" w:cs="Georgia"/>
          <w:i/>
          <w:iCs/>
          <w:sz w:val="21"/>
          <w:szCs w:val="21"/>
        </w:rPr>
        <w:t>La Cab-IN offre de nombreux avantages, notamment en transport grâce à son faible encombrement, la facilité de montage, la rentabilité, la qualité et la conformité.</w:t>
      </w:r>
    </w:p>
    <w:p w14:paraId="323005EB" w14:textId="787D83C3" w:rsidR="00484917" w:rsidRPr="004C49A9" w:rsidRDefault="6AD8A62C" w:rsidP="6AD8A62C">
      <w:pPr>
        <w:numPr>
          <w:ilvl w:val="0"/>
          <w:numId w:val="10"/>
        </w:numPr>
        <w:spacing w:line="276" w:lineRule="auto"/>
        <w:outlineLvl w:val="0"/>
        <w:rPr>
          <w:rFonts w:ascii="Georgia" w:hAnsi="Georgia" w:cs="Georgia"/>
          <w:i/>
          <w:iCs/>
          <w:sz w:val="21"/>
          <w:szCs w:val="21"/>
        </w:rPr>
      </w:pPr>
      <w:r w:rsidRPr="6AD8A62C">
        <w:rPr>
          <w:rFonts w:ascii="Georgia" w:hAnsi="Georgia" w:cs="Georgia"/>
          <w:i/>
          <w:iCs/>
          <w:sz w:val="21"/>
          <w:szCs w:val="21"/>
        </w:rPr>
        <w:t xml:space="preserve">Les clients </w:t>
      </w:r>
      <w:proofErr w:type="spellStart"/>
      <w:r w:rsidRPr="6AD8A62C">
        <w:rPr>
          <w:rFonts w:ascii="Georgia" w:hAnsi="Georgia" w:cs="Georgia"/>
          <w:i/>
          <w:iCs/>
          <w:sz w:val="21"/>
          <w:szCs w:val="21"/>
        </w:rPr>
        <w:t>Duponchel</w:t>
      </w:r>
      <w:proofErr w:type="spellEnd"/>
      <w:r w:rsidRPr="6AD8A62C">
        <w:rPr>
          <w:rFonts w:ascii="Georgia" w:hAnsi="Georgia" w:cs="Georgia"/>
          <w:i/>
          <w:iCs/>
          <w:sz w:val="21"/>
          <w:szCs w:val="21"/>
        </w:rPr>
        <w:t xml:space="preserve"> de Bretagne et Poteau du Pas-de-Calais ont été pleinement satisfaits de leurs investissements dans les ascenseurs Cab-IN de Potain.</w:t>
      </w:r>
    </w:p>
    <w:p w14:paraId="4A11A644" w14:textId="77777777" w:rsidR="00B17387" w:rsidRPr="000B11EB" w:rsidRDefault="00B17387" w:rsidP="00B17387">
      <w:pPr>
        <w:spacing w:line="276" w:lineRule="auto"/>
        <w:ind w:left="720"/>
        <w:outlineLvl w:val="0"/>
        <w:rPr>
          <w:rFonts w:ascii="Georgia" w:hAnsi="Georgia" w:cs="Georgia"/>
          <w:sz w:val="21"/>
          <w:szCs w:val="21"/>
        </w:rPr>
      </w:pPr>
    </w:p>
    <w:p w14:paraId="447AAF22" w14:textId="77777777" w:rsidR="007A3CBA" w:rsidRDefault="007A3CBA" w:rsidP="007A3CBA">
      <w:pPr>
        <w:spacing w:line="276" w:lineRule="auto"/>
        <w:rPr>
          <w:rFonts w:ascii="Georgia" w:hAnsi="Georgia"/>
          <w:sz w:val="21"/>
          <w:szCs w:val="21"/>
        </w:rPr>
      </w:pPr>
      <w:r w:rsidRPr="007A3CBA">
        <w:rPr>
          <w:rFonts w:ascii="Georgia" w:hAnsi="Georgia"/>
          <w:sz w:val="21"/>
          <w:szCs w:val="21"/>
        </w:rPr>
        <w:t xml:space="preserve">À la suite de l’annonce de la recommandation R.495 qui préconise un ascenseur monte-grutier pour </w:t>
      </w:r>
      <w:proofErr w:type="gramStart"/>
      <w:r w:rsidRPr="007A3CBA">
        <w:rPr>
          <w:rFonts w:ascii="Georgia" w:hAnsi="Georgia"/>
          <w:sz w:val="21"/>
          <w:szCs w:val="21"/>
        </w:rPr>
        <w:t>toute</w:t>
      </w:r>
      <w:proofErr w:type="gramEnd"/>
      <w:r w:rsidRPr="007A3CBA">
        <w:rPr>
          <w:rFonts w:ascii="Georgia" w:hAnsi="Georgia"/>
          <w:sz w:val="21"/>
          <w:szCs w:val="21"/>
        </w:rPr>
        <w:t xml:space="preserve"> hauteur d’ascension supérieure à 30 m, les sociétés propriétaires de grues à tour ont dû intégrer ce paramètre dans leurs plans d’investissements. </w:t>
      </w:r>
    </w:p>
    <w:p w14:paraId="03B512D9" w14:textId="77777777" w:rsidR="007A3CBA" w:rsidRDefault="007A3CBA" w:rsidP="007A3CBA">
      <w:pPr>
        <w:spacing w:line="276" w:lineRule="auto"/>
        <w:rPr>
          <w:rFonts w:ascii="Georgia" w:hAnsi="Georgia"/>
          <w:sz w:val="21"/>
          <w:szCs w:val="21"/>
        </w:rPr>
      </w:pPr>
    </w:p>
    <w:p w14:paraId="4982D88B" w14:textId="319D899D" w:rsidR="007A3CBA" w:rsidRDefault="007A3CBA" w:rsidP="007A3CBA">
      <w:pPr>
        <w:spacing w:line="276" w:lineRule="auto"/>
        <w:rPr>
          <w:rFonts w:ascii="Georgia" w:hAnsi="Georgia"/>
          <w:sz w:val="21"/>
          <w:szCs w:val="21"/>
        </w:rPr>
      </w:pPr>
      <w:r w:rsidRPr="007A3CBA">
        <w:rPr>
          <w:rFonts w:ascii="Georgia" w:hAnsi="Georgia"/>
          <w:sz w:val="21"/>
          <w:szCs w:val="21"/>
        </w:rPr>
        <w:t xml:space="preserve">Même s’il ne s’agit que d’une recommandation, l’ergonomie et la sécurité des grutiers sont des paramètres importants non seulement pour les hommes sur le chantier mais aussi pour le bon fonctionnement et la productivité de ce dernier. </w:t>
      </w:r>
    </w:p>
    <w:p w14:paraId="0CB6080F" w14:textId="77777777" w:rsidR="007A3CBA" w:rsidRPr="007A3CBA" w:rsidRDefault="007A3CBA" w:rsidP="007A3CBA">
      <w:pPr>
        <w:spacing w:line="276" w:lineRule="auto"/>
        <w:rPr>
          <w:rFonts w:ascii="Georgia" w:hAnsi="Georgia"/>
          <w:sz w:val="21"/>
          <w:szCs w:val="21"/>
        </w:rPr>
      </w:pPr>
    </w:p>
    <w:p w14:paraId="3BBA2C2E" w14:textId="3E5FD0E3" w:rsidR="007A3CBA" w:rsidRDefault="007A3CBA" w:rsidP="007A3CBA">
      <w:pPr>
        <w:spacing w:line="276" w:lineRule="auto"/>
        <w:rPr>
          <w:rFonts w:ascii="Georgia" w:hAnsi="Georgia"/>
          <w:sz w:val="21"/>
          <w:szCs w:val="21"/>
        </w:rPr>
      </w:pPr>
      <w:r w:rsidRPr="007A3CBA">
        <w:rPr>
          <w:rFonts w:ascii="Georgia" w:hAnsi="Georgia"/>
          <w:sz w:val="21"/>
          <w:szCs w:val="21"/>
        </w:rPr>
        <w:t xml:space="preserve">Le Cab-IN de Potain peut se monter sur la mâture K 1.6 m/2 m/2.45 m et est compatible avec toutes les bases de mâts K actuelles comme les pieds de scellement, les châssis et les châssis-croix. </w:t>
      </w:r>
    </w:p>
    <w:p w14:paraId="7CDD5919" w14:textId="77777777" w:rsidR="007A3CBA" w:rsidRPr="007A3CBA" w:rsidRDefault="007A3CBA" w:rsidP="007A3CBA">
      <w:pPr>
        <w:spacing w:line="276" w:lineRule="auto"/>
        <w:rPr>
          <w:rFonts w:ascii="Georgia" w:hAnsi="Georgia"/>
          <w:sz w:val="21"/>
          <w:szCs w:val="21"/>
        </w:rPr>
      </w:pPr>
    </w:p>
    <w:p w14:paraId="703DB8D3" w14:textId="142C6D5F" w:rsidR="007A3CBA" w:rsidRDefault="007A3CBA" w:rsidP="007A3CBA">
      <w:pPr>
        <w:spacing w:line="276" w:lineRule="auto"/>
        <w:rPr>
          <w:rFonts w:ascii="Georgia" w:hAnsi="Georgia"/>
          <w:sz w:val="21"/>
          <w:szCs w:val="21"/>
        </w:rPr>
      </w:pPr>
      <w:r w:rsidRPr="007A3CBA">
        <w:rPr>
          <w:rFonts w:ascii="Georgia" w:hAnsi="Georgia"/>
          <w:sz w:val="21"/>
          <w:szCs w:val="21"/>
        </w:rPr>
        <w:t>Les principaux avantages de la solution monte-grutier interne aux mâts sont de plusieurs natures :</w:t>
      </w:r>
    </w:p>
    <w:p w14:paraId="076CA05E" w14:textId="77777777" w:rsidR="007A3CBA" w:rsidRPr="007A3CBA" w:rsidRDefault="007A3CBA" w:rsidP="007A3CBA">
      <w:pPr>
        <w:spacing w:line="276" w:lineRule="auto"/>
        <w:rPr>
          <w:rFonts w:ascii="Georgia" w:hAnsi="Georgia"/>
          <w:sz w:val="21"/>
          <w:szCs w:val="21"/>
        </w:rPr>
      </w:pPr>
    </w:p>
    <w:p w14:paraId="0AE867DF" w14:textId="52FC41FB" w:rsidR="007A3CBA" w:rsidRPr="007A3CBA" w:rsidRDefault="6AD8A62C" w:rsidP="007A3CBA">
      <w:pPr>
        <w:pStyle w:val="ListParagraph"/>
        <w:numPr>
          <w:ilvl w:val="0"/>
          <w:numId w:val="11"/>
        </w:numPr>
        <w:spacing w:line="276" w:lineRule="auto"/>
        <w:rPr>
          <w:rFonts w:ascii="Georgia" w:hAnsi="Georgia"/>
          <w:sz w:val="21"/>
          <w:szCs w:val="21"/>
        </w:rPr>
      </w:pPr>
      <w:r w:rsidRPr="6AD8A62C">
        <w:rPr>
          <w:rFonts w:ascii="Georgia" w:hAnsi="Georgia"/>
          <w:b/>
          <w:bCs/>
          <w:sz w:val="21"/>
          <w:szCs w:val="21"/>
        </w:rPr>
        <w:t>Encombrement et transport</w:t>
      </w:r>
      <w:r w:rsidRPr="6AD8A62C">
        <w:rPr>
          <w:rFonts w:ascii="Georgia" w:hAnsi="Georgia"/>
          <w:sz w:val="21"/>
          <w:szCs w:val="21"/>
        </w:rPr>
        <w:t> : que ce soit sur le dépôt, ou sur chantier mais aussi pendant le transport, avoir les équipements et l’ascenseur déjà intégrés à la mâture permet de réduire l’encombrement, et donc les coûts associés notamment pour le transport. Cela permet aussi de protéger l’ascenseur pendant ces phases et prolonger sa durée de vie.</w:t>
      </w:r>
      <w:r w:rsidR="007A3CBA">
        <w:br/>
      </w:r>
    </w:p>
    <w:p w14:paraId="10E59B2C" w14:textId="2416D119" w:rsidR="007A3CBA" w:rsidRDefault="6AD8A62C" w:rsidP="007A3CBA">
      <w:pPr>
        <w:pStyle w:val="ListParagraph"/>
        <w:numPr>
          <w:ilvl w:val="0"/>
          <w:numId w:val="11"/>
        </w:numPr>
        <w:spacing w:line="276" w:lineRule="auto"/>
        <w:rPr>
          <w:rFonts w:ascii="Georgia" w:hAnsi="Georgia"/>
          <w:sz w:val="21"/>
          <w:szCs w:val="21"/>
        </w:rPr>
      </w:pPr>
      <w:r w:rsidRPr="6AD8A62C">
        <w:rPr>
          <w:rFonts w:ascii="Georgia" w:hAnsi="Georgia"/>
          <w:b/>
          <w:bCs/>
          <w:sz w:val="21"/>
          <w:szCs w:val="21"/>
        </w:rPr>
        <w:t>Facilité de montage et sécurité</w:t>
      </w:r>
      <w:r w:rsidRPr="6AD8A62C">
        <w:rPr>
          <w:rFonts w:ascii="Georgia" w:hAnsi="Georgia"/>
          <w:sz w:val="21"/>
          <w:szCs w:val="21"/>
        </w:rPr>
        <w:t> : le Cab-IN étant intégré à la mâture, il se monte en même temps que la machine. La seule intervention supplémentaire par rapport à une grue classique reste le raccord des crémaillères entre les différents mâts ainsi que la mise en service du monte-grutier. La sécurité sur chantier et l’ergonomie de montage sont elles aussi fortement augmentées si l’on compare avec la solution d’un ascenseur extérieur à la mâture. La visibilité à 360° de l’intérieur du monte-grutier et l’encagement des plateformes de départ et d’arrivée permettent aussi lors de la prise de poste de contrôler la mâture.</w:t>
      </w:r>
    </w:p>
    <w:p w14:paraId="3601698C" w14:textId="77777777" w:rsidR="007A3CBA" w:rsidRDefault="007A3CBA" w:rsidP="007A3CBA">
      <w:pPr>
        <w:pStyle w:val="ListParagraph"/>
        <w:spacing w:line="276" w:lineRule="auto"/>
        <w:rPr>
          <w:rFonts w:ascii="Georgia" w:hAnsi="Georgia"/>
          <w:sz w:val="21"/>
          <w:szCs w:val="21"/>
        </w:rPr>
      </w:pPr>
    </w:p>
    <w:p w14:paraId="1D1E65AB" w14:textId="18C011A8" w:rsidR="007A3CBA" w:rsidRDefault="007A3CBA" w:rsidP="007A3CBA">
      <w:pPr>
        <w:pStyle w:val="ListParagraph"/>
        <w:numPr>
          <w:ilvl w:val="0"/>
          <w:numId w:val="11"/>
        </w:numPr>
        <w:spacing w:line="276" w:lineRule="auto"/>
        <w:rPr>
          <w:rFonts w:ascii="Georgia" w:hAnsi="Georgia"/>
          <w:sz w:val="21"/>
          <w:szCs w:val="21"/>
        </w:rPr>
      </w:pPr>
      <w:r w:rsidRPr="007A3CBA">
        <w:rPr>
          <w:rFonts w:ascii="Georgia" w:hAnsi="Georgia"/>
          <w:b/>
          <w:bCs/>
          <w:sz w:val="21"/>
          <w:szCs w:val="21"/>
        </w:rPr>
        <w:t>Maitrise des couts</w:t>
      </w:r>
      <w:r w:rsidRPr="007A3CBA">
        <w:rPr>
          <w:rFonts w:ascii="Georgia" w:hAnsi="Georgia"/>
          <w:sz w:val="21"/>
          <w:szCs w:val="21"/>
        </w:rPr>
        <w:t xml:space="preserve"> : Comparé à une solution externe les couts de montage et de démontage sont fortement réduits. Aucun cout de stockage supplémentaire pour le monte-grutier car intégré dans la mâture. Il en va de même d’un point de vue transport car aucun camion supplémentaire n’est nécessaire. De plus, comme l’ascenseur est protégé et intégré, les frais d’entretien seront moindres. L’investissement de base est certes plus important que pour un monte-grutier externe mais celui-ci est rentabilisé après seulement quelques montages et </w:t>
      </w:r>
      <w:r w:rsidRPr="007A3CBA">
        <w:rPr>
          <w:rFonts w:ascii="Georgia" w:hAnsi="Georgia"/>
          <w:sz w:val="21"/>
          <w:szCs w:val="21"/>
        </w:rPr>
        <w:lastRenderedPageBreak/>
        <w:t xml:space="preserve">démontages grâce aux économies réalisées lors du transport, du temps de montage-démontage et du stockage. </w:t>
      </w:r>
    </w:p>
    <w:p w14:paraId="02549C34" w14:textId="77777777" w:rsidR="007A3CBA" w:rsidRPr="007A3CBA" w:rsidRDefault="007A3CBA" w:rsidP="007A3CBA">
      <w:pPr>
        <w:pStyle w:val="ListParagraph"/>
        <w:rPr>
          <w:rFonts w:ascii="Georgia" w:hAnsi="Georgia"/>
          <w:sz w:val="21"/>
          <w:szCs w:val="21"/>
        </w:rPr>
      </w:pPr>
    </w:p>
    <w:p w14:paraId="5402F056" w14:textId="46E70B27" w:rsidR="007A3CBA" w:rsidRDefault="007A3CBA" w:rsidP="007A3CBA">
      <w:pPr>
        <w:pStyle w:val="ListParagraph"/>
        <w:numPr>
          <w:ilvl w:val="0"/>
          <w:numId w:val="11"/>
        </w:numPr>
        <w:spacing w:line="276" w:lineRule="auto"/>
        <w:rPr>
          <w:rFonts w:ascii="Georgia" w:hAnsi="Georgia"/>
          <w:sz w:val="21"/>
          <w:szCs w:val="21"/>
        </w:rPr>
      </w:pPr>
      <w:r w:rsidRPr="007A3CBA">
        <w:rPr>
          <w:rFonts w:ascii="Georgia" w:hAnsi="Georgia"/>
          <w:b/>
          <w:bCs/>
          <w:sz w:val="21"/>
          <w:szCs w:val="21"/>
        </w:rPr>
        <w:t>Qualité et conformité</w:t>
      </w:r>
      <w:r w:rsidRPr="007A3CBA">
        <w:rPr>
          <w:rFonts w:ascii="Georgia" w:hAnsi="Georgia"/>
          <w:sz w:val="21"/>
          <w:szCs w:val="21"/>
        </w:rPr>
        <w:t xml:space="preserve"> : le résultat de l’association de Potain et de la société </w:t>
      </w:r>
      <w:proofErr w:type="spellStart"/>
      <w:r w:rsidRPr="007A3CBA">
        <w:rPr>
          <w:rFonts w:ascii="Georgia" w:hAnsi="Georgia"/>
          <w:sz w:val="21"/>
          <w:szCs w:val="21"/>
        </w:rPr>
        <w:t>Geda</w:t>
      </w:r>
      <w:proofErr w:type="spellEnd"/>
      <w:r w:rsidRPr="007A3CBA">
        <w:rPr>
          <w:rFonts w:ascii="Georgia" w:hAnsi="Georgia"/>
          <w:sz w:val="21"/>
          <w:szCs w:val="21"/>
        </w:rPr>
        <w:t xml:space="preserve">, spécialiste et leader dans le domaine des ascenseurs monte-grutiers confère à ce produit une excellente qualité. Le Cab-IN est simple à monter, fiable et a été conçu pour s’intégrer dans les différents types de mâture K ainsi que dans des pylônes avec des mâtures mixtes du constructeur Potain. </w:t>
      </w:r>
    </w:p>
    <w:p w14:paraId="2A714F69" w14:textId="77777777" w:rsidR="007A3CBA" w:rsidRPr="007A3CBA" w:rsidRDefault="007A3CBA" w:rsidP="007A3CBA">
      <w:pPr>
        <w:pStyle w:val="ListParagraph"/>
        <w:rPr>
          <w:rFonts w:ascii="Georgia" w:hAnsi="Georgia"/>
          <w:sz w:val="21"/>
          <w:szCs w:val="21"/>
        </w:rPr>
      </w:pPr>
    </w:p>
    <w:p w14:paraId="087163D6" w14:textId="6F175FF3" w:rsidR="007A3CBA" w:rsidRDefault="007A3CBA" w:rsidP="007A3CBA">
      <w:pPr>
        <w:spacing w:line="276" w:lineRule="auto"/>
        <w:rPr>
          <w:rFonts w:ascii="Georgia" w:hAnsi="Georgia"/>
          <w:sz w:val="21"/>
          <w:szCs w:val="21"/>
        </w:rPr>
      </w:pPr>
      <w:r w:rsidRPr="007A3CBA">
        <w:rPr>
          <w:rFonts w:ascii="Georgia" w:hAnsi="Georgia"/>
          <w:sz w:val="21"/>
          <w:szCs w:val="21"/>
        </w:rPr>
        <w:t>Les retours d’utilisateurs et de loueurs confirment les atouts de cette solution.</w:t>
      </w:r>
    </w:p>
    <w:p w14:paraId="6EC8F2F2" w14:textId="77777777" w:rsidR="007A3CBA" w:rsidRPr="007A3CBA" w:rsidRDefault="007A3CBA" w:rsidP="007A3CBA">
      <w:pPr>
        <w:spacing w:line="276" w:lineRule="auto"/>
        <w:rPr>
          <w:rFonts w:ascii="Georgia" w:hAnsi="Georgia"/>
          <w:sz w:val="21"/>
          <w:szCs w:val="21"/>
        </w:rPr>
      </w:pPr>
    </w:p>
    <w:p w14:paraId="30C4038B" w14:textId="77777777" w:rsidR="007A3CBA" w:rsidRDefault="007A3CBA" w:rsidP="007A3CBA">
      <w:pPr>
        <w:spacing w:line="276" w:lineRule="auto"/>
        <w:rPr>
          <w:rFonts w:ascii="Georgia" w:hAnsi="Georgia"/>
          <w:sz w:val="21"/>
          <w:szCs w:val="21"/>
        </w:rPr>
      </w:pPr>
      <w:r w:rsidRPr="007A3CBA">
        <w:rPr>
          <w:rFonts w:ascii="Georgia" w:hAnsi="Georgia"/>
          <w:sz w:val="21"/>
          <w:szCs w:val="21"/>
        </w:rPr>
        <w:t xml:space="preserve">La société </w:t>
      </w:r>
      <w:proofErr w:type="spellStart"/>
      <w:r w:rsidRPr="007A3CBA">
        <w:rPr>
          <w:rFonts w:ascii="Georgia" w:hAnsi="Georgia"/>
          <w:sz w:val="21"/>
          <w:szCs w:val="21"/>
        </w:rPr>
        <w:t>Duponchel</w:t>
      </w:r>
      <w:proofErr w:type="spellEnd"/>
      <w:r w:rsidRPr="007A3CBA">
        <w:rPr>
          <w:rFonts w:ascii="Georgia" w:hAnsi="Georgia"/>
          <w:sz w:val="21"/>
          <w:szCs w:val="21"/>
        </w:rPr>
        <w:t xml:space="preserve"> basée à Kervignac en Bretagne propriétaire d’une flotte de 30 GME et 25 GMA exclusivement Potain possède aussi bien des ascenseurs externes que des ascenseurs internes Cab-IN. Les premiers investissements pour le Cab-IN ont été réalisés début 2019. </w:t>
      </w:r>
    </w:p>
    <w:p w14:paraId="30EE80F2" w14:textId="77777777" w:rsidR="007A3CBA" w:rsidRDefault="007A3CBA" w:rsidP="007A3CBA">
      <w:pPr>
        <w:spacing w:line="276" w:lineRule="auto"/>
        <w:rPr>
          <w:rFonts w:ascii="Georgia" w:hAnsi="Georgia"/>
          <w:sz w:val="21"/>
          <w:szCs w:val="21"/>
        </w:rPr>
      </w:pPr>
    </w:p>
    <w:p w14:paraId="010FB7A7" w14:textId="6AC8B5AC" w:rsidR="007A3CBA" w:rsidRPr="007A3CBA" w:rsidRDefault="007A3CBA" w:rsidP="007A3CBA">
      <w:pPr>
        <w:spacing w:line="276" w:lineRule="auto"/>
        <w:rPr>
          <w:rFonts w:ascii="Georgia" w:hAnsi="Georgia"/>
          <w:sz w:val="21"/>
          <w:szCs w:val="21"/>
        </w:rPr>
      </w:pPr>
      <w:r w:rsidRPr="007A3CBA">
        <w:rPr>
          <w:rFonts w:ascii="Georgia" w:hAnsi="Georgia"/>
          <w:sz w:val="21"/>
          <w:szCs w:val="21"/>
        </w:rPr>
        <w:t xml:space="preserve">« La société </w:t>
      </w:r>
      <w:proofErr w:type="spellStart"/>
      <w:r w:rsidRPr="007A3CBA">
        <w:rPr>
          <w:rFonts w:ascii="Georgia" w:hAnsi="Georgia"/>
          <w:sz w:val="21"/>
          <w:szCs w:val="21"/>
        </w:rPr>
        <w:t>Duponchel</w:t>
      </w:r>
      <w:proofErr w:type="spellEnd"/>
      <w:r w:rsidRPr="007A3CBA">
        <w:rPr>
          <w:rFonts w:ascii="Georgia" w:hAnsi="Georgia"/>
          <w:sz w:val="21"/>
          <w:szCs w:val="21"/>
        </w:rPr>
        <w:t xml:space="preserve"> a à cœur de se mettre en conformité avec des recommandations le plus en amont possible, c’est pour cette raison que nous avons décidé d’investir rapidement dans des solutions d’ascenseurs monte-grutiers. La solution du monte-grutier interne Potain Cab-IN s’avère être une solution fiable et robuste appréciée aussi bien par les techniciens lors de son installation (qui nécessite beaucoup moins de temps qu’une solution externe car les mâts sont déjà pré-équipés) que par les utilisateurs au quotidien. Potain a su faire évoluer son produit pour prendre en compte les différentes remarques des utilisateurs. Nous sommes aujourd’hui très satisfaits de la fiabilité, de l’ergonomie et de la simplicité de manutention de cette solution » a déclaré Monsieur François </w:t>
      </w:r>
      <w:proofErr w:type="spellStart"/>
      <w:r w:rsidRPr="007A3CBA">
        <w:rPr>
          <w:rFonts w:ascii="Georgia" w:hAnsi="Georgia"/>
          <w:sz w:val="21"/>
          <w:szCs w:val="21"/>
        </w:rPr>
        <w:t>Denoual</w:t>
      </w:r>
      <w:proofErr w:type="spellEnd"/>
      <w:r w:rsidRPr="007A3CBA">
        <w:rPr>
          <w:rFonts w:ascii="Georgia" w:hAnsi="Georgia"/>
          <w:sz w:val="21"/>
          <w:szCs w:val="21"/>
        </w:rPr>
        <w:t xml:space="preserve">, Directeur Général de la société </w:t>
      </w:r>
      <w:proofErr w:type="spellStart"/>
      <w:r w:rsidRPr="007A3CBA">
        <w:rPr>
          <w:rFonts w:ascii="Georgia" w:hAnsi="Georgia"/>
          <w:sz w:val="21"/>
          <w:szCs w:val="21"/>
        </w:rPr>
        <w:t>Duponchel</w:t>
      </w:r>
      <w:proofErr w:type="spellEnd"/>
      <w:r w:rsidRPr="007A3CBA">
        <w:rPr>
          <w:rFonts w:ascii="Georgia" w:hAnsi="Georgia"/>
          <w:sz w:val="21"/>
          <w:szCs w:val="21"/>
        </w:rPr>
        <w:t>.</w:t>
      </w:r>
    </w:p>
    <w:p w14:paraId="530529E7" w14:textId="77777777" w:rsidR="007A3CBA" w:rsidRPr="007A3CBA" w:rsidRDefault="007A3CBA" w:rsidP="007A3CBA">
      <w:pPr>
        <w:spacing w:line="276" w:lineRule="auto"/>
        <w:rPr>
          <w:rFonts w:ascii="Georgia" w:hAnsi="Georgia"/>
          <w:sz w:val="21"/>
          <w:szCs w:val="21"/>
        </w:rPr>
      </w:pPr>
    </w:p>
    <w:p w14:paraId="42DBABC6" w14:textId="77777777" w:rsidR="007A3CBA" w:rsidRDefault="007A3CBA" w:rsidP="007A3CBA">
      <w:pPr>
        <w:spacing w:line="276" w:lineRule="auto"/>
        <w:rPr>
          <w:rFonts w:ascii="Georgia" w:hAnsi="Georgia"/>
          <w:sz w:val="21"/>
          <w:szCs w:val="21"/>
        </w:rPr>
      </w:pPr>
      <w:r w:rsidRPr="007A3CBA">
        <w:rPr>
          <w:rFonts w:ascii="Georgia" w:hAnsi="Georgia"/>
          <w:sz w:val="21"/>
          <w:szCs w:val="21"/>
        </w:rPr>
        <w:t xml:space="preserve">La société Poteau créée en 1981 et située à Hénin-Beaumont dans le Pas-de-Calais est un client Potain de longue date qui possède une flotte de 80 grues exclusivement Potain. La société a réalisé ses premiers investissements dans les ascenseurs entre 2019-2020 afin de se mettre en conformité avec la recommandation R.495 et de répondre aux besoins de ses clients. </w:t>
      </w:r>
    </w:p>
    <w:p w14:paraId="08697E62" w14:textId="77777777" w:rsidR="007A3CBA" w:rsidRDefault="007A3CBA" w:rsidP="007A3CBA">
      <w:pPr>
        <w:spacing w:line="276" w:lineRule="auto"/>
        <w:rPr>
          <w:rFonts w:ascii="Georgia" w:hAnsi="Georgia"/>
          <w:sz w:val="21"/>
          <w:szCs w:val="21"/>
        </w:rPr>
      </w:pPr>
    </w:p>
    <w:p w14:paraId="0A5DE283" w14:textId="005999AF" w:rsidR="007A3CBA" w:rsidRPr="007A3CBA" w:rsidRDefault="007A3CBA" w:rsidP="007A3CBA">
      <w:pPr>
        <w:spacing w:line="276" w:lineRule="auto"/>
        <w:rPr>
          <w:rFonts w:ascii="Georgia" w:hAnsi="Georgia"/>
          <w:sz w:val="21"/>
          <w:szCs w:val="21"/>
        </w:rPr>
      </w:pPr>
      <w:r w:rsidRPr="007A3CBA">
        <w:rPr>
          <w:rFonts w:ascii="Georgia" w:hAnsi="Georgia"/>
          <w:sz w:val="21"/>
          <w:szCs w:val="21"/>
        </w:rPr>
        <w:t>« Nous possédons aujourd’hui un mixte entre des ascenseurs externes et internes du type Cab-IN. Sur notre région les grues avec des hauteurs d’ascension supérieures à 30 m sont quasiment toutes équipées d’un ascenseur. Nous possédons une vingtaine d’ascenseurs pour une flotte de 80 machines ce qui nous permet de couvrir nos besoins. Les atouts principaux du monte-grutier interne Cab-IN, très apprécié de nos clients sont liés à la rapidité de son installation, de son démontage ainsi qu’à sa manutention facilitée car déjà intégré aux mâts. Le fait que les mâts soient pré-équipés nécessite moins de surface de stockage, moins de transport et évite un comptage ou des pertes occasionnelles de pièces. La faible surface de prise au vent est aussi un atout de ce type de système. » a déclaré Thierry Poteau gérant de la société Poteau.</w:t>
      </w:r>
    </w:p>
    <w:p w14:paraId="08D9690B" w14:textId="77777777" w:rsidR="005B3920" w:rsidRPr="000B11EB" w:rsidRDefault="005B3920" w:rsidP="005B3920">
      <w:pPr>
        <w:spacing w:line="276" w:lineRule="auto"/>
        <w:rPr>
          <w:rFonts w:ascii="Georgia" w:hAnsi="Georgia" w:cs="Open Sans"/>
          <w:sz w:val="21"/>
          <w:szCs w:val="21"/>
        </w:rPr>
      </w:pPr>
    </w:p>
    <w:p w14:paraId="179F8FC8" w14:textId="794C51A3" w:rsidR="005B3920" w:rsidRPr="005B3920" w:rsidRDefault="005B3920" w:rsidP="005B3920">
      <w:pPr>
        <w:spacing w:line="276" w:lineRule="auto"/>
        <w:rPr>
          <w:rFonts w:ascii="Georgia" w:hAnsi="Georgia" w:cs="Open Sans"/>
          <w:sz w:val="21"/>
          <w:szCs w:val="21"/>
        </w:rPr>
      </w:pPr>
      <w:r>
        <w:rPr>
          <w:rFonts w:ascii="Georgia" w:hAnsi="Georgia"/>
          <w:sz w:val="21"/>
          <w:szCs w:val="21"/>
        </w:rPr>
        <w:t xml:space="preserve">Visitez le </w:t>
      </w:r>
      <w:hyperlink r:id="rId12" w:history="1">
        <w:r>
          <w:rPr>
            <w:rStyle w:val="Hyperlink"/>
            <w:rFonts w:ascii="Georgia" w:hAnsi="Georgia"/>
            <w:sz w:val="21"/>
            <w:szCs w:val="21"/>
          </w:rPr>
          <w:t>site Web de Manitowoc</w:t>
        </w:r>
      </w:hyperlink>
      <w:r>
        <w:rPr>
          <w:rFonts w:ascii="Georgia" w:hAnsi="Georgia"/>
          <w:sz w:val="21"/>
          <w:szCs w:val="21"/>
        </w:rPr>
        <w:t xml:space="preserve"> pour en savoir plus sur l</w:t>
      </w:r>
      <w:r w:rsidR="007A3CBA">
        <w:rPr>
          <w:rFonts w:ascii="Georgia" w:hAnsi="Georgia"/>
          <w:sz w:val="21"/>
          <w:szCs w:val="21"/>
        </w:rPr>
        <w:t>es</w:t>
      </w:r>
      <w:r>
        <w:rPr>
          <w:rFonts w:ascii="Georgia" w:hAnsi="Georgia"/>
          <w:sz w:val="21"/>
          <w:szCs w:val="21"/>
        </w:rPr>
        <w:t xml:space="preserve"> grue</w:t>
      </w:r>
      <w:r w:rsidR="007A3CBA">
        <w:rPr>
          <w:rFonts w:ascii="Georgia" w:hAnsi="Georgia"/>
          <w:sz w:val="21"/>
          <w:szCs w:val="21"/>
        </w:rPr>
        <w:t>s</w:t>
      </w:r>
      <w:r>
        <w:rPr>
          <w:rFonts w:ascii="Georgia" w:hAnsi="Georgia"/>
          <w:sz w:val="21"/>
          <w:szCs w:val="21"/>
        </w:rPr>
        <w:t xml:space="preserve"> </w:t>
      </w:r>
      <w:r w:rsidR="007A3CBA" w:rsidRPr="007A3CBA">
        <w:rPr>
          <w:rFonts w:ascii="Georgia" w:hAnsi="Georgia"/>
          <w:sz w:val="21"/>
          <w:szCs w:val="21"/>
        </w:rPr>
        <w:t>à tour</w:t>
      </w:r>
      <w:r w:rsidR="007A3CBA">
        <w:rPr>
          <w:rFonts w:ascii="Georgia" w:hAnsi="Georgia"/>
          <w:sz w:val="21"/>
          <w:szCs w:val="21"/>
        </w:rPr>
        <w:t xml:space="preserve"> de </w:t>
      </w:r>
      <w:r>
        <w:rPr>
          <w:rFonts w:ascii="Georgia" w:hAnsi="Georgia"/>
          <w:sz w:val="21"/>
          <w:szCs w:val="21"/>
        </w:rPr>
        <w:t>Potain.</w:t>
      </w:r>
    </w:p>
    <w:p w14:paraId="5E8685BD" w14:textId="77777777" w:rsidR="000522FC" w:rsidRPr="000B11EB"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1402D9C1" w14:textId="5766EE48" w:rsidR="009741DD" w:rsidRPr="005B3920"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 Fin -</w:t>
      </w:r>
    </w:p>
    <w:p w14:paraId="4C688FF0" w14:textId="77777777" w:rsidR="00A678F4" w:rsidRPr="000B11EB"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3350294" w:rsidR="00164A29" w:rsidRPr="005B3920" w:rsidRDefault="00D44056" w:rsidP="003F1926">
      <w:pPr>
        <w:spacing w:line="276" w:lineRule="auto"/>
        <w:outlineLvl w:val="0"/>
        <w:rPr>
          <w:rFonts w:ascii="Verdana" w:hAnsi="Verdana"/>
          <w:b/>
          <w:color w:val="41525C"/>
          <w:sz w:val="18"/>
          <w:szCs w:val="18"/>
        </w:rPr>
      </w:pPr>
      <w:r>
        <w:rPr>
          <w:rFonts w:ascii="Verdana" w:hAnsi="Verdana"/>
          <w:color w:val="ED1C2A"/>
          <w:sz w:val="18"/>
          <w:szCs w:val="18"/>
        </w:rPr>
        <w:t>CONTACT</w:t>
      </w:r>
    </w:p>
    <w:p w14:paraId="1BF98C87" w14:textId="3D0506F9" w:rsidR="00A75CC1" w:rsidRPr="005B3920" w:rsidRDefault="00523C54" w:rsidP="00A75CC1">
      <w:pPr>
        <w:tabs>
          <w:tab w:val="left" w:pos="3969"/>
        </w:tabs>
        <w:spacing w:line="276" w:lineRule="auto"/>
        <w:rPr>
          <w:rFonts w:ascii="Verdana" w:hAnsi="Verdana"/>
          <w:color w:val="41525C"/>
          <w:sz w:val="18"/>
          <w:szCs w:val="18"/>
        </w:rPr>
      </w:pPr>
      <w:r>
        <w:rPr>
          <w:rFonts w:ascii="Verdana" w:hAnsi="Verdana"/>
          <w:b/>
          <w:color w:val="41525C"/>
          <w:sz w:val="18"/>
          <w:szCs w:val="18"/>
        </w:rPr>
        <w:t>Dominique Leullier</w:t>
      </w:r>
    </w:p>
    <w:p w14:paraId="4F90D48F" w14:textId="74138280" w:rsidR="00A75CC1" w:rsidRDefault="00523C54" w:rsidP="00A75CC1">
      <w:pPr>
        <w:tabs>
          <w:tab w:val="left" w:pos="3969"/>
        </w:tabs>
        <w:spacing w:line="276" w:lineRule="auto"/>
        <w:rPr>
          <w:rFonts w:ascii="Verdana" w:hAnsi="Verdana"/>
          <w:color w:val="41525C"/>
          <w:sz w:val="18"/>
          <w:szCs w:val="18"/>
        </w:rPr>
      </w:pPr>
      <w:r>
        <w:rPr>
          <w:rFonts w:ascii="Verdana" w:hAnsi="Verdana"/>
          <w:color w:val="41525C"/>
          <w:sz w:val="18"/>
          <w:szCs w:val="18"/>
        </w:rPr>
        <w:lastRenderedPageBreak/>
        <w:t xml:space="preserve">Directeur marketing pour l'Europe </w:t>
      </w:r>
    </w:p>
    <w:p w14:paraId="2B825E10" w14:textId="0AEEB566" w:rsidR="00523C54" w:rsidRPr="005B3920" w:rsidRDefault="00523C54" w:rsidP="00A75CC1">
      <w:pPr>
        <w:tabs>
          <w:tab w:val="left" w:pos="3969"/>
        </w:tabs>
        <w:spacing w:line="276" w:lineRule="auto"/>
        <w:rPr>
          <w:rFonts w:ascii="Verdana" w:hAnsi="Verdana"/>
          <w:color w:val="41525C"/>
          <w:sz w:val="18"/>
          <w:szCs w:val="18"/>
        </w:rPr>
      </w:pPr>
      <w:r>
        <w:rPr>
          <w:rFonts w:ascii="Verdana" w:hAnsi="Verdana"/>
          <w:color w:val="41525C"/>
          <w:sz w:val="18"/>
          <w:szCs w:val="18"/>
        </w:rPr>
        <w:t>Manitowoc Cranes</w:t>
      </w:r>
    </w:p>
    <w:p w14:paraId="023750AA" w14:textId="0F5A46BC" w:rsidR="00A75CC1" w:rsidRPr="00523C54" w:rsidRDefault="00A75CC1" w:rsidP="00523C54">
      <w:r>
        <w:rPr>
          <w:rFonts w:ascii="Verdana" w:hAnsi="Verdana"/>
          <w:color w:val="41525C"/>
          <w:sz w:val="18"/>
          <w:szCs w:val="18"/>
        </w:rPr>
        <w:t>T +33 4 72 18 21 60</w:t>
      </w:r>
    </w:p>
    <w:p w14:paraId="1F1E2DA7" w14:textId="655C7588" w:rsidR="00B1559E" w:rsidRPr="005B3920" w:rsidRDefault="00523C54" w:rsidP="00057C71">
      <w:pPr>
        <w:tabs>
          <w:tab w:val="left" w:pos="3969"/>
        </w:tabs>
        <w:spacing w:line="276" w:lineRule="auto"/>
        <w:rPr>
          <w:rFonts w:ascii="Verdana" w:hAnsi="Verdana"/>
          <w:color w:val="41525C"/>
          <w:sz w:val="18"/>
          <w:szCs w:val="18"/>
        </w:rPr>
      </w:pPr>
      <w:r>
        <w:rPr>
          <w:rFonts w:ascii="Verdana" w:hAnsi="Verdana"/>
          <w:color w:val="41525C"/>
          <w:sz w:val="18"/>
          <w:szCs w:val="18"/>
        </w:rPr>
        <w:t>dominique.leullier@manitowoc.com</w:t>
      </w:r>
    </w:p>
    <w:p w14:paraId="63CA135E" w14:textId="77777777" w:rsidR="00057C71" w:rsidRPr="000B11EB"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05177FC6" w14:textId="3F62D950" w:rsidR="00404A8B" w:rsidRPr="005B3920" w:rsidRDefault="00404A8B" w:rsidP="29D60364">
      <w:pPr>
        <w:spacing w:line="276" w:lineRule="auto"/>
        <w:rPr>
          <w:rFonts w:ascii="Verdana" w:hAnsi="Verdana" w:cs="Verdana"/>
          <w:color w:val="41525C"/>
          <w:sz w:val="18"/>
          <w:szCs w:val="18"/>
        </w:rPr>
      </w:pPr>
      <w:r>
        <w:rPr>
          <w:rFonts w:ascii="Verdana" w:hAnsi="Verdana"/>
          <w:color w:val="EC1C2A"/>
          <w:sz w:val="18"/>
          <w:szCs w:val="18"/>
        </w:rPr>
        <w:t>À PROPOS DE THE MANITOWOC COMPANY INC.</w:t>
      </w:r>
      <w:r>
        <w:br/>
      </w:r>
      <w:r>
        <w:rPr>
          <w:rFonts w:ascii="Verdana" w:hAnsi="Verdana"/>
          <w:color w:val="41525C"/>
          <w:sz w:val="18"/>
          <w:szCs w:val="18"/>
        </w:rPr>
        <w:t xml:space="preserve">The Manitowoc </w:t>
      </w:r>
      <w:proofErr w:type="spellStart"/>
      <w:r>
        <w:rPr>
          <w:rFonts w:ascii="Verdana" w:hAnsi="Verdana"/>
          <w:color w:val="41525C"/>
          <w:sz w:val="18"/>
          <w:szCs w:val="18"/>
        </w:rPr>
        <w:t>Company</w:t>
      </w:r>
      <w:proofErr w:type="spellEnd"/>
      <w:r>
        <w:rPr>
          <w:rFonts w:ascii="Verdana" w:hAnsi="Verdana"/>
          <w:color w:val="41525C"/>
          <w:sz w:val="18"/>
          <w:szCs w:val="18"/>
        </w:rPr>
        <w:t xml:space="preserve">, Inc. a été fondée en 1902. Depuis plus de 118 ans, elle fournit à ses marchés des produits et un service après-vente de haute qualité axés sur le client. Manitowoc compte parmi les plus grands constructeurs de grues au monde. Par le biais de ses filiales à 100 %, Manitowoc conçoit, construit et commercialise des grues mobiles, des grues à tour, des grues treillis sur chenilles, des camions-grues et des grues industrielles sous les marques Grove, Potain, Manitowoc, National Crane et </w:t>
      </w:r>
      <w:proofErr w:type="spellStart"/>
      <w:r>
        <w:rPr>
          <w:rFonts w:ascii="Verdana" w:hAnsi="Verdana"/>
          <w:color w:val="41525C"/>
          <w:sz w:val="18"/>
          <w:szCs w:val="18"/>
        </w:rPr>
        <w:t>Shuttlelift</w:t>
      </w:r>
      <w:proofErr w:type="spellEnd"/>
      <w:r>
        <w:rPr>
          <w:rFonts w:ascii="Verdana" w:hAnsi="Verdana"/>
          <w:color w:val="41525C"/>
          <w:sz w:val="18"/>
          <w:szCs w:val="18"/>
        </w:rPr>
        <w:t>.</w:t>
      </w:r>
    </w:p>
    <w:p w14:paraId="7A07D3D6" w14:textId="4BB88B0D" w:rsidR="29D60364" w:rsidRPr="000B11EB" w:rsidRDefault="29D60364" w:rsidP="29D60364">
      <w:pPr>
        <w:spacing w:line="276" w:lineRule="auto"/>
        <w:rPr>
          <w:rFonts w:ascii="Verdana" w:hAnsi="Verdana"/>
          <w:color w:val="ED1C2A"/>
          <w:sz w:val="18"/>
          <w:szCs w:val="18"/>
        </w:rPr>
      </w:pPr>
    </w:p>
    <w:p w14:paraId="5D888742" w14:textId="1C686216" w:rsidR="00A678F4" w:rsidRPr="000B11EB" w:rsidRDefault="00C76361" w:rsidP="29D60364">
      <w:pPr>
        <w:spacing w:line="276" w:lineRule="auto"/>
        <w:rPr>
          <w:sz w:val="18"/>
          <w:szCs w:val="18"/>
          <w:lang w:val="en-US"/>
        </w:rPr>
      </w:pPr>
      <w:r w:rsidRPr="000B11EB">
        <w:rPr>
          <w:rFonts w:ascii="Verdana" w:hAnsi="Verdana"/>
          <w:color w:val="ED1C2A"/>
          <w:sz w:val="18"/>
          <w:szCs w:val="18"/>
          <w:lang w:val="en-US"/>
        </w:rPr>
        <w:t xml:space="preserve">THE MANITOWOC </w:t>
      </w:r>
      <w:proofErr w:type="gramStart"/>
      <w:r w:rsidRPr="000B11EB">
        <w:rPr>
          <w:rFonts w:ascii="Verdana" w:hAnsi="Verdana"/>
          <w:color w:val="ED1C2A"/>
          <w:sz w:val="18"/>
          <w:szCs w:val="18"/>
          <w:lang w:val="en-US"/>
        </w:rPr>
        <w:t>COMPANY ,</w:t>
      </w:r>
      <w:proofErr w:type="gramEnd"/>
      <w:r w:rsidRPr="000B11EB">
        <w:rPr>
          <w:rFonts w:ascii="Verdana" w:hAnsi="Verdana"/>
          <w:color w:val="ED1C2A"/>
          <w:sz w:val="18"/>
          <w:szCs w:val="18"/>
          <w:lang w:val="en-US"/>
        </w:rPr>
        <w:t xml:space="preserve"> INC.</w:t>
      </w:r>
    </w:p>
    <w:p w14:paraId="59B9E955" w14:textId="77777777" w:rsidR="00BE4994" w:rsidRPr="000B11EB" w:rsidRDefault="001721C7" w:rsidP="00BE4994">
      <w:pPr>
        <w:spacing w:line="276" w:lineRule="auto"/>
        <w:rPr>
          <w:rFonts w:ascii="Verdana" w:hAnsi="Verdana"/>
          <w:color w:val="595959"/>
          <w:sz w:val="18"/>
          <w:szCs w:val="18"/>
          <w:lang w:val="en-US"/>
        </w:rPr>
      </w:pPr>
      <w:r w:rsidRPr="000B11EB">
        <w:rPr>
          <w:rFonts w:ascii="Verdana" w:hAnsi="Verdana"/>
          <w:color w:val="595959"/>
          <w:sz w:val="18"/>
          <w:szCs w:val="18"/>
          <w:lang w:val="en-US"/>
        </w:rPr>
        <w:t xml:space="preserve">One Park Plaza – 11270 West Park Place – Suite 1000 – Milwaukee, WI 53224, </w:t>
      </w:r>
      <w:proofErr w:type="spellStart"/>
      <w:r w:rsidRPr="000B11EB">
        <w:rPr>
          <w:rFonts w:ascii="Verdana" w:hAnsi="Verdana"/>
          <w:color w:val="595959"/>
          <w:sz w:val="18"/>
          <w:szCs w:val="18"/>
          <w:lang w:val="en-US"/>
        </w:rPr>
        <w:t>États</w:t>
      </w:r>
      <w:proofErr w:type="spellEnd"/>
      <w:r w:rsidRPr="000B11EB">
        <w:rPr>
          <w:rFonts w:ascii="Verdana" w:hAnsi="Verdana"/>
          <w:color w:val="595959"/>
          <w:sz w:val="18"/>
          <w:szCs w:val="18"/>
          <w:lang w:val="en-US"/>
        </w:rPr>
        <w:t>-Unis</w:t>
      </w:r>
    </w:p>
    <w:p w14:paraId="4C395378" w14:textId="20BF5719" w:rsidR="00BE4994" w:rsidRPr="005B3920" w:rsidRDefault="00BE4994" w:rsidP="00BE4994">
      <w:pPr>
        <w:spacing w:line="276" w:lineRule="auto"/>
        <w:rPr>
          <w:rFonts w:ascii="Verdana" w:hAnsi="Verdana"/>
          <w:color w:val="595959"/>
          <w:sz w:val="18"/>
          <w:szCs w:val="18"/>
        </w:rPr>
      </w:pPr>
      <w:r>
        <w:rPr>
          <w:rFonts w:ascii="Verdana" w:hAnsi="Verdana"/>
          <w:color w:val="595959"/>
          <w:sz w:val="18"/>
          <w:szCs w:val="18"/>
        </w:rPr>
        <w:t>T +1 414 760 4600</w:t>
      </w:r>
    </w:p>
    <w:p w14:paraId="4E440A85" w14:textId="77777777" w:rsidR="005053D2" w:rsidRPr="005B3920" w:rsidRDefault="00CA3510" w:rsidP="00BE4994">
      <w:pPr>
        <w:spacing w:line="276" w:lineRule="auto"/>
        <w:rPr>
          <w:rFonts w:ascii="Verdana" w:hAnsi="Verdana"/>
          <w:b/>
          <w:color w:val="595959"/>
          <w:sz w:val="18"/>
          <w:szCs w:val="18"/>
          <w:u w:val="single"/>
        </w:rPr>
      </w:pPr>
      <w:hyperlink r:id="rId13" w:history="1">
        <w:r w:rsidR="00297592">
          <w:rPr>
            <w:rStyle w:val="Hyperlink"/>
            <w:rFonts w:ascii="Verdana" w:hAnsi="Verdana"/>
            <w:b/>
            <w:color w:val="595959"/>
            <w:sz w:val="18"/>
            <w:szCs w:val="18"/>
          </w:rPr>
          <w:t>www.manitowoc.com</w:t>
        </w:r>
      </w:hyperlink>
    </w:p>
    <w:sectPr w:rsidR="005053D2" w:rsidRPr="005B3920" w:rsidSect="009E5B58">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E964" w14:textId="77777777" w:rsidR="00CA3510" w:rsidRDefault="00CA3510">
      <w:r>
        <w:separator/>
      </w:r>
    </w:p>
  </w:endnote>
  <w:endnote w:type="continuationSeparator" w:id="0">
    <w:p w14:paraId="6E7F125D" w14:textId="77777777" w:rsidR="00CA3510" w:rsidRDefault="00CA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auto"/>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B463" w14:textId="77777777" w:rsidR="00CA3510" w:rsidRDefault="00CA3510">
      <w:r>
        <w:separator/>
      </w:r>
    </w:p>
  </w:footnote>
  <w:footnote w:type="continuationSeparator" w:id="0">
    <w:p w14:paraId="55970670" w14:textId="77777777" w:rsidR="00CA3510" w:rsidRDefault="00CA3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B19D" w14:textId="4A233FE1" w:rsidR="007A3CBA" w:rsidRPr="007A3CBA" w:rsidRDefault="007A3CBA" w:rsidP="007A3CBA">
    <w:pPr>
      <w:spacing w:line="276" w:lineRule="auto"/>
      <w:rPr>
        <w:rFonts w:ascii="Georgia" w:hAnsi="Georgia"/>
        <w:b/>
        <w:sz w:val="28"/>
        <w:szCs w:val="28"/>
      </w:rPr>
    </w:pPr>
    <w:r w:rsidRPr="007A3CBA">
      <w:rPr>
        <w:rFonts w:ascii="Verdana" w:hAnsi="Verdana"/>
        <w:b/>
        <w:color w:val="41525C"/>
        <w:sz w:val="18"/>
        <w:szCs w:val="18"/>
      </w:rPr>
      <w:t>Cab-IN, le monte-grutier intérieur aux mâts Potain</w:t>
    </w:r>
  </w:p>
  <w:p w14:paraId="4E6ACF09" w14:textId="2811C555" w:rsidR="00B631D6" w:rsidRDefault="007A3CBA" w:rsidP="007A3CBA">
    <w:pPr>
      <w:spacing w:line="276" w:lineRule="auto"/>
      <w:jc w:val="right"/>
      <w:outlineLvl w:val="0"/>
      <w:rPr>
        <w:rFonts w:ascii="Verdana" w:hAnsi="Verdana"/>
        <w:color w:val="41525C"/>
        <w:sz w:val="18"/>
        <w:szCs w:val="18"/>
      </w:rPr>
    </w:pPr>
    <w:proofErr w:type="gramStart"/>
    <w:r>
      <w:rPr>
        <w:rFonts w:ascii="Verdana" w:hAnsi="Verdana"/>
        <w:color w:val="41525C"/>
        <w:sz w:val="18"/>
        <w:szCs w:val="18"/>
      </w:rPr>
      <w:t>le</w:t>
    </w:r>
    <w:proofErr w:type="gramEnd"/>
    <w:r>
      <w:rPr>
        <w:rFonts w:ascii="Verdana" w:hAnsi="Verdana"/>
        <w:color w:val="41525C"/>
        <w:sz w:val="18"/>
        <w:szCs w:val="18"/>
      </w:rPr>
      <w:t xml:space="preserve"> </w:t>
    </w:r>
    <w:r w:rsidR="0073628F">
      <w:rPr>
        <w:rFonts w:ascii="Verdana" w:hAnsi="Verdana"/>
        <w:color w:val="41525C"/>
        <w:sz w:val="18"/>
        <w:szCs w:val="18"/>
      </w:rPr>
      <w:t xml:space="preserve">4 </w:t>
    </w:r>
    <w:r>
      <w:rPr>
        <w:rFonts w:ascii="Verdana" w:hAnsi="Verdana"/>
        <w:color w:val="41525C"/>
        <w:sz w:val="18"/>
        <w:szCs w:val="18"/>
      </w:rPr>
      <w:t>a</w:t>
    </w:r>
    <w:r w:rsidRPr="007A3CBA">
      <w:rPr>
        <w:rFonts w:ascii="Verdana" w:hAnsi="Verdana"/>
        <w:color w:val="41525C"/>
        <w:sz w:val="18"/>
        <w:szCs w:val="18"/>
      </w:rPr>
      <w:t>oût</w:t>
    </w:r>
    <w:r>
      <w:rPr>
        <w:rFonts w:ascii="Verdana" w:hAnsi="Verdana"/>
        <w:color w:val="41525C"/>
        <w:sz w:val="18"/>
        <w:szCs w:val="18"/>
      </w:rPr>
      <w:t> 2021</w:t>
    </w:r>
  </w:p>
  <w:p w14:paraId="41ED227E" w14:textId="77777777" w:rsidR="007A3CBA" w:rsidRPr="007A3CBA" w:rsidRDefault="007A3CBA" w:rsidP="007A3CBA">
    <w:pPr>
      <w:spacing w:line="276" w:lineRule="auto"/>
      <w:jc w:val="right"/>
      <w:outlineLvl w:val="0"/>
      <w:rPr>
        <w:rFonts w:ascii="Verdana" w:hAnsi="Verdana"/>
        <w:color w:val="ED1C2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03448"/>
    <w:multiLevelType w:val="hybridMultilevel"/>
    <w:tmpl w:val="8128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E14A4"/>
    <w:multiLevelType w:val="hybridMultilevel"/>
    <w:tmpl w:val="384AEE9E"/>
    <w:lvl w:ilvl="0" w:tplc="C70EDCF8">
      <w:start w:val="1"/>
      <w:numFmt w:val="bullet"/>
      <w:lvlText w:val=""/>
      <w:lvlJc w:val="left"/>
      <w:pPr>
        <w:tabs>
          <w:tab w:val="num" w:pos="720"/>
        </w:tabs>
        <w:ind w:left="720" w:hanging="360"/>
      </w:pPr>
      <w:rPr>
        <w:rFonts w:ascii="Symbol" w:hAnsi="Symbol" w:hint="default"/>
        <w:sz w:val="20"/>
      </w:rPr>
    </w:lvl>
    <w:lvl w:ilvl="1" w:tplc="A56EE9D4">
      <w:start w:val="1"/>
      <w:numFmt w:val="bullet"/>
      <w:lvlText w:val="o"/>
      <w:lvlJc w:val="left"/>
      <w:pPr>
        <w:tabs>
          <w:tab w:val="num" w:pos="1440"/>
        </w:tabs>
        <w:ind w:left="1440" w:hanging="360"/>
      </w:pPr>
      <w:rPr>
        <w:rFonts w:ascii="Courier New" w:hAnsi="Courier New" w:cs="Times New Roman" w:hint="default"/>
        <w:sz w:val="20"/>
      </w:rPr>
    </w:lvl>
    <w:lvl w:ilvl="2" w:tplc="E932D818">
      <w:start w:val="1"/>
      <w:numFmt w:val="bullet"/>
      <w:lvlText w:val=""/>
      <w:lvlJc w:val="left"/>
      <w:pPr>
        <w:tabs>
          <w:tab w:val="num" w:pos="2160"/>
        </w:tabs>
        <w:ind w:left="2160" w:hanging="360"/>
      </w:pPr>
      <w:rPr>
        <w:rFonts w:ascii="Wingdings" w:hAnsi="Wingdings" w:hint="default"/>
        <w:sz w:val="20"/>
      </w:rPr>
    </w:lvl>
    <w:lvl w:ilvl="3" w:tplc="A0EC15E6">
      <w:start w:val="1"/>
      <w:numFmt w:val="bullet"/>
      <w:lvlText w:val=""/>
      <w:lvlJc w:val="left"/>
      <w:pPr>
        <w:tabs>
          <w:tab w:val="num" w:pos="2880"/>
        </w:tabs>
        <w:ind w:left="2880" w:hanging="360"/>
      </w:pPr>
      <w:rPr>
        <w:rFonts w:ascii="Wingdings" w:hAnsi="Wingdings" w:hint="default"/>
        <w:sz w:val="20"/>
      </w:rPr>
    </w:lvl>
    <w:lvl w:ilvl="4" w:tplc="7542C55C">
      <w:start w:val="1"/>
      <w:numFmt w:val="bullet"/>
      <w:lvlText w:val=""/>
      <w:lvlJc w:val="left"/>
      <w:pPr>
        <w:tabs>
          <w:tab w:val="num" w:pos="3600"/>
        </w:tabs>
        <w:ind w:left="3600" w:hanging="360"/>
      </w:pPr>
      <w:rPr>
        <w:rFonts w:ascii="Wingdings" w:hAnsi="Wingdings" w:hint="default"/>
        <w:sz w:val="20"/>
      </w:rPr>
    </w:lvl>
    <w:lvl w:ilvl="5" w:tplc="0EA08E4C">
      <w:start w:val="1"/>
      <w:numFmt w:val="bullet"/>
      <w:lvlText w:val=""/>
      <w:lvlJc w:val="left"/>
      <w:pPr>
        <w:tabs>
          <w:tab w:val="num" w:pos="4320"/>
        </w:tabs>
        <w:ind w:left="4320" w:hanging="360"/>
      </w:pPr>
      <w:rPr>
        <w:rFonts w:ascii="Wingdings" w:hAnsi="Wingdings" w:hint="default"/>
        <w:sz w:val="20"/>
      </w:rPr>
    </w:lvl>
    <w:lvl w:ilvl="6" w:tplc="5BE86E04">
      <w:start w:val="1"/>
      <w:numFmt w:val="bullet"/>
      <w:lvlText w:val=""/>
      <w:lvlJc w:val="left"/>
      <w:pPr>
        <w:tabs>
          <w:tab w:val="num" w:pos="5040"/>
        </w:tabs>
        <w:ind w:left="5040" w:hanging="360"/>
      </w:pPr>
      <w:rPr>
        <w:rFonts w:ascii="Wingdings" w:hAnsi="Wingdings" w:hint="default"/>
        <w:sz w:val="20"/>
      </w:rPr>
    </w:lvl>
    <w:lvl w:ilvl="7" w:tplc="13B0CE50">
      <w:start w:val="1"/>
      <w:numFmt w:val="bullet"/>
      <w:lvlText w:val=""/>
      <w:lvlJc w:val="left"/>
      <w:pPr>
        <w:tabs>
          <w:tab w:val="num" w:pos="5760"/>
        </w:tabs>
        <w:ind w:left="5760" w:hanging="360"/>
      </w:pPr>
      <w:rPr>
        <w:rFonts w:ascii="Wingdings" w:hAnsi="Wingdings" w:hint="default"/>
        <w:sz w:val="20"/>
      </w:rPr>
    </w:lvl>
    <w:lvl w:ilvl="8" w:tplc="7ABAB69A">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2"/>
  </w:num>
  <w:num w:numId="5">
    <w:abstractNumId w:val="4"/>
  </w:num>
  <w:num w:numId="6">
    <w:abstractNumId w:val="0"/>
  </w:num>
  <w:num w:numId="7">
    <w:abstractNumId w:val="1"/>
  </w:num>
  <w:num w:numId="8">
    <w:abstractNumId w:val="5"/>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1EB"/>
    <w:rsid w:val="000B168F"/>
    <w:rsid w:val="000B374E"/>
    <w:rsid w:val="000B4AA8"/>
    <w:rsid w:val="000B4D86"/>
    <w:rsid w:val="000C0256"/>
    <w:rsid w:val="000C2624"/>
    <w:rsid w:val="000C485E"/>
    <w:rsid w:val="000C672F"/>
    <w:rsid w:val="000D2A64"/>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461"/>
    <w:rsid w:val="00141C80"/>
    <w:rsid w:val="00150CEC"/>
    <w:rsid w:val="00151D19"/>
    <w:rsid w:val="00151EA8"/>
    <w:rsid w:val="00155AE5"/>
    <w:rsid w:val="00163032"/>
    <w:rsid w:val="00164180"/>
    <w:rsid w:val="00164A29"/>
    <w:rsid w:val="00167918"/>
    <w:rsid w:val="00171709"/>
    <w:rsid w:val="001721C7"/>
    <w:rsid w:val="00172238"/>
    <w:rsid w:val="001768CF"/>
    <w:rsid w:val="00176F4D"/>
    <w:rsid w:val="00181F48"/>
    <w:rsid w:val="00182A78"/>
    <w:rsid w:val="00183989"/>
    <w:rsid w:val="00187083"/>
    <w:rsid w:val="001870F8"/>
    <w:rsid w:val="0019066A"/>
    <w:rsid w:val="00192D8E"/>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3FD"/>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53F9"/>
    <w:rsid w:val="00206040"/>
    <w:rsid w:val="00207B61"/>
    <w:rsid w:val="00210135"/>
    <w:rsid w:val="0022144C"/>
    <w:rsid w:val="00222A4F"/>
    <w:rsid w:val="002235B3"/>
    <w:rsid w:val="0022453C"/>
    <w:rsid w:val="002252D3"/>
    <w:rsid w:val="0023037F"/>
    <w:rsid w:val="00230EA5"/>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592"/>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27E7"/>
    <w:rsid w:val="004337D9"/>
    <w:rsid w:val="00435CF7"/>
    <w:rsid w:val="00441B7D"/>
    <w:rsid w:val="0044404F"/>
    <w:rsid w:val="004442D3"/>
    <w:rsid w:val="00450286"/>
    <w:rsid w:val="00454463"/>
    <w:rsid w:val="004578B3"/>
    <w:rsid w:val="00461F06"/>
    <w:rsid w:val="004625E6"/>
    <w:rsid w:val="00474F44"/>
    <w:rsid w:val="00480883"/>
    <w:rsid w:val="00484917"/>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49A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C54"/>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3920"/>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578"/>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E6F79"/>
    <w:rsid w:val="006F275B"/>
    <w:rsid w:val="006F38E3"/>
    <w:rsid w:val="006F391E"/>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28F"/>
    <w:rsid w:val="0073638B"/>
    <w:rsid w:val="00740315"/>
    <w:rsid w:val="00742C6D"/>
    <w:rsid w:val="00742F26"/>
    <w:rsid w:val="0074569C"/>
    <w:rsid w:val="00746268"/>
    <w:rsid w:val="00746561"/>
    <w:rsid w:val="00746956"/>
    <w:rsid w:val="00750E31"/>
    <w:rsid w:val="007523FB"/>
    <w:rsid w:val="00756047"/>
    <w:rsid w:val="00757120"/>
    <w:rsid w:val="00757D08"/>
    <w:rsid w:val="007615C1"/>
    <w:rsid w:val="00764BAE"/>
    <w:rsid w:val="0076520B"/>
    <w:rsid w:val="00765EB1"/>
    <w:rsid w:val="00776536"/>
    <w:rsid w:val="00777ABC"/>
    <w:rsid w:val="00785AB3"/>
    <w:rsid w:val="0078732C"/>
    <w:rsid w:val="00787627"/>
    <w:rsid w:val="00792AB7"/>
    <w:rsid w:val="007940A4"/>
    <w:rsid w:val="00794896"/>
    <w:rsid w:val="007959F4"/>
    <w:rsid w:val="0079659E"/>
    <w:rsid w:val="00797DA2"/>
    <w:rsid w:val="007A083A"/>
    <w:rsid w:val="007A3B5C"/>
    <w:rsid w:val="007A3CBA"/>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635DF"/>
    <w:rsid w:val="008775DC"/>
    <w:rsid w:val="00877E0E"/>
    <w:rsid w:val="00882D97"/>
    <w:rsid w:val="00886E84"/>
    <w:rsid w:val="008951E1"/>
    <w:rsid w:val="008A2386"/>
    <w:rsid w:val="008A6CA2"/>
    <w:rsid w:val="008B210F"/>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83C"/>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17387"/>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0D39"/>
    <w:rsid w:val="00C91672"/>
    <w:rsid w:val="00C94C6D"/>
    <w:rsid w:val="00CA0621"/>
    <w:rsid w:val="00CA3510"/>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4056"/>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0A9"/>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44EA"/>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B30C4"/>
    <w:rsid w:val="00EC0873"/>
    <w:rsid w:val="00EC4418"/>
    <w:rsid w:val="00EC671B"/>
    <w:rsid w:val="00EC6A0F"/>
    <w:rsid w:val="00EC73D1"/>
    <w:rsid w:val="00EC7653"/>
    <w:rsid w:val="00ED0A38"/>
    <w:rsid w:val="00ED11A8"/>
    <w:rsid w:val="00ED17C3"/>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77884EF"/>
    <w:rsid w:val="0F255460"/>
    <w:rsid w:val="29D60364"/>
    <w:rsid w:val="3F4A5CD2"/>
    <w:rsid w:val="42A7BE30"/>
    <w:rsid w:val="59C777F9"/>
    <w:rsid w:val="5ED91177"/>
    <w:rsid w:val="645C7D8E"/>
    <w:rsid w:val="6AD8A62C"/>
    <w:rsid w:val="7509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rPr>
  </w:style>
  <w:style w:type="character" w:customStyle="1" w:styleId="PlainTextChar">
    <w:name w:val="Plain Text Char"/>
    <w:link w:val="PlainText"/>
    <w:uiPriority w:val="99"/>
    <w:rsid w:val="00720BEB"/>
    <w:rPr>
      <w:rFonts w:ascii="Arial" w:eastAsia="Calibri" w:hAnsi="Arial" w:cs="Consolas"/>
      <w:szCs w:val="21"/>
      <w:lang w:val="fr-FR"/>
    </w:rPr>
  </w:style>
  <w:style w:type="paragraph" w:customStyle="1" w:styleId="MediumGrid21">
    <w:name w:val="Medium Grid 21"/>
    <w:uiPriority w:val="1"/>
    <w:qFormat/>
    <w:rsid w:val="0040727E"/>
    <w:rPr>
      <w:rFonts w:ascii="Calibri" w:eastAsia="Calibri" w:hAnsi="Calibri"/>
      <w:sz w:val="22"/>
      <w:szCs w:val="22"/>
    </w:rPr>
  </w:style>
  <w:style w:type="paragraph" w:customStyle="1" w:styleId="ColorfulList-Accent11">
    <w:name w:val="Colorful List - Accent 11"/>
    <w:basedOn w:val="Normal"/>
    <w:uiPriority w:val="34"/>
    <w:qFormat/>
    <w:rsid w:val="00CA3F5E"/>
    <w:pPr>
      <w:ind w:left="720"/>
    </w:pPr>
    <w:rPr>
      <w:rFonts w:eastAsia="Calibri"/>
      <w:lang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rsid w:val="005B3920"/>
    <w:pPr>
      <w:ind w:left="720"/>
      <w:contextualSpacing/>
    </w:pPr>
  </w:style>
  <w:style w:type="character" w:customStyle="1" w:styleId="apple-converted-space">
    <w:name w:val="apple-converted-space"/>
    <w:basedOn w:val="DefaultParagraphFont"/>
    <w:rsid w:val="0052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2879695">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9124250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fr/potain/grues-montage-par-elements/mdt-809-m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79D71-374A-4358-BC1C-D5ED2AD2F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5869</Characters>
  <Application>Microsoft Office Word</Application>
  <DocSecurity>0</DocSecurity>
  <Lines>48</Lines>
  <Paragraphs>13</Paragraphs>
  <ScaleCrop>false</ScaleCrop>
  <Company>Lippincott Mercer</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13</cp:revision>
  <cp:lastPrinted>2021-06-29T11:49:00Z</cp:lastPrinted>
  <dcterms:created xsi:type="dcterms:W3CDTF">2021-07-29T16:18:00Z</dcterms:created>
  <dcterms:modified xsi:type="dcterms:W3CDTF">2021-07-30T16:12:00Z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