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2C0E5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AC20C3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9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5862AA">
        <w:rPr>
          <w:rFonts w:ascii="Verdana" w:hAnsi="Verdana"/>
          <w:color w:val="41525C"/>
          <w:sz w:val="18"/>
          <w:szCs w:val="18"/>
        </w:rPr>
        <w:t>20</w:t>
      </w:r>
    </w:p>
    <w:p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D13BFE" w:rsidRDefault="00D13BFE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Davis Company </w:t>
      </w:r>
      <w:r w:rsidR="000B5547">
        <w:rPr>
          <w:rFonts w:ascii="Georgia" w:hAnsi="Georgia"/>
          <w:b/>
          <w:sz w:val="28"/>
          <w:szCs w:val="28"/>
        </w:rPr>
        <w:t>embraces</w:t>
      </w:r>
      <w:r w:rsidR="00B91F7E">
        <w:rPr>
          <w:rFonts w:ascii="Georgia" w:hAnsi="Georgia"/>
          <w:b/>
          <w:sz w:val="28"/>
          <w:szCs w:val="28"/>
        </w:rPr>
        <w:t xml:space="preserve"> innovation once again with first Potain</w:t>
      </w:r>
      <w:r w:rsidR="00056ADE">
        <w:rPr>
          <w:rFonts w:ascii="Georgia" w:hAnsi="Georgia"/>
          <w:b/>
          <w:sz w:val="28"/>
          <w:szCs w:val="28"/>
        </w:rPr>
        <w:t xml:space="preserve"> Hup</w:t>
      </w:r>
      <w:r w:rsidR="00A11219">
        <w:rPr>
          <w:rFonts w:ascii="Georgia" w:hAnsi="Georgia"/>
          <w:b/>
          <w:sz w:val="28"/>
          <w:szCs w:val="28"/>
        </w:rPr>
        <w:t xml:space="preserve"> M 28-22 in the U.S.</w:t>
      </w:r>
    </w:p>
    <w:p w:rsidR="00045E94" w:rsidRPr="001D046B" w:rsidRDefault="00045E94" w:rsidP="008639B2">
      <w:pPr>
        <w:rPr>
          <w:rFonts w:ascii="Georgia" w:hAnsi="Georgia"/>
          <w:b/>
          <w:sz w:val="28"/>
          <w:szCs w:val="28"/>
        </w:rPr>
      </w:pPr>
    </w:p>
    <w:p w:rsidR="00024532" w:rsidRDefault="00024532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AA5AB2">
        <w:rPr>
          <w:rFonts w:ascii="Georgia" w:hAnsi="Georgia" w:cs="Open Sans"/>
          <w:i/>
          <w:iCs/>
          <w:sz w:val="21"/>
          <w:szCs w:val="21"/>
        </w:rPr>
        <w:t xml:space="preserve">Reno, </w:t>
      </w:r>
      <w:r w:rsidR="00616683">
        <w:rPr>
          <w:rFonts w:ascii="Georgia" w:hAnsi="Georgia" w:cs="Open Sans"/>
          <w:i/>
          <w:iCs/>
          <w:sz w:val="21"/>
          <w:szCs w:val="21"/>
        </w:rPr>
        <w:t>Nevada</w:t>
      </w:r>
      <w:r w:rsidR="00AA5AB2">
        <w:rPr>
          <w:rFonts w:ascii="Georgia" w:hAnsi="Georgia" w:cs="Open Sans"/>
          <w:i/>
          <w:iCs/>
          <w:sz w:val="21"/>
          <w:szCs w:val="21"/>
        </w:rPr>
        <w:t>,</w:t>
      </w:r>
      <w:r w:rsidR="00616683">
        <w:rPr>
          <w:rFonts w:ascii="Georgia" w:hAnsi="Georgia" w:cs="Open Sans"/>
          <w:i/>
          <w:iCs/>
          <w:sz w:val="21"/>
          <w:szCs w:val="21"/>
        </w:rPr>
        <w:t xml:space="preserve"> general contractor leads </w:t>
      </w:r>
      <w:r w:rsidR="00CF5AF6">
        <w:rPr>
          <w:rFonts w:ascii="Georgia" w:hAnsi="Georgia" w:cs="Open Sans"/>
          <w:i/>
          <w:iCs/>
          <w:sz w:val="21"/>
          <w:szCs w:val="21"/>
        </w:rPr>
        <w:t>the</w:t>
      </w:r>
      <w:r w:rsidR="00A14C71">
        <w:rPr>
          <w:rFonts w:ascii="Georgia" w:hAnsi="Georgia" w:cs="Open Sans"/>
          <w:i/>
          <w:iCs/>
          <w:sz w:val="21"/>
          <w:szCs w:val="21"/>
        </w:rPr>
        <w:t xml:space="preserve"> way</w:t>
      </w:r>
      <w:r w:rsidR="00616683">
        <w:rPr>
          <w:rFonts w:ascii="Georgia" w:hAnsi="Georgia" w:cs="Open Sans"/>
          <w:i/>
          <w:iCs/>
          <w:sz w:val="21"/>
          <w:szCs w:val="21"/>
        </w:rPr>
        <w:t xml:space="preserve"> in</w:t>
      </w:r>
      <w:r w:rsidR="002A1FBD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7961E1"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616683">
        <w:rPr>
          <w:rFonts w:ascii="Georgia" w:hAnsi="Georgia" w:cs="Open Sans"/>
          <w:i/>
          <w:iCs/>
          <w:sz w:val="21"/>
          <w:szCs w:val="21"/>
        </w:rPr>
        <w:t xml:space="preserve">adoption of </w:t>
      </w:r>
      <w:proofErr w:type="spellStart"/>
      <w:r w:rsidR="00616683">
        <w:rPr>
          <w:rFonts w:ascii="Georgia" w:hAnsi="Georgia" w:cs="Open Sans"/>
          <w:i/>
          <w:iCs/>
          <w:sz w:val="21"/>
          <w:szCs w:val="21"/>
        </w:rPr>
        <w:t>Potain’s</w:t>
      </w:r>
      <w:proofErr w:type="spellEnd"/>
      <w:r w:rsidR="00616683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2A1FBD">
        <w:rPr>
          <w:rFonts w:ascii="Georgia" w:hAnsi="Georgia" w:cs="Open Sans"/>
          <w:i/>
          <w:iCs/>
          <w:sz w:val="21"/>
          <w:szCs w:val="21"/>
        </w:rPr>
        <w:t>pioneerin</w:t>
      </w:r>
      <w:r w:rsidR="00343EB0">
        <w:rPr>
          <w:rFonts w:ascii="Georgia" w:hAnsi="Georgia" w:cs="Open Sans"/>
          <w:i/>
          <w:iCs/>
          <w:sz w:val="21"/>
          <w:szCs w:val="21"/>
        </w:rPr>
        <w:t>g self-erecting cranes</w:t>
      </w:r>
      <w:r w:rsidR="00CD7039">
        <w:rPr>
          <w:rFonts w:ascii="Georgia" w:hAnsi="Georgia" w:cs="Open Sans"/>
          <w:i/>
          <w:iCs/>
          <w:sz w:val="21"/>
          <w:szCs w:val="21"/>
        </w:rPr>
        <w:t xml:space="preserve"> in the country.</w:t>
      </w:r>
    </w:p>
    <w:p w:rsidR="00667D7A" w:rsidRDefault="00C51FCC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>In</w:t>
      </w:r>
      <w:r w:rsidR="00667D7A">
        <w:rPr>
          <w:rFonts w:ascii="Georgia" w:hAnsi="Georgia" w:cs="Open Sans"/>
          <w:i/>
          <w:iCs/>
          <w:sz w:val="21"/>
          <w:szCs w:val="21"/>
        </w:rPr>
        <w:t xml:space="preserve"> 2005, </w:t>
      </w:r>
      <w:r w:rsidR="00D44018">
        <w:rPr>
          <w:rFonts w:ascii="Georgia" w:hAnsi="Georgia" w:cs="Open Sans"/>
          <w:i/>
          <w:iCs/>
          <w:sz w:val="21"/>
          <w:szCs w:val="21"/>
        </w:rPr>
        <w:t>Davis Co</w:t>
      </w:r>
      <w:r w:rsidR="00AC20C3">
        <w:rPr>
          <w:rFonts w:ascii="Georgia" w:hAnsi="Georgia" w:cs="Open Sans"/>
          <w:i/>
          <w:iCs/>
          <w:sz w:val="21"/>
          <w:szCs w:val="21"/>
        </w:rPr>
        <w:t>mpany</w:t>
      </w:r>
      <w:r w:rsidR="00667D7A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AF655B">
        <w:rPr>
          <w:rFonts w:ascii="Georgia" w:hAnsi="Georgia" w:cs="Open Sans"/>
          <w:i/>
          <w:iCs/>
          <w:sz w:val="21"/>
          <w:szCs w:val="21"/>
        </w:rPr>
        <w:t>introduc</w:t>
      </w:r>
      <w:r w:rsidR="00493099">
        <w:rPr>
          <w:rFonts w:ascii="Georgia" w:hAnsi="Georgia" w:cs="Open Sans"/>
          <w:i/>
          <w:iCs/>
          <w:sz w:val="21"/>
          <w:szCs w:val="21"/>
        </w:rPr>
        <w:t>ed</w:t>
      </w:r>
      <w:r w:rsidR="00601D74">
        <w:rPr>
          <w:rFonts w:ascii="Georgia" w:hAnsi="Georgia" w:cs="Open Sans"/>
          <w:i/>
          <w:iCs/>
          <w:sz w:val="21"/>
          <w:szCs w:val="21"/>
        </w:rPr>
        <w:t xml:space="preserve"> another </w:t>
      </w:r>
      <w:r w:rsidR="00B24E0F">
        <w:rPr>
          <w:rFonts w:ascii="Georgia" w:hAnsi="Georgia" w:cs="Open Sans"/>
          <w:i/>
          <w:iCs/>
          <w:sz w:val="21"/>
          <w:szCs w:val="21"/>
        </w:rPr>
        <w:t>groundbreaking Potain self-erecting crane</w:t>
      </w:r>
      <w:r w:rsidR="001F5D07">
        <w:rPr>
          <w:rFonts w:ascii="Georgia" w:hAnsi="Georgia" w:cs="Open Sans"/>
          <w:i/>
          <w:iCs/>
          <w:sz w:val="21"/>
          <w:szCs w:val="21"/>
        </w:rPr>
        <w:t xml:space="preserve"> to North America</w:t>
      </w:r>
      <w:r w:rsidR="00B24E0F">
        <w:rPr>
          <w:rFonts w:ascii="Georgia" w:hAnsi="Georgia" w:cs="Open Sans"/>
          <w:i/>
          <w:iCs/>
          <w:sz w:val="21"/>
          <w:szCs w:val="21"/>
        </w:rPr>
        <w:t xml:space="preserve">: the </w:t>
      </w:r>
      <w:r w:rsidR="00727B83">
        <w:rPr>
          <w:rFonts w:ascii="Georgia" w:hAnsi="Georgia" w:cs="Open Sans"/>
          <w:i/>
          <w:iCs/>
          <w:sz w:val="21"/>
          <w:szCs w:val="21"/>
        </w:rPr>
        <w:t>Igo MA 21</w:t>
      </w:r>
      <w:r w:rsidR="0058643F">
        <w:rPr>
          <w:rFonts w:ascii="Georgia" w:hAnsi="Georgia" w:cs="Open Sans"/>
          <w:i/>
          <w:iCs/>
          <w:sz w:val="21"/>
          <w:szCs w:val="21"/>
        </w:rPr>
        <w:t xml:space="preserve">. </w:t>
      </w:r>
      <w:r w:rsidR="00AA5AB2">
        <w:rPr>
          <w:rFonts w:ascii="Georgia" w:hAnsi="Georgia" w:cs="Open Sans"/>
          <w:i/>
          <w:iCs/>
          <w:sz w:val="21"/>
          <w:szCs w:val="21"/>
        </w:rPr>
        <w:t xml:space="preserve">Its outstanding performance led the contractor to purchase the new Hup 28-22. </w:t>
      </w:r>
    </w:p>
    <w:p w:rsidR="004874E8" w:rsidRPr="006D38D7" w:rsidRDefault="00AA5AB2" w:rsidP="006D38D7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Now, as the first customer to purchase a Hup </w:t>
      </w:r>
      <w:r w:rsidR="00127718">
        <w:rPr>
          <w:rFonts w:ascii="Georgia" w:hAnsi="Georgia" w:cs="Open Sans"/>
          <w:i/>
          <w:iCs/>
          <w:sz w:val="21"/>
          <w:szCs w:val="21"/>
        </w:rPr>
        <w:t xml:space="preserve">M </w:t>
      </w:r>
      <w:r>
        <w:rPr>
          <w:rFonts w:ascii="Georgia" w:hAnsi="Georgia" w:cs="Open Sans"/>
          <w:i/>
          <w:iCs/>
          <w:sz w:val="21"/>
          <w:szCs w:val="21"/>
        </w:rPr>
        <w:t>28-22 in the United States, Davis Company reiterates its commitment to innovation and trust in Potain cranes</w:t>
      </w:r>
      <w:r w:rsidR="006D38D7">
        <w:rPr>
          <w:rFonts w:ascii="Georgia" w:hAnsi="Georgia" w:cs="Open Sans"/>
          <w:i/>
          <w:iCs/>
          <w:sz w:val="21"/>
          <w:szCs w:val="21"/>
        </w:rPr>
        <w:t>.</w:t>
      </w:r>
    </w:p>
    <w:p w:rsidR="009F679C" w:rsidRDefault="009506DE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Davis Company, a general contractor in fast-growing Reno, Nevada, has purchased the first </w:t>
      </w:r>
      <w:r w:rsidR="002F5E7C">
        <w:rPr>
          <w:rFonts w:ascii="Georgia" w:hAnsi="Georgia"/>
          <w:sz w:val="21"/>
          <w:szCs w:val="21"/>
        </w:rPr>
        <w:t>Potain Hup</w:t>
      </w:r>
      <w:r w:rsidR="008E3576">
        <w:rPr>
          <w:rFonts w:ascii="Georgia" w:hAnsi="Georgia"/>
          <w:sz w:val="21"/>
          <w:szCs w:val="21"/>
        </w:rPr>
        <w:t xml:space="preserve"> M 28-22 </w:t>
      </w:r>
      <w:r w:rsidR="00B50560">
        <w:rPr>
          <w:rFonts w:ascii="Georgia" w:hAnsi="Georgia"/>
          <w:sz w:val="21"/>
          <w:szCs w:val="21"/>
        </w:rPr>
        <w:t xml:space="preserve">self-erecting crane </w:t>
      </w:r>
      <w:r w:rsidR="008E3576">
        <w:rPr>
          <w:rFonts w:ascii="Georgia" w:hAnsi="Georgia"/>
          <w:sz w:val="21"/>
          <w:szCs w:val="21"/>
        </w:rPr>
        <w:t>in the United States</w:t>
      </w:r>
      <w:r w:rsidR="00481AB0">
        <w:rPr>
          <w:rFonts w:ascii="Georgia" w:hAnsi="Georgia"/>
          <w:sz w:val="21"/>
          <w:szCs w:val="21"/>
        </w:rPr>
        <w:t xml:space="preserve">, once </w:t>
      </w:r>
      <w:r w:rsidR="007A5E80">
        <w:rPr>
          <w:rFonts w:ascii="Georgia" w:hAnsi="Georgia"/>
          <w:sz w:val="21"/>
          <w:szCs w:val="21"/>
        </w:rPr>
        <w:t>again</w:t>
      </w:r>
      <w:r w:rsidR="00481AB0">
        <w:rPr>
          <w:rFonts w:ascii="Georgia" w:hAnsi="Georgia"/>
          <w:sz w:val="21"/>
          <w:szCs w:val="21"/>
        </w:rPr>
        <w:t xml:space="preserve"> leading </w:t>
      </w:r>
      <w:r w:rsidR="00B761E7">
        <w:rPr>
          <w:rFonts w:ascii="Georgia" w:hAnsi="Georgia"/>
          <w:sz w:val="21"/>
          <w:szCs w:val="21"/>
        </w:rPr>
        <w:t>the country in the adoption of</w:t>
      </w:r>
      <w:r w:rsidR="004D5DE0">
        <w:rPr>
          <w:rFonts w:ascii="Georgia" w:hAnsi="Georgia"/>
          <w:sz w:val="21"/>
          <w:szCs w:val="21"/>
        </w:rPr>
        <w:t xml:space="preserve"> innovative self-erecting cranes.</w:t>
      </w:r>
      <w:r w:rsidR="00621E33">
        <w:rPr>
          <w:rFonts w:ascii="Georgia" w:hAnsi="Georgia"/>
          <w:sz w:val="21"/>
          <w:szCs w:val="21"/>
        </w:rPr>
        <w:t xml:space="preserve"> </w:t>
      </w:r>
    </w:p>
    <w:p w:rsidR="00200F9B" w:rsidRDefault="00200F9B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company first </w:t>
      </w:r>
      <w:r w:rsidR="003405BC">
        <w:rPr>
          <w:rFonts w:ascii="Georgia" w:hAnsi="Georgia"/>
          <w:sz w:val="21"/>
          <w:szCs w:val="21"/>
        </w:rPr>
        <w:t xml:space="preserve">invested in </w:t>
      </w:r>
      <w:r w:rsidR="00C0205C">
        <w:rPr>
          <w:rFonts w:ascii="Georgia" w:hAnsi="Georgia"/>
          <w:sz w:val="21"/>
          <w:szCs w:val="21"/>
        </w:rPr>
        <w:t xml:space="preserve">a Potain crane back in 2005, </w:t>
      </w:r>
      <w:r w:rsidR="00AF54E3">
        <w:rPr>
          <w:rFonts w:ascii="Georgia" w:hAnsi="Georgia"/>
          <w:sz w:val="21"/>
          <w:szCs w:val="21"/>
        </w:rPr>
        <w:t xml:space="preserve">when it purchased the first </w:t>
      </w:r>
      <w:r w:rsidR="00DE56FD">
        <w:rPr>
          <w:rFonts w:ascii="Georgia" w:hAnsi="Georgia"/>
          <w:sz w:val="21"/>
          <w:szCs w:val="21"/>
        </w:rPr>
        <w:t>Igo MA 21</w:t>
      </w:r>
      <w:r w:rsidR="006A25E6">
        <w:rPr>
          <w:rFonts w:ascii="Georgia" w:hAnsi="Georgia"/>
          <w:sz w:val="21"/>
          <w:szCs w:val="21"/>
        </w:rPr>
        <w:t xml:space="preserve"> in North America.</w:t>
      </w:r>
      <w:r w:rsidR="002B6402">
        <w:rPr>
          <w:rFonts w:ascii="Georgia" w:hAnsi="Georgia"/>
          <w:sz w:val="21"/>
          <w:szCs w:val="21"/>
        </w:rPr>
        <w:t xml:space="preserve"> A decade and a half later</w:t>
      </w:r>
      <w:r w:rsidR="002B6402" w:rsidRPr="002B6402">
        <w:rPr>
          <w:rFonts w:ascii="Georgia" w:hAnsi="Georgia"/>
          <w:sz w:val="21"/>
          <w:szCs w:val="21"/>
        </w:rPr>
        <w:t>, the 2 USt capacity crane continues to make daily appearances at job</w:t>
      </w:r>
      <w:r w:rsidR="00992C2F">
        <w:rPr>
          <w:rFonts w:ascii="Georgia" w:hAnsi="Georgia"/>
          <w:sz w:val="21"/>
          <w:szCs w:val="21"/>
        </w:rPr>
        <w:t xml:space="preserve"> </w:t>
      </w:r>
      <w:r w:rsidR="002B6402" w:rsidRPr="002B6402">
        <w:rPr>
          <w:rFonts w:ascii="Georgia" w:hAnsi="Georgia"/>
          <w:sz w:val="21"/>
          <w:szCs w:val="21"/>
        </w:rPr>
        <w:t>sites throughout Nevada and California, the two states the company operates in</w:t>
      </w:r>
      <w:r w:rsidR="001E117A">
        <w:rPr>
          <w:rFonts w:ascii="Georgia" w:hAnsi="Georgia"/>
          <w:sz w:val="21"/>
          <w:szCs w:val="21"/>
        </w:rPr>
        <w:t xml:space="preserve"> since 1971</w:t>
      </w:r>
      <w:r w:rsidR="002B6402" w:rsidRPr="002B6402">
        <w:rPr>
          <w:rFonts w:ascii="Georgia" w:hAnsi="Georgia"/>
          <w:sz w:val="21"/>
          <w:szCs w:val="21"/>
        </w:rPr>
        <w:t>.</w:t>
      </w:r>
    </w:p>
    <w:p w:rsidR="00B54A77" w:rsidRDefault="00F40C6B" w:rsidP="00B26A7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According to Dennis Davis, founder and owner </w:t>
      </w:r>
      <w:r w:rsidR="003B2238">
        <w:rPr>
          <w:rFonts w:ascii="Georgia" w:hAnsi="Georgia"/>
          <w:sz w:val="21"/>
          <w:szCs w:val="21"/>
        </w:rPr>
        <w:t>of</w:t>
      </w:r>
      <w:r>
        <w:rPr>
          <w:rFonts w:ascii="Georgia" w:hAnsi="Georgia"/>
          <w:sz w:val="21"/>
          <w:szCs w:val="21"/>
        </w:rPr>
        <w:t xml:space="preserve"> Davis Co</w:t>
      </w:r>
      <w:r w:rsidR="00062A36">
        <w:rPr>
          <w:rFonts w:ascii="Georgia" w:hAnsi="Georgia"/>
          <w:sz w:val="21"/>
          <w:szCs w:val="21"/>
        </w:rPr>
        <w:t>mpany</w:t>
      </w:r>
      <w:r>
        <w:rPr>
          <w:rFonts w:ascii="Georgia" w:hAnsi="Georgia"/>
          <w:sz w:val="21"/>
          <w:szCs w:val="21"/>
        </w:rPr>
        <w:t>, it’s th</w:t>
      </w:r>
      <w:r w:rsidR="00341AF1">
        <w:rPr>
          <w:rFonts w:ascii="Georgia" w:hAnsi="Georgia"/>
          <w:sz w:val="21"/>
          <w:szCs w:val="21"/>
        </w:rPr>
        <w:t>e</w:t>
      </w:r>
      <w:r w:rsidR="007B5800">
        <w:rPr>
          <w:rFonts w:ascii="Georgia" w:hAnsi="Georgia"/>
          <w:sz w:val="21"/>
          <w:szCs w:val="21"/>
        </w:rPr>
        <w:t xml:space="preserve"> day</w:t>
      </w:r>
      <w:r w:rsidR="00B26A77">
        <w:rPr>
          <w:rFonts w:ascii="Georgia" w:hAnsi="Georgia"/>
          <w:sz w:val="21"/>
          <w:szCs w:val="21"/>
        </w:rPr>
        <w:t>-in, day-out</w:t>
      </w:r>
      <w:r>
        <w:rPr>
          <w:rFonts w:ascii="Georgia" w:hAnsi="Georgia"/>
          <w:sz w:val="21"/>
          <w:szCs w:val="21"/>
        </w:rPr>
        <w:t xml:space="preserve"> reliability</w:t>
      </w:r>
      <w:r w:rsidR="00AA5AB2">
        <w:rPr>
          <w:rFonts w:ascii="Georgia" w:hAnsi="Georgia"/>
          <w:sz w:val="21"/>
          <w:szCs w:val="21"/>
        </w:rPr>
        <w:t xml:space="preserve"> and outstanding performance </w:t>
      </w:r>
      <w:r>
        <w:rPr>
          <w:rFonts w:ascii="Georgia" w:hAnsi="Georgia"/>
          <w:sz w:val="21"/>
          <w:szCs w:val="21"/>
        </w:rPr>
        <w:t xml:space="preserve">of </w:t>
      </w:r>
      <w:r w:rsidR="008A3FD7">
        <w:rPr>
          <w:rFonts w:ascii="Georgia" w:hAnsi="Georgia"/>
          <w:sz w:val="21"/>
          <w:szCs w:val="21"/>
        </w:rPr>
        <w:t xml:space="preserve">his Potain Igo MA 21 that guided </w:t>
      </w:r>
      <w:r w:rsidR="00B26A77">
        <w:rPr>
          <w:rFonts w:ascii="Georgia" w:hAnsi="Georgia"/>
          <w:sz w:val="21"/>
          <w:szCs w:val="21"/>
        </w:rPr>
        <w:t xml:space="preserve">his decision </w:t>
      </w:r>
      <w:r w:rsidR="000A6800">
        <w:rPr>
          <w:rFonts w:ascii="Georgia" w:hAnsi="Georgia"/>
          <w:sz w:val="21"/>
          <w:szCs w:val="21"/>
        </w:rPr>
        <w:t xml:space="preserve">to add one the newest Potain self-erecting </w:t>
      </w:r>
      <w:r w:rsidR="00AA5AB2">
        <w:rPr>
          <w:rFonts w:ascii="Georgia" w:hAnsi="Georgia"/>
          <w:sz w:val="21"/>
          <w:szCs w:val="21"/>
        </w:rPr>
        <w:t xml:space="preserve">Hup </w:t>
      </w:r>
      <w:r w:rsidR="000A6800">
        <w:rPr>
          <w:rFonts w:ascii="Georgia" w:hAnsi="Georgia"/>
          <w:sz w:val="21"/>
          <w:szCs w:val="21"/>
        </w:rPr>
        <w:t>model to its fleet.</w:t>
      </w:r>
    </w:p>
    <w:p w:rsidR="00AE78A1" w:rsidRDefault="00341AF1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AA5AB2">
        <w:rPr>
          <w:rFonts w:ascii="Georgia" w:hAnsi="Georgia"/>
          <w:sz w:val="21"/>
          <w:szCs w:val="21"/>
        </w:rPr>
        <w:t>These Potain cranes are just amazing,” Davis said. “</w:t>
      </w:r>
      <w:r w:rsidR="007525EA">
        <w:rPr>
          <w:rFonts w:ascii="Georgia" w:hAnsi="Georgia"/>
          <w:sz w:val="21"/>
          <w:szCs w:val="21"/>
        </w:rPr>
        <w:t>We’re excited about our new Hup M 28-22</w:t>
      </w:r>
      <w:r w:rsidR="00A31FAF">
        <w:rPr>
          <w:rFonts w:ascii="Georgia" w:hAnsi="Georgia"/>
          <w:sz w:val="21"/>
          <w:szCs w:val="21"/>
        </w:rPr>
        <w:t xml:space="preserve"> and its new features</w:t>
      </w:r>
      <w:r w:rsidR="00451151">
        <w:rPr>
          <w:rFonts w:ascii="Georgia" w:hAnsi="Georgia"/>
          <w:sz w:val="21"/>
          <w:szCs w:val="21"/>
        </w:rPr>
        <w:t>.</w:t>
      </w:r>
      <w:r w:rsidR="00AA5AB2">
        <w:rPr>
          <w:rFonts w:ascii="Georgia" w:hAnsi="Georgia"/>
          <w:sz w:val="21"/>
          <w:szCs w:val="21"/>
        </w:rPr>
        <w:t xml:space="preserve"> </w:t>
      </w:r>
      <w:r w:rsidR="00451151">
        <w:rPr>
          <w:rFonts w:ascii="Georgia" w:hAnsi="Georgia"/>
          <w:sz w:val="21"/>
          <w:szCs w:val="21"/>
        </w:rPr>
        <w:t xml:space="preserve">We’ll put it to work </w:t>
      </w:r>
      <w:r w:rsidR="001044AD">
        <w:rPr>
          <w:rFonts w:ascii="Georgia" w:hAnsi="Georgia"/>
          <w:sz w:val="21"/>
          <w:szCs w:val="21"/>
        </w:rPr>
        <w:t xml:space="preserve">building apartments, </w:t>
      </w:r>
      <w:r w:rsidR="00023581">
        <w:rPr>
          <w:rFonts w:ascii="Georgia" w:hAnsi="Georgia"/>
          <w:sz w:val="21"/>
          <w:szCs w:val="21"/>
        </w:rPr>
        <w:t xml:space="preserve">retirement housing and </w:t>
      </w:r>
      <w:r w:rsidR="003C2568">
        <w:rPr>
          <w:rFonts w:ascii="Georgia" w:hAnsi="Georgia"/>
          <w:sz w:val="21"/>
          <w:szCs w:val="21"/>
        </w:rPr>
        <w:t xml:space="preserve">motels as soon as it is delivered. </w:t>
      </w:r>
      <w:r w:rsidR="00623062">
        <w:rPr>
          <w:rFonts w:ascii="Georgia" w:hAnsi="Georgia"/>
          <w:sz w:val="21"/>
          <w:szCs w:val="21"/>
        </w:rPr>
        <w:t xml:space="preserve">Its small footprint and </w:t>
      </w:r>
      <w:r w:rsidR="001D24AD">
        <w:rPr>
          <w:rFonts w:ascii="Georgia" w:hAnsi="Georgia"/>
          <w:sz w:val="21"/>
          <w:szCs w:val="21"/>
        </w:rPr>
        <w:t>easy operation make it perfect for</w:t>
      </w:r>
      <w:r w:rsidR="000E11BE">
        <w:rPr>
          <w:rFonts w:ascii="Georgia" w:hAnsi="Georgia"/>
          <w:sz w:val="21"/>
          <w:szCs w:val="21"/>
        </w:rPr>
        <w:t xml:space="preserve"> </w:t>
      </w:r>
      <w:r w:rsidR="00C871C2">
        <w:rPr>
          <w:rFonts w:ascii="Georgia" w:hAnsi="Georgia"/>
          <w:sz w:val="21"/>
          <w:szCs w:val="21"/>
        </w:rPr>
        <w:t xml:space="preserve">the projects we </w:t>
      </w:r>
      <w:r w:rsidR="00213825">
        <w:rPr>
          <w:rFonts w:ascii="Georgia" w:hAnsi="Georgia"/>
          <w:sz w:val="21"/>
          <w:szCs w:val="21"/>
        </w:rPr>
        <w:t>undertake.</w:t>
      </w:r>
      <w:r w:rsidR="00AA5AB2">
        <w:rPr>
          <w:rFonts w:ascii="Georgia" w:hAnsi="Georgia"/>
          <w:sz w:val="21"/>
          <w:szCs w:val="21"/>
        </w:rPr>
        <w:t>”</w:t>
      </w:r>
    </w:p>
    <w:p w:rsidR="00A72F12" w:rsidRPr="00A72F12" w:rsidRDefault="00A72F12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A72F12">
        <w:rPr>
          <w:rFonts w:ascii="Georgia" w:hAnsi="Georgia"/>
          <w:sz w:val="21"/>
          <w:szCs w:val="21"/>
        </w:rPr>
        <w:t xml:space="preserve">The Hup M 28-22 is the third model from the Hup self-erecting crane range </w:t>
      </w:r>
      <w:r w:rsidR="001A2ED8">
        <w:rPr>
          <w:rFonts w:ascii="Georgia" w:hAnsi="Georgia"/>
          <w:sz w:val="21"/>
          <w:szCs w:val="21"/>
        </w:rPr>
        <w:t>and</w:t>
      </w:r>
      <w:r w:rsidRPr="00A72F12">
        <w:rPr>
          <w:rFonts w:ascii="Georgia" w:hAnsi="Georgia"/>
          <w:sz w:val="21"/>
          <w:szCs w:val="21"/>
        </w:rPr>
        <w:t xml:space="preserve"> the first to prioritize mobility — </w:t>
      </w:r>
      <w:r w:rsidR="00F85216" w:rsidRPr="00A72F12">
        <w:rPr>
          <w:rFonts w:ascii="Georgia" w:hAnsi="Georgia"/>
          <w:sz w:val="21"/>
          <w:szCs w:val="21"/>
        </w:rPr>
        <w:t>symbolized</w:t>
      </w:r>
      <w:r w:rsidRPr="00A72F12">
        <w:rPr>
          <w:rFonts w:ascii="Georgia" w:hAnsi="Georgia"/>
          <w:sz w:val="21"/>
          <w:szCs w:val="21"/>
        </w:rPr>
        <w:t xml:space="preserve"> by the M in its name. The new design of the Hup M 28-22 provides best</w:t>
      </w:r>
      <w:r w:rsidR="00AC20C3">
        <w:rPr>
          <w:rFonts w:ascii="Georgia" w:hAnsi="Georgia"/>
          <w:sz w:val="21"/>
          <w:szCs w:val="21"/>
        </w:rPr>
        <w:t>-</w:t>
      </w:r>
      <w:r w:rsidRPr="00A72F12">
        <w:rPr>
          <w:rFonts w:ascii="Georgia" w:hAnsi="Georgia"/>
          <w:sz w:val="21"/>
          <w:szCs w:val="21"/>
        </w:rPr>
        <w:t>in</w:t>
      </w:r>
      <w:r w:rsidR="00AC20C3">
        <w:rPr>
          <w:rFonts w:ascii="Georgia" w:hAnsi="Georgia"/>
          <w:sz w:val="21"/>
          <w:szCs w:val="21"/>
        </w:rPr>
        <w:t>-</w:t>
      </w:r>
      <w:r w:rsidRPr="00A72F12">
        <w:rPr>
          <w:rFonts w:ascii="Georgia" w:hAnsi="Georgia"/>
          <w:sz w:val="21"/>
          <w:szCs w:val="21"/>
        </w:rPr>
        <w:t xml:space="preserve">class compactness. The model is only 38 ft long when folded, enabling work in narrow, restricted </w:t>
      </w:r>
      <w:bookmarkStart w:id="0" w:name="_GoBack"/>
      <w:r w:rsidRPr="00A72F12">
        <w:rPr>
          <w:rFonts w:ascii="Georgia" w:hAnsi="Georgia"/>
          <w:sz w:val="21"/>
          <w:szCs w:val="21"/>
        </w:rPr>
        <w:t>job</w:t>
      </w:r>
      <w:bookmarkEnd w:id="0"/>
      <w:r w:rsidRPr="00A72F12">
        <w:rPr>
          <w:rFonts w:ascii="Georgia" w:hAnsi="Georgia"/>
          <w:sz w:val="21"/>
          <w:szCs w:val="21"/>
        </w:rPr>
        <w:t xml:space="preserve"> sites, as well as making it easy to transport from site to site.</w:t>
      </w:r>
    </w:p>
    <w:p w:rsidR="00611033" w:rsidRDefault="00EA3AC6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6B1D4B" w:rsidRPr="006B1D4B">
        <w:rPr>
          <w:rFonts w:ascii="Georgia" w:hAnsi="Georgia"/>
          <w:sz w:val="21"/>
          <w:szCs w:val="21"/>
        </w:rPr>
        <w:t>The H</w:t>
      </w:r>
      <w:r w:rsidR="006B1D4B">
        <w:rPr>
          <w:rFonts w:ascii="Georgia" w:hAnsi="Georgia"/>
          <w:sz w:val="21"/>
          <w:szCs w:val="21"/>
        </w:rPr>
        <w:t>up</w:t>
      </w:r>
      <w:r w:rsidR="006B1D4B" w:rsidRPr="006B1D4B">
        <w:rPr>
          <w:rFonts w:ascii="Georgia" w:hAnsi="Georgia"/>
          <w:sz w:val="21"/>
          <w:szCs w:val="21"/>
        </w:rPr>
        <w:t xml:space="preserve"> M 28</w:t>
      </w:r>
      <w:r w:rsidR="006B1D4B">
        <w:rPr>
          <w:rFonts w:ascii="Georgia" w:hAnsi="Georgia"/>
          <w:sz w:val="21"/>
          <w:szCs w:val="21"/>
        </w:rPr>
        <w:t>-</w:t>
      </w:r>
      <w:r w:rsidR="006B1D4B" w:rsidRPr="006B1D4B">
        <w:rPr>
          <w:rFonts w:ascii="Georgia" w:hAnsi="Georgia"/>
          <w:sz w:val="21"/>
          <w:szCs w:val="21"/>
        </w:rPr>
        <w:t>22</w:t>
      </w:r>
      <w:r w:rsidR="00AA5AB2">
        <w:rPr>
          <w:rFonts w:ascii="Georgia" w:hAnsi="Georgia"/>
          <w:sz w:val="21"/>
          <w:szCs w:val="21"/>
        </w:rPr>
        <w:t>’s features are impressive</w:t>
      </w:r>
      <w:r w:rsidR="006B1D4B">
        <w:rPr>
          <w:rFonts w:ascii="Georgia" w:hAnsi="Georgia"/>
          <w:sz w:val="21"/>
          <w:szCs w:val="21"/>
        </w:rPr>
        <w:t xml:space="preserve">,” said </w:t>
      </w:r>
      <w:r w:rsidR="00C067C8">
        <w:rPr>
          <w:rFonts w:ascii="Georgia" w:hAnsi="Georgia"/>
          <w:sz w:val="21"/>
          <w:szCs w:val="21"/>
        </w:rPr>
        <w:t xml:space="preserve">Kelly </w:t>
      </w:r>
      <w:proofErr w:type="spellStart"/>
      <w:r w:rsidR="00C067C8">
        <w:rPr>
          <w:rFonts w:ascii="Georgia" w:hAnsi="Georgia"/>
          <w:sz w:val="21"/>
          <w:szCs w:val="21"/>
        </w:rPr>
        <w:t>Hadland</w:t>
      </w:r>
      <w:proofErr w:type="spellEnd"/>
      <w:r w:rsidR="00C067C8">
        <w:rPr>
          <w:rFonts w:ascii="Georgia" w:hAnsi="Georgia"/>
          <w:sz w:val="21"/>
          <w:szCs w:val="21"/>
        </w:rPr>
        <w:t>, CEO at Compass Equipment,</w:t>
      </w:r>
      <w:r w:rsidR="00C55BA1">
        <w:rPr>
          <w:rFonts w:ascii="Georgia" w:hAnsi="Georgia"/>
          <w:sz w:val="21"/>
          <w:szCs w:val="21"/>
        </w:rPr>
        <w:t xml:space="preserve"> </w:t>
      </w:r>
      <w:r w:rsidR="00AC20C3">
        <w:rPr>
          <w:rFonts w:ascii="Georgia" w:hAnsi="Georgia"/>
          <w:sz w:val="21"/>
          <w:szCs w:val="21"/>
        </w:rPr>
        <w:t xml:space="preserve">the Gilbert, Arizona-based dealer that </w:t>
      </w:r>
      <w:r w:rsidR="00C067C8">
        <w:rPr>
          <w:rFonts w:ascii="Georgia" w:hAnsi="Georgia"/>
          <w:sz w:val="21"/>
          <w:szCs w:val="21"/>
        </w:rPr>
        <w:t>will supply the crane to Davis Co</w:t>
      </w:r>
      <w:r w:rsidR="00AC20C3">
        <w:rPr>
          <w:rFonts w:ascii="Georgia" w:hAnsi="Georgia"/>
          <w:sz w:val="21"/>
          <w:szCs w:val="21"/>
        </w:rPr>
        <w:t>mpany</w:t>
      </w:r>
      <w:r w:rsidR="00C067C8">
        <w:rPr>
          <w:rFonts w:ascii="Georgia" w:hAnsi="Georgia"/>
          <w:sz w:val="21"/>
          <w:szCs w:val="21"/>
        </w:rPr>
        <w:t>.</w:t>
      </w:r>
      <w:r w:rsidR="00C11D70">
        <w:rPr>
          <w:rFonts w:ascii="Georgia" w:hAnsi="Georgia"/>
          <w:sz w:val="21"/>
          <w:szCs w:val="21"/>
        </w:rPr>
        <w:t xml:space="preserve"> “</w:t>
      </w:r>
      <w:r w:rsidR="006B1D4B" w:rsidRPr="006B1D4B">
        <w:rPr>
          <w:rFonts w:ascii="Georgia" w:hAnsi="Georgia"/>
          <w:sz w:val="21"/>
          <w:szCs w:val="21"/>
        </w:rPr>
        <w:t>It offers a long radius, strong capacities and a tall height under hook for a crane that is completely self-contained.</w:t>
      </w:r>
      <w:r w:rsidR="00611033">
        <w:rPr>
          <w:rFonts w:ascii="Georgia" w:hAnsi="Georgia"/>
          <w:sz w:val="21"/>
          <w:szCs w:val="21"/>
        </w:rPr>
        <w:t xml:space="preserve"> </w:t>
      </w:r>
      <w:r w:rsidR="006B1D4B" w:rsidRPr="006B1D4B">
        <w:rPr>
          <w:rFonts w:ascii="Georgia" w:hAnsi="Georgia"/>
          <w:sz w:val="21"/>
          <w:szCs w:val="21"/>
        </w:rPr>
        <w:t>One experienced person will be able to deliver and erect this crane on their own with no additional trucks.</w:t>
      </w:r>
      <w:r w:rsidR="00611033">
        <w:rPr>
          <w:rFonts w:ascii="Georgia" w:hAnsi="Georgia"/>
          <w:sz w:val="21"/>
          <w:szCs w:val="21"/>
        </w:rPr>
        <w:t>”</w:t>
      </w:r>
    </w:p>
    <w:p w:rsidR="00AC20C3" w:rsidRDefault="00F5363E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Hadland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AC20C3">
        <w:rPr>
          <w:rFonts w:ascii="Georgia" w:hAnsi="Georgia"/>
          <w:sz w:val="21"/>
          <w:szCs w:val="21"/>
        </w:rPr>
        <w:t>i</w:t>
      </w:r>
      <w:r w:rsidR="00885275">
        <w:rPr>
          <w:rFonts w:ascii="Georgia" w:hAnsi="Georgia"/>
          <w:sz w:val="21"/>
          <w:szCs w:val="21"/>
        </w:rPr>
        <w:t xml:space="preserve">s </w:t>
      </w:r>
      <w:r w:rsidR="006B1D4B" w:rsidRPr="006B1D4B">
        <w:rPr>
          <w:rFonts w:ascii="Georgia" w:hAnsi="Georgia"/>
          <w:sz w:val="21"/>
          <w:szCs w:val="21"/>
        </w:rPr>
        <w:t>most excited about the</w:t>
      </w:r>
      <w:r w:rsidR="00885275">
        <w:rPr>
          <w:rFonts w:ascii="Georgia" w:hAnsi="Georgia"/>
          <w:sz w:val="21"/>
          <w:szCs w:val="21"/>
        </w:rPr>
        <w:t xml:space="preserve"> crane’s</w:t>
      </w:r>
      <w:r w:rsidR="006B1D4B" w:rsidRPr="006B1D4B">
        <w:rPr>
          <w:rFonts w:ascii="Georgia" w:hAnsi="Georgia"/>
          <w:sz w:val="21"/>
          <w:szCs w:val="21"/>
        </w:rPr>
        <w:t xml:space="preserve"> self</w:t>
      </w:r>
      <w:r w:rsidR="00246D4D">
        <w:rPr>
          <w:rFonts w:ascii="Georgia" w:hAnsi="Georgia"/>
          <w:sz w:val="21"/>
          <w:szCs w:val="21"/>
        </w:rPr>
        <w:t>-</w:t>
      </w:r>
      <w:r w:rsidR="006B1D4B" w:rsidRPr="006B1D4B">
        <w:rPr>
          <w:rFonts w:ascii="Georgia" w:hAnsi="Georgia"/>
          <w:sz w:val="21"/>
          <w:szCs w:val="21"/>
        </w:rPr>
        <w:t>steering axles</w:t>
      </w:r>
      <w:r w:rsidR="00885275">
        <w:rPr>
          <w:rFonts w:ascii="Georgia" w:hAnsi="Georgia"/>
          <w:sz w:val="21"/>
          <w:szCs w:val="21"/>
        </w:rPr>
        <w:t>, which will</w:t>
      </w:r>
      <w:r w:rsidR="006B1D4B" w:rsidRPr="006B1D4B">
        <w:rPr>
          <w:rFonts w:ascii="Georgia" w:hAnsi="Georgia"/>
          <w:sz w:val="21"/>
          <w:szCs w:val="21"/>
        </w:rPr>
        <w:t xml:space="preserve"> </w:t>
      </w:r>
      <w:r w:rsidR="00632F7C">
        <w:rPr>
          <w:rFonts w:ascii="Georgia" w:hAnsi="Georgia"/>
          <w:sz w:val="21"/>
          <w:szCs w:val="21"/>
        </w:rPr>
        <w:t>enable</w:t>
      </w:r>
      <w:r w:rsidR="00632F7C" w:rsidRPr="006B1D4B">
        <w:rPr>
          <w:rFonts w:ascii="Georgia" w:hAnsi="Georgia"/>
          <w:sz w:val="21"/>
          <w:szCs w:val="21"/>
        </w:rPr>
        <w:t xml:space="preserve"> </w:t>
      </w:r>
      <w:r w:rsidR="006B1D4B" w:rsidRPr="006B1D4B">
        <w:rPr>
          <w:rFonts w:ascii="Georgia" w:hAnsi="Georgia"/>
          <w:sz w:val="21"/>
          <w:szCs w:val="21"/>
        </w:rPr>
        <w:t xml:space="preserve">the crane </w:t>
      </w:r>
      <w:r w:rsidR="00885275">
        <w:rPr>
          <w:rFonts w:ascii="Georgia" w:hAnsi="Georgia"/>
          <w:sz w:val="21"/>
          <w:szCs w:val="21"/>
        </w:rPr>
        <w:t xml:space="preserve">to get </w:t>
      </w:r>
      <w:r w:rsidR="006B1D4B" w:rsidRPr="006B1D4B">
        <w:rPr>
          <w:rFonts w:ascii="Georgia" w:hAnsi="Georgia"/>
          <w:sz w:val="21"/>
          <w:szCs w:val="21"/>
        </w:rPr>
        <w:t xml:space="preserve">closer to the </w:t>
      </w:r>
      <w:r w:rsidR="00E60F0A">
        <w:rPr>
          <w:rFonts w:ascii="Georgia" w:hAnsi="Georgia"/>
          <w:sz w:val="21"/>
          <w:szCs w:val="21"/>
        </w:rPr>
        <w:t>job</w:t>
      </w:r>
      <w:r w:rsidR="000A255E">
        <w:rPr>
          <w:rFonts w:ascii="Georgia" w:hAnsi="Georgia"/>
          <w:sz w:val="21"/>
          <w:szCs w:val="21"/>
        </w:rPr>
        <w:t xml:space="preserve"> </w:t>
      </w:r>
      <w:r w:rsidR="00E60F0A">
        <w:rPr>
          <w:rFonts w:ascii="Georgia" w:hAnsi="Georgia"/>
          <w:sz w:val="21"/>
          <w:szCs w:val="21"/>
        </w:rPr>
        <w:t>site</w:t>
      </w:r>
      <w:r w:rsidR="0003161A">
        <w:rPr>
          <w:rFonts w:ascii="Georgia" w:hAnsi="Georgia"/>
          <w:sz w:val="21"/>
          <w:szCs w:val="21"/>
        </w:rPr>
        <w:t xml:space="preserve">. </w:t>
      </w:r>
    </w:p>
    <w:p w:rsidR="00A72F12" w:rsidRPr="00A72F12" w:rsidRDefault="0003161A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“</w:t>
      </w:r>
      <w:r w:rsidR="006B1D4B" w:rsidRPr="006B1D4B">
        <w:rPr>
          <w:rFonts w:ascii="Georgia" w:hAnsi="Georgia"/>
          <w:sz w:val="21"/>
          <w:szCs w:val="21"/>
        </w:rPr>
        <w:t>Additionally, the increase</w:t>
      </w:r>
      <w:r w:rsidR="003B2238">
        <w:rPr>
          <w:rFonts w:ascii="Georgia" w:hAnsi="Georgia"/>
          <w:sz w:val="21"/>
          <w:szCs w:val="21"/>
        </w:rPr>
        <w:t>d</w:t>
      </w:r>
      <w:r w:rsidR="006B1D4B" w:rsidRPr="006B1D4B">
        <w:rPr>
          <w:rFonts w:ascii="Georgia" w:hAnsi="Georgia"/>
          <w:sz w:val="21"/>
          <w:szCs w:val="21"/>
        </w:rPr>
        <w:t xml:space="preserve"> jib offsets, </w:t>
      </w:r>
      <w:r w:rsidR="00AA5AB2">
        <w:rPr>
          <w:rFonts w:ascii="Georgia" w:hAnsi="Georgia"/>
          <w:sz w:val="21"/>
          <w:szCs w:val="21"/>
        </w:rPr>
        <w:t xml:space="preserve">the </w:t>
      </w:r>
      <w:r w:rsidR="006B1D4B" w:rsidRPr="006B1D4B">
        <w:rPr>
          <w:rFonts w:ascii="Georgia" w:hAnsi="Georgia"/>
          <w:sz w:val="21"/>
          <w:szCs w:val="21"/>
        </w:rPr>
        <w:t xml:space="preserve">smaller transport dimensions, </w:t>
      </w:r>
      <w:r w:rsidR="00AA5AB2">
        <w:rPr>
          <w:rFonts w:ascii="Georgia" w:hAnsi="Georgia"/>
          <w:sz w:val="21"/>
          <w:szCs w:val="21"/>
        </w:rPr>
        <w:t xml:space="preserve">the </w:t>
      </w:r>
      <w:r w:rsidR="006B1D4B" w:rsidRPr="006B1D4B">
        <w:rPr>
          <w:rFonts w:ascii="Georgia" w:hAnsi="Georgia"/>
          <w:sz w:val="21"/>
          <w:szCs w:val="21"/>
        </w:rPr>
        <w:t>hydraulic outriggers with an on</w:t>
      </w:r>
      <w:r w:rsidR="00B20A6D">
        <w:rPr>
          <w:rFonts w:ascii="Georgia" w:hAnsi="Georgia"/>
          <w:sz w:val="21"/>
          <w:szCs w:val="21"/>
        </w:rPr>
        <w:t>-</w:t>
      </w:r>
      <w:r w:rsidR="006B1D4B" w:rsidRPr="006B1D4B">
        <w:rPr>
          <w:rFonts w:ascii="Georgia" w:hAnsi="Georgia"/>
          <w:sz w:val="21"/>
          <w:szCs w:val="21"/>
        </w:rPr>
        <w:t>board battery pack and all the great features included in new H</w:t>
      </w:r>
      <w:r w:rsidR="00B20A6D">
        <w:rPr>
          <w:rFonts w:ascii="Georgia" w:hAnsi="Georgia"/>
          <w:sz w:val="21"/>
          <w:szCs w:val="21"/>
        </w:rPr>
        <w:t>up</w:t>
      </w:r>
      <w:r w:rsidR="006B1D4B" w:rsidRPr="006B1D4B">
        <w:rPr>
          <w:rFonts w:ascii="Georgia" w:hAnsi="Georgia"/>
          <w:sz w:val="21"/>
          <w:szCs w:val="21"/>
        </w:rPr>
        <w:t xml:space="preserve"> models are all exciting features of this new model</w:t>
      </w:r>
      <w:r w:rsidR="00B20A6D">
        <w:rPr>
          <w:rFonts w:ascii="Georgia" w:hAnsi="Georgia"/>
          <w:sz w:val="21"/>
          <w:szCs w:val="21"/>
        </w:rPr>
        <w:t>,” he said.</w:t>
      </w:r>
    </w:p>
    <w:p w:rsidR="00116CDC" w:rsidRDefault="00A72F12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A72F12">
        <w:rPr>
          <w:rFonts w:ascii="Georgia" w:hAnsi="Georgia"/>
          <w:sz w:val="21"/>
          <w:szCs w:val="21"/>
        </w:rPr>
        <w:t>The Hup M 28-22 has a 92 ft jib and features two load charts, each with 16 configurations, which is unique to this category of self-erecting cranes, enabling it to be easily adapted for a range of job site applications. The crane has a maximum capacity of 2.4 USt and can lift 1,874 lbs at its 92 ft jib end.</w:t>
      </w:r>
    </w:p>
    <w:p w:rsidR="0059058E" w:rsidRDefault="00E35FA5" w:rsidP="0059058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Davis Company’s Hup M 28-22 d</w:t>
      </w:r>
      <w:r w:rsidR="0059058E">
        <w:rPr>
          <w:rFonts w:ascii="Georgia" w:hAnsi="Georgia"/>
          <w:sz w:val="21"/>
          <w:szCs w:val="21"/>
        </w:rPr>
        <w:t>elivery is expected shortly after CONEXPO 2020, in late March.</w:t>
      </w:r>
    </w:p>
    <w:p w:rsidR="00FF5F95" w:rsidRDefault="00B745B1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Customers attending the Las Vegas show can </w:t>
      </w:r>
      <w:r w:rsidR="007E575E">
        <w:rPr>
          <w:rFonts w:ascii="Georgia" w:hAnsi="Georgia"/>
          <w:sz w:val="21"/>
          <w:szCs w:val="21"/>
        </w:rPr>
        <w:t>pre</w:t>
      </w:r>
      <w:r>
        <w:rPr>
          <w:rFonts w:ascii="Georgia" w:hAnsi="Georgia"/>
          <w:sz w:val="21"/>
          <w:szCs w:val="21"/>
        </w:rPr>
        <w:t xml:space="preserve">view </w:t>
      </w:r>
      <w:r w:rsidR="001E25C9">
        <w:rPr>
          <w:rFonts w:ascii="Georgia" w:hAnsi="Georgia"/>
          <w:sz w:val="21"/>
          <w:szCs w:val="21"/>
        </w:rPr>
        <w:t>t</w:t>
      </w:r>
      <w:r w:rsidR="00B54A77">
        <w:rPr>
          <w:rFonts w:ascii="Georgia" w:hAnsi="Georgia"/>
          <w:sz w:val="21"/>
          <w:szCs w:val="21"/>
        </w:rPr>
        <w:t>he</w:t>
      </w:r>
      <w:r w:rsidR="0041400A">
        <w:rPr>
          <w:rFonts w:ascii="Georgia" w:hAnsi="Georgia"/>
          <w:sz w:val="21"/>
          <w:szCs w:val="21"/>
        </w:rPr>
        <w:t xml:space="preserve"> Potain</w:t>
      </w:r>
      <w:r w:rsidR="00D6056D">
        <w:rPr>
          <w:rFonts w:ascii="Georgia" w:hAnsi="Georgia"/>
          <w:sz w:val="21"/>
          <w:szCs w:val="21"/>
        </w:rPr>
        <w:t xml:space="preserve"> Hup M 28-22</w:t>
      </w:r>
      <w:r w:rsidR="00FC0024">
        <w:rPr>
          <w:rFonts w:ascii="Georgia" w:hAnsi="Georgia"/>
          <w:sz w:val="21"/>
          <w:szCs w:val="21"/>
        </w:rPr>
        <w:t xml:space="preserve"> </w:t>
      </w:r>
      <w:r w:rsidR="000A1EE0">
        <w:rPr>
          <w:rFonts w:ascii="Georgia" w:hAnsi="Georgia"/>
          <w:sz w:val="21"/>
          <w:szCs w:val="21"/>
        </w:rPr>
        <w:t>on display a</w:t>
      </w:r>
      <w:r w:rsidR="001A05AB">
        <w:rPr>
          <w:rFonts w:ascii="Georgia" w:hAnsi="Georgia"/>
          <w:sz w:val="21"/>
          <w:szCs w:val="21"/>
        </w:rPr>
        <w:t>t Manitowoc’s</w:t>
      </w:r>
      <w:r w:rsidR="00420BAF">
        <w:rPr>
          <w:rFonts w:ascii="Georgia" w:hAnsi="Georgia"/>
          <w:sz w:val="21"/>
          <w:szCs w:val="21"/>
        </w:rPr>
        <w:t xml:space="preserve"> </w:t>
      </w:r>
      <w:r w:rsidR="00E17E78">
        <w:rPr>
          <w:rFonts w:ascii="Georgia" w:hAnsi="Georgia"/>
          <w:sz w:val="21"/>
          <w:szCs w:val="21"/>
        </w:rPr>
        <w:t>stand</w:t>
      </w:r>
      <w:r w:rsidR="00F52F61">
        <w:rPr>
          <w:rFonts w:ascii="Georgia" w:hAnsi="Georgia"/>
          <w:sz w:val="21"/>
          <w:szCs w:val="21"/>
        </w:rPr>
        <w:t xml:space="preserve"> (</w:t>
      </w:r>
      <w:r w:rsidR="00AF7A03">
        <w:rPr>
          <w:rFonts w:ascii="Georgia" w:hAnsi="Georgia"/>
          <w:sz w:val="21"/>
          <w:szCs w:val="21"/>
        </w:rPr>
        <w:t>#F</w:t>
      </w:r>
      <w:r w:rsidR="00DE224A">
        <w:rPr>
          <w:rFonts w:ascii="Georgia" w:hAnsi="Georgia"/>
          <w:sz w:val="21"/>
          <w:szCs w:val="21"/>
        </w:rPr>
        <w:t>6144)</w:t>
      </w:r>
      <w:r w:rsidR="00A31FAF">
        <w:rPr>
          <w:rFonts w:ascii="Georgia" w:hAnsi="Georgia"/>
          <w:sz w:val="21"/>
          <w:szCs w:val="21"/>
        </w:rPr>
        <w:t>.</w:t>
      </w:r>
      <w:r w:rsidR="005C1B7F">
        <w:rPr>
          <w:rFonts w:ascii="Georgia" w:hAnsi="Georgia"/>
          <w:sz w:val="21"/>
          <w:szCs w:val="21"/>
        </w:rPr>
        <w:t xml:space="preserve"> The crane </w:t>
      </w:r>
      <w:r w:rsidR="00B54A77">
        <w:rPr>
          <w:rFonts w:ascii="Georgia" w:hAnsi="Georgia"/>
          <w:sz w:val="21"/>
          <w:szCs w:val="21"/>
        </w:rPr>
        <w:t>was first introduced at Batimat 2019 in Paris, in November last year</w:t>
      </w:r>
      <w:r w:rsidR="00C65169">
        <w:rPr>
          <w:rFonts w:ascii="Georgia" w:hAnsi="Georgia"/>
          <w:sz w:val="21"/>
          <w:szCs w:val="21"/>
        </w:rPr>
        <w:t>.</w:t>
      </w:r>
    </w:p>
    <w:p w:rsidR="00AC20C3" w:rsidRPr="00697DCA" w:rsidRDefault="00AC20C3" w:rsidP="00EE59D0">
      <w:pPr>
        <w:spacing w:before="100" w:beforeAutospacing="1" w:after="100" w:afterAutospacing="1" w:line="276" w:lineRule="auto"/>
        <w:rPr>
          <w:rFonts w:ascii="Georgia" w:hAnsi="Georgia"/>
          <w:b/>
          <w:sz w:val="21"/>
          <w:szCs w:val="21"/>
        </w:rPr>
      </w:pPr>
      <w:r w:rsidRPr="00697DCA">
        <w:rPr>
          <w:rFonts w:ascii="Georgia" w:hAnsi="Georgia"/>
          <w:b/>
          <w:sz w:val="21"/>
          <w:szCs w:val="21"/>
        </w:rPr>
        <w:t>To learn more about the Hup</w:t>
      </w:r>
      <w:r w:rsidR="009E36CB" w:rsidRPr="00697DCA">
        <w:rPr>
          <w:rFonts w:ascii="Georgia" w:hAnsi="Georgia"/>
          <w:b/>
          <w:sz w:val="21"/>
          <w:szCs w:val="21"/>
        </w:rPr>
        <w:t xml:space="preserve"> M</w:t>
      </w:r>
      <w:r w:rsidRPr="00697DCA">
        <w:rPr>
          <w:rFonts w:ascii="Georgia" w:hAnsi="Georgia"/>
          <w:b/>
          <w:sz w:val="21"/>
          <w:szCs w:val="21"/>
        </w:rPr>
        <w:t xml:space="preserve"> 28-22, </w:t>
      </w:r>
      <w:hyperlink r:id="rId13" w:history="1">
        <w:r w:rsidRPr="00697DCA">
          <w:rPr>
            <w:rStyle w:val="Hyperlink"/>
            <w:rFonts w:ascii="Georgia" w:hAnsi="Georgia"/>
            <w:b/>
            <w:sz w:val="21"/>
            <w:szCs w:val="21"/>
          </w:rPr>
          <w:t>click h</w:t>
        </w:r>
        <w:r w:rsidRPr="00697DCA">
          <w:rPr>
            <w:rStyle w:val="Hyperlink"/>
            <w:rFonts w:ascii="Georgia" w:hAnsi="Georgia"/>
            <w:b/>
            <w:sz w:val="21"/>
            <w:szCs w:val="21"/>
          </w:rPr>
          <w:t>ere</w:t>
        </w:r>
      </w:hyperlink>
      <w:r w:rsidRPr="00697DCA">
        <w:rPr>
          <w:rFonts w:ascii="Georgia" w:hAnsi="Georgia"/>
          <w:b/>
          <w:sz w:val="21"/>
          <w:szCs w:val="21"/>
        </w:rPr>
        <w:t>.</w:t>
      </w:r>
    </w:p>
    <w:p w:rsidR="00AC20C3" w:rsidRPr="00DA725C" w:rsidRDefault="00AC20C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:rsidR="00B21E29" w:rsidRPr="00EE4A40" w:rsidRDefault="00684B8D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</w:t>
      </w:r>
      <w:r w:rsidR="00AC20C3">
        <w:rPr>
          <w:rFonts w:ascii="Verdana" w:hAnsi="Verdana" w:cs="Verdana"/>
          <w:color w:val="41525C"/>
          <w:sz w:val="18"/>
          <w:szCs w:val="18"/>
        </w:rPr>
        <w:t>7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 and its </w:t>
      </w:r>
      <w:r w:rsidR="00AC20C3" w:rsidRPr="00795672">
        <w:rPr>
          <w:rFonts w:ascii="Verdana" w:hAnsi="Verdana" w:cs="Verdana"/>
          <w:color w:val="41525C"/>
          <w:sz w:val="18"/>
          <w:szCs w:val="18"/>
        </w:rPr>
        <w:t>201</w:t>
      </w:r>
      <w:r w:rsidR="00AC20C3">
        <w:rPr>
          <w:rFonts w:ascii="Verdana" w:hAnsi="Verdana" w:cs="Verdana"/>
          <w:color w:val="41525C"/>
          <w:sz w:val="18"/>
          <w:szCs w:val="18"/>
        </w:rPr>
        <w:t>9</w:t>
      </w:r>
      <w:r w:rsidR="00AC20C3" w:rsidRPr="00795672">
        <w:rPr>
          <w:rFonts w:ascii="Verdana" w:hAnsi="Verdana" w:cs="Verdana"/>
          <w:color w:val="41525C"/>
          <w:sz w:val="18"/>
          <w:szCs w:val="18"/>
        </w:rPr>
        <w:t xml:space="preserve"> 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net sales were approximately $1.8</w:t>
      </w:r>
      <w:r w:rsidR="00AC20C3">
        <w:rPr>
          <w:rFonts w:ascii="Verdana" w:hAnsi="Verdana" w:cs="Verdana"/>
          <w:color w:val="41525C"/>
          <w:sz w:val="18"/>
          <w:szCs w:val="18"/>
        </w:rPr>
        <w:t>3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:rsidR="00235157" w:rsidRDefault="00684B8D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:rsidR="00A0014C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:rsidR="00EF07A9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:rsidR="00EF07A9" w:rsidRPr="00A44D4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A9" w:rsidRDefault="00FB74A9">
      <w:r>
        <w:separator/>
      </w:r>
    </w:p>
  </w:endnote>
  <w:endnote w:type="continuationSeparator" w:id="0">
    <w:p w:rsidR="00FB74A9" w:rsidRDefault="00FB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A9" w:rsidRDefault="00FB74A9">
      <w:r>
        <w:separator/>
      </w:r>
    </w:p>
  </w:footnote>
  <w:footnote w:type="continuationSeparator" w:id="0">
    <w:p w:rsidR="00FB74A9" w:rsidRDefault="00FB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72" w:rsidRPr="00164A29" w:rsidRDefault="00E2270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First Potain Hup M 28-22 in the U.S.</w:t>
    </w:r>
  </w:p>
  <w:p w:rsidR="00C73D72" w:rsidRPr="00164A29" w:rsidRDefault="00344C8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</w:t>
    </w:r>
    <w:r w:rsidR="00AC20C3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9</w:t>
    </w:r>
    <w:r w:rsidR="00C73D72">
      <w:rPr>
        <w:rFonts w:ascii="Verdana" w:hAnsi="Verdana"/>
        <w:color w:val="41525C"/>
        <w:sz w:val="18"/>
        <w:szCs w:val="18"/>
      </w:rPr>
      <w:t>, 2020</w:t>
    </w:r>
  </w:p>
  <w:p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:rsidR="00C73D72" w:rsidRDefault="00C73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23581"/>
    <w:rsid w:val="00024532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5948"/>
    <w:rsid w:val="000565D4"/>
    <w:rsid w:val="00056ADE"/>
    <w:rsid w:val="000572B4"/>
    <w:rsid w:val="000606E0"/>
    <w:rsid w:val="00060D88"/>
    <w:rsid w:val="00062831"/>
    <w:rsid w:val="00062A36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613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87877"/>
    <w:rsid w:val="00092A55"/>
    <w:rsid w:val="00093AEA"/>
    <w:rsid w:val="00096BA1"/>
    <w:rsid w:val="000A01C0"/>
    <w:rsid w:val="000A04B2"/>
    <w:rsid w:val="000A1EE0"/>
    <w:rsid w:val="000A255E"/>
    <w:rsid w:val="000A25E5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56AB"/>
    <w:rsid w:val="000C5B33"/>
    <w:rsid w:val="000C5FA1"/>
    <w:rsid w:val="000C672F"/>
    <w:rsid w:val="000D5C73"/>
    <w:rsid w:val="000D7310"/>
    <w:rsid w:val="000E0422"/>
    <w:rsid w:val="000E11BE"/>
    <w:rsid w:val="000E1612"/>
    <w:rsid w:val="000E17D8"/>
    <w:rsid w:val="000E44DA"/>
    <w:rsid w:val="000E4AB5"/>
    <w:rsid w:val="000E58A4"/>
    <w:rsid w:val="000E7485"/>
    <w:rsid w:val="000F1895"/>
    <w:rsid w:val="000F29AF"/>
    <w:rsid w:val="000F3608"/>
    <w:rsid w:val="000F4F9B"/>
    <w:rsid w:val="000F5526"/>
    <w:rsid w:val="000F5735"/>
    <w:rsid w:val="000F5D22"/>
    <w:rsid w:val="00102831"/>
    <w:rsid w:val="001044AD"/>
    <w:rsid w:val="0010533C"/>
    <w:rsid w:val="00111161"/>
    <w:rsid w:val="001112E6"/>
    <w:rsid w:val="001115D3"/>
    <w:rsid w:val="001117B2"/>
    <w:rsid w:val="00112F17"/>
    <w:rsid w:val="00116CDC"/>
    <w:rsid w:val="00120BC3"/>
    <w:rsid w:val="001222FA"/>
    <w:rsid w:val="001224AA"/>
    <w:rsid w:val="0012576B"/>
    <w:rsid w:val="00127718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42DBF"/>
    <w:rsid w:val="00147686"/>
    <w:rsid w:val="00147D57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13BA"/>
    <w:rsid w:val="001A16D3"/>
    <w:rsid w:val="001A2ED8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D046B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7EB7"/>
    <w:rsid w:val="001F0237"/>
    <w:rsid w:val="001F0832"/>
    <w:rsid w:val="001F14C6"/>
    <w:rsid w:val="001F2A82"/>
    <w:rsid w:val="001F452D"/>
    <w:rsid w:val="001F544B"/>
    <w:rsid w:val="001F5D07"/>
    <w:rsid w:val="001F7754"/>
    <w:rsid w:val="00200F9B"/>
    <w:rsid w:val="0020131D"/>
    <w:rsid w:val="00201646"/>
    <w:rsid w:val="0020233A"/>
    <w:rsid w:val="00207B61"/>
    <w:rsid w:val="00210135"/>
    <w:rsid w:val="00210713"/>
    <w:rsid w:val="00213825"/>
    <w:rsid w:val="00216203"/>
    <w:rsid w:val="00216871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7B4E"/>
    <w:rsid w:val="002305C1"/>
    <w:rsid w:val="00231F98"/>
    <w:rsid w:val="00235157"/>
    <w:rsid w:val="00236990"/>
    <w:rsid w:val="00237725"/>
    <w:rsid w:val="00241146"/>
    <w:rsid w:val="00242BFB"/>
    <w:rsid w:val="00242C1A"/>
    <w:rsid w:val="002436CE"/>
    <w:rsid w:val="00246C58"/>
    <w:rsid w:val="00246C97"/>
    <w:rsid w:val="00246D4D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69A9"/>
    <w:rsid w:val="002753ED"/>
    <w:rsid w:val="00275551"/>
    <w:rsid w:val="0027658A"/>
    <w:rsid w:val="002821D4"/>
    <w:rsid w:val="00284BAD"/>
    <w:rsid w:val="00285F5F"/>
    <w:rsid w:val="00286843"/>
    <w:rsid w:val="00287BD8"/>
    <w:rsid w:val="00287E07"/>
    <w:rsid w:val="00291708"/>
    <w:rsid w:val="00293FC3"/>
    <w:rsid w:val="002942F9"/>
    <w:rsid w:val="00294477"/>
    <w:rsid w:val="00294C07"/>
    <w:rsid w:val="0029600C"/>
    <w:rsid w:val="002973F4"/>
    <w:rsid w:val="0029799F"/>
    <w:rsid w:val="002A1FBD"/>
    <w:rsid w:val="002A5645"/>
    <w:rsid w:val="002A57B3"/>
    <w:rsid w:val="002A6CBE"/>
    <w:rsid w:val="002A7246"/>
    <w:rsid w:val="002A730A"/>
    <w:rsid w:val="002B11B7"/>
    <w:rsid w:val="002B2517"/>
    <w:rsid w:val="002B29D1"/>
    <w:rsid w:val="002B36D3"/>
    <w:rsid w:val="002B3CD6"/>
    <w:rsid w:val="002B4131"/>
    <w:rsid w:val="002B496B"/>
    <w:rsid w:val="002B4F16"/>
    <w:rsid w:val="002B4F8B"/>
    <w:rsid w:val="002B6402"/>
    <w:rsid w:val="002B661D"/>
    <w:rsid w:val="002B735D"/>
    <w:rsid w:val="002B7BAC"/>
    <w:rsid w:val="002C0E58"/>
    <w:rsid w:val="002C13C5"/>
    <w:rsid w:val="002C1B6C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E2756"/>
    <w:rsid w:val="002E41F1"/>
    <w:rsid w:val="002E4403"/>
    <w:rsid w:val="002E61D0"/>
    <w:rsid w:val="002E793B"/>
    <w:rsid w:val="002F0542"/>
    <w:rsid w:val="002F15A6"/>
    <w:rsid w:val="002F23FC"/>
    <w:rsid w:val="002F48A7"/>
    <w:rsid w:val="002F4FC1"/>
    <w:rsid w:val="002F5E7C"/>
    <w:rsid w:val="0030174B"/>
    <w:rsid w:val="00301A17"/>
    <w:rsid w:val="003028C8"/>
    <w:rsid w:val="00302B24"/>
    <w:rsid w:val="0030349B"/>
    <w:rsid w:val="00303BD6"/>
    <w:rsid w:val="003045AE"/>
    <w:rsid w:val="0030501A"/>
    <w:rsid w:val="003077F1"/>
    <w:rsid w:val="00307C8B"/>
    <w:rsid w:val="00307CFF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840"/>
    <w:rsid w:val="00326A6B"/>
    <w:rsid w:val="00327916"/>
    <w:rsid w:val="003316F3"/>
    <w:rsid w:val="00331D32"/>
    <w:rsid w:val="00332BBA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C8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3EDD"/>
    <w:rsid w:val="00364106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600C"/>
    <w:rsid w:val="003B6CE8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5C"/>
    <w:rsid w:val="003D2F14"/>
    <w:rsid w:val="003D3FBA"/>
    <w:rsid w:val="003D7129"/>
    <w:rsid w:val="003E074C"/>
    <w:rsid w:val="003E31C0"/>
    <w:rsid w:val="003E68ED"/>
    <w:rsid w:val="003F06B4"/>
    <w:rsid w:val="003F1149"/>
    <w:rsid w:val="003F46E7"/>
    <w:rsid w:val="003F60B4"/>
    <w:rsid w:val="003F70E8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00A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4153D"/>
    <w:rsid w:val="00441B7D"/>
    <w:rsid w:val="00443EAF"/>
    <w:rsid w:val="0044404F"/>
    <w:rsid w:val="004442D3"/>
    <w:rsid w:val="004462D7"/>
    <w:rsid w:val="00450286"/>
    <w:rsid w:val="00451151"/>
    <w:rsid w:val="00454463"/>
    <w:rsid w:val="00455E67"/>
    <w:rsid w:val="00455EC5"/>
    <w:rsid w:val="004578B3"/>
    <w:rsid w:val="00457A3C"/>
    <w:rsid w:val="00461F06"/>
    <w:rsid w:val="004625E6"/>
    <w:rsid w:val="00462A2B"/>
    <w:rsid w:val="00471AE0"/>
    <w:rsid w:val="00474F44"/>
    <w:rsid w:val="004764CE"/>
    <w:rsid w:val="00481AB0"/>
    <w:rsid w:val="004847F0"/>
    <w:rsid w:val="00484BAD"/>
    <w:rsid w:val="00484BD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3241"/>
    <w:rsid w:val="004E3245"/>
    <w:rsid w:val="004E4C18"/>
    <w:rsid w:val="004E5C8C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2478"/>
    <w:rsid w:val="00533011"/>
    <w:rsid w:val="00533934"/>
    <w:rsid w:val="00533C5A"/>
    <w:rsid w:val="00535DEB"/>
    <w:rsid w:val="005404E5"/>
    <w:rsid w:val="00542233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57F05"/>
    <w:rsid w:val="005631D2"/>
    <w:rsid w:val="005641C1"/>
    <w:rsid w:val="005655CC"/>
    <w:rsid w:val="005661D8"/>
    <w:rsid w:val="00566530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16DC"/>
    <w:rsid w:val="00583F66"/>
    <w:rsid w:val="0058456F"/>
    <w:rsid w:val="005862AA"/>
    <w:rsid w:val="0058643F"/>
    <w:rsid w:val="00587442"/>
    <w:rsid w:val="005877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618A"/>
    <w:rsid w:val="005B61A5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D03"/>
    <w:rsid w:val="005E42C1"/>
    <w:rsid w:val="005E5547"/>
    <w:rsid w:val="005E5E87"/>
    <w:rsid w:val="005E7CEC"/>
    <w:rsid w:val="005F06AF"/>
    <w:rsid w:val="005F1770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562A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6524"/>
    <w:rsid w:val="006678A8"/>
    <w:rsid w:val="00667D7A"/>
    <w:rsid w:val="00670A2C"/>
    <w:rsid w:val="00672241"/>
    <w:rsid w:val="00672362"/>
    <w:rsid w:val="00672CCD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B8D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5BC0"/>
    <w:rsid w:val="006970B9"/>
    <w:rsid w:val="00697DC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38D7"/>
    <w:rsid w:val="006D4103"/>
    <w:rsid w:val="006D75AF"/>
    <w:rsid w:val="006E0DB4"/>
    <w:rsid w:val="006E0EBB"/>
    <w:rsid w:val="006E171C"/>
    <w:rsid w:val="006E26BE"/>
    <w:rsid w:val="006E6136"/>
    <w:rsid w:val="006E641B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3AB3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830"/>
    <w:rsid w:val="00757120"/>
    <w:rsid w:val="007615C1"/>
    <w:rsid w:val="00762097"/>
    <w:rsid w:val="0076354C"/>
    <w:rsid w:val="00764BAE"/>
    <w:rsid w:val="0076520B"/>
    <w:rsid w:val="00765EB1"/>
    <w:rsid w:val="00766D7F"/>
    <w:rsid w:val="00770156"/>
    <w:rsid w:val="00770490"/>
    <w:rsid w:val="00771715"/>
    <w:rsid w:val="0077307E"/>
    <w:rsid w:val="007754BF"/>
    <w:rsid w:val="00776536"/>
    <w:rsid w:val="00777ABC"/>
    <w:rsid w:val="007828E7"/>
    <w:rsid w:val="00783B75"/>
    <w:rsid w:val="007842DD"/>
    <w:rsid w:val="00785AB3"/>
    <w:rsid w:val="0078732C"/>
    <w:rsid w:val="00787627"/>
    <w:rsid w:val="00787C17"/>
    <w:rsid w:val="007906DD"/>
    <w:rsid w:val="0079253A"/>
    <w:rsid w:val="00792BD9"/>
    <w:rsid w:val="00793212"/>
    <w:rsid w:val="007940A4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5E80"/>
    <w:rsid w:val="007A6FDC"/>
    <w:rsid w:val="007B1434"/>
    <w:rsid w:val="007B259E"/>
    <w:rsid w:val="007B2B1B"/>
    <w:rsid w:val="007B3A58"/>
    <w:rsid w:val="007B5800"/>
    <w:rsid w:val="007B6147"/>
    <w:rsid w:val="007B62FC"/>
    <w:rsid w:val="007B66E7"/>
    <w:rsid w:val="007B6CB5"/>
    <w:rsid w:val="007B6DC1"/>
    <w:rsid w:val="007C024B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5AAA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5647"/>
    <w:rsid w:val="0084589A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45C3"/>
    <w:rsid w:val="00875373"/>
    <w:rsid w:val="00875735"/>
    <w:rsid w:val="008775DC"/>
    <w:rsid w:val="00877E0E"/>
    <w:rsid w:val="00880EFE"/>
    <w:rsid w:val="00881744"/>
    <w:rsid w:val="00882D97"/>
    <w:rsid w:val="00882F88"/>
    <w:rsid w:val="00885275"/>
    <w:rsid w:val="008853D9"/>
    <w:rsid w:val="00886E84"/>
    <w:rsid w:val="00892706"/>
    <w:rsid w:val="00894B77"/>
    <w:rsid w:val="008951E1"/>
    <w:rsid w:val="008952BE"/>
    <w:rsid w:val="008955D0"/>
    <w:rsid w:val="00895B98"/>
    <w:rsid w:val="008A0686"/>
    <w:rsid w:val="008A2007"/>
    <w:rsid w:val="008A2386"/>
    <w:rsid w:val="008A3FD7"/>
    <w:rsid w:val="008A58A9"/>
    <w:rsid w:val="008A6CA2"/>
    <w:rsid w:val="008A6EE0"/>
    <w:rsid w:val="008B18C2"/>
    <w:rsid w:val="008B1C46"/>
    <w:rsid w:val="008B2A65"/>
    <w:rsid w:val="008B2AED"/>
    <w:rsid w:val="008B33DA"/>
    <w:rsid w:val="008B5701"/>
    <w:rsid w:val="008B6D47"/>
    <w:rsid w:val="008B786E"/>
    <w:rsid w:val="008C171D"/>
    <w:rsid w:val="008C3569"/>
    <w:rsid w:val="008C39E4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576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102EE"/>
    <w:rsid w:val="0091092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57F0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513F"/>
    <w:rsid w:val="009466E7"/>
    <w:rsid w:val="0094724B"/>
    <w:rsid w:val="0095048D"/>
    <w:rsid w:val="009506DE"/>
    <w:rsid w:val="00951A4E"/>
    <w:rsid w:val="00952341"/>
    <w:rsid w:val="00955823"/>
    <w:rsid w:val="00955D1E"/>
    <w:rsid w:val="0095692B"/>
    <w:rsid w:val="0095733C"/>
    <w:rsid w:val="00960384"/>
    <w:rsid w:val="00963664"/>
    <w:rsid w:val="00964B85"/>
    <w:rsid w:val="00964C96"/>
    <w:rsid w:val="00966644"/>
    <w:rsid w:val="009714BE"/>
    <w:rsid w:val="00973266"/>
    <w:rsid w:val="00976361"/>
    <w:rsid w:val="009766ED"/>
    <w:rsid w:val="009768A8"/>
    <w:rsid w:val="00976A5C"/>
    <w:rsid w:val="00976FBC"/>
    <w:rsid w:val="00980334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2C2F"/>
    <w:rsid w:val="009964E8"/>
    <w:rsid w:val="009A164D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36C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6F4"/>
    <w:rsid w:val="00A02582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304F"/>
    <w:rsid w:val="00A233C5"/>
    <w:rsid w:val="00A242B0"/>
    <w:rsid w:val="00A25281"/>
    <w:rsid w:val="00A253A3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3B33"/>
    <w:rsid w:val="00A93FE3"/>
    <w:rsid w:val="00A9410D"/>
    <w:rsid w:val="00A9442D"/>
    <w:rsid w:val="00A94F53"/>
    <w:rsid w:val="00A957E2"/>
    <w:rsid w:val="00A968A3"/>
    <w:rsid w:val="00A97AE0"/>
    <w:rsid w:val="00AA2E6E"/>
    <w:rsid w:val="00AA32B8"/>
    <w:rsid w:val="00AA392F"/>
    <w:rsid w:val="00AA5AB2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F0BEF"/>
    <w:rsid w:val="00AF17EC"/>
    <w:rsid w:val="00AF21CF"/>
    <w:rsid w:val="00AF41EC"/>
    <w:rsid w:val="00AF488C"/>
    <w:rsid w:val="00AF489E"/>
    <w:rsid w:val="00AF54E3"/>
    <w:rsid w:val="00AF655B"/>
    <w:rsid w:val="00AF7A03"/>
    <w:rsid w:val="00AF7B75"/>
    <w:rsid w:val="00B00332"/>
    <w:rsid w:val="00B00BC1"/>
    <w:rsid w:val="00B019A6"/>
    <w:rsid w:val="00B0246E"/>
    <w:rsid w:val="00B02471"/>
    <w:rsid w:val="00B04E31"/>
    <w:rsid w:val="00B059EE"/>
    <w:rsid w:val="00B05A37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0560"/>
    <w:rsid w:val="00B50C41"/>
    <w:rsid w:val="00B50F89"/>
    <w:rsid w:val="00B51AC7"/>
    <w:rsid w:val="00B52992"/>
    <w:rsid w:val="00B54A77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473"/>
    <w:rsid w:val="00B745B1"/>
    <w:rsid w:val="00B747DC"/>
    <w:rsid w:val="00B761E7"/>
    <w:rsid w:val="00B83938"/>
    <w:rsid w:val="00B84C4F"/>
    <w:rsid w:val="00B84E34"/>
    <w:rsid w:val="00B8754B"/>
    <w:rsid w:val="00B90DF2"/>
    <w:rsid w:val="00B915CA"/>
    <w:rsid w:val="00B916DF"/>
    <w:rsid w:val="00B91F7E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923"/>
    <w:rsid w:val="00BE5DAB"/>
    <w:rsid w:val="00BE6A27"/>
    <w:rsid w:val="00BF2FD7"/>
    <w:rsid w:val="00BF3E61"/>
    <w:rsid w:val="00BF40B1"/>
    <w:rsid w:val="00BF4FD6"/>
    <w:rsid w:val="00BF7373"/>
    <w:rsid w:val="00C0205C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6223"/>
    <w:rsid w:val="00C16962"/>
    <w:rsid w:val="00C16977"/>
    <w:rsid w:val="00C211D8"/>
    <w:rsid w:val="00C2203A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7E5"/>
    <w:rsid w:val="00C51FCC"/>
    <w:rsid w:val="00C533D6"/>
    <w:rsid w:val="00C533EE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672"/>
    <w:rsid w:val="00C91CC2"/>
    <w:rsid w:val="00C94C6D"/>
    <w:rsid w:val="00CA0621"/>
    <w:rsid w:val="00CA3F5E"/>
    <w:rsid w:val="00CA5F39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1BFC"/>
    <w:rsid w:val="00D12E75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4018"/>
    <w:rsid w:val="00D4434B"/>
    <w:rsid w:val="00D4675D"/>
    <w:rsid w:val="00D50CAF"/>
    <w:rsid w:val="00D514F0"/>
    <w:rsid w:val="00D51A4E"/>
    <w:rsid w:val="00D535EA"/>
    <w:rsid w:val="00D547A7"/>
    <w:rsid w:val="00D54980"/>
    <w:rsid w:val="00D54A7F"/>
    <w:rsid w:val="00D6056D"/>
    <w:rsid w:val="00D607E8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A0621"/>
    <w:rsid w:val="00DA213E"/>
    <w:rsid w:val="00DA417F"/>
    <w:rsid w:val="00DA4229"/>
    <w:rsid w:val="00DA7126"/>
    <w:rsid w:val="00DA725C"/>
    <w:rsid w:val="00DA7D18"/>
    <w:rsid w:val="00DB0C19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5F16"/>
    <w:rsid w:val="00DF7E6D"/>
    <w:rsid w:val="00E02814"/>
    <w:rsid w:val="00E02BFD"/>
    <w:rsid w:val="00E03A0D"/>
    <w:rsid w:val="00E04343"/>
    <w:rsid w:val="00E06736"/>
    <w:rsid w:val="00E11AE8"/>
    <w:rsid w:val="00E144EC"/>
    <w:rsid w:val="00E15AB1"/>
    <w:rsid w:val="00E17E78"/>
    <w:rsid w:val="00E21933"/>
    <w:rsid w:val="00E2270F"/>
    <w:rsid w:val="00E23205"/>
    <w:rsid w:val="00E23F24"/>
    <w:rsid w:val="00E24BEF"/>
    <w:rsid w:val="00E267FA"/>
    <w:rsid w:val="00E274B0"/>
    <w:rsid w:val="00E300B7"/>
    <w:rsid w:val="00E34E8B"/>
    <w:rsid w:val="00E35FA5"/>
    <w:rsid w:val="00E404A9"/>
    <w:rsid w:val="00E40EDB"/>
    <w:rsid w:val="00E41078"/>
    <w:rsid w:val="00E41A62"/>
    <w:rsid w:val="00E41F8F"/>
    <w:rsid w:val="00E42F3F"/>
    <w:rsid w:val="00E4361E"/>
    <w:rsid w:val="00E45DA5"/>
    <w:rsid w:val="00E45DB9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409B"/>
    <w:rsid w:val="00E646E4"/>
    <w:rsid w:val="00E657AF"/>
    <w:rsid w:val="00E674E9"/>
    <w:rsid w:val="00E67858"/>
    <w:rsid w:val="00E7116B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4FAC"/>
    <w:rsid w:val="00F15B8C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455"/>
    <w:rsid w:val="00F36575"/>
    <w:rsid w:val="00F36A7E"/>
    <w:rsid w:val="00F3708C"/>
    <w:rsid w:val="00F40C6B"/>
    <w:rsid w:val="00F41C55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3F99"/>
    <w:rsid w:val="00F96ECD"/>
    <w:rsid w:val="00FA1212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632F"/>
    <w:rsid w:val="00FB74A9"/>
    <w:rsid w:val="00FB7791"/>
    <w:rsid w:val="00FC0024"/>
    <w:rsid w:val="00FC1846"/>
    <w:rsid w:val="00FC19BC"/>
    <w:rsid w:val="00FC31B1"/>
    <w:rsid w:val="00FC412E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412B"/>
    <w:rsid w:val="00FF5E2F"/>
    <w:rsid w:val="00FF5F95"/>
    <w:rsid w:val="00FF663E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itowoccranes.com/en/cranes/potain/self-erecting/igo-m-self-erecting/Hup-M-28-22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3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C8AB99-9125-456F-9691-13F09D4D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9</cp:revision>
  <cp:lastPrinted>2014-03-31T14:21:00Z</cp:lastPrinted>
  <dcterms:created xsi:type="dcterms:W3CDTF">2020-02-25T19:12:00Z</dcterms:created>
  <dcterms:modified xsi:type="dcterms:W3CDTF">2020-03-09T17:58:00Z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