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BF67" w14:textId="77777777" w:rsidR="0092578F" w:rsidRPr="00EA5A51" w:rsidRDefault="00766D7F" w:rsidP="3374BF9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EA5A51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F569707" wp14:editId="17ECC714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A51">
        <w:rPr>
          <w:rFonts w:ascii="Verdana" w:hAnsi="Verdana"/>
          <w:color w:val="ED1C2A"/>
          <w:sz w:val="30"/>
          <w:szCs w:val="30"/>
        </w:rPr>
        <w:t>COMMUNIQUÉ DE PRESSE</w:t>
      </w:r>
    </w:p>
    <w:p w14:paraId="64F3831F" w14:textId="77777777" w:rsidR="0092578F" w:rsidRPr="00EA5A51" w:rsidRDefault="009C5E45" w:rsidP="3374BF9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EA5A51">
        <w:rPr>
          <w:rFonts w:ascii="Verdana" w:hAnsi="Verdana"/>
          <w:color w:val="41525C"/>
          <w:sz w:val="18"/>
          <w:szCs w:val="18"/>
        </w:rPr>
        <w:t>10 février 2020</w:t>
      </w:r>
    </w:p>
    <w:p w14:paraId="6CFA18A5" w14:textId="77777777" w:rsidR="00164A29" w:rsidRPr="00EA5A51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19070B8" w14:textId="77777777" w:rsidR="00506C1D" w:rsidRPr="00EA5A51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D412992" w14:textId="2ECA6223" w:rsidR="00F86215" w:rsidRPr="00EA5A51" w:rsidRDefault="00265D41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 w:rsidRPr="00EA5A51">
        <w:rPr>
          <w:rFonts w:ascii="Georgia" w:hAnsi="Georgia"/>
          <w:b/>
          <w:sz w:val="28"/>
          <w:szCs w:val="28"/>
        </w:rPr>
        <w:t xml:space="preserve">A CONEXPO 2020, </w:t>
      </w:r>
      <w:r w:rsidR="00B060A2" w:rsidRPr="00EA5A51">
        <w:rPr>
          <w:rFonts w:ascii="Georgia" w:hAnsi="Georgia"/>
          <w:b/>
          <w:sz w:val="28"/>
          <w:szCs w:val="28"/>
        </w:rPr>
        <w:t xml:space="preserve">Potain </w:t>
      </w:r>
      <w:r w:rsidRPr="00EA5A51">
        <w:rPr>
          <w:rFonts w:ascii="Georgia" w:hAnsi="Georgia"/>
          <w:b/>
          <w:sz w:val="28"/>
          <w:szCs w:val="28"/>
        </w:rPr>
        <w:t xml:space="preserve">présentera sa nouvelle </w:t>
      </w:r>
      <w:r w:rsidR="00B060A2" w:rsidRPr="00EA5A51">
        <w:rPr>
          <w:rFonts w:ascii="Georgia" w:hAnsi="Georgia"/>
          <w:b/>
          <w:sz w:val="28"/>
          <w:szCs w:val="28"/>
        </w:rPr>
        <w:t xml:space="preserve">grue à </w:t>
      </w:r>
      <w:r w:rsidRPr="00EA5A51">
        <w:rPr>
          <w:rFonts w:ascii="Georgia" w:hAnsi="Georgia"/>
          <w:b/>
          <w:sz w:val="28"/>
          <w:szCs w:val="28"/>
        </w:rPr>
        <w:t xml:space="preserve">flèche relevable </w:t>
      </w:r>
      <w:r w:rsidR="00B060A2" w:rsidRPr="00EA5A51">
        <w:rPr>
          <w:rFonts w:ascii="Georgia" w:hAnsi="Georgia"/>
          <w:b/>
          <w:sz w:val="28"/>
          <w:szCs w:val="28"/>
        </w:rPr>
        <w:t xml:space="preserve">MRH 175 </w:t>
      </w:r>
      <w:r w:rsidRPr="00EA5A51">
        <w:rPr>
          <w:rFonts w:ascii="Georgia" w:hAnsi="Georgia"/>
          <w:b/>
          <w:sz w:val="28"/>
          <w:szCs w:val="28"/>
        </w:rPr>
        <w:t>idéale pour</w:t>
      </w:r>
      <w:r w:rsidR="00B060A2" w:rsidRPr="00EA5A51">
        <w:rPr>
          <w:rFonts w:ascii="Georgia" w:hAnsi="Georgia"/>
          <w:b/>
          <w:sz w:val="28"/>
          <w:szCs w:val="28"/>
        </w:rPr>
        <w:t xml:space="preserve"> la construction d’immeubles de grande hauteur </w:t>
      </w:r>
    </w:p>
    <w:p w14:paraId="37E4A101" w14:textId="77777777" w:rsidR="00F86215" w:rsidRPr="00EA5A51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59016A78" w14:textId="64DC2AE3" w:rsidR="00B060A2" w:rsidRPr="00EA5A51" w:rsidRDefault="00F31771" w:rsidP="00B060A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A5A51">
        <w:rPr>
          <w:rFonts w:ascii="Georgia" w:hAnsi="Georgia"/>
          <w:i/>
          <w:iCs/>
          <w:sz w:val="21"/>
          <w:szCs w:val="21"/>
        </w:rPr>
        <w:t xml:space="preserve">Lancement aujourd’hui de la grue Potain MRH 175. Elle sera présentée pour la première fois à CONEXPO 2020 </w:t>
      </w:r>
      <w:r w:rsidR="00265D41" w:rsidRPr="00EA5A51">
        <w:rPr>
          <w:rFonts w:ascii="Georgia" w:hAnsi="Georgia"/>
          <w:i/>
          <w:iCs/>
          <w:sz w:val="21"/>
          <w:szCs w:val="21"/>
        </w:rPr>
        <w:t xml:space="preserve">aux côtés de </w:t>
      </w:r>
      <w:r w:rsidRPr="00EA5A51">
        <w:rPr>
          <w:rFonts w:ascii="Georgia" w:hAnsi="Georgia"/>
          <w:i/>
          <w:iCs/>
          <w:sz w:val="21"/>
          <w:szCs w:val="21"/>
        </w:rPr>
        <w:t xml:space="preserve">la </w:t>
      </w:r>
      <w:proofErr w:type="spellStart"/>
      <w:r w:rsidRPr="00EA5A51">
        <w:rPr>
          <w:rFonts w:ascii="Georgia" w:hAnsi="Georgia"/>
          <w:i/>
          <w:iCs/>
          <w:sz w:val="21"/>
          <w:szCs w:val="21"/>
        </w:rPr>
        <w:t>Hup</w:t>
      </w:r>
      <w:proofErr w:type="spellEnd"/>
      <w:r w:rsidRPr="00EA5A51">
        <w:rPr>
          <w:rFonts w:ascii="Georgia" w:hAnsi="Georgia"/>
          <w:i/>
          <w:iCs/>
          <w:sz w:val="21"/>
          <w:szCs w:val="21"/>
        </w:rPr>
        <w:t xml:space="preserve"> M 28-22, qui fera </w:t>
      </w:r>
      <w:r w:rsidR="00265D41" w:rsidRPr="00EA5A51">
        <w:rPr>
          <w:rFonts w:ascii="Georgia" w:hAnsi="Georgia"/>
          <w:i/>
          <w:iCs/>
          <w:sz w:val="21"/>
          <w:szCs w:val="21"/>
        </w:rPr>
        <w:t xml:space="preserve">aussi </w:t>
      </w:r>
      <w:r w:rsidRPr="00EA5A51">
        <w:rPr>
          <w:rFonts w:ascii="Georgia" w:hAnsi="Georgia"/>
          <w:i/>
          <w:iCs/>
          <w:sz w:val="21"/>
          <w:szCs w:val="21"/>
        </w:rPr>
        <w:t xml:space="preserve">ses débuts en Amérique du Nord. </w:t>
      </w:r>
    </w:p>
    <w:p w14:paraId="265E65E5" w14:textId="03D22C6A" w:rsidR="00B060A2" w:rsidRPr="00EA5A51" w:rsidRDefault="00F31771" w:rsidP="00B060A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</w:rPr>
      </w:pPr>
      <w:r w:rsidRPr="00EA5A51">
        <w:rPr>
          <w:rFonts w:ascii="Georgia" w:hAnsi="Georgia"/>
          <w:i/>
          <w:iCs/>
          <w:sz w:val="21"/>
          <w:szCs w:val="21"/>
        </w:rPr>
        <w:t xml:space="preserve">Les deux </w:t>
      </w:r>
      <w:r w:rsidR="00265D41" w:rsidRPr="00EA5A51">
        <w:rPr>
          <w:rFonts w:ascii="Georgia" w:hAnsi="Georgia"/>
          <w:i/>
          <w:iCs/>
          <w:sz w:val="21"/>
          <w:szCs w:val="21"/>
        </w:rPr>
        <w:t xml:space="preserve">nouvelles </w:t>
      </w:r>
      <w:r w:rsidRPr="00EA5A51">
        <w:rPr>
          <w:rFonts w:ascii="Georgia" w:hAnsi="Georgia"/>
          <w:i/>
          <w:iCs/>
          <w:sz w:val="21"/>
          <w:szCs w:val="21"/>
        </w:rPr>
        <w:t>grues sont plus faciles à transporter</w:t>
      </w:r>
      <w:r w:rsidR="00265D41" w:rsidRPr="00EA5A51">
        <w:rPr>
          <w:rFonts w:ascii="Georgia" w:hAnsi="Georgia"/>
          <w:i/>
          <w:iCs/>
          <w:sz w:val="21"/>
          <w:szCs w:val="21"/>
        </w:rPr>
        <w:t>, plus</w:t>
      </w:r>
      <w:r w:rsidRPr="00EA5A51">
        <w:rPr>
          <w:rFonts w:ascii="Georgia" w:hAnsi="Georgia"/>
          <w:i/>
          <w:iCs/>
          <w:sz w:val="21"/>
          <w:szCs w:val="21"/>
        </w:rPr>
        <w:t xml:space="preserve"> </w:t>
      </w:r>
      <w:r w:rsidR="00265D41" w:rsidRPr="00EA5A51">
        <w:rPr>
          <w:rFonts w:ascii="Georgia" w:hAnsi="Georgia"/>
          <w:i/>
          <w:iCs/>
          <w:sz w:val="21"/>
          <w:szCs w:val="21"/>
        </w:rPr>
        <w:t xml:space="preserve">rapides </w:t>
      </w:r>
      <w:r w:rsidRPr="00EA5A51">
        <w:rPr>
          <w:rFonts w:ascii="Georgia" w:hAnsi="Georgia"/>
          <w:i/>
          <w:iCs/>
          <w:sz w:val="21"/>
          <w:szCs w:val="21"/>
        </w:rPr>
        <w:t xml:space="preserve">à assembler et offrent une meilleure productivité sur </w:t>
      </w:r>
      <w:r w:rsidR="00265D41" w:rsidRPr="00EA5A51">
        <w:rPr>
          <w:rFonts w:ascii="Georgia" w:hAnsi="Georgia"/>
          <w:i/>
          <w:iCs/>
          <w:sz w:val="21"/>
          <w:szCs w:val="21"/>
        </w:rPr>
        <w:t>chantier</w:t>
      </w:r>
      <w:r w:rsidRPr="00EA5A51">
        <w:rPr>
          <w:rFonts w:ascii="Georgia" w:hAnsi="Georgia"/>
          <w:i/>
          <w:iCs/>
          <w:sz w:val="21"/>
          <w:szCs w:val="21"/>
        </w:rPr>
        <w:t xml:space="preserve">. </w:t>
      </w:r>
      <w:r w:rsidRPr="00EA5A51">
        <w:rPr>
          <w:rFonts w:ascii="Georgia" w:hAnsi="Georgia"/>
          <w:sz w:val="21"/>
          <w:szCs w:val="21"/>
        </w:rPr>
        <w:t xml:space="preserve"> </w:t>
      </w:r>
    </w:p>
    <w:p w14:paraId="0E77D60A" w14:textId="77777777" w:rsidR="00B060A2" w:rsidRPr="00EA5A51" w:rsidRDefault="00B060A2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265AFAED" w14:textId="13FF4680" w:rsidR="00445AD6" w:rsidRPr="00EA5A51" w:rsidRDefault="00445AD6" w:rsidP="00445AD6">
      <w:pPr>
        <w:spacing w:line="276" w:lineRule="auto"/>
        <w:rPr>
          <w:rFonts w:ascii="Georgia" w:hAnsi="Georgia"/>
          <w:sz w:val="21"/>
          <w:szCs w:val="21"/>
        </w:rPr>
      </w:pPr>
      <w:r w:rsidRPr="00EA5A51">
        <w:rPr>
          <w:rFonts w:ascii="Georgia" w:hAnsi="Georgia"/>
          <w:sz w:val="21"/>
          <w:szCs w:val="21"/>
        </w:rPr>
        <w:t xml:space="preserve">Potain </w:t>
      </w:r>
      <w:r w:rsidR="00265D41" w:rsidRPr="00EA5A51">
        <w:rPr>
          <w:rFonts w:ascii="Georgia" w:hAnsi="Georgia"/>
          <w:sz w:val="21"/>
          <w:szCs w:val="21"/>
        </w:rPr>
        <w:t>présentera</w:t>
      </w:r>
      <w:r w:rsidR="008A3E30" w:rsidRPr="00EA5A51">
        <w:rPr>
          <w:rFonts w:ascii="Georgia" w:hAnsi="Georgia"/>
          <w:sz w:val="21"/>
          <w:szCs w:val="21"/>
        </w:rPr>
        <w:t xml:space="preserve"> </w:t>
      </w:r>
      <w:r w:rsidR="00265D41" w:rsidRPr="00EA5A51">
        <w:rPr>
          <w:rFonts w:ascii="Georgia" w:hAnsi="Georgia"/>
          <w:sz w:val="21"/>
          <w:szCs w:val="21"/>
        </w:rPr>
        <w:t xml:space="preserve">sa </w:t>
      </w:r>
      <w:r w:rsidRPr="00EA5A51">
        <w:rPr>
          <w:rFonts w:ascii="Georgia" w:hAnsi="Georgia"/>
          <w:sz w:val="21"/>
          <w:szCs w:val="21"/>
        </w:rPr>
        <w:t xml:space="preserve">nouvelle grue </w:t>
      </w:r>
      <w:r w:rsidR="00265D41" w:rsidRPr="00EA5A51">
        <w:rPr>
          <w:rFonts w:ascii="Georgia" w:hAnsi="Georgia"/>
          <w:sz w:val="21"/>
          <w:szCs w:val="21"/>
        </w:rPr>
        <w:t>à flèche relevable hydraulique</w:t>
      </w:r>
      <w:r w:rsidR="008A3E30" w:rsidRPr="00EA5A51">
        <w:rPr>
          <w:rFonts w:ascii="Georgia" w:hAnsi="Georgia"/>
          <w:sz w:val="21"/>
          <w:szCs w:val="21"/>
        </w:rPr>
        <w:t>, la</w:t>
      </w:r>
      <w:r w:rsidRPr="00EA5A51">
        <w:rPr>
          <w:rFonts w:ascii="Georgia" w:hAnsi="Georgia"/>
          <w:sz w:val="21"/>
          <w:szCs w:val="21"/>
        </w:rPr>
        <w:t xml:space="preserve"> MRH 175 à CONEXPO 2020. </w:t>
      </w:r>
      <w:r w:rsidR="008A3E30" w:rsidRPr="00EA5A51">
        <w:rPr>
          <w:rFonts w:ascii="Georgia" w:hAnsi="Georgia"/>
          <w:sz w:val="21"/>
          <w:szCs w:val="21"/>
        </w:rPr>
        <w:t xml:space="preserve">Ce sera </w:t>
      </w:r>
      <w:r w:rsidRPr="00EA5A51">
        <w:rPr>
          <w:rFonts w:ascii="Georgia" w:hAnsi="Georgia"/>
          <w:sz w:val="21"/>
          <w:szCs w:val="21"/>
        </w:rPr>
        <w:t>l’une des deux grues Potain qui ser</w:t>
      </w:r>
      <w:r w:rsidR="008A3E30" w:rsidRPr="00EA5A51">
        <w:rPr>
          <w:rFonts w:ascii="Georgia" w:hAnsi="Georgia"/>
          <w:sz w:val="21"/>
          <w:szCs w:val="21"/>
        </w:rPr>
        <w:t>ont</w:t>
      </w:r>
      <w:r w:rsidRPr="00EA5A51">
        <w:rPr>
          <w:rFonts w:ascii="Georgia" w:hAnsi="Georgia"/>
          <w:sz w:val="21"/>
          <w:szCs w:val="21"/>
        </w:rPr>
        <w:t xml:space="preserve"> présentée</w:t>
      </w:r>
      <w:r w:rsidR="008A3E30" w:rsidRPr="00EA5A51">
        <w:rPr>
          <w:rFonts w:ascii="Georgia" w:hAnsi="Georgia"/>
          <w:sz w:val="21"/>
          <w:szCs w:val="21"/>
        </w:rPr>
        <w:t>s</w:t>
      </w:r>
      <w:r w:rsidRPr="00EA5A51">
        <w:rPr>
          <w:rFonts w:ascii="Georgia" w:hAnsi="Georgia"/>
          <w:sz w:val="21"/>
          <w:szCs w:val="21"/>
        </w:rPr>
        <w:t xml:space="preserve"> sur le stand Manitowoc</w:t>
      </w:r>
      <w:r w:rsidR="00875DFF" w:rsidRPr="00EA5A51">
        <w:rPr>
          <w:rFonts w:ascii="Georgia" w:hAnsi="Georgia"/>
          <w:sz w:val="21"/>
          <w:szCs w:val="21"/>
        </w:rPr>
        <w:t xml:space="preserve"> </w:t>
      </w:r>
      <w:r w:rsidR="008A3E30" w:rsidRPr="00EA5A51">
        <w:rPr>
          <w:rFonts w:ascii="Georgia" w:hAnsi="Georgia"/>
          <w:sz w:val="21"/>
          <w:szCs w:val="21"/>
        </w:rPr>
        <w:t xml:space="preserve">qui entend mettre en avant ses </w:t>
      </w:r>
      <w:r w:rsidRPr="00EA5A51">
        <w:rPr>
          <w:rFonts w:ascii="Georgia" w:hAnsi="Georgia"/>
          <w:sz w:val="21"/>
          <w:szCs w:val="21"/>
        </w:rPr>
        <w:t>dernière</w:t>
      </w:r>
      <w:r w:rsidR="008A3E30" w:rsidRPr="00EA5A51">
        <w:rPr>
          <w:rFonts w:ascii="Georgia" w:hAnsi="Georgia"/>
          <w:sz w:val="21"/>
          <w:szCs w:val="21"/>
        </w:rPr>
        <w:t>s</w:t>
      </w:r>
      <w:r w:rsidRPr="00EA5A51">
        <w:rPr>
          <w:rFonts w:ascii="Georgia" w:hAnsi="Georgia"/>
          <w:sz w:val="21"/>
          <w:szCs w:val="21"/>
        </w:rPr>
        <w:t xml:space="preserve"> </w:t>
      </w:r>
      <w:r w:rsidR="008A3E30" w:rsidRPr="00EA5A51">
        <w:rPr>
          <w:rFonts w:ascii="Georgia" w:hAnsi="Georgia"/>
          <w:sz w:val="21"/>
          <w:szCs w:val="21"/>
        </w:rPr>
        <w:t xml:space="preserve">innovations </w:t>
      </w:r>
      <w:r w:rsidRPr="00EA5A51">
        <w:rPr>
          <w:rFonts w:ascii="Georgia" w:hAnsi="Georgia"/>
          <w:sz w:val="21"/>
          <w:szCs w:val="21"/>
        </w:rPr>
        <w:t xml:space="preserve">pour </w:t>
      </w:r>
      <w:r w:rsidR="00E365D1" w:rsidRPr="00EA5A51">
        <w:rPr>
          <w:rFonts w:ascii="Georgia" w:hAnsi="Georgia"/>
          <w:sz w:val="21"/>
          <w:szCs w:val="21"/>
        </w:rPr>
        <w:t xml:space="preserve">les </w:t>
      </w:r>
      <w:r w:rsidRPr="00EA5A51">
        <w:rPr>
          <w:rFonts w:ascii="Georgia" w:hAnsi="Georgia"/>
          <w:sz w:val="21"/>
          <w:szCs w:val="21"/>
        </w:rPr>
        <w:t xml:space="preserve">deux </w:t>
      </w:r>
      <w:r w:rsidR="000227EC" w:rsidRPr="00EA5A51">
        <w:rPr>
          <w:rFonts w:ascii="Georgia" w:hAnsi="Georgia"/>
          <w:sz w:val="21"/>
          <w:szCs w:val="21"/>
        </w:rPr>
        <w:t>marchés importants</w:t>
      </w:r>
      <w:r w:rsidRPr="00EA5A51">
        <w:rPr>
          <w:rFonts w:ascii="Georgia" w:hAnsi="Georgia"/>
          <w:sz w:val="21"/>
          <w:szCs w:val="21"/>
        </w:rPr>
        <w:t> </w:t>
      </w:r>
      <w:r w:rsidR="00E365D1" w:rsidRPr="00EA5A51">
        <w:rPr>
          <w:rFonts w:ascii="Georgia" w:hAnsi="Georgia"/>
          <w:sz w:val="21"/>
          <w:szCs w:val="21"/>
        </w:rPr>
        <w:t>que sont</w:t>
      </w:r>
      <w:r w:rsidRPr="00EA5A51">
        <w:rPr>
          <w:rFonts w:ascii="Georgia" w:hAnsi="Georgia"/>
          <w:sz w:val="21"/>
          <w:szCs w:val="21"/>
        </w:rPr>
        <w:t xml:space="preserve"> la construction d’immeubles de grande hauteur et la construction d’habitations individuelles. </w:t>
      </w:r>
      <w:r w:rsidR="008A3E30" w:rsidRPr="00EA5A51">
        <w:rPr>
          <w:rFonts w:ascii="Georgia" w:hAnsi="Georgia"/>
          <w:sz w:val="21"/>
          <w:szCs w:val="21"/>
        </w:rPr>
        <w:t>La</w:t>
      </w:r>
      <w:r w:rsidRPr="00EA5A51">
        <w:rPr>
          <w:rFonts w:ascii="Georgia" w:hAnsi="Georgia"/>
          <w:sz w:val="21"/>
          <w:szCs w:val="21"/>
        </w:rPr>
        <w:t xml:space="preserve"> </w:t>
      </w:r>
      <w:r w:rsidR="008A3E30" w:rsidRPr="00EA5A51">
        <w:rPr>
          <w:rFonts w:ascii="Georgia" w:hAnsi="Georgia"/>
          <w:sz w:val="21"/>
          <w:szCs w:val="21"/>
        </w:rPr>
        <w:t xml:space="preserve">deuxième grue Potain, la </w:t>
      </w:r>
      <w:proofErr w:type="spellStart"/>
      <w:r w:rsidRPr="00EA5A51">
        <w:rPr>
          <w:rFonts w:ascii="Georgia" w:hAnsi="Georgia"/>
          <w:sz w:val="21"/>
          <w:szCs w:val="21"/>
        </w:rPr>
        <w:t>Hup</w:t>
      </w:r>
      <w:proofErr w:type="spellEnd"/>
      <w:r w:rsidRPr="00EA5A51">
        <w:rPr>
          <w:rFonts w:ascii="Georgia" w:hAnsi="Georgia"/>
          <w:sz w:val="21"/>
          <w:szCs w:val="21"/>
        </w:rPr>
        <w:t xml:space="preserve"> M 28-22 qui a été présentée en 2019 </w:t>
      </w:r>
      <w:r w:rsidR="008A3E30" w:rsidRPr="00EA5A51">
        <w:rPr>
          <w:rFonts w:ascii="Georgia" w:hAnsi="Georgia"/>
          <w:sz w:val="21"/>
          <w:szCs w:val="21"/>
        </w:rPr>
        <w:t>en Europe, fera</w:t>
      </w:r>
      <w:r w:rsidRPr="00EA5A51">
        <w:rPr>
          <w:rFonts w:ascii="Georgia" w:hAnsi="Georgia"/>
          <w:sz w:val="21"/>
          <w:szCs w:val="21"/>
        </w:rPr>
        <w:t xml:space="preserve"> ses débuts en Amérique du Nord avec un nouvel essieu de transport </w:t>
      </w:r>
      <w:r w:rsidR="008A3E30" w:rsidRPr="00EA5A51">
        <w:rPr>
          <w:rFonts w:ascii="Georgia" w:hAnsi="Georgia"/>
          <w:sz w:val="21"/>
          <w:szCs w:val="21"/>
        </w:rPr>
        <w:t xml:space="preserve">conçu </w:t>
      </w:r>
      <w:r w:rsidRPr="00EA5A51">
        <w:rPr>
          <w:rFonts w:ascii="Georgia" w:hAnsi="Georgia"/>
          <w:sz w:val="21"/>
          <w:szCs w:val="21"/>
        </w:rPr>
        <w:t xml:space="preserve">pour le marché </w:t>
      </w:r>
      <w:r w:rsidR="008A3E30" w:rsidRPr="00EA5A51">
        <w:rPr>
          <w:rFonts w:ascii="Georgia" w:hAnsi="Georgia"/>
          <w:sz w:val="21"/>
          <w:szCs w:val="21"/>
        </w:rPr>
        <w:t>américain</w:t>
      </w:r>
      <w:r w:rsidRPr="00EA5A51">
        <w:rPr>
          <w:rFonts w:ascii="Georgia" w:hAnsi="Georgia"/>
          <w:sz w:val="21"/>
          <w:szCs w:val="21"/>
        </w:rPr>
        <w:t xml:space="preserve">. Les deux grues </w:t>
      </w:r>
      <w:r w:rsidR="008A3E30" w:rsidRPr="00EA5A51">
        <w:rPr>
          <w:rFonts w:ascii="Georgia" w:hAnsi="Georgia"/>
          <w:sz w:val="21"/>
          <w:szCs w:val="21"/>
        </w:rPr>
        <w:t xml:space="preserve">seront </w:t>
      </w:r>
      <w:r w:rsidRPr="00EA5A51">
        <w:rPr>
          <w:rFonts w:ascii="Georgia" w:hAnsi="Georgia"/>
          <w:sz w:val="21"/>
          <w:szCs w:val="21"/>
        </w:rPr>
        <w:t>visibles sur le stand Manitowoc, #F6144, dans le Festival Lot, à l’angle du Las Vegas Boulevard et de Sahara Avenue.</w:t>
      </w:r>
    </w:p>
    <w:p w14:paraId="0B591FE8" w14:textId="77777777" w:rsidR="00C30180" w:rsidRPr="00EA5A51" w:rsidRDefault="00C30180" w:rsidP="00323093">
      <w:pPr>
        <w:spacing w:line="276" w:lineRule="auto"/>
        <w:rPr>
          <w:rFonts w:ascii="Georgia" w:hAnsi="Georgia"/>
          <w:sz w:val="21"/>
          <w:szCs w:val="21"/>
        </w:rPr>
      </w:pPr>
    </w:p>
    <w:p w14:paraId="7529B788" w14:textId="636B3551" w:rsidR="00C30180" w:rsidRPr="00EA5A51" w:rsidRDefault="00C30180" w:rsidP="00323093">
      <w:pPr>
        <w:spacing w:line="276" w:lineRule="auto"/>
        <w:rPr>
          <w:rFonts w:ascii="Georgia" w:hAnsi="Georgia"/>
          <w:sz w:val="21"/>
          <w:szCs w:val="21"/>
        </w:rPr>
      </w:pPr>
      <w:r w:rsidRPr="00EA5A51">
        <w:rPr>
          <w:rFonts w:ascii="Georgia" w:hAnsi="Georgia"/>
          <w:sz w:val="21"/>
          <w:szCs w:val="21"/>
        </w:rPr>
        <w:t xml:space="preserve">Thibaut Le </w:t>
      </w:r>
      <w:proofErr w:type="spellStart"/>
      <w:r w:rsidRPr="00EA5A51">
        <w:rPr>
          <w:rFonts w:ascii="Georgia" w:hAnsi="Georgia"/>
          <w:sz w:val="21"/>
          <w:szCs w:val="21"/>
        </w:rPr>
        <w:t>Besnerais</w:t>
      </w:r>
      <w:proofErr w:type="spellEnd"/>
      <w:r w:rsidRPr="00EA5A51">
        <w:rPr>
          <w:rFonts w:ascii="Georgia" w:hAnsi="Georgia"/>
          <w:sz w:val="21"/>
          <w:szCs w:val="21"/>
        </w:rPr>
        <w:t>,</w:t>
      </w:r>
      <w:r w:rsidR="008A3E30" w:rsidRPr="00EA5A51">
        <w:rPr>
          <w:rFonts w:ascii="Georgia" w:hAnsi="Georgia"/>
          <w:sz w:val="21"/>
          <w:szCs w:val="21"/>
        </w:rPr>
        <w:t xml:space="preserve"> Global Product V</w:t>
      </w:r>
      <w:r w:rsidRPr="00EA5A51">
        <w:rPr>
          <w:rFonts w:ascii="Georgia" w:hAnsi="Georgia"/>
          <w:sz w:val="21"/>
          <w:szCs w:val="21"/>
        </w:rPr>
        <w:t>ice-</w:t>
      </w:r>
      <w:r w:rsidR="008A3E30" w:rsidRPr="00EA5A51">
        <w:rPr>
          <w:rFonts w:ascii="Georgia" w:hAnsi="Georgia"/>
          <w:sz w:val="21"/>
          <w:szCs w:val="21"/>
        </w:rPr>
        <w:t>P</w:t>
      </w:r>
      <w:r w:rsidRPr="00EA5A51">
        <w:rPr>
          <w:rFonts w:ascii="Georgia" w:hAnsi="Georgia"/>
          <w:sz w:val="21"/>
          <w:szCs w:val="21"/>
        </w:rPr>
        <w:t xml:space="preserve">résident pour les grues à tour chez Manitowoc, a déclaré que les deux modèles offrent aux utilisateurs des caractéristiques </w:t>
      </w:r>
      <w:r w:rsidR="00744DED" w:rsidRPr="00EA5A51">
        <w:rPr>
          <w:rFonts w:ascii="Georgia" w:hAnsi="Georgia"/>
          <w:sz w:val="21"/>
          <w:szCs w:val="21"/>
        </w:rPr>
        <w:t xml:space="preserve">innovantes </w:t>
      </w:r>
      <w:r w:rsidR="00016A53" w:rsidRPr="00EA5A51">
        <w:rPr>
          <w:rFonts w:ascii="Georgia" w:hAnsi="Georgia"/>
          <w:sz w:val="21"/>
          <w:szCs w:val="21"/>
        </w:rPr>
        <w:t xml:space="preserve">et </w:t>
      </w:r>
      <w:r w:rsidR="00744DED" w:rsidRPr="00EA5A51">
        <w:rPr>
          <w:rFonts w:ascii="Georgia" w:hAnsi="Georgia"/>
          <w:sz w:val="21"/>
          <w:szCs w:val="21"/>
        </w:rPr>
        <w:t>uniques sur le marché.</w:t>
      </w:r>
      <w:r w:rsidRPr="00EA5A51">
        <w:rPr>
          <w:rFonts w:ascii="Georgia" w:hAnsi="Georgia"/>
          <w:sz w:val="21"/>
          <w:szCs w:val="21"/>
        </w:rPr>
        <w:t xml:space="preserve"> </w:t>
      </w:r>
    </w:p>
    <w:p w14:paraId="5C72DBB5" w14:textId="77777777" w:rsidR="00C30180" w:rsidRPr="00EA5A51" w:rsidRDefault="00C30180" w:rsidP="00323093">
      <w:pPr>
        <w:spacing w:line="276" w:lineRule="auto"/>
        <w:rPr>
          <w:rFonts w:ascii="Georgia" w:hAnsi="Georgia"/>
          <w:sz w:val="21"/>
          <w:szCs w:val="21"/>
        </w:rPr>
      </w:pPr>
    </w:p>
    <w:p w14:paraId="3D639FF9" w14:textId="177F4205" w:rsidR="00C30180" w:rsidRPr="00EA5A51" w:rsidRDefault="00C30180" w:rsidP="00323093">
      <w:pPr>
        <w:spacing w:line="276" w:lineRule="auto"/>
        <w:rPr>
          <w:rFonts w:ascii="Georgia" w:hAnsi="Georgia"/>
          <w:sz w:val="21"/>
          <w:szCs w:val="21"/>
        </w:rPr>
      </w:pPr>
      <w:r w:rsidRPr="00EA5A51">
        <w:rPr>
          <w:rFonts w:ascii="Georgia" w:hAnsi="Georgia"/>
          <w:sz w:val="21"/>
          <w:szCs w:val="21"/>
        </w:rPr>
        <w:t>« </w:t>
      </w:r>
      <w:r w:rsidR="000063A8" w:rsidRPr="00EA5A51">
        <w:rPr>
          <w:rFonts w:ascii="Georgia" w:hAnsi="Georgia"/>
          <w:sz w:val="21"/>
          <w:szCs w:val="21"/>
        </w:rPr>
        <w:t>Ces</w:t>
      </w:r>
      <w:r w:rsidRPr="00EA5A51">
        <w:rPr>
          <w:rFonts w:ascii="Georgia" w:hAnsi="Georgia"/>
          <w:sz w:val="21"/>
          <w:szCs w:val="21"/>
        </w:rPr>
        <w:t xml:space="preserve"> dernières années, dans le cadre du </w:t>
      </w:r>
      <w:r w:rsidR="00744DED" w:rsidRPr="00EA5A51">
        <w:rPr>
          <w:rFonts w:ascii="Georgia" w:hAnsi="Georgia"/>
          <w:sz w:val="21"/>
          <w:szCs w:val="21"/>
        </w:rPr>
        <w:t xml:space="preserve">programme </w:t>
      </w:r>
      <w:r w:rsidRPr="00EA5A51">
        <w:rPr>
          <w:rFonts w:ascii="Georgia" w:hAnsi="Georgia"/>
          <w:i/>
          <w:iCs/>
          <w:sz w:val="21"/>
          <w:szCs w:val="21"/>
        </w:rPr>
        <w:t xml:space="preserve">The Manitowoc </w:t>
      </w:r>
      <w:proofErr w:type="spellStart"/>
      <w:r w:rsidRPr="00EA5A51">
        <w:rPr>
          <w:rFonts w:ascii="Georgia" w:hAnsi="Georgia"/>
          <w:i/>
          <w:iCs/>
          <w:sz w:val="21"/>
          <w:szCs w:val="21"/>
        </w:rPr>
        <w:t>Way</w:t>
      </w:r>
      <w:proofErr w:type="spellEnd"/>
      <w:r w:rsidRPr="00EA5A51">
        <w:rPr>
          <w:rFonts w:ascii="Georgia" w:hAnsi="Georgia"/>
          <w:sz w:val="21"/>
          <w:szCs w:val="21"/>
        </w:rPr>
        <w:t xml:space="preserve">, le </w:t>
      </w:r>
      <w:r w:rsidR="00C23ABB" w:rsidRPr="00EA5A51">
        <w:rPr>
          <w:rFonts w:ascii="Georgia" w:hAnsi="Georgia"/>
          <w:sz w:val="21"/>
          <w:szCs w:val="21"/>
        </w:rPr>
        <w:t xml:space="preserve">rythme de </w:t>
      </w:r>
      <w:r w:rsidRPr="00EA5A51">
        <w:rPr>
          <w:rFonts w:ascii="Georgia" w:hAnsi="Georgia"/>
          <w:sz w:val="21"/>
          <w:szCs w:val="21"/>
        </w:rPr>
        <w:t>développement de nos</w:t>
      </w:r>
      <w:r w:rsidR="00C23ABB" w:rsidRPr="00EA5A51">
        <w:rPr>
          <w:rFonts w:ascii="Georgia" w:hAnsi="Georgia"/>
          <w:sz w:val="21"/>
          <w:szCs w:val="21"/>
        </w:rPr>
        <w:t xml:space="preserve"> nouveaux</w:t>
      </w:r>
      <w:r w:rsidRPr="00EA5A51">
        <w:rPr>
          <w:rFonts w:ascii="Georgia" w:hAnsi="Georgia"/>
          <w:sz w:val="21"/>
          <w:szCs w:val="21"/>
        </w:rPr>
        <w:t xml:space="preserve"> produits s’est accéléré et ce qui est </w:t>
      </w:r>
      <w:r w:rsidR="007B6C32" w:rsidRPr="00EA5A51">
        <w:rPr>
          <w:rFonts w:ascii="Georgia" w:hAnsi="Georgia"/>
          <w:sz w:val="21"/>
          <w:szCs w:val="21"/>
        </w:rPr>
        <w:t>remarquable</w:t>
      </w:r>
      <w:r w:rsidRPr="00EA5A51">
        <w:rPr>
          <w:rFonts w:ascii="Georgia" w:hAnsi="Georgia"/>
          <w:sz w:val="21"/>
          <w:szCs w:val="21"/>
        </w:rPr>
        <w:t xml:space="preserve">, ce n’est pas seulement le nombre de nouvelles grues que nous commercialisons, mais l’innovation qu’elles apportent sur le marché », </w:t>
      </w:r>
      <w:proofErr w:type="spellStart"/>
      <w:r w:rsidRPr="00EA5A51">
        <w:rPr>
          <w:rFonts w:ascii="Georgia" w:hAnsi="Georgia"/>
          <w:sz w:val="21"/>
          <w:szCs w:val="21"/>
        </w:rPr>
        <w:t>a-t-il</w:t>
      </w:r>
      <w:proofErr w:type="spellEnd"/>
      <w:r w:rsidRPr="00EA5A51">
        <w:rPr>
          <w:rFonts w:ascii="Georgia" w:hAnsi="Georgia"/>
          <w:sz w:val="21"/>
          <w:szCs w:val="21"/>
        </w:rPr>
        <w:t xml:space="preserve"> déclaré. « La MRH 175 est équipée de notre dernière technologie de levage hydraulique</w:t>
      </w:r>
      <w:r w:rsidR="00AB5673" w:rsidRPr="00EA5A51">
        <w:rPr>
          <w:rFonts w:ascii="Georgia" w:hAnsi="Georgia"/>
          <w:sz w:val="21"/>
          <w:szCs w:val="21"/>
        </w:rPr>
        <w:t>, déjà introduite avec la MRH125</w:t>
      </w:r>
      <w:r w:rsidR="00044618" w:rsidRPr="00EA5A51">
        <w:rPr>
          <w:rFonts w:ascii="Georgia" w:hAnsi="Georgia"/>
          <w:sz w:val="21"/>
          <w:szCs w:val="21"/>
        </w:rPr>
        <w:t>,</w:t>
      </w:r>
      <w:r w:rsidR="004C7BA9" w:rsidRPr="00EA5A51">
        <w:rPr>
          <w:rFonts w:ascii="Georgia" w:hAnsi="Georgia"/>
          <w:sz w:val="21"/>
          <w:szCs w:val="21"/>
        </w:rPr>
        <w:t xml:space="preserve"> et qui </w:t>
      </w:r>
      <w:r w:rsidR="004715DB" w:rsidRPr="00EA5A51">
        <w:rPr>
          <w:rFonts w:ascii="Georgia" w:hAnsi="Georgia"/>
          <w:sz w:val="21"/>
          <w:szCs w:val="21"/>
        </w:rPr>
        <w:t xml:space="preserve">présente </w:t>
      </w:r>
      <w:r w:rsidR="00044618" w:rsidRPr="00EA5A51">
        <w:rPr>
          <w:rFonts w:ascii="Georgia" w:hAnsi="Georgia"/>
          <w:sz w:val="21"/>
          <w:szCs w:val="21"/>
        </w:rPr>
        <w:t>des caractéristiques tout à fait uniques</w:t>
      </w:r>
      <w:r w:rsidR="004715DB" w:rsidRPr="00EA5A51">
        <w:rPr>
          <w:rFonts w:ascii="Georgia" w:hAnsi="Georgia"/>
          <w:sz w:val="21"/>
          <w:szCs w:val="21"/>
        </w:rPr>
        <w:t xml:space="preserve"> </w:t>
      </w:r>
      <w:r w:rsidR="009D6B41" w:rsidRPr="00EA5A51">
        <w:rPr>
          <w:rFonts w:ascii="Georgia" w:hAnsi="Georgia"/>
          <w:sz w:val="21"/>
          <w:szCs w:val="21"/>
        </w:rPr>
        <w:t>de compacité et de facilité de montage</w:t>
      </w:r>
      <w:r w:rsidR="00A46B12" w:rsidRPr="00EA5A51">
        <w:rPr>
          <w:rFonts w:ascii="Georgia" w:hAnsi="Georgia"/>
          <w:sz w:val="21"/>
          <w:szCs w:val="21"/>
        </w:rPr>
        <w:t xml:space="preserve"> </w:t>
      </w:r>
      <w:r w:rsidR="0065540D" w:rsidRPr="00EA5A51">
        <w:rPr>
          <w:rFonts w:ascii="Georgia" w:hAnsi="Georgia"/>
          <w:sz w:val="21"/>
          <w:szCs w:val="21"/>
        </w:rPr>
        <w:t>E</w:t>
      </w:r>
      <w:r w:rsidR="00744DED" w:rsidRPr="00EA5A51">
        <w:rPr>
          <w:rFonts w:ascii="Georgia" w:hAnsi="Georgia"/>
          <w:sz w:val="21"/>
          <w:szCs w:val="21"/>
        </w:rPr>
        <w:t>n parallèle</w:t>
      </w:r>
      <w:r w:rsidRPr="00EA5A51">
        <w:rPr>
          <w:rFonts w:ascii="Georgia" w:hAnsi="Georgia"/>
          <w:sz w:val="21"/>
          <w:szCs w:val="21"/>
        </w:rPr>
        <w:t xml:space="preserve">, la </w:t>
      </w:r>
      <w:proofErr w:type="spellStart"/>
      <w:r w:rsidRPr="00EA5A51">
        <w:rPr>
          <w:rFonts w:ascii="Georgia" w:hAnsi="Georgia"/>
          <w:sz w:val="21"/>
          <w:szCs w:val="21"/>
        </w:rPr>
        <w:t>Hup</w:t>
      </w:r>
      <w:proofErr w:type="spellEnd"/>
      <w:r w:rsidRPr="00EA5A51">
        <w:rPr>
          <w:rFonts w:ascii="Georgia" w:hAnsi="Georgia"/>
          <w:sz w:val="21"/>
          <w:szCs w:val="21"/>
        </w:rPr>
        <w:t xml:space="preserve"> M 28-22 associe la polyvalence et </w:t>
      </w:r>
      <w:r w:rsidR="00863126" w:rsidRPr="00EA5A51">
        <w:rPr>
          <w:rFonts w:ascii="Georgia" w:hAnsi="Georgia"/>
          <w:sz w:val="21"/>
          <w:szCs w:val="21"/>
        </w:rPr>
        <w:t>la performance</w:t>
      </w:r>
      <w:r w:rsidRPr="00EA5A51">
        <w:rPr>
          <w:rFonts w:ascii="Georgia" w:hAnsi="Georgia"/>
          <w:sz w:val="21"/>
          <w:szCs w:val="21"/>
        </w:rPr>
        <w:t xml:space="preserve"> des grues </w:t>
      </w:r>
      <w:r w:rsidR="006B14A9" w:rsidRPr="00EA5A51">
        <w:rPr>
          <w:rFonts w:ascii="Georgia" w:hAnsi="Georgia"/>
          <w:sz w:val="21"/>
          <w:szCs w:val="21"/>
        </w:rPr>
        <w:t xml:space="preserve">de la gamme </w:t>
      </w:r>
      <w:proofErr w:type="spellStart"/>
      <w:r w:rsidRPr="00EA5A51">
        <w:rPr>
          <w:rFonts w:ascii="Georgia" w:hAnsi="Georgia"/>
          <w:sz w:val="21"/>
          <w:szCs w:val="21"/>
        </w:rPr>
        <w:t>Hup</w:t>
      </w:r>
      <w:proofErr w:type="spellEnd"/>
      <w:r w:rsidRPr="00EA5A51">
        <w:rPr>
          <w:rFonts w:ascii="Georgia" w:hAnsi="Georgia"/>
          <w:sz w:val="21"/>
          <w:szCs w:val="21"/>
        </w:rPr>
        <w:t xml:space="preserve"> mais avec</w:t>
      </w:r>
      <w:r w:rsidR="00F26302" w:rsidRPr="00EA5A51">
        <w:rPr>
          <w:rFonts w:ascii="Georgia" w:hAnsi="Georgia"/>
          <w:sz w:val="21"/>
          <w:szCs w:val="21"/>
        </w:rPr>
        <w:t xml:space="preserve"> une </w:t>
      </w:r>
      <w:r w:rsidRPr="00EA5A51">
        <w:rPr>
          <w:rFonts w:ascii="Georgia" w:hAnsi="Georgia"/>
          <w:sz w:val="21"/>
          <w:szCs w:val="21"/>
        </w:rPr>
        <w:t>mobilité</w:t>
      </w:r>
      <w:r w:rsidR="00F26302" w:rsidRPr="00EA5A51">
        <w:rPr>
          <w:rFonts w:ascii="Georgia" w:hAnsi="Georgia"/>
          <w:sz w:val="21"/>
          <w:szCs w:val="21"/>
        </w:rPr>
        <w:t xml:space="preserve"> accrue</w:t>
      </w:r>
      <w:r w:rsidRPr="00EA5A51">
        <w:rPr>
          <w:rFonts w:ascii="Georgia" w:hAnsi="Georgia"/>
          <w:sz w:val="21"/>
          <w:szCs w:val="21"/>
        </w:rPr>
        <w:t>. À CONEXPO,</w:t>
      </w:r>
      <w:r w:rsidR="00B57961" w:rsidRPr="00EA5A51">
        <w:rPr>
          <w:rFonts w:ascii="Georgia" w:hAnsi="Georgia"/>
          <w:sz w:val="21"/>
          <w:szCs w:val="21"/>
        </w:rPr>
        <w:t xml:space="preserve"> nos </w:t>
      </w:r>
      <w:r w:rsidR="00021A8D" w:rsidRPr="00EA5A51">
        <w:rPr>
          <w:rFonts w:ascii="Georgia" w:hAnsi="Georgia"/>
          <w:sz w:val="21"/>
          <w:szCs w:val="21"/>
        </w:rPr>
        <w:t>clients pourront</w:t>
      </w:r>
      <w:r w:rsidR="00744DED" w:rsidRPr="00EA5A51">
        <w:rPr>
          <w:rFonts w:ascii="Georgia" w:hAnsi="Georgia"/>
          <w:sz w:val="21"/>
          <w:szCs w:val="21"/>
        </w:rPr>
        <w:t xml:space="preserve"> </w:t>
      </w:r>
      <w:r w:rsidRPr="00EA5A51">
        <w:rPr>
          <w:rFonts w:ascii="Georgia" w:hAnsi="Georgia"/>
          <w:sz w:val="21"/>
          <w:szCs w:val="21"/>
        </w:rPr>
        <w:t xml:space="preserve">ainsi avoir un premier regard sur </w:t>
      </w:r>
      <w:r w:rsidR="00744DED" w:rsidRPr="00EA5A51">
        <w:rPr>
          <w:rFonts w:ascii="Georgia" w:hAnsi="Georgia"/>
          <w:sz w:val="21"/>
          <w:szCs w:val="21"/>
        </w:rPr>
        <w:t>ces deux dernières innovations dest</w:t>
      </w:r>
      <w:r w:rsidR="007D6657" w:rsidRPr="00EA5A51">
        <w:rPr>
          <w:rFonts w:ascii="Georgia" w:hAnsi="Georgia"/>
          <w:sz w:val="21"/>
          <w:szCs w:val="21"/>
        </w:rPr>
        <w:t>i</w:t>
      </w:r>
      <w:r w:rsidR="00744DED" w:rsidRPr="00EA5A51">
        <w:rPr>
          <w:rFonts w:ascii="Georgia" w:hAnsi="Georgia"/>
          <w:sz w:val="21"/>
          <w:szCs w:val="21"/>
        </w:rPr>
        <w:t>nées respectivement aux</w:t>
      </w:r>
      <w:r w:rsidRPr="00EA5A51">
        <w:rPr>
          <w:rFonts w:ascii="Georgia" w:hAnsi="Georgia"/>
          <w:sz w:val="21"/>
          <w:szCs w:val="21"/>
        </w:rPr>
        <w:t xml:space="preserve"> secteurs de la construction d’immeubles de grande hauteur </w:t>
      </w:r>
      <w:r w:rsidR="006D7FE1" w:rsidRPr="00EA5A51">
        <w:rPr>
          <w:rFonts w:ascii="Georgia" w:hAnsi="Georgia"/>
          <w:sz w:val="21"/>
          <w:szCs w:val="21"/>
        </w:rPr>
        <w:t xml:space="preserve">en milieu urbain </w:t>
      </w:r>
      <w:r w:rsidRPr="00EA5A51">
        <w:rPr>
          <w:rFonts w:ascii="Georgia" w:hAnsi="Georgia"/>
          <w:sz w:val="21"/>
          <w:szCs w:val="21"/>
        </w:rPr>
        <w:t>et de la construction d’habitations individuelles ».</w:t>
      </w:r>
    </w:p>
    <w:p w14:paraId="31FCD88B" w14:textId="77777777" w:rsidR="00B060A2" w:rsidRPr="00EA5A51" w:rsidRDefault="00B060A2" w:rsidP="00323093">
      <w:pPr>
        <w:spacing w:line="276" w:lineRule="auto"/>
        <w:rPr>
          <w:rFonts w:ascii="Georgia" w:hAnsi="Georgia"/>
          <w:sz w:val="21"/>
          <w:szCs w:val="21"/>
        </w:rPr>
      </w:pPr>
    </w:p>
    <w:p w14:paraId="4C0C121B" w14:textId="7EDF4889" w:rsidR="00323093" w:rsidRPr="00EA5A51" w:rsidRDefault="00AB5DE9" w:rsidP="00323093">
      <w:pPr>
        <w:spacing w:line="276" w:lineRule="auto"/>
        <w:rPr>
          <w:rFonts w:ascii="Georgia" w:hAnsi="Georgia"/>
          <w:sz w:val="21"/>
          <w:szCs w:val="21"/>
        </w:rPr>
      </w:pPr>
      <w:r w:rsidRPr="00EA5A51">
        <w:rPr>
          <w:rFonts w:ascii="Georgia" w:hAnsi="Georgia"/>
          <w:sz w:val="21"/>
          <w:szCs w:val="21"/>
        </w:rPr>
        <w:t xml:space="preserve">La MRH 175 est la </w:t>
      </w:r>
      <w:r w:rsidR="00744DED" w:rsidRPr="00EA5A51">
        <w:rPr>
          <w:rFonts w:ascii="Georgia" w:hAnsi="Georgia"/>
          <w:sz w:val="21"/>
          <w:szCs w:val="21"/>
        </w:rPr>
        <w:t xml:space="preserve">nouvelle </w:t>
      </w:r>
      <w:r w:rsidRPr="00EA5A51">
        <w:rPr>
          <w:rFonts w:ascii="Georgia" w:hAnsi="Georgia"/>
          <w:sz w:val="21"/>
          <w:szCs w:val="21"/>
        </w:rPr>
        <w:t xml:space="preserve">grue de la gamme </w:t>
      </w:r>
      <w:r w:rsidR="00744DED" w:rsidRPr="00EA5A51">
        <w:rPr>
          <w:rFonts w:ascii="Georgia" w:hAnsi="Georgia"/>
          <w:sz w:val="21"/>
          <w:szCs w:val="21"/>
        </w:rPr>
        <w:t>des flèches</w:t>
      </w:r>
      <w:r w:rsidRPr="00EA5A51">
        <w:rPr>
          <w:rFonts w:ascii="Georgia" w:hAnsi="Georgia"/>
          <w:sz w:val="21"/>
          <w:szCs w:val="21"/>
        </w:rPr>
        <w:t xml:space="preserve"> relevable</w:t>
      </w:r>
      <w:r w:rsidR="00744DED" w:rsidRPr="00EA5A51">
        <w:rPr>
          <w:rFonts w:ascii="Georgia" w:hAnsi="Georgia"/>
          <w:sz w:val="21"/>
          <w:szCs w:val="21"/>
        </w:rPr>
        <w:t>s</w:t>
      </w:r>
      <w:r w:rsidRPr="00EA5A51">
        <w:rPr>
          <w:rFonts w:ascii="Georgia" w:hAnsi="Georgia"/>
          <w:sz w:val="21"/>
          <w:szCs w:val="21"/>
        </w:rPr>
        <w:t xml:space="preserve"> hydraulique</w:t>
      </w:r>
      <w:r w:rsidR="00744DED" w:rsidRPr="00EA5A51">
        <w:rPr>
          <w:rFonts w:ascii="Georgia" w:hAnsi="Georgia"/>
          <w:sz w:val="21"/>
          <w:szCs w:val="21"/>
        </w:rPr>
        <w:t>s</w:t>
      </w:r>
      <w:r w:rsidRPr="00EA5A51">
        <w:rPr>
          <w:rFonts w:ascii="Georgia" w:hAnsi="Georgia"/>
          <w:sz w:val="21"/>
          <w:szCs w:val="21"/>
        </w:rPr>
        <w:t xml:space="preserve"> Potain, une gamme </w:t>
      </w:r>
      <w:r w:rsidR="00744DED" w:rsidRPr="00EA5A51">
        <w:rPr>
          <w:rFonts w:ascii="Georgia" w:hAnsi="Georgia"/>
          <w:sz w:val="21"/>
          <w:szCs w:val="21"/>
        </w:rPr>
        <w:t>en développement</w:t>
      </w:r>
      <w:r w:rsidRPr="00EA5A51">
        <w:rPr>
          <w:rFonts w:ascii="Georgia" w:hAnsi="Georgia"/>
          <w:sz w:val="21"/>
          <w:szCs w:val="21"/>
        </w:rPr>
        <w:t xml:space="preserve"> depuis la présentation de la MRH 125 il y a un an. </w:t>
      </w:r>
      <w:r w:rsidRPr="00D151EF">
        <w:rPr>
          <w:rFonts w:ascii="Georgia" w:hAnsi="Georgia"/>
          <w:sz w:val="21"/>
          <w:szCs w:val="21"/>
        </w:rPr>
        <w:t>Manitowoc a déjà livr</w:t>
      </w:r>
      <w:r w:rsidR="00F1598F" w:rsidRPr="00D151EF">
        <w:rPr>
          <w:rFonts w:ascii="Georgia" w:hAnsi="Georgia"/>
          <w:sz w:val="21"/>
          <w:szCs w:val="21"/>
        </w:rPr>
        <w:t>é</w:t>
      </w:r>
      <w:r w:rsidRPr="00D151EF">
        <w:rPr>
          <w:rFonts w:ascii="Georgia" w:hAnsi="Georgia"/>
          <w:sz w:val="21"/>
          <w:szCs w:val="21"/>
        </w:rPr>
        <w:t xml:space="preserve"> </w:t>
      </w:r>
      <w:r w:rsidR="006365B9" w:rsidRPr="00D151EF">
        <w:rPr>
          <w:rFonts w:ascii="Georgia" w:hAnsi="Georgia"/>
          <w:sz w:val="21"/>
          <w:szCs w:val="21"/>
        </w:rPr>
        <w:t>nombre</w:t>
      </w:r>
      <w:r w:rsidRPr="00D151EF">
        <w:rPr>
          <w:rFonts w:ascii="Georgia" w:hAnsi="Georgia"/>
          <w:sz w:val="21"/>
          <w:szCs w:val="21"/>
        </w:rPr>
        <w:t xml:space="preserve"> </w:t>
      </w:r>
      <w:proofErr w:type="gramStart"/>
      <w:r w:rsidR="006365B9" w:rsidRPr="00D151EF">
        <w:rPr>
          <w:rFonts w:ascii="Georgia" w:hAnsi="Georgia"/>
          <w:sz w:val="21"/>
          <w:szCs w:val="21"/>
        </w:rPr>
        <w:lastRenderedPageBreak/>
        <w:t>de</w:t>
      </w:r>
      <w:proofErr w:type="gramEnd"/>
      <w:r w:rsidR="006365B9" w:rsidRPr="00D151EF">
        <w:rPr>
          <w:rFonts w:ascii="Georgia" w:hAnsi="Georgia"/>
          <w:sz w:val="21"/>
          <w:szCs w:val="21"/>
        </w:rPr>
        <w:t xml:space="preserve"> modèles sur ses </w:t>
      </w:r>
      <w:r w:rsidRPr="00D151EF">
        <w:rPr>
          <w:rFonts w:ascii="Georgia" w:hAnsi="Georgia"/>
          <w:sz w:val="21"/>
          <w:szCs w:val="21"/>
        </w:rPr>
        <w:t>marchés.</w:t>
      </w:r>
      <w:r w:rsidRPr="00EA5A51">
        <w:rPr>
          <w:rFonts w:ascii="Georgia" w:hAnsi="Georgia"/>
          <w:sz w:val="21"/>
          <w:szCs w:val="21"/>
        </w:rPr>
        <w:t xml:space="preserve"> Combinant les avantages des grues à </w:t>
      </w:r>
      <w:r w:rsidR="006365B9" w:rsidRPr="00EA5A51">
        <w:rPr>
          <w:rFonts w:ascii="Georgia" w:hAnsi="Georgia"/>
          <w:sz w:val="21"/>
          <w:szCs w:val="21"/>
        </w:rPr>
        <w:t xml:space="preserve">flèche </w:t>
      </w:r>
      <w:r w:rsidRPr="00EA5A51">
        <w:rPr>
          <w:rFonts w:ascii="Georgia" w:hAnsi="Georgia"/>
          <w:sz w:val="21"/>
          <w:szCs w:val="21"/>
        </w:rPr>
        <w:t xml:space="preserve">relevable MR Potain et des grues topless MDT, les entrepreneurs </w:t>
      </w:r>
      <w:r w:rsidR="006365B9" w:rsidRPr="00EA5A51">
        <w:rPr>
          <w:rFonts w:ascii="Georgia" w:hAnsi="Georgia"/>
          <w:sz w:val="21"/>
          <w:szCs w:val="21"/>
        </w:rPr>
        <w:t>apprécient</w:t>
      </w:r>
      <w:r w:rsidRPr="00EA5A51">
        <w:rPr>
          <w:rFonts w:ascii="Georgia" w:hAnsi="Georgia"/>
          <w:sz w:val="21"/>
          <w:szCs w:val="21"/>
        </w:rPr>
        <w:t xml:space="preserve"> particulièrement </w:t>
      </w:r>
      <w:r w:rsidR="006365B9" w:rsidRPr="00EA5A51">
        <w:rPr>
          <w:rFonts w:ascii="Georgia" w:hAnsi="Georgia"/>
          <w:sz w:val="21"/>
          <w:szCs w:val="21"/>
        </w:rPr>
        <w:t xml:space="preserve">le fait qu’elles sont </w:t>
      </w:r>
      <w:r w:rsidRPr="00EA5A51">
        <w:rPr>
          <w:rFonts w:ascii="Georgia" w:hAnsi="Georgia"/>
          <w:sz w:val="21"/>
          <w:szCs w:val="21"/>
        </w:rPr>
        <w:t xml:space="preserve">faciles à monter et démonter sur les chantiers encombrés, ce qui les rend idéales pour les projets urbains, la construction d’immeubles de grande hauteur ou les chantiers disposant d’un espace </w:t>
      </w:r>
      <w:r w:rsidR="002C1E9B" w:rsidRPr="00EA5A51">
        <w:rPr>
          <w:rFonts w:ascii="Georgia" w:hAnsi="Georgia"/>
          <w:sz w:val="21"/>
          <w:szCs w:val="21"/>
        </w:rPr>
        <w:t>restreint</w:t>
      </w:r>
      <w:r w:rsidRPr="00EA5A51">
        <w:rPr>
          <w:rFonts w:ascii="Georgia" w:hAnsi="Georgia"/>
          <w:sz w:val="21"/>
          <w:szCs w:val="21"/>
        </w:rPr>
        <w:t xml:space="preserve">. </w:t>
      </w:r>
    </w:p>
    <w:p w14:paraId="061F65D6" w14:textId="77777777" w:rsidR="00323093" w:rsidRPr="00EA5A51" w:rsidRDefault="00323093" w:rsidP="00323093">
      <w:pPr>
        <w:spacing w:line="276" w:lineRule="auto"/>
        <w:rPr>
          <w:rFonts w:ascii="Georgia" w:hAnsi="Georgia"/>
          <w:sz w:val="21"/>
          <w:szCs w:val="21"/>
        </w:rPr>
      </w:pPr>
    </w:p>
    <w:p w14:paraId="7D9275EA" w14:textId="2172F10D" w:rsidR="00323093" w:rsidRPr="00EA5A51" w:rsidRDefault="00323093" w:rsidP="00323093">
      <w:pPr>
        <w:spacing w:line="276" w:lineRule="auto"/>
        <w:rPr>
          <w:rFonts w:ascii="Georgia" w:hAnsi="Georgia"/>
          <w:sz w:val="21"/>
          <w:szCs w:val="21"/>
        </w:rPr>
      </w:pPr>
      <w:r w:rsidRPr="00EA5A51">
        <w:rPr>
          <w:rFonts w:ascii="Georgia" w:hAnsi="Georgia"/>
          <w:sz w:val="21"/>
          <w:szCs w:val="21"/>
        </w:rPr>
        <w:t xml:space="preserve">La capacité </w:t>
      </w:r>
      <w:r w:rsidR="00FD4533" w:rsidRPr="00EA5A51">
        <w:rPr>
          <w:rFonts w:ascii="Georgia" w:hAnsi="Georgia"/>
          <w:sz w:val="21"/>
          <w:szCs w:val="21"/>
        </w:rPr>
        <w:t xml:space="preserve">de levage </w:t>
      </w:r>
      <w:r w:rsidRPr="00EA5A51">
        <w:rPr>
          <w:rFonts w:ascii="Georgia" w:hAnsi="Georgia"/>
          <w:sz w:val="21"/>
          <w:szCs w:val="21"/>
        </w:rPr>
        <w:t xml:space="preserve">maximum </w:t>
      </w:r>
      <w:r w:rsidR="00FD4533" w:rsidRPr="00EA5A51">
        <w:rPr>
          <w:rFonts w:ascii="Georgia" w:hAnsi="Georgia"/>
          <w:sz w:val="21"/>
          <w:szCs w:val="21"/>
        </w:rPr>
        <w:t xml:space="preserve">de </w:t>
      </w:r>
      <w:r w:rsidRPr="00EA5A51">
        <w:rPr>
          <w:rFonts w:ascii="Georgia" w:hAnsi="Georgia"/>
          <w:sz w:val="21"/>
          <w:szCs w:val="21"/>
        </w:rPr>
        <w:t>la MRH 175 est de 10 t (11 </w:t>
      </w:r>
      <w:proofErr w:type="spellStart"/>
      <w:r w:rsidRPr="00EA5A51">
        <w:rPr>
          <w:rFonts w:ascii="Georgia" w:hAnsi="Georgia"/>
          <w:sz w:val="21"/>
          <w:szCs w:val="21"/>
        </w:rPr>
        <w:t>USt</w:t>
      </w:r>
      <w:proofErr w:type="spellEnd"/>
      <w:r w:rsidRPr="00EA5A51">
        <w:rPr>
          <w:rFonts w:ascii="Georgia" w:hAnsi="Georgia"/>
          <w:sz w:val="21"/>
          <w:szCs w:val="21"/>
        </w:rPr>
        <w:t xml:space="preserve">), </w:t>
      </w:r>
      <w:r w:rsidR="007A763E" w:rsidRPr="00EA5A51">
        <w:rPr>
          <w:rFonts w:ascii="Georgia" w:hAnsi="Georgia"/>
          <w:sz w:val="21"/>
          <w:szCs w:val="21"/>
        </w:rPr>
        <w:t>pour une</w:t>
      </w:r>
      <w:r w:rsidRPr="00EA5A51">
        <w:rPr>
          <w:rFonts w:ascii="Georgia" w:hAnsi="Georgia"/>
          <w:sz w:val="21"/>
          <w:szCs w:val="21"/>
        </w:rPr>
        <w:t xml:space="preserve"> longueur de </w:t>
      </w:r>
      <w:r w:rsidR="007A763E" w:rsidRPr="00EA5A51">
        <w:rPr>
          <w:rFonts w:ascii="Georgia" w:hAnsi="Georgia"/>
          <w:sz w:val="21"/>
          <w:szCs w:val="21"/>
        </w:rPr>
        <w:t>flèche jusqu’à</w:t>
      </w:r>
      <w:r w:rsidRPr="00EA5A51">
        <w:rPr>
          <w:rFonts w:ascii="Georgia" w:hAnsi="Georgia"/>
          <w:sz w:val="21"/>
          <w:szCs w:val="21"/>
        </w:rPr>
        <w:t xml:space="preserve"> 55 m (180 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 xml:space="preserve">). La capacité de </w:t>
      </w:r>
      <w:r w:rsidR="007A763E" w:rsidRPr="00EA5A51">
        <w:rPr>
          <w:rFonts w:ascii="Georgia" w:hAnsi="Georgia"/>
          <w:sz w:val="21"/>
          <w:szCs w:val="21"/>
        </w:rPr>
        <w:t xml:space="preserve">charge en </w:t>
      </w:r>
      <w:r w:rsidRPr="00EA5A51">
        <w:rPr>
          <w:rFonts w:ascii="Georgia" w:hAnsi="Georgia"/>
          <w:sz w:val="21"/>
          <w:szCs w:val="21"/>
        </w:rPr>
        <w:t>pointe est de 1,5 t (1.65 </w:t>
      </w:r>
      <w:proofErr w:type="spellStart"/>
      <w:r w:rsidRPr="00EA5A51">
        <w:rPr>
          <w:rFonts w:ascii="Georgia" w:hAnsi="Georgia"/>
          <w:sz w:val="21"/>
          <w:szCs w:val="21"/>
        </w:rPr>
        <w:t>USt</w:t>
      </w:r>
      <w:proofErr w:type="spellEnd"/>
      <w:r w:rsidRPr="00EA5A51">
        <w:rPr>
          <w:rFonts w:ascii="Georgia" w:hAnsi="Georgia"/>
          <w:sz w:val="21"/>
          <w:szCs w:val="21"/>
        </w:rPr>
        <w:t xml:space="preserve">) </w:t>
      </w:r>
      <w:r w:rsidR="004F2135" w:rsidRPr="00EA5A51">
        <w:rPr>
          <w:rFonts w:ascii="Georgia" w:hAnsi="Georgia"/>
          <w:sz w:val="21"/>
          <w:szCs w:val="21"/>
        </w:rPr>
        <w:t>à</w:t>
      </w:r>
      <w:r w:rsidRPr="00EA5A51">
        <w:rPr>
          <w:rFonts w:ascii="Georgia" w:hAnsi="Georgia"/>
          <w:sz w:val="21"/>
          <w:szCs w:val="21"/>
        </w:rPr>
        <w:t xml:space="preserve"> 55 m (180 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>) ou de 2,7 t (3 </w:t>
      </w:r>
      <w:proofErr w:type="spellStart"/>
      <w:r w:rsidRPr="00EA5A51">
        <w:rPr>
          <w:rFonts w:ascii="Georgia" w:hAnsi="Georgia"/>
          <w:sz w:val="21"/>
          <w:szCs w:val="21"/>
        </w:rPr>
        <w:t>USt</w:t>
      </w:r>
      <w:proofErr w:type="spellEnd"/>
      <w:r w:rsidRPr="00EA5A51">
        <w:rPr>
          <w:rFonts w:ascii="Georgia" w:hAnsi="Georgia"/>
          <w:sz w:val="21"/>
          <w:szCs w:val="21"/>
        </w:rPr>
        <w:t xml:space="preserve">) </w:t>
      </w:r>
      <w:r w:rsidR="004F2135" w:rsidRPr="00EA5A51">
        <w:rPr>
          <w:rFonts w:ascii="Georgia" w:hAnsi="Georgia"/>
          <w:sz w:val="21"/>
          <w:szCs w:val="21"/>
        </w:rPr>
        <w:t>à</w:t>
      </w:r>
      <w:r w:rsidRPr="00EA5A51">
        <w:rPr>
          <w:rFonts w:ascii="Georgia" w:hAnsi="Georgia"/>
          <w:sz w:val="21"/>
          <w:szCs w:val="21"/>
        </w:rPr>
        <w:t xml:space="preserve"> 50 m (164 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>). La vitesse de levage maximum est de 215 m/min (705 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 xml:space="preserve">/min) </w:t>
      </w:r>
      <w:r w:rsidR="00B425FA" w:rsidRPr="00EA5A51">
        <w:rPr>
          <w:rFonts w:ascii="Georgia" w:hAnsi="Georgia"/>
          <w:sz w:val="21"/>
          <w:szCs w:val="21"/>
        </w:rPr>
        <w:t>grâce au</w:t>
      </w:r>
      <w:r w:rsidRPr="00EA5A51">
        <w:rPr>
          <w:rFonts w:ascii="Georgia" w:hAnsi="Georgia"/>
          <w:sz w:val="21"/>
          <w:szCs w:val="21"/>
        </w:rPr>
        <w:t xml:space="preserve"> treuil haute performance 90HPL25. </w:t>
      </w:r>
      <w:r w:rsidR="00C95034" w:rsidRPr="00EA5A51">
        <w:rPr>
          <w:rFonts w:ascii="Georgia" w:hAnsi="Georgia"/>
          <w:sz w:val="21"/>
          <w:szCs w:val="21"/>
        </w:rPr>
        <w:t xml:space="preserve">Ce </w:t>
      </w:r>
      <w:r w:rsidRPr="00EA5A51">
        <w:rPr>
          <w:rFonts w:ascii="Georgia" w:hAnsi="Georgia"/>
          <w:sz w:val="21"/>
          <w:szCs w:val="21"/>
        </w:rPr>
        <w:t xml:space="preserve">modèle unique </w:t>
      </w:r>
      <w:r w:rsidR="00C95034" w:rsidRPr="00EA5A51">
        <w:rPr>
          <w:rFonts w:ascii="Georgia" w:hAnsi="Georgia"/>
          <w:sz w:val="21"/>
          <w:szCs w:val="21"/>
        </w:rPr>
        <w:t>en son genre</w:t>
      </w:r>
      <w:r w:rsidRPr="00EA5A51">
        <w:rPr>
          <w:rFonts w:ascii="Georgia" w:hAnsi="Georgia"/>
          <w:sz w:val="21"/>
          <w:szCs w:val="21"/>
        </w:rPr>
        <w:t xml:space="preserve">, avec sa contre-flèche fixe et </w:t>
      </w:r>
      <w:r w:rsidR="00ED6175" w:rsidRPr="00EA5A51">
        <w:rPr>
          <w:rFonts w:ascii="Georgia" w:hAnsi="Georgia"/>
          <w:sz w:val="21"/>
          <w:szCs w:val="21"/>
        </w:rPr>
        <w:t>son concept</w:t>
      </w:r>
      <w:r w:rsidRPr="00EA5A51">
        <w:rPr>
          <w:rFonts w:ascii="Georgia" w:hAnsi="Georgia"/>
          <w:sz w:val="21"/>
          <w:szCs w:val="21"/>
        </w:rPr>
        <w:t xml:space="preserve"> topless, permet un montage et un démontage rapides</w:t>
      </w:r>
      <w:proofErr w:type="gramStart"/>
      <w:r w:rsidRPr="00EA5A51">
        <w:rPr>
          <w:rFonts w:ascii="Georgia" w:hAnsi="Georgia"/>
          <w:sz w:val="21"/>
          <w:szCs w:val="21"/>
        </w:rPr>
        <w:t>, ,</w:t>
      </w:r>
      <w:proofErr w:type="gramEnd"/>
      <w:r w:rsidRPr="00EA5A51">
        <w:rPr>
          <w:rFonts w:ascii="Georgia" w:hAnsi="Georgia"/>
          <w:sz w:val="21"/>
          <w:szCs w:val="21"/>
        </w:rPr>
        <w:t xml:space="preserve"> et </w:t>
      </w:r>
      <w:r w:rsidR="005E2B88" w:rsidRPr="00EA5A51">
        <w:rPr>
          <w:rFonts w:ascii="Georgia" w:hAnsi="Georgia"/>
          <w:sz w:val="21"/>
          <w:szCs w:val="21"/>
        </w:rPr>
        <w:t xml:space="preserve">assure plus de compacité </w:t>
      </w:r>
      <w:r w:rsidRPr="00EA5A51">
        <w:rPr>
          <w:rFonts w:ascii="Georgia" w:hAnsi="Georgia"/>
          <w:sz w:val="21"/>
          <w:szCs w:val="21"/>
        </w:rPr>
        <w:t xml:space="preserve">pour le transport. Elle </w:t>
      </w:r>
      <w:r w:rsidR="005F41AC" w:rsidRPr="00EA5A51">
        <w:rPr>
          <w:rFonts w:ascii="Georgia" w:hAnsi="Georgia"/>
          <w:sz w:val="21"/>
          <w:szCs w:val="21"/>
        </w:rPr>
        <w:t xml:space="preserve">ne </w:t>
      </w:r>
      <w:r w:rsidRPr="00EA5A51">
        <w:rPr>
          <w:rFonts w:ascii="Georgia" w:hAnsi="Georgia"/>
          <w:sz w:val="21"/>
          <w:szCs w:val="21"/>
        </w:rPr>
        <w:t xml:space="preserve">nécessite ainsi seulement </w:t>
      </w:r>
      <w:r w:rsidR="00C843EB" w:rsidRPr="00EA5A51">
        <w:rPr>
          <w:rFonts w:ascii="Georgia" w:hAnsi="Georgia"/>
          <w:sz w:val="21"/>
          <w:szCs w:val="21"/>
        </w:rPr>
        <w:t xml:space="preserve">que de </w:t>
      </w:r>
      <w:r w:rsidRPr="00EA5A51">
        <w:rPr>
          <w:rFonts w:ascii="Georgia" w:hAnsi="Georgia"/>
          <w:sz w:val="21"/>
          <w:szCs w:val="21"/>
        </w:rPr>
        <w:t xml:space="preserve">quatre conteneurs standard. Les éléments pèsent moins de 7,7 t (8.5 </w:t>
      </w:r>
      <w:proofErr w:type="spellStart"/>
      <w:r w:rsidRPr="00EA5A51">
        <w:rPr>
          <w:rFonts w:ascii="Georgia" w:hAnsi="Georgia"/>
          <w:sz w:val="21"/>
          <w:szCs w:val="21"/>
        </w:rPr>
        <w:t>USt</w:t>
      </w:r>
      <w:proofErr w:type="spellEnd"/>
      <w:r w:rsidRPr="00EA5A51">
        <w:rPr>
          <w:rFonts w:ascii="Georgia" w:hAnsi="Georgia"/>
          <w:sz w:val="21"/>
          <w:szCs w:val="21"/>
        </w:rPr>
        <w:t>) et la contre-flèche et le pied de la flèche</w:t>
      </w:r>
      <w:r w:rsidR="003812EB" w:rsidRPr="00EA5A51">
        <w:rPr>
          <w:rFonts w:ascii="Georgia" w:hAnsi="Georgia"/>
          <w:sz w:val="21"/>
          <w:szCs w:val="21"/>
        </w:rPr>
        <w:t xml:space="preserve"> consti</w:t>
      </w:r>
      <w:r w:rsidR="002752B2" w:rsidRPr="00EA5A51">
        <w:rPr>
          <w:rFonts w:ascii="Georgia" w:hAnsi="Georgia"/>
          <w:sz w:val="21"/>
          <w:szCs w:val="21"/>
        </w:rPr>
        <w:t>t</w:t>
      </w:r>
      <w:r w:rsidR="003812EB" w:rsidRPr="00EA5A51">
        <w:rPr>
          <w:rFonts w:ascii="Georgia" w:hAnsi="Georgia"/>
          <w:sz w:val="21"/>
          <w:szCs w:val="21"/>
        </w:rPr>
        <w:t>uent un colis unique</w:t>
      </w:r>
      <w:r w:rsidRPr="00EA5A51">
        <w:rPr>
          <w:rFonts w:ascii="Georgia" w:hAnsi="Georgia"/>
          <w:sz w:val="21"/>
          <w:szCs w:val="21"/>
        </w:rPr>
        <w:t xml:space="preserve">. Le </w:t>
      </w:r>
      <w:r w:rsidR="00A0284A" w:rsidRPr="00EA5A51">
        <w:rPr>
          <w:rFonts w:ascii="Georgia" w:hAnsi="Georgia"/>
          <w:sz w:val="21"/>
          <w:szCs w:val="21"/>
        </w:rPr>
        <w:t xml:space="preserve">concept </w:t>
      </w:r>
      <w:r w:rsidRPr="00EA5A51">
        <w:rPr>
          <w:rFonts w:ascii="Georgia" w:hAnsi="Georgia"/>
          <w:sz w:val="21"/>
          <w:szCs w:val="21"/>
        </w:rPr>
        <w:t xml:space="preserve">topless signifie également que la grue a besoin de moins d’espace sur les chantiers où de multiples grues </w:t>
      </w:r>
      <w:r w:rsidR="00213B4C" w:rsidRPr="00EA5A51">
        <w:rPr>
          <w:rFonts w:ascii="Georgia" w:hAnsi="Georgia"/>
          <w:sz w:val="21"/>
          <w:szCs w:val="21"/>
        </w:rPr>
        <w:t xml:space="preserve">se </w:t>
      </w:r>
      <w:r w:rsidRPr="00EA5A51">
        <w:rPr>
          <w:rFonts w:ascii="Georgia" w:hAnsi="Georgia"/>
          <w:sz w:val="21"/>
          <w:szCs w:val="21"/>
        </w:rPr>
        <w:t>survolent</w:t>
      </w:r>
      <w:r w:rsidR="00FD71FC" w:rsidRPr="00EA5A51">
        <w:rPr>
          <w:rFonts w:ascii="Georgia" w:hAnsi="Georgia"/>
          <w:sz w:val="21"/>
          <w:szCs w:val="21"/>
        </w:rPr>
        <w:t xml:space="preserve">. Enfin, </w:t>
      </w:r>
      <w:r w:rsidRPr="00EA5A51">
        <w:rPr>
          <w:rFonts w:ascii="Georgia" w:hAnsi="Georgia"/>
          <w:sz w:val="21"/>
          <w:szCs w:val="21"/>
        </w:rPr>
        <w:t>l</w:t>
      </w:r>
      <w:r w:rsidR="004041F7" w:rsidRPr="00EA5A51">
        <w:rPr>
          <w:rFonts w:ascii="Georgia" w:hAnsi="Georgia"/>
          <w:sz w:val="21"/>
          <w:szCs w:val="21"/>
        </w:rPr>
        <w:t>a</w:t>
      </w:r>
      <w:r w:rsidRPr="00EA5A51">
        <w:rPr>
          <w:rFonts w:ascii="Georgia" w:hAnsi="Georgia"/>
          <w:sz w:val="21"/>
          <w:szCs w:val="21"/>
        </w:rPr>
        <w:t xml:space="preserve"> </w:t>
      </w:r>
      <w:r w:rsidR="004041F7" w:rsidRPr="00EA5A51">
        <w:rPr>
          <w:rFonts w:ascii="Georgia" w:hAnsi="Georgia"/>
          <w:sz w:val="21"/>
          <w:szCs w:val="21"/>
        </w:rPr>
        <w:t>technologie</w:t>
      </w:r>
      <w:r w:rsidR="00FD71FC" w:rsidRPr="00EA5A51">
        <w:rPr>
          <w:rFonts w:ascii="Georgia" w:hAnsi="Georgia"/>
          <w:sz w:val="21"/>
          <w:szCs w:val="21"/>
        </w:rPr>
        <w:t xml:space="preserve"> </w:t>
      </w:r>
      <w:r w:rsidRPr="00EA5A51">
        <w:rPr>
          <w:rFonts w:ascii="Georgia" w:hAnsi="Georgia"/>
          <w:sz w:val="21"/>
          <w:szCs w:val="21"/>
        </w:rPr>
        <w:t>hydraulique signifie qu’aucun</w:t>
      </w:r>
      <w:r w:rsidR="0066033E" w:rsidRPr="00EA5A51">
        <w:rPr>
          <w:rFonts w:ascii="Georgia" w:hAnsi="Georgia"/>
          <w:sz w:val="21"/>
          <w:szCs w:val="21"/>
        </w:rPr>
        <w:t xml:space="preserve"> </w:t>
      </w:r>
      <w:proofErr w:type="spellStart"/>
      <w:r w:rsidR="0066033E" w:rsidRPr="00EA5A51">
        <w:rPr>
          <w:rFonts w:ascii="Georgia" w:hAnsi="Georgia"/>
          <w:sz w:val="21"/>
          <w:szCs w:val="21"/>
        </w:rPr>
        <w:t>mouflage</w:t>
      </w:r>
      <w:proofErr w:type="spellEnd"/>
      <w:r w:rsidR="0066033E" w:rsidRPr="00EA5A51">
        <w:rPr>
          <w:rFonts w:ascii="Georgia" w:hAnsi="Georgia"/>
          <w:sz w:val="21"/>
          <w:szCs w:val="21"/>
        </w:rPr>
        <w:t xml:space="preserve"> </w:t>
      </w:r>
      <w:r w:rsidRPr="00EA5A51">
        <w:rPr>
          <w:rFonts w:ascii="Georgia" w:hAnsi="Georgia"/>
          <w:sz w:val="21"/>
          <w:szCs w:val="21"/>
        </w:rPr>
        <w:t>n’est requis</w:t>
      </w:r>
      <w:r w:rsidR="0033553B" w:rsidRPr="00EA5A51">
        <w:rPr>
          <w:rFonts w:ascii="Georgia" w:hAnsi="Georgia"/>
          <w:sz w:val="21"/>
          <w:szCs w:val="21"/>
        </w:rPr>
        <w:t xml:space="preserve"> pour le </w:t>
      </w:r>
      <w:r w:rsidR="003A5912" w:rsidRPr="00EA5A51">
        <w:rPr>
          <w:rFonts w:ascii="Georgia" w:hAnsi="Georgia"/>
          <w:sz w:val="21"/>
          <w:szCs w:val="21"/>
        </w:rPr>
        <w:t xml:space="preserve">relevage de la </w:t>
      </w:r>
      <w:proofErr w:type="gramStart"/>
      <w:r w:rsidR="003A5912" w:rsidRPr="00EA5A51">
        <w:rPr>
          <w:rFonts w:ascii="Georgia" w:hAnsi="Georgia"/>
          <w:sz w:val="21"/>
          <w:szCs w:val="21"/>
        </w:rPr>
        <w:t>flèche</w:t>
      </w:r>
      <w:r w:rsidR="00793BF4" w:rsidRPr="00EA5A51">
        <w:rPr>
          <w:rFonts w:ascii="Georgia" w:hAnsi="Georgia"/>
          <w:sz w:val="21"/>
          <w:szCs w:val="21"/>
        </w:rPr>
        <w:t xml:space="preserve">, </w:t>
      </w:r>
      <w:r w:rsidR="0066033E" w:rsidRPr="00EA5A51">
        <w:rPr>
          <w:rFonts w:ascii="Georgia" w:hAnsi="Georgia"/>
          <w:sz w:val="21"/>
          <w:szCs w:val="21"/>
        </w:rPr>
        <w:t xml:space="preserve"> </w:t>
      </w:r>
      <w:r w:rsidR="00793BF4" w:rsidRPr="00EA5A51">
        <w:rPr>
          <w:rFonts w:ascii="Georgia" w:hAnsi="Georgia"/>
          <w:sz w:val="21"/>
          <w:szCs w:val="21"/>
        </w:rPr>
        <w:t>mais</w:t>
      </w:r>
      <w:proofErr w:type="gramEnd"/>
      <w:r w:rsidR="00793BF4" w:rsidRPr="00EA5A51">
        <w:rPr>
          <w:rFonts w:ascii="Georgia" w:hAnsi="Georgia"/>
          <w:sz w:val="21"/>
          <w:szCs w:val="21"/>
        </w:rPr>
        <w:t xml:space="preserve"> </w:t>
      </w:r>
      <w:r w:rsidR="00934EE5" w:rsidRPr="00EA5A51">
        <w:rPr>
          <w:rFonts w:ascii="Georgia" w:hAnsi="Georgia"/>
          <w:sz w:val="21"/>
          <w:szCs w:val="21"/>
        </w:rPr>
        <w:t>aussi</w:t>
      </w:r>
      <w:r w:rsidRPr="00EA5A51">
        <w:rPr>
          <w:rFonts w:ascii="Georgia" w:hAnsi="Georgia"/>
          <w:sz w:val="21"/>
          <w:szCs w:val="21"/>
        </w:rPr>
        <w:t xml:space="preserve"> qu’une grue auxiliaire </w:t>
      </w:r>
      <w:r w:rsidR="000B4417" w:rsidRPr="00EA5A51">
        <w:rPr>
          <w:rFonts w:ascii="Georgia" w:hAnsi="Georgia"/>
          <w:sz w:val="21"/>
          <w:szCs w:val="21"/>
        </w:rPr>
        <w:t xml:space="preserve">plus petite </w:t>
      </w:r>
      <w:r w:rsidR="0078409C" w:rsidRPr="00EA5A51">
        <w:rPr>
          <w:rFonts w:ascii="Georgia" w:hAnsi="Georgia"/>
          <w:sz w:val="21"/>
          <w:szCs w:val="21"/>
        </w:rPr>
        <w:t>sera</w:t>
      </w:r>
      <w:r w:rsidRPr="00EA5A51">
        <w:rPr>
          <w:rFonts w:ascii="Georgia" w:hAnsi="Georgia"/>
          <w:sz w:val="21"/>
          <w:szCs w:val="21"/>
        </w:rPr>
        <w:t xml:space="preserve"> nécessaire pour le montage car </w:t>
      </w:r>
      <w:r w:rsidR="00E27E4B" w:rsidRPr="00EA5A51">
        <w:rPr>
          <w:rFonts w:ascii="Georgia" w:hAnsi="Georgia"/>
          <w:sz w:val="21"/>
          <w:szCs w:val="21"/>
        </w:rPr>
        <w:t xml:space="preserve">l’architecture de la machine </w:t>
      </w:r>
      <w:r w:rsidR="00DB1708" w:rsidRPr="00EA5A51">
        <w:rPr>
          <w:rFonts w:ascii="Georgia" w:hAnsi="Georgia"/>
          <w:sz w:val="21"/>
          <w:szCs w:val="21"/>
        </w:rPr>
        <w:t xml:space="preserve">ne </w:t>
      </w:r>
      <w:r w:rsidR="005242FF" w:rsidRPr="00EA5A51">
        <w:rPr>
          <w:rFonts w:ascii="Georgia" w:hAnsi="Georgia"/>
          <w:sz w:val="21"/>
          <w:szCs w:val="21"/>
        </w:rPr>
        <w:t>comporte</w:t>
      </w:r>
      <w:r w:rsidRPr="00EA5A51">
        <w:rPr>
          <w:rFonts w:ascii="Georgia" w:hAnsi="Georgia"/>
          <w:sz w:val="21"/>
          <w:szCs w:val="21"/>
        </w:rPr>
        <w:t xml:space="preserve"> pas de </w:t>
      </w:r>
      <w:r w:rsidR="0037661F" w:rsidRPr="00EA5A51">
        <w:rPr>
          <w:rFonts w:ascii="Georgia" w:hAnsi="Georgia"/>
          <w:sz w:val="21"/>
          <w:szCs w:val="21"/>
        </w:rPr>
        <w:t xml:space="preserve">porte </w:t>
      </w:r>
      <w:r w:rsidR="00DB1708" w:rsidRPr="00EA5A51">
        <w:rPr>
          <w:rFonts w:ascii="Georgia" w:hAnsi="Georgia"/>
          <w:sz w:val="21"/>
          <w:szCs w:val="21"/>
        </w:rPr>
        <w:t>flèche</w:t>
      </w:r>
      <w:r w:rsidR="0037661F" w:rsidRPr="00EA5A51">
        <w:rPr>
          <w:rFonts w:ascii="Georgia" w:hAnsi="Georgia"/>
          <w:sz w:val="21"/>
          <w:szCs w:val="21"/>
        </w:rPr>
        <w:t xml:space="preserve"> </w:t>
      </w:r>
      <w:r w:rsidRPr="00EA5A51">
        <w:rPr>
          <w:rFonts w:ascii="Georgia" w:hAnsi="Georgia"/>
          <w:sz w:val="21"/>
          <w:szCs w:val="21"/>
        </w:rPr>
        <w:t xml:space="preserve">. </w:t>
      </w:r>
    </w:p>
    <w:p w14:paraId="76C29488" w14:textId="77777777" w:rsidR="00323093" w:rsidRPr="00EA5A51" w:rsidRDefault="00323093" w:rsidP="00323093">
      <w:pPr>
        <w:spacing w:line="276" w:lineRule="auto"/>
        <w:rPr>
          <w:rFonts w:ascii="Georgia" w:hAnsi="Georgia"/>
          <w:sz w:val="21"/>
          <w:szCs w:val="21"/>
        </w:rPr>
      </w:pPr>
    </w:p>
    <w:p w14:paraId="21C90F6F" w14:textId="568F7F66" w:rsidR="006E78FD" w:rsidRPr="00EA5A51" w:rsidRDefault="00CF1AD7" w:rsidP="00323093">
      <w:pPr>
        <w:spacing w:line="276" w:lineRule="auto"/>
        <w:rPr>
          <w:rFonts w:ascii="Georgia" w:hAnsi="Georgia"/>
          <w:sz w:val="21"/>
          <w:szCs w:val="21"/>
        </w:rPr>
      </w:pPr>
      <w:r w:rsidRPr="00EA5A51">
        <w:rPr>
          <w:rFonts w:ascii="Georgia" w:hAnsi="Georgia"/>
          <w:sz w:val="21"/>
          <w:szCs w:val="21"/>
        </w:rPr>
        <w:t xml:space="preserve">Le modèle </w:t>
      </w:r>
      <w:r w:rsidR="000C4044" w:rsidRPr="00EA5A51">
        <w:rPr>
          <w:rFonts w:ascii="Georgia" w:hAnsi="Georgia"/>
          <w:sz w:val="21"/>
          <w:szCs w:val="21"/>
        </w:rPr>
        <w:t>à flèche rel</w:t>
      </w:r>
      <w:r w:rsidR="00217608" w:rsidRPr="00EA5A51">
        <w:rPr>
          <w:rFonts w:ascii="Georgia" w:hAnsi="Georgia"/>
          <w:sz w:val="21"/>
          <w:szCs w:val="21"/>
        </w:rPr>
        <w:t>e</w:t>
      </w:r>
      <w:r w:rsidR="000C4044" w:rsidRPr="00EA5A51">
        <w:rPr>
          <w:rFonts w:ascii="Georgia" w:hAnsi="Georgia"/>
          <w:sz w:val="21"/>
          <w:szCs w:val="21"/>
        </w:rPr>
        <w:t>vable</w:t>
      </w:r>
      <w:r w:rsidRPr="00EA5A51">
        <w:rPr>
          <w:rFonts w:ascii="Georgia" w:hAnsi="Georgia"/>
          <w:sz w:val="21"/>
          <w:szCs w:val="21"/>
        </w:rPr>
        <w:t xml:space="preserve"> hydraulique Potain offre une contre-flèche et un rayon hors service plus court que </w:t>
      </w:r>
      <w:r w:rsidR="00623205" w:rsidRPr="00EA5A51">
        <w:rPr>
          <w:rFonts w:ascii="Georgia" w:hAnsi="Georgia"/>
          <w:sz w:val="21"/>
          <w:szCs w:val="21"/>
        </w:rPr>
        <w:t xml:space="preserve">celui </w:t>
      </w:r>
      <w:proofErr w:type="spellStart"/>
      <w:r w:rsidR="00623205" w:rsidRPr="00EA5A51">
        <w:rPr>
          <w:rFonts w:ascii="Georgia" w:hAnsi="Georgia"/>
          <w:sz w:val="21"/>
          <w:szCs w:val="21"/>
        </w:rPr>
        <w:t>des</w:t>
      </w:r>
      <w:r w:rsidR="00625968" w:rsidRPr="00EA5A51">
        <w:rPr>
          <w:rFonts w:ascii="Georgia" w:hAnsi="Georgia"/>
          <w:sz w:val="21"/>
          <w:szCs w:val="21"/>
        </w:rPr>
        <w:t>flèches</w:t>
      </w:r>
      <w:proofErr w:type="spellEnd"/>
      <w:r w:rsidR="006E635F" w:rsidRPr="00EA5A51">
        <w:rPr>
          <w:rFonts w:ascii="Georgia" w:hAnsi="Georgia"/>
          <w:sz w:val="21"/>
          <w:szCs w:val="21"/>
        </w:rPr>
        <w:t xml:space="preserve"> </w:t>
      </w:r>
      <w:r w:rsidRPr="00EA5A51">
        <w:rPr>
          <w:rFonts w:ascii="Georgia" w:hAnsi="Georgia"/>
          <w:sz w:val="21"/>
          <w:szCs w:val="21"/>
        </w:rPr>
        <w:t xml:space="preserve">à </w:t>
      </w:r>
      <w:r w:rsidR="00625968" w:rsidRPr="00EA5A51">
        <w:rPr>
          <w:rFonts w:ascii="Georgia" w:hAnsi="Georgia"/>
          <w:sz w:val="21"/>
          <w:szCs w:val="21"/>
        </w:rPr>
        <w:t>re</w:t>
      </w:r>
      <w:r w:rsidRPr="00EA5A51">
        <w:rPr>
          <w:rFonts w:ascii="Georgia" w:hAnsi="Georgia"/>
          <w:sz w:val="21"/>
          <w:szCs w:val="21"/>
        </w:rPr>
        <w:t xml:space="preserve">levage </w:t>
      </w:r>
      <w:r w:rsidR="00164D8F" w:rsidRPr="00EA5A51">
        <w:rPr>
          <w:rFonts w:ascii="Georgia" w:hAnsi="Georgia"/>
          <w:sz w:val="21"/>
          <w:szCs w:val="21"/>
        </w:rPr>
        <w:t xml:space="preserve">par </w:t>
      </w:r>
      <w:r w:rsidRPr="00EA5A51">
        <w:rPr>
          <w:rFonts w:ascii="Georgia" w:hAnsi="Georgia"/>
          <w:sz w:val="21"/>
          <w:szCs w:val="21"/>
        </w:rPr>
        <w:t>câbles</w:t>
      </w:r>
      <w:r w:rsidR="00E368C9" w:rsidRPr="00EA5A51">
        <w:rPr>
          <w:rFonts w:ascii="Georgia" w:hAnsi="Georgia"/>
          <w:sz w:val="21"/>
          <w:szCs w:val="21"/>
        </w:rPr>
        <w:t>, ce qui</w:t>
      </w:r>
      <w:r w:rsidRPr="00EA5A51">
        <w:rPr>
          <w:rFonts w:ascii="Georgia" w:hAnsi="Georgia"/>
          <w:sz w:val="21"/>
          <w:szCs w:val="21"/>
        </w:rPr>
        <w:t xml:space="preserve"> permet de libérer de l’espace sur les chantiers</w:t>
      </w:r>
      <w:r w:rsidR="00FC3D79" w:rsidRPr="00EA5A51">
        <w:rPr>
          <w:rFonts w:ascii="Georgia" w:hAnsi="Georgia"/>
          <w:sz w:val="21"/>
          <w:szCs w:val="21"/>
        </w:rPr>
        <w:t xml:space="preserve"> et de s’affranchir des </w:t>
      </w:r>
      <w:r w:rsidR="00F06C6E" w:rsidRPr="00EA5A51">
        <w:rPr>
          <w:rFonts w:ascii="Georgia" w:hAnsi="Georgia"/>
          <w:sz w:val="21"/>
          <w:szCs w:val="21"/>
        </w:rPr>
        <w:t>contraintes de survol et de proximité</w:t>
      </w:r>
      <w:r w:rsidR="00E368C9" w:rsidRPr="00EA5A51">
        <w:rPr>
          <w:rFonts w:ascii="Georgia" w:hAnsi="Georgia"/>
          <w:sz w:val="21"/>
          <w:szCs w:val="21"/>
        </w:rPr>
        <w:t xml:space="preserve">. </w:t>
      </w:r>
      <w:r w:rsidR="005715CE" w:rsidRPr="00EA5A51">
        <w:rPr>
          <w:rFonts w:ascii="Georgia" w:hAnsi="Georgia"/>
          <w:sz w:val="21"/>
          <w:szCs w:val="21"/>
        </w:rPr>
        <w:t>L</w:t>
      </w:r>
      <w:r w:rsidRPr="00EA5A51">
        <w:rPr>
          <w:rFonts w:ascii="Georgia" w:hAnsi="Georgia"/>
          <w:sz w:val="21"/>
          <w:szCs w:val="21"/>
        </w:rPr>
        <w:t>a MRH 175</w:t>
      </w:r>
      <w:r w:rsidR="00E368C9" w:rsidRPr="00EA5A51">
        <w:rPr>
          <w:rFonts w:ascii="Georgia" w:hAnsi="Georgia"/>
          <w:sz w:val="21"/>
          <w:szCs w:val="21"/>
        </w:rPr>
        <w:t>,</w:t>
      </w:r>
      <w:r w:rsidRPr="00EA5A51">
        <w:rPr>
          <w:rFonts w:ascii="Georgia" w:hAnsi="Georgia"/>
          <w:sz w:val="21"/>
          <w:szCs w:val="21"/>
        </w:rPr>
        <w:t xml:space="preserve"> </w:t>
      </w:r>
      <w:proofErr w:type="gramStart"/>
      <w:r w:rsidR="004834BF" w:rsidRPr="00EA5A51">
        <w:rPr>
          <w:rFonts w:ascii="Georgia" w:hAnsi="Georgia"/>
          <w:sz w:val="21"/>
          <w:szCs w:val="21"/>
        </w:rPr>
        <w:t>présente</w:t>
      </w:r>
      <w:r w:rsidR="00731259" w:rsidRPr="00EA5A51">
        <w:rPr>
          <w:rFonts w:ascii="Georgia" w:hAnsi="Georgia"/>
          <w:sz w:val="21"/>
          <w:szCs w:val="21"/>
        </w:rPr>
        <w:t xml:space="preserve"> </w:t>
      </w:r>
      <w:r w:rsidRPr="00EA5A51">
        <w:rPr>
          <w:rFonts w:ascii="Georgia" w:hAnsi="Georgia"/>
          <w:sz w:val="21"/>
          <w:szCs w:val="21"/>
        </w:rPr>
        <w:t xml:space="preserve"> un</w:t>
      </w:r>
      <w:proofErr w:type="gramEnd"/>
      <w:r w:rsidRPr="00EA5A51">
        <w:rPr>
          <w:rFonts w:ascii="Georgia" w:hAnsi="Georgia"/>
          <w:sz w:val="21"/>
          <w:szCs w:val="21"/>
        </w:rPr>
        <w:t xml:space="preserve"> rayon hors service </w:t>
      </w:r>
      <w:r w:rsidR="004834BF" w:rsidRPr="00EA5A51">
        <w:rPr>
          <w:rFonts w:ascii="Georgia" w:hAnsi="Georgia"/>
          <w:sz w:val="21"/>
          <w:szCs w:val="21"/>
        </w:rPr>
        <w:t xml:space="preserve">maximum </w:t>
      </w:r>
      <w:r w:rsidRPr="00EA5A51">
        <w:rPr>
          <w:rFonts w:ascii="Georgia" w:hAnsi="Georgia"/>
          <w:sz w:val="21"/>
          <w:szCs w:val="21"/>
        </w:rPr>
        <w:t xml:space="preserve">de seulement 10,2 m (33.5 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 xml:space="preserve">), quelle que soit la longueur de </w:t>
      </w:r>
      <w:r w:rsidR="00014324" w:rsidRPr="00EA5A51">
        <w:rPr>
          <w:rFonts w:ascii="Georgia" w:hAnsi="Georgia"/>
          <w:sz w:val="21"/>
          <w:szCs w:val="21"/>
        </w:rPr>
        <w:t>flèche</w:t>
      </w:r>
      <w:r w:rsidRPr="00EA5A51">
        <w:rPr>
          <w:rFonts w:ascii="Georgia" w:hAnsi="Georgia"/>
          <w:sz w:val="21"/>
          <w:szCs w:val="21"/>
        </w:rPr>
        <w:t xml:space="preserve">. Des hauteurs </w:t>
      </w:r>
      <w:r w:rsidR="00D82379" w:rsidRPr="00EA5A51">
        <w:rPr>
          <w:rFonts w:ascii="Georgia" w:hAnsi="Georgia"/>
          <w:sz w:val="21"/>
          <w:szCs w:val="21"/>
        </w:rPr>
        <w:t>libres</w:t>
      </w:r>
      <w:r w:rsidRPr="00EA5A51">
        <w:rPr>
          <w:rFonts w:ascii="Georgia" w:hAnsi="Georgia"/>
          <w:sz w:val="21"/>
          <w:szCs w:val="21"/>
        </w:rPr>
        <w:t xml:space="preserve"> allant jusqu’à 62,8 m (206 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>) sont disponibles avec les</w:t>
      </w:r>
      <w:r w:rsidRPr="00EA5A51">
        <w:rPr>
          <w:rFonts w:ascii="Georgia" w:hAnsi="Georgia"/>
          <w:strike/>
          <w:sz w:val="21"/>
          <w:szCs w:val="21"/>
        </w:rPr>
        <w:t xml:space="preserve"> </w:t>
      </w:r>
      <w:r w:rsidRPr="00EA5A51">
        <w:rPr>
          <w:rFonts w:ascii="Georgia" w:hAnsi="Georgia"/>
          <w:sz w:val="21"/>
          <w:szCs w:val="21"/>
        </w:rPr>
        <w:t>mâture</w:t>
      </w:r>
      <w:r w:rsidR="00FF20A6" w:rsidRPr="00EA5A51">
        <w:rPr>
          <w:rFonts w:ascii="Georgia" w:hAnsi="Georgia"/>
          <w:sz w:val="21"/>
          <w:szCs w:val="21"/>
        </w:rPr>
        <w:t>s</w:t>
      </w:r>
      <w:r w:rsidRPr="00EA5A51">
        <w:rPr>
          <w:rFonts w:ascii="Georgia" w:hAnsi="Georgia"/>
          <w:sz w:val="21"/>
          <w:szCs w:val="21"/>
        </w:rPr>
        <w:t xml:space="preserve"> de type K de 2 m </w:t>
      </w:r>
      <w:r w:rsidR="00CF17FF" w:rsidRPr="00EA5A51">
        <w:rPr>
          <w:rFonts w:ascii="Georgia" w:hAnsi="Georgia"/>
          <w:sz w:val="21"/>
          <w:szCs w:val="21"/>
        </w:rPr>
        <w:t xml:space="preserve">de section </w:t>
      </w:r>
      <w:r w:rsidRPr="00EA5A51">
        <w:rPr>
          <w:rFonts w:ascii="Georgia" w:hAnsi="Georgia"/>
          <w:sz w:val="21"/>
          <w:szCs w:val="21"/>
        </w:rPr>
        <w:t xml:space="preserve">(6.5 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>)</w:t>
      </w:r>
      <w:r w:rsidR="001C552D" w:rsidRPr="00EA5A51">
        <w:rPr>
          <w:rFonts w:ascii="Georgia" w:hAnsi="Georgia"/>
          <w:sz w:val="21"/>
          <w:szCs w:val="21"/>
        </w:rPr>
        <w:t xml:space="preserve"> mais </w:t>
      </w:r>
      <w:r w:rsidRPr="00EA5A51">
        <w:rPr>
          <w:rFonts w:ascii="Georgia" w:hAnsi="Georgia"/>
          <w:sz w:val="21"/>
          <w:szCs w:val="21"/>
        </w:rPr>
        <w:t xml:space="preserve">la grue est également </w:t>
      </w:r>
      <w:r w:rsidR="001C552D" w:rsidRPr="00EA5A51">
        <w:rPr>
          <w:rFonts w:ascii="Georgia" w:hAnsi="Georgia"/>
          <w:sz w:val="21"/>
          <w:szCs w:val="21"/>
        </w:rPr>
        <w:t xml:space="preserve">disponible sur </w:t>
      </w:r>
      <w:r w:rsidRPr="00EA5A51">
        <w:rPr>
          <w:rFonts w:ascii="Georgia" w:hAnsi="Georgia"/>
          <w:sz w:val="21"/>
          <w:szCs w:val="21"/>
        </w:rPr>
        <w:t>les mâture</w:t>
      </w:r>
      <w:r w:rsidR="001C552D" w:rsidRPr="00EA5A51">
        <w:rPr>
          <w:rFonts w:ascii="Georgia" w:hAnsi="Georgia"/>
          <w:sz w:val="21"/>
          <w:szCs w:val="21"/>
        </w:rPr>
        <w:t>s</w:t>
      </w:r>
      <w:r w:rsidRPr="00EA5A51">
        <w:rPr>
          <w:rFonts w:ascii="Georgia" w:hAnsi="Georgia"/>
          <w:sz w:val="21"/>
          <w:szCs w:val="21"/>
        </w:rPr>
        <w:t xml:space="preserve"> de type K de 1,6 m </w:t>
      </w:r>
      <w:r w:rsidR="00CF17FF" w:rsidRPr="00EA5A51">
        <w:rPr>
          <w:rFonts w:ascii="Georgia" w:hAnsi="Georgia"/>
          <w:sz w:val="21"/>
          <w:szCs w:val="21"/>
        </w:rPr>
        <w:t xml:space="preserve">de section </w:t>
      </w:r>
      <w:r w:rsidRPr="00EA5A51">
        <w:rPr>
          <w:rFonts w:ascii="Georgia" w:hAnsi="Georgia"/>
          <w:sz w:val="21"/>
          <w:szCs w:val="21"/>
        </w:rPr>
        <w:t xml:space="preserve">(5.2 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 xml:space="preserve">). Sur le </w:t>
      </w:r>
      <w:r w:rsidR="00D95147" w:rsidRPr="00EA5A51">
        <w:rPr>
          <w:rFonts w:ascii="Georgia" w:hAnsi="Georgia"/>
          <w:sz w:val="21"/>
          <w:szCs w:val="21"/>
        </w:rPr>
        <w:t>treuil</w:t>
      </w:r>
      <w:r w:rsidRPr="00EA5A51">
        <w:rPr>
          <w:rFonts w:ascii="Georgia" w:hAnsi="Georgia"/>
          <w:sz w:val="21"/>
          <w:szCs w:val="21"/>
        </w:rPr>
        <w:t xml:space="preserve"> de levage, jusqu’à 956 m (3 136 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>) de câbles sont disponibles avec le treuil 90HPL25, ce qui permet aux utilisateurs de choisir 478 m (1 568 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>) dans une configuration à deux brins avec une capacité maximum de 5 t (5,5 </w:t>
      </w:r>
      <w:proofErr w:type="spellStart"/>
      <w:r w:rsidRPr="00EA5A51">
        <w:rPr>
          <w:rFonts w:ascii="Georgia" w:hAnsi="Georgia"/>
          <w:sz w:val="21"/>
          <w:szCs w:val="21"/>
        </w:rPr>
        <w:t>USt</w:t>
      </w:r>
      <w:proofErr w:type="spellEnd"/>
      <w:r w:rsidRPr="00EA5A51">
        <w:rPr>
          <w:rFonts w:ascii="Georgia" w:hAnsi="Georgia"/>
          <w:sz w:val="21"/>
          <w:szCs w:val="21"/>
        </w:rPr>
        <w:t>) ou 239 m (784 </w:t>
      </w:r>
      <w:proofErr w:type="spellStart"/>
      <w:r w:rsidRPr="00EA5A51">
        <w:rPr>
          <w:rFonts w:ascii="Georgia" w:hAnsi="Georgia"/>
          <w:sz w:val="21"/>
          <w:szCs w:val="21"/>
        </w:rPr>
        <w:t>ft</w:t>
      </w:r>
      <w:proofErr w:type="spellEnd"/>
      <w:r w:rsidRPr="00EA5A51">
        <w:rPr>
          <w:rFonts w:ascii="Georgia" w:hAnsi="Georgia"/>
          <w:sz w:val="21"/>
          <w:szCs w:val="21"/>
        </w:rPr>
        <w:t>) dans une configuration à quatre brins avec une capacité maximum de 10 t (11 </w:t>
      </w:r>
      <w:proofErr w:type="spellStart"/>
      <w:r w:rsidRPr="00EA5A51">
        <w:rPr>
          <w:rFonts w:ascii="Georgia" w:hAnsi="Georgia"/>
          <w:sz w:val="21"/>
          <w:szCs w:val="21"/>
        </w:rPr>
        <w:t>USt</w:t>
      </w:r>
      <w:proofErr w:type="spellEnd"/>
      <w:r w:rsidRPr="00EA5A51">
        <w:rPr>
          <w:rFonts w:ascii="Georgia" w:hAnsi="Georgia"/>
          <w:sz w:val="21"/>
          <w:szCs w:val="21"/>
        </w:rPr>
        <w:t xml:space="preserve">). </w:t>
      </w:r>
      <w:r w:rsidR="00F7697D" w:rsidRPr="00EA5A51">
        <w:rPr>
          <w:rFonts w:ascii="Georgia" w:hAnsi="Georgia"/>
          <w:sz w:val="21"/>
          <w:szCs w:val="21"/>
        </w:rPr>
        <w:t>Grace au mécanisme hydrauliqu</w:t>
      </w:r>
      <w:r w:rsidR="005B3C71" w:rsidRPr="00EA5A51">
        <w:rPr>
          <w:rFonts w:ascii="Georgia" w:hAnsi="Georgia"/>
          <w:sz w:val="21"/>
          <w:szCs w:val="21"/>
        </w:rPr>
        <w:t xml:space="preserve">e </w:t>
      </w:r>
      <w:r w:rsidR="00783A67" w:rsidRPr="00EA5A51">
        <w:rPr>
          <w:rFonts w:ascii="Georgia" w:hAnsi="Georgia"/>
          <w:sz w:val="21"/>
          <w:szCs w:val="21"/>
        </w:rPr>
        <w:t>60VVH</w:t>
      </w:r>
      <w:r w:rsidR="005B3C71" w:rsidRPr="00EA5A51">
        <w:rPr>
          <w:rFonts w:ascii="Georgia" w:hAnsi="Georgia"/>
          <w:sz w:val="21"/>
          <w:szCs w:val="21"/>
        </w:rPr>
        <w:t xml:space="preserve">, </w:t>
      </w:r>
      <w:r w:rsidR="00783A67" w:rsidRPr="00EA5A51">
        <w:rPr>
          <w:rFonts w:ascii="Georgia" w:hAnsi="Georgia"/>
          <w:sz w:val="21"/>
          <w:szCs w:val="21"/>
        </w:rPr>
        <w:t>l</w:t>
      </w:r>
      <w:r w:rsidR="00C03F40" w:rsidRPr="00EA5A51">
        <w:rPr>
          <w:rFonts w:ascii="Georgia" w:hAnsi="Georgia"/>
          <w:sz w:val="21"/>
          <w:szCs w:val="21"/>
        </w:rPr>
        <w:t>e r</w:t>
      </w:r>
      <w:r w:rsidR="007D4B44" w:rsidRPr="00EA5A51">
        <w:rPr>
          <w:rFonts w:ascii="Georgia" w:hAnsi="Georgia"/>
          <w:sz w:val="21"/>
          <w:szCs w:val="21"/>
        </w:rPr>
        <w:t>elev</w:t>
      </w:r>
      <w:r w:rsidR="00C03F40" w:rsidRPr="00EA5A51">
        <w:rPr>
          <w:rFonts w:ascii="Georgia" w:hAnsi="Georgia"/>
          <w:sz w:val="21"/>
          <w:szCs w:val="21"/>
        </w:rPr>
        <w:t>age de</w:t>
      </w:r>
      <w:r w:rsidR="007D4B44" w:rsidRPr="00EA5A51">
        <w:rPr>
          <w:rFonts w:ascii="Georgia" w:hAnsi="Georgia"/>
          <w:sz w:val="21"/>
          <w:szCs w:val="21"/>
        </w:rPr>
        <w:t xml:space="preserve"> la flèche</w:t>
      </w:r>
      <w:r w:rsidRPr="00EA5A51">
        <w:rPr>
          <w:rFonts w:ascii="Georgia" w:hAnsi="Georgia"/>
          <w:sz w:val="21"/>
          <w:szCs w:val="21"/>
        </w:rPr>
        <w:t xml:space="preserve"> de l’horizontale à la verticale</w:t>
      </w:r>
      <w:r w:rsidR="00C03F40" w:rsidRPr="00EA5A51">
        <w:rPr>
          <w:rFonts w:ascii="Georgia" w:hAnsi="Georgia"/>
          <w:sz w:val="21"/>
          <w:szCs w:val="21"/>
        </w:rPr>
        <w:t xml:space="preserve"> se fait en </w:t>
      </w:r>
      <w:r w:rsidRPr="00EA5A51">
        <w:rPr>
          <w:rFonts w:ascii="Georgia" w:hAnsi="Georgia"/>
          <w:sz w:val="21"/>
          <w:szCs w:val="21"/>
        </w:rPr>
        <w:t xml:space="preserve">moins de deux minutes, </w:t>
      </w:r>
      <w:r w:rsidR="001232CB" w:rsidRPr="00EA5A51">
        <w:rPr>
          <w:rFonts w:ascii="Georgia" w:hAnsi="Georgia"/>
          <w:sz w:val="21"/>
          <w:szCs w:val="21"/>
        </w:rPr>
        <w:t>vitesse</w:t>
      </w:r>
      <w:r w:rsidRPr="00EA5A51">
        <w:rPr>
          <w:rFonts w:ascii="Georgia" w:hAnsi="Georgia"/>
          <w:sz w:val="21"/>
          <w:szCs w:val="21"/>
        </w:rPr>
        <w:t xml:space="preserve"> qui garantit une productivité optimale sur le chantier. </w:t>
      </w:r>
    </w:p>
    <w:p w14:paraId="3961C9B3" w14:textId="77777777" w:rsidR="00CF1AD7" w:rsidRPr="00EA5A51" w:rsidRDefault="00CF1AD7" w:rsidP="00323093">
      <w:pPr>
        <w:spacing w:line="276" w:lineRule="auto"/>
        <w:rPr>
          <w:rFonts w:ascii="Georgia" w:hAnsi="Georgia"/>
          <w:sz w:val="21"/>
          <w:szCs w:val="21"/>
        </w:rPr>
      </w:pPr>
    </w:p>
    <w:p w14:paraId="7783B097" w14:textId="030AAA92" w:rsidR="00C62A7B" w:rsidRPr="00EA5A51" w:rsidRDefault="00323093" w:rsidP="00323093">
      <w:pPr>
        <w:spacing w:line="276" w:lineRule="auto"/>
        <w:rPr>
          <w:rFonts w:ascii="Georgia" w:hAnsi="Georgia"/>
          <w:sz w:val="21"/>
          <w:szCs w:val="21"/>
        </w:rPr>
      </w:pPr>
      <w:r w:rsidRPr="00EA5A51">
        <w:rPr>
          <w:rFonts w:ascii="Georgia" w:hAnsi="Georgia"/>
          <w:sz w:val="21"/>
          <w:szCs w:val="21"/>
        </w:rPr>
        <w:t xml:space="preserve">« Les grues topless à </w:t>
      </w:r>
      <w:r w:rsidR="00FE0389" w:rsidRPr="00EA5A51">
        <w:rPr>
          <w:rFonts w:ascii="Georgia" w:hAnsi="Georgia"/>
          <w:sz w:val="21"/>
          <w:szCs w:val="21"/>
        </w:rPr>
        <w:t>flèche relevable</w:t>
      </w:r>
      <w:r w:rsidRPr="00EA5A51">
        <w:rPr>
          <w:rFonts w:ascii="Georgia" w:hAnsi="Georgia"/>
          <w:sz w:val="21"/>
          <w:szCs w:val="21"/>
        </w:rPr>
        <w:t xml:space="preserve"> hydraulique ont un avenir très prometteur dans notre industrie et nous sommes heureux de l’engouement qu’elles ont suscité ces deux dernières années », a déclaré </w:t>
      </w:r>
      <w:r w:rsidR="004C1604" w:rsidRPr="00EA5A51">
        <w:rPr>
          <w:rFonts w:ascii="Georgia" w:hAnsi="Georgia"/>
          <w:sz w:val="21"/>
          <w:szCs w:val="21"/>
        </w:rPr>
        <w:t xml:space="preserve">Thibaut </w:t>
      </w:r>
      <w:r w:rsidRPr="00EA5A51">
        <w:rPr>
          <w:rFonts w:ascii="Georgia" w:hAnsi="Georgia"/>
          <w:sz w:val="21"/>
          <w:szCs w:val="21"/>
        </w:rPr>
        <w:t xml:space="preserve">Le </w:t>
      </w:r>
      <w:proofErr w:type="spellStart"/>
      <w:r w:rsidRPr="00EA5A51">
        <w:rPr>
          <w:rFonts w:ascii="Georgia" w:hAnsi="Georgia"/>
          <w:sz w:val="21"/>
          <w:szCs w:val="21"/>
        </w:rPr>
        <w:t>Besnerais</w:t>
      </w:r>
      <w:proofErr w:type="spellEnd"/>
      <w:r w:rsidRPr="00EA5A51">
        <w:rPr>
          <w:rFonts w:ascii="Georgia" w:hAnsi="Georgia"/>
          <w:sz w:val="21"/>
          <w:szCs w:val="21"/>
        </w:rPr>
        <w:t>. « </w:t>
      </w:r>
      <w:r w:rsidR="00A7628B" w:rsidRPr="00EA5A51">
        <w:rPr>
          <w:rFonts w:ascii="Georgia" w:hAnsi="Georgia"/>
          <w:sz w:val="21"/>
          <w:szCs w:val="21"/>
        </w:rPr>
        <w:t>Nos clients et partenaires</w:t>
      </w:r>
      <w:r w:rsidRPr="00EA5A51">
        <w:rPr>
          <w:rFonts w:ascii="Georgia" w:hAnsi="Georgia"/>
          <w:sz w:val="21"/>
          <w:szCs w:val="21"/>
        </w:rPr>
        <w:t xml:space="preserve"> ont vu les avantages offerts par ces nouvelles grues et la manière dont elles peuvent leur offrir un meilleur retour sur investissement pour leurs projets. </w:t>
      </w:r>
      <w:r w:rsidR="00AE6FAC" w:rsidRPr="00EA5A51">
        <w:rPr>
          <w:rFonts w:ascii="Georgia" w:hAnsi="Georgia"/>
          <w:sz w:val="21"/>
          <w:szCs w:val="21"/>
        </w:rPr>
        <w:t xml:space="preserve">Avec </w:t>
      </w:r>
      <w:r w:rsidR="00743B25" w:rsidRPr="00EA5A51">
        <w:rPr>
          <w:rFonts w:ascii="Georgia" w:hAnsi="Georgia"/>
          <w:sz w:val="21"/>
          <w:szCs w:val="21"/>
        </w:rPr>
        <w:t xml:space="preserve">Manitowoc </w:t>
      </w:r>
      <w:r w:rsidR="00AE6FAC" w:rsidRPr="00EA5A51">
        <w:rPr>
          <w:rFonts w:ascii="Georgia" w:hAnsi="Georgia"/>
          <w:sz w:val="21"/>
          <w:szCs w:val="21"/>
        </w:rPr>
        <w:t>Crane</w:t>
      </w:r>
      <w:r w:rsidR="005012F2">
        <w:rPr>
          <w:rFonts w:ascii="Georgia" w:hAnsi="Georgia"/>
          <w:sz w:val="21"/>
          <w:szCs w:val="21"/>
        </w:rPr>
        <w:t xml:space="preserve"> </w:t>
      </w:r>
      <w:r w:rsidR="00AE6FAC" w:rsidRPr="00EA5A51">
        <w:rPr>
          <w:rFonts w:ascii="Georgia" w:hAnsi="Georgia"/>
          <w:sz w:val="21"/>
          <w:szCs w:val="21"/>
        </w:rPr>
        <w:t>CARE, n</w:t>
      </w:r>
      <w:r w:rsidRPr="00EA5A51">
        <w:rPr>
          <w:rFonts w:ascii="Georgia" w:hAnsi="Georgia"/>
          <w:sz w:val="21"/>
          <w:szCs w:val="21"/>
        </w:rPr>
        <w:t xml:space="preserve">ous avons mis en place un programme de formation technique efficace pour accompagner </w:t>
      </w:r>
      <w:r w:rsidR="003A7BCF" w:rsidRPr="00EA5A51">
        <w:rPr>
          <w:rFonts w:ascii="Georgia" w:hAnsi="Georgia"/>
          <w:sz w:val="21"/>
          <w:szCs w:val="21"/>
        </w:rPr>
        <w:t>les nouvelles technologies présentes sur</w:t>
      </w:r>
      <w:r w:rsidR="002426C4" w:rsidRPr="00EA5A51">
        <w:rPr>
          <w:rFonts w:ascii="Georgia" w:hAnsi="Georgia"/>
          <w:sz w:val="21"/>
          <w:szCs w:val="21"/>
        </w:rPr>
        <w:t xml:space="preserve"> nos</w:t>
      </w:r>
      <w:r w:rsidRPr="00EA5A51">
        <w:rPr>
          <w:rFonts w:ascii="Georgia" w:hAnsi="Georgia"/>
          <w:sz w:val="21"/>
          <w:szCs w:val="21"/>
        </w:rPr>
        <w:t xml:space="preserve"> grues MRH, et le retour du marché a été très positif ». </w:t>
      </w:r>
    </w:p>
    <w:p w14:paraId="121A8586" w14:textId="77777777" w:rsidR="00F42C89" w:rsidRPr="00EA5A51" w:rsidRDefault="00F42C89" w:rsidP="00747F15">
      <w:pPr>
        <w:spacing w:line="276" w:lineRule="auto"/>
        <w:rPr>
          <w:rFonts w:ascii="Georgia" w:hAnsi="Georgia"/>
          <w:b/>
          <w:bCs/>
          <w:color w:val="000000" w:themeColor="text1"/>
          <w:sz w:val="21"/>
          <w:szCs w:val="21"/>
        </w:rPr>
      </w:pPr>
    </w:p>
    <w:p w14:paraId="1E81121D" w14:textId="77777777" w:rsidR="003F0D59" w:rsidRPr="00EA5A51" w:rsidRDefault="00AB119F" w:rsidP="00747F15">
      <w:pPr>
        <w:spacing w:line="276" w:lineRule="auto"/>
        <w:rPr>
          <w:rFonts w:ascii="Georgia" w:hAnsi="Georgia"/>
          <w:b/>
          <w:bCs/>
          <w:color w:val="000000" w:themeColor="text1"/>
          <w:sz w:val="21"/>
          <w:szCs w:val="21"/>
        </w:rPr>
      </w:pPr>
      <w:r w:rsidRPr="00EA5A51">
        <w:rPr>
          <w:rFonts w:ascii="Georgia" w:hAnsi="Georgia"/>
          <w:b/>
          <w:bCs/>
          <w:color w:val="000000" w:themeColor="text1"/>
          <w:sz w:val="21"/>
          <w:szCs w:val="21"/>
        </w:rPr>
        <w:t xml:space="preserve">Également sur le stand : Potain </w:t>
      </w:r>
      <w:proofErr w:type="spellStart"/>
      <w:r w:rsidRPr="00EA5A51">
        <w:rPr>
          <w:rFonts w:ascii="Georgia" w:hAnsi="Georgia"/>
          <w:b/>
          <w:bCs/>
          <w:color w:val="000000" w:themeColor="text1"/>
          <w:sz w:val="21"/>
          <w:szCs w:val="21"/>
        </w:rPr>
        <w:t>Hup</w:t>
      </w:r>
      <w:proofErr w:type="spellEnd"/>
      <w:r w:rsidRPr="00EA5A51">
        <w:rPr>
          <w:rFonts w:ascii="Georgia" w:hAnsi="Georgia"/>
          <w:b/>
          <w:bCs/>
          <w:color w:val="000000" w:themeColor="text1"/>
          <w:sz w:val="21"/>
          <w:szCs w:val="21"/>
        </w:rPr>
        <w:t xml:space="preserve"> M 28-22</w:t>
      </w:r>
    </w:p>
    <w:p w14:paraId="58A0B15C" w14:textId="77777777" w:rsidR="003F0D59" w:rsidRPr="00EA5A51" w:rsidRDefault="003F0D59" w:rsidP="00747F15">
      <w:pPr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</w:p>
    <w:p w14:paraId="6A1FAF7C" w14:textId="2685BE9C" w:rsidR="00F762A0" w:rsidRPr="00EA5A51" w:rsidRDefault="00C65F76" w:rsidP="00AB119F">
      <w:pPr>
        <w:pStyle w:val="BodyText"/>
        <w:spacing w:line="276" w:lineRule="auto"/>
        <w:ind w:left="0"/>
        <w:rPr>
          <w:color w:val="000000" w:themeColor="text1"/>
          <w:szCs w:val="21"/>
        </w:rPr>
      </w:pPr>
      <w:r w:rsidRPr="00EA5A51">
        <w:rPr>
          <w:color w:val="000000" w:themeColor="text1"/>
          <w:szCs w:val="21"/>
        </w:rPr>
        <w:lastRenderedPageBreak/>
        <w:t>T</w:t>
      </w:r>
      <w:r w:rsidR="00AE3692" w:rsidRPr="00EA5A51">
        <w:rPr>
          <w:color w:val="000000" w:themeColor="text1"/>
          <w:szCs w:val="21"/>
        </w:rPr>
        <w:t xml:space="preserve">roisième modèle de grues à montage automatisé </w:t>
      </w:r>
      <w:r w:rsidR="007F50EE" w:rsidRPr="00EA5A51">
        <w:rPr>
          <w:color w:val="000000" w:themeColor="text1"/>
          <w:szCs w:val="21"/>
        </w:rPr>
        <w:t xml:space="preserve">de type </w:t>
      </w:r>
      <w:proofErr w:type="spellStart"/>
      <w:r w:rsidR="00AE3692" w:rsidRPr="00EA5A51">
        <w:rPr>
          <w:color w:val="000000" w:themeColor="text1"/>
          <w:szCs w:val="21"/>
        </w:rPr>
        <w:t>Hup</w:t>
      </w:r>
      <w:proofErr w:type="spellEnd"/>
      <w:r w:rsidR="00AE3692" w:rsidRPr="00EA5A51">
        <w:rPr>
          <w:color w:val="000000" w:themeColor="text1"/>
          <w:szCs w:val="21"/>
        </w:rPr>
        <w:t xml:space="preserve">, </w:t>
      </w:r>
      <w:r w:rsidR="001C1F18" w:rsidRPr="00EA5A51">
        <w:rPr>
          <w:color w:val="000000" w:themeColor="text1"/>
          <w:szCs w:val="21"/>
        </w:rPr>
        <w:t xml:space="preserve">la </w:t>
      </w:r>
      <w:proofErr w:type="spellStart"/>
      <w:r w:rsidR="001C1F18" w:rsidRPr="00EA5A51">
        <w:rPr>
          <w:color w:val="000000" w:themeColor="text1"/>
          <w:szCs w:val="21"/>
        </w:rPr>
        <w:t>Hup</w:t>
      </w:r>
      <w:proofErr w:type="spellEnd"/>
      <w:r w:rsidR="001C1F18" w:rsidRPr="00EA5A51">
        <w:rPr>
          <w:color w:val="000000" w:themeColor="text1"/>
          <w:szCs w:val="21"/>
        </w:rPr>
        <w:t xml:space="preserve"> M 28-22 </w:t>
      </w:r>
      <w:r w:rsidR="00AE3692" w:rsidRPr="00EA5A51">
        <w:rPr>
          <w:color w:val="000000" w:themeColor="text1"/>
          <w:szCs w:val="21"/>
        </w:rPr>
        <w:t xml:space="preserve">est le premier modèle </w:t>
      </w:r>
      <w:r w:rsidR="000313BB" w:rsidRPr="00EA5A51">
        <w:rPr>
          <w:color w:val="000000" w:themeColor="text1"/>
          <w:szCs w:val="21"/>
        </w:rPr>
        <w:t>de</w:t>
      </w:r>
      <w:r w:rsidR="000B2BDA" w:rsidRPr="00EA5A51">
        <w:rPr>
          <w:color w:val="000000" w:themeColor="text1"/>
          <w:szCs w:val="21"/>
        </w:rPr>
        <w:t xml:space="preserve"> cette gamme</w:t>
      </w:r>
      <w:r w:rsidR="007F50EE" w:rsidRPr="00EA5A51">
        <w:rPr>
          <w:color w:val="000000" w:themeColor="text1"/>
          <w:szCs w:val="21"/>
        </w:rPr>
        <w:t xml:space="preserve"> révolutionnaire</w:t>
      </w:r>
      <w:r w:rsidR="000B2BDA" w:rsidRPr="00EA5A51">
        <w:rPr>
          <w:color w:val="000000" w:themeColor="text1"/>
          <w:szCs w:val="21"/>
        </w:rPr>
        <w:t xml:space="preserve"> </w:t>
      </w:r>
      <w:r w:rsidR="00AE3692" w:rsidRPr="00EA5A51">
        <w:rPr>
          <w:color w:val="000000" w:themeColor="text1"/>
          <w:szCs w:val="21"/>
        </w:rPr>
        <w:t>à donne</w:t>
      </w:r>
      <w:r w:rsidR="001E7AC3" w:rsidRPr="00EA5A51">
        <w:rPr>
          <w:color w:val="000000" w:themeColor="text1"/>
          <w:szCs w:val="21"/>
        </w:rPr>
        <w:t xml:space="preserve">r </w:t>
      </w:r>
      <w:r w:rsidR="00833099" w:rsidRPr="00EA5A51">
        <w:rPr>
          <w:color w:val="000000" w:themeColor="text1"/>
          <w:szCs w:val="21"/>
        </w:rPr>
        <w:t>la</w:t>
      </w:r>
      <w:r w:rsidR="00AE3692" w:rsidRPr="00EA5A51">
        <w:rPr>
          <w:color w:val="000000" w:themeColor="text1"/>
          <w:szCs w:val="21"/>
        </w:rPr>
        <w:t xml:space="preserve"> priorité à la mobilité. Elle va faire son entrée sur le marché nord-américain, équipée d’un tout nouvel essieu de transport intégré, conçu pour le marché local. L</w:t>
      </w:r>
      <w:r w:rsidR="00A50663" w:rsidRPr="00EA5A51">
        <w:rPr>
          <w:color w:val="000000" w:themeColor="text1"/>
          <w:szCs w:val="21"/>
        </w:rPr>
        <w:t xml:space="preserve">e double </w:t>
      </w:r>
      <w:r w:rsidR="00AE3692" w:rsidRPr="00EA5A51">
        <w:rPr>
          <w:color w:val="000000" w:themeColor="text1"/>
          <w:szCs w:val="21"/>
        </w:rPr>
        <w:t>essieu directeur</w:t>
      </w:r>
      <w:r w:rsidR="000C5A1C" w:rsidRPr="00EA5A51">
        <w:rPr>
          <w:color w:val="000000" w:themeColor="text1"/>
          <w:szCs w:val="21"/>
        </w:rPr>
        <w:t xml:space="preserve"> intégré</w:t>
      </w:r>
      <w:r w:rsidR="00AE3692" w:rsidRPr="00EA5A51">
        <w:rPr>
          <w:color w:val="000000" w:themeColor="text1"/>
          <w:szCs w:val="21"/>
        </w:rPr>
        <w:t xml:space="preserve"> permet </w:t>
      </w:r>
      <w:r w:rsidR="00B239B4" w:rsidRPr="00EA5A51">
        <w:rPr>
          <w:color w:val="000000" w:themeColor="text1"/>
          <w:szCs w:val="21"/>
        </w:rPr>
        <w:t xml:space="preserve">au modèle </w:t>
      </w:r>
      <w:r w:rsidR="0023149C" w:rsidRPr="00EA5A51">
        <w:rPr>
          <w:color w:val="000000" w:themeColor="text1"/>
          <w:szCs w:val="21"/>
        </w:rPr>
        <w:t>d’être</w:t>
      </w:r>
      <w:r w:rsidR="00AE3692" w:rsidRPr="00EA5A51">
        <w:rPr>
          <w:color w:val="000000" w:themeColor="text1"/>
          <w:szCs w:val="21"/>
        </w:rPr>
        <w:t xml:space="preserve"> déplac</w:t>
      </w:r>
      <w:r w:rsidR="0023149C" w:rsidRPr="00EA5A51">
        <w:rPr>
          <w:color w:val="000000" w:themeColor="text1"/>
          <w:szCs w:val="21"/>
        </w:rPr>
        <w:t>é</w:t>
      </w:r>
      <w:r w:rsidR="00AE3692" w:rsidRPr="00EA5A51">
        <w:rPr>
          <w:color w:val="000000" w:themeColor="text1"/>
          <w:szCs w:val="21"/>
        </w:rPr>
        <w:t xml:space="preserve"> à des vitesses allant jusqu’à 80 km/h (50 </w:t>
      </w:r>
      <w:proofErr w:type="spellStart"/>
      <w:r w:rsidR="00AE3692" w:rsidRPr="00EA5A51">
        <w:rPr>
          <w:color w:val="000000" w:themeColor="text1"/>
          <w:szCs w:val="21"/>
        </w:rPr>
        <w:t>mph</w:t>
      </w:r>
      <w:proofErr w:type="spellEnd"/>
      <w:r w:rsidR="00AE3692" w:rsidRPr="00EA5A51">
        <w:rPr>
          <w:color w:val="000000" w:themeColor="text1"/>
          <w:szCs w:val="21"/>
        </w:rPr>
        <w:t>)</w:t>
      </w:r>
      <w:r w:rsidR="00B239B4" w:rsidRPr="00EA5A51">
        <w:rPr>
          <w:color w:val="000000" w:themeColor="text1"/>
          <w:szCs w:val="21"/>
        </w:rPr>
        <w:t xml:space="preserve"> </w:t>
      </w:r>
      <w:r w:rsidR="00A9791B" w:rsidRPr="00EA5A51">
        <w:rPr>
          <w:color w:val="000000" w:themeColor="text1"/>
          <w:szCs w:val="21"/>
        </w:rPr>
        <w:t xml:space="preserve">et lui </w:t>
      </w:r>
      <w:r w:rsidR="00B239B4" w:rsidRPr="00EA5A51">
        <w:rPr>
          <w:color w:val="000000" w:themeColor="text1"/>
          <w:szCs w:val="21"/>
        </w:rPr>
        <w:t xml:space="preserve">offre </w:t>
      </w:r>
      <w:r w:rsidR="006745D3" w:rsidRPr="00EA5A51">
        <w:rPr>
          <w:color w:val="000000" w:themeColor="text1"/>
          <w:szCs w:val="21"/>
        </w:rPr>
        <w:t xml:space="preserve">d’uniques caractéristiques </w:t>
      </w:r>
      <w:r w:rsidR="00A9791B" w:rsidRPr="00EA5A51">
        <w:rPr>
          <w:color w:val="000000" w:themeColor="text1"/>
          <w:szCs w:val="21"/>
        </w:rPr>
        <w:t>d’</w:t>
      </w:r>
      <w:r w:rsidR="00B239B4" w:rsidRPr="00EA5A51">
        <w:rPr>
          <w:color w:val="000000" w:themeColor="text1"/>
          <w:szCs w:val="21"/>
        </w:rPr>
        <w:t>accessibilité chantier</w:t>
      </w:r>
      <w:r w:rsidR="00AE3692" w:rsidRPr="00EA5A51">
        <w:rPr>
          <w:color w:val="000000" w:themeColor="text1"/>
          <w:szCs w:val="21"/>
        </w:rPr>
        <w:t xml:space="preserve">. </w:t>
      </w:r>
      <w:r w:rsidR="00AE3692" w:rsidRPr="00EA5A51">
        <w:t>C’est le modèle le plus compact de sa catégorie puisqu’il mesure seulement 11,6 m (38 </w:t>
      </w:r>
      <w:proofErr w:type="spellStart"/>
      <w:r w:rsidR="00AE3692" w:rsidRPr="00EA5A51">
        <w:t>ft</w:t>
      </w:r>
      <w:proofErr w:type="spellEnd"/>
      <w:r w:rsidR="00AE3692" w:rsidRPr="00EA5A51">
        <w:t xml:space="preserve">) </w:t>
      </w:r>
      <w:r w:rsidR="00DA4F12" w:rsidRPr="00EA5A51">
        <w:t>en position transport</w:t>
      </w:r>
      <w:r w:rsidR="00AE3692" w:rsidRPr="00EA5A51">
        <w:t xml:space="preserve">. </w:t>
      </w:r>
      <w:r w:rsidR="00477DCA" w:rsidRPr="00EA5A51">
        <w:t xml:space="preserve">La HUP M 28-22 </w:t>
      </w:r>
      <w:r w:rsidR="004E089C" w:rsidRPr="00EA5A51">
        <w:t>peut</w:t>
      </w:r>
      <w:r w:rsidR="00AE3692" w:rsidRPr="00EA5A51">
        <w:t xml:space="preserve"> </w:t>
      </w:r>
      <w:r w:rsidR="002B571B" w:rsidRPr="00EA5A51">
        <w:t xml:space="preserve">ainsi </w:t>
      </w:r>
      <w:r w:rsidR="00AE3692" w:rsidRPr="00EA5A51">
        <w:t xml:space="preserve">se déplacer </w:t>
      </w:r>
      <w:r w:rsidR="006A6887" w:rsidRPr="00EA5A51">
        <w:t xml:space="preserve">rapidement </w:t>
      </w:r>
      <w:r w:rsidR="00326166" w:rsidRPr="00EA5A51">
        <w:t xml:space="preserve">et </w:t>
      </w:r>
      <w:r w:rsidR="001F0E89" w:rsidRPr="00EA5A51">
        <w:t>surtout</w:t>
      </w:r>
      <w:r w:rsidR="00AE3692" w:rsidRPr="00EA5A51">
        <w:t xml:space="preserve"> manœuvrer facilement dans les espaces étroits et </w:t>
      </w:r>
      <w:r w:rsidR="00FF058F" w:rsidRPr="00EA5A51">
        <w:t>encombrés des</w:t>
      </w:r>
      <w:r w:rsidR="000D0A54" w:rsidRPr="00EA5A51">
        <w:t xml:space="preserve"> </w:t>
      </w:r>
      <w:r w:rsidR="00AE3692" w:rsidRPr="00EA5A51">
        <w:t>chantier</w:t>
      </w:r>
      <w:r w:rsidR="000D0A54" w:rsidRPr="00EA5A51">
        <w:t>s</w:t>
      </w:r>
      <w:r w:rsidR="00AE3692" w:rsidRPr="00EA5A51">
        <w:t xml:space="preserve">. </w:t>
      </w:r>
      <w:r w:rsidR="00AE3692" w:rsidRPr="00EA5A51">
        <w:rPr>
          <w:color w:val="000000" w:themeColor="text1"/>
          <w:szCs w:val="21"/>
        </w:rPr>
        <w:t>La grue dispose d’une flèche de 28 m (92 </w:t>
      </w:r>
      <w:proofErr w:type="spellStart"/>
      <w:r w:rsidR="00AE3692" w:rsidRPr="00EA5A51">
        <w:rPr>
          <w:color w:val="000000" w:themeColor="text1"/>
          <w:szCs w:val="21"/>
        </w:rPr>
        <w:t>ft</w:t>
      </w:r>
      <w:proofErr w:type="spellEnd"/>
      <w:r w:rsidR="00AE3692" w:rsidRPr="00EA5A51">
        <w:rPr>
          <w:color w:val="000000" w:themeColor="text1"/>
          <w:szCs w:val="21"/>
        </w:rPr>
        <w:t>)</w:t>
      </w:r>
      <w:r w:rsidR="009605E1" w:rsidRPr="00EA5A51">
        <w:rPr>
          <w:color w:val="000000" w:themeColor="text1"/>
          <w:szCs w:val="21"/>
        </w:rPr>
        <w:t>,</w:t>
      </w:r>
      <w:r w:rsidR="003F2BD7" w:rsidRPr="00EA5A51">
        <w:rPr>
          <w:color w:val="000000" w:themeColor="text1"/>
          <w:szCs w:val="21"/>
        </w:rPr>
        <w:t xml:space="preserve"> </w:t>
      </w:r>
      <w:r w:rsidR="008F5796" w:rsidRPr="00EA5A51">
        <w:rPr>
          <w:color w:val="000000" w:themeColor="text1"/>
          <w:szCs w:val="21"/>
        </w:rPr>
        <w:t xml:space="preserve">une hauteur sous crochet de </w:t>
      </w:r>
      <w:r w:rsidR="00202238" w:rsidRPr="00EA5A51">
        <w:rPr>
          <w:color w:val="000000" w:themeColor="text1"/>
          <w:szCs w:val="21"/>
        </w:rPr>
        <w:t>19.5</w:t>
      </w:r>
      <w:r w:rsidR="00AF1C61" w:rsidRPr="00EA5A51">
        <w:rPr>
          <w:color w:val="000000" w:themeColor="text1"/>
          <w:szCs w:val="21"/>
        </w:rPr>
        <w:t>m</w:t>
      </w:r>
      <w:r w:rsidR="00A12F76" w:rsidRPr="00EA5A51">
        <w:rPr>
          <w:color w:val="000000" w:themeColor="text1"/>
          <w:szCs w:val="21"/>
        </w:rPr>
        <w:t xml:space="preserve"> </w:t>
      </w:r>
      <w:proofErr w:type="gramStart"/>
      <w:r w:rsidR="00A12F76" w:rsidRPr="00EA5A51">
        <w:rPr>
          <w:color w:val="000000" w:themeColor="text1"/>
          <w:szCs w:val="21"/>
        </w:rPr>
        <w:t xml:space="preserve">( </w:t>
      </w:r>
      <w:r w:rsidR="00AF1C61" w:rsidRPr="00EA5A51">
        <w:rPr>
          <w:color w:val="000000" w:themeColor="text1"/>
          <w:szCs w:val="21"/>
        </w:rPr>
        <w:t>64</w:t>
      </w:r>
      <w:proofErr w:type="gramEnd"/>
      <w:r w:rsidR="005665B3" w:rsidRPr="00EA5A51">
        <w:rPr>
          <w:color w:val="000000" w:themeColor="text1"/>
          <w:szCs w:val="21"/>
        </w:rPr>
        <w:t xml:space="preserve"> </w:t>
      </w:r>
      <w:proofErr w:type="spellStart"/>
      <w:r w:rsidR="005665B3" w:rsidRPr="00EA5A51">
        <w:rPr>
          <w:color w:val="000000" w:themeColor="text1"/>
          <w:szCs w:val="21"/>
        </w:rPr>
        <w:t>ft</w:t>
      </w:r>
      <w:proofErr w:type="spellEnd"/>
      <w:r w:rsidR="005665B3" w:rsidRPr="00EA5A51">
        <w:rPr>
          <w:color w:val="000000" w:themeColor="text1"/>
          <w:szCs w:val="21"/>
        </w:rPr>
        <w:t>)</w:t>
      </w:r>
      <w:r w:rsidR="00AF1C61" w:rsidRPr="00EA5A51">
        <w:rPr>
          <w:color w:val="000000" w:themeColor="text1"/>
          <w:szCs w:val="21"/>
        </w:rPr>
        <w:t xml:space="preserve"> en flèche horizontale</w:t>
      </w:r>
      <w:r w:rsidR="00591BDF" w:rsidRPr="00EA5A51">
        <w:rPr>
          <w:color w:val="000000" w:themeColor="text1"/>
          <w:szCs w:val="21"/>
        </w:rPr>
        <w:t xml:space="preserve"> et jusqu’à 31m</w:t>
      </w:r>
      <w:r w:rsidR="00CC3CF3" w:rsidRPr="00EA5A51">
        <w:rPr>
          <w:color w:val="000000" w:themeColor="text1"/>
          <w:szCs w:val="21"/>
        </w:rPr>
        <w:t xml:space="preserve"> (102</w:t>
      </w:r>
      <w:r w:rsidR="00F17A30" w:rsidRPr="00EA5A51">
        <w:rPr>
          <w:color w:val="000000" w:themeColor="text1"/>
          <w:szCs w:val="21"/>
        </w:rPr>
        <w:t xml:space="preserve"> </w:t>
      </w:r>
      <w:proofErr w:type="spellStart"/>
      <w:r w:rsidR="00F17A30" w:rsidRPr="00EA5A51">
        <w:rPr>
          <w:color w:val="000000" w:themeColor="text1"/>
          <w:szCs w:val="21"/>
        </w:rPr>
        <w:t>ft</w:t>
      </w:r>
      <w:proofErr w:type="spellEnd"/>
      <w:r w:rsidR="00F17A30" w:rsidRPr="00EA5A51">
        <w:rPr>
          <w:color w:val="000000" w:themeColor="text1"/>
          <w:szCs w:val="21"/>
        </w:rPr>
        <w:t>)</w:t>
      </w:r>
      <w:r w:rsidR="00CC3CF3" w:rsidRPr="00EA5A51">
        <w:rPr>
          <w:color w:val="000000" w:themeColor="text1"/>
          <w:szCs w:val="21"/>
        </w:rPr>
        <w:t xml:space="preserve"> avec </w:t>
      </w:r>
      <w:r w:rsidR="00AD2D3D" w:rsidRPr="00EA5A51">
        <w:rPr>
          <w:color w:val="000000" w:themeColor="text1"/>
          <w:szCs w:val="21"/>
        </w:rPr>
        <w:t xml:space="preserve">sa </w:t>
      </w:r>
      <w:r w:rsidR="00CC3CF3" w:rsidRPr="00EA5A51">
        <w:rPr>
          <w:color w:val="000000" w:themeColor="text1"/>
          <w:szCs w:val="21"/>
        </w:rPr>
        <w:t>flèche relevée</w:t>
      </w:r>
      <w:r w:rsidR="004367FB" w:rsidRPr="00EA5A51">
        <w:rPr>
          <w:color w:val="000000" w:themeColor="text1"/>
          <w:szCs w:val="21"/>
        </w:rPr>
        <w:t xml:space="preserve"> à 30°. La</w:t>
      </w:r>
      <w:r w:rsidR="003F2BD7" w:rsidRPr="00EA5A51">
        <w:rPr>
          <w:color w:val="000000" w:themeColor="text1"/>
          <w:szCs w:val="21"/>
        </w:rPr>
        <w:t xml:space="preserve"> charge maximum </w:t>
      </w:r>
      <w:r w:rsidR="004367FB" w:rsidRPr="00EA5A51">
        <w:rPr>
          <w:color w:val="000000" w:themeColor="text1"/>
          <w:szCs w:val="21"/>
        </w:rPr>
        <w:t>est de</w:t>
      </w:r>
      <w:r w:rsidR="003F2BD7" w:rsidRPr="00EA5A51">
        <w:rPr>
          <w:color w:val="000000" w:themeColor="text1"/>
          <w:szCs w:val="21"/>
        </w:rPr>
        <w:t xml:space="preserve"> 2.2t</w:t>
      </w:r>
      <w:r w:rsidR="00C63A8F" w:rsidRPr="00EA5A51">
        <w:rPr>
          <w:color w:val="000000" w:themeColor="text1"/>
          <w:szCs w:val="21"/>
        </w:rPr>
        <w:t xml:space="preserve"> </w:t>
      </w:r>
      <w:proofErr w:type="gramStart"/>
      <w:r w:rsidR="00C63A8F" w:rsidRPr="00EA5A51">
        <w:rPr>
          <w:color w:val="000000" w:themeColor="text1"/>
          <w:szCs w:val="21"/>
        </w:rPr>
        <w:t>( 2</w:t>
      </w:r>
      <w:proofErr w:type="gramEnd"/>
      <w:r w:rsidR="00C63A8F" w:rsidRPr="00EA5A51">
        <w:rPr>
          <w:color w:val="000000" w:themeColor="text1"/>
          <w:szCs w:val="21"/>
        </w:rPr>
        <w:t xml:space="preserve">.4USt) </w:t>
      </w:r>
      <w:r w:rsidR="00C91E39" w:rsidRPr="00EA5A51">
        <w:rPr>
          <w:color w:val="000000" w:themeColor="text1"/>
          <w:szCs w:val="21"/>
        </w:rPr>
        <w:t>et offre jusqu’à 850kg de char</w:t>
      </w:r>
      <w:r w:rsidR="009B0313" w:rsidRPr="00EA5A51">
        <w:rPr>
          <w:color w:val="000000" w:themeColor="text1"/>
          <w:szCs w:val="21"/>
        </w:rPr>
        <w:t xml:space="preserve">ge en pointe de flèche. </w:t>
      </w:r>
      <w:r w:rsidR="00AE3692" w:rsidRPr="00EA5A51">
        <w:rPr>
          <w:color w:val="000000" w:themeColor="text1"/>
          <w:szCs w:val="21"/>
        </w:rPr>
        <w:t>16 configurations</w:t>
      </w:r>
      <w:r w:rsidR="009D62F0" w:rsidRPr="00EA5A51">
        <w:rPr>
          <w:color w:val="000000" w:themeColor="text1"/>
          <w:szCs w:val="21"/>
        </w:rPr>
        <w:t xml:space="preserve"> de flèche</w:t>
      </w:r>
      <w:r w:rsidR="00950B13" w:rsidRPr="00EA5A51">
        <w:rPr>
          <w:color w:val="000000" w:themeColor="text1"/>
          <w:szCs w:val="21"/>
        </w:rPr>
        <w:t xml:space="preserve"> </w:t>
      </w:r>
      <w:r w:rsidR="00E11264" w:rsidRPr="00EA5A51">
        <w:rPr>
          <w:color w:val="000000" w:themeColor="text1"/>
          <w:szCs w:val="21"/>
        </w:rPr>
        <w:t>et d’implantations</w:t>
      </w:r>
      <w:r w:rsidR="009663D6" w:rsidRPr="00EA5A51">
        <w:rPr>
          <w:color w:val="000000" w:themeColor="text1"/>
          <w:szCs w:val="21"/>
        </w:rPr>
        <w:t xml:space="preserve"> </w:t>
      </w:r>
      <w:r w:rsidR="00D6539A" w:rsidRPr="00EA5A51">
        <w:rPr>
          <w:color w:val="000000" w:themeColor="text1"/>
          <w:szCs w:val="21"/>
        </w:rPr>
        <w:t xml:space="preserve">permettent </w:t>
      </w:r>
      <w:r w:rsidR="00F8388A" w:rsidRPr="00EA5A51">
        <w:rPr>
          <w:color w:val="000000" w:themeColor="text1"/>
          <w:szCs w:val="21"/>
        </w:rPr>
        <w:t xml:space="preserve">d’adapter la </w:t>
      </w:r>
      <w:proofErr w:type="spellStart"/>
      <w:r w:rsidR="00F8388A" w:rsidRPr="00EA5A51">
        <w:rPr>
          <w:color w:val="000000" w:themeColor="text1"/>
          <w:szCs w:val="21"/>
        </w:rPr>
        <w:t>H</w:t>
      </w:r>
      <w:r w:rsidR="00731E1C">
        <w:rPr>
          <w:color w:val="000000" w:themeColor="text1"/>
          <w:szCs w:val="21"/>
        </w:rPr>
        <w:t>up</w:t>
      </w:r>
      <w:proofErr w:type="spellEnd"/>
      <w:r w:rsidR="00F8388A" w:rsidRPr="00EA5A51">
        <w:rPr>
          <w:color w:val="000000" w:themeColor="text1"/>
          <w:szCs w:val="21"/>
        </w:rPr>
        <w:t xml:space="preserve"> M</w:t>
      </w:r>
      <w:r w:rsidR="00511080" w:rsidRPr="00EA5A51">
        <w:rPr>
          <w:color w:val="000000" w:themeColor="text1"/>
          <w:szCs w:val="21"/>
        </w:rPr>
        <w:t xml:space="preserve"> </w:t>
      </w:r>
      <w:r w:rsidR="00F8388A" w:rsidRPr="00EA5A51">
        <w:rPr>
          <w:color w:val="000000" w:themeColor="text1"/>
          <w:szCs w:val="21"/>
        </w:rPr>
        <w:t xml:space="preserve">28-22 </w:t>
      </w:r>
      <w:r w:rsidR="00A2733C" w:rsidRPr="00EA5A51">
        <w:rPr>
          <w:color w:val="000000" w:themeColor="text1"/>
          <w:szCs w:val="21"/>
        </w:rPr>
        <w:t xml:space="preserve">à de nombreuses </w:t>
      </w:r>
      <w:r w:rsidR="00C91699" w:rsidRPr="00EA5A51">
        <w:rPr>
          <w:color w:val="000000" w:themeColor="text1"/>
          <w:szCs w:val="21"/>
        </w:rPr>
        <w:t>applications</w:t>
      </w:r>
      <w:r w:rsidR="0063532A" w:rsidRPr="00EA5A51">
        <w:rPr>
          <w:color w:val="000000" w:themeColor="text1"/>
          <w:szCs w:val="21"/>
        </w:rPr>
        <w:t>.</w:t>
      </w:r>
    </w:p>
    <w:p w14:paraId="304C8653" w14:textId="77777777" w:rsidR="00AB119F" w:rsidRPr="00EA5A51" w:rsidRDefault="00AB119F" w:rsidP="00AB119F">
      <w:pPr>
        <w:pStyle w:val="BodyText"/>
        <w:spacing w:line="276" w:lineRule="auto"/>
        <w:ind w:left="0"/>
        <w:rPr>
          <w:color w:val="000000" w:themeColor="text1"/>
          <w:szCs w:val="21"/>
        </w:rPr>
      </w:pPr>
    </w:p>
    <w:p w14:paraId="02C9DBAC" w14:textId="55F5CBF8" w:rsidR="000E79F5" w:rsidRPr="00EA5A51" w:rsidRDefault="00AE3692" w:rsidP="00CF4CF6">
      <w:pPr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EA5A51">
        <w:rPr>
          <w:rFonts w:ascii="Georgia" w:hAnsi="Georgia"/>
          <w:color w:val="000000" w:themeColor="text1"/>
          <w:sz w:val="21"/>
          <w:szCs w:val="21"/>
        </w:rPr>
        <w:t xml:space="preserve">« La nouvelle grue </w:t>
      </w:r>
      <w:proofErr w:type="spellStart"/>
      <w:r w:rsidRPr="00EA5A51">
        <w:rPr>
          <w:rFonts w:ascii="Georgia" w:hAnsi="Georgia"/>
          <w:color w:val="000000" w:themeColor="text1"/>
          <w:sz w:val="21"/>
          <w:szCs w:val="21"/>
        </w:rPr>
        <w:t>Hup</w:t>
      </w:r>
      <w:proofErr w:type="spellEnd"/>
      <w:r w:rsidRPr="00EA5A51">
        <w:rPr>
          <w:rFonts w:ascii="Georgia" w:hAnsi="Georgia"/>
          <w:color w:val="000000" w:themeColor="text1"/>
          <w:sz w:val="21"/>
          <w:szCs w:val="21"/>
        </w:rPr>
        <w:t xml:space="preserve"> M 28-22 optimise la mobilité, la productivité et la polyvalence pour nos clients en combinant les meilleures conceptions techniques avec des logiciels et des technologies de pointe », a déclaré </w:t>
      </w:r>
      <w:r w:rsidR="00730897" w:rsidRPr="00EA5A51">
        <w:rPr>
          <w:rFonts w:ascii="Georgia" w:hAnsi="Georgia"/>
          <w:color w:val="000000" w:themeColor="text1"/>
          <w:sz w:val="21"/>
          <w:szCs w:val="21"/>
        </w:rPr>
        <w:t xml:space="preserve">Thibaut </w:t>
      </w:r>
      <w:r w:rsidRPr="00EA5A51">
        <w:rPr>
          <w:rFonts w:ascii="Georgia" w:hAnsi="Georgia"/>
          <w:color w:val="000000" w:themeColor="text1"/>
          <w:sz w:val="21"/>
          <w:szCs w:val="21"/>
        </w:rPr>
        <w:t xml:space="preserve">Le </w:t>
      </w:r>
      <w:proofErr w:type="spellStart"/>
      <w:r w:rsidRPr="00EA5A51">
        <w:rPr>
          <w:rFonts w:ascii="Georgia" w:hAnsi="Georgia"/>
          <w:color w:val="000000" w:themeColor="text1"/>
          <w:sz w:val="21"/>
          <w:szCs w:val="21"/>
        </w:rPr>
        <w:t>Besnerais</w:t>
      </w:r>
      <w:proofErr w:type="spellEnd"/>
      <w:r w:rsidRPr="00EA5A51">
        <w:rPr>
          <w:rFonts w:ascii="Georgia" w:hAnsi="Georgia"/>
          <w:color w:val="000000" w:themeColor="text1"/>
          <w:sz w:val="21"/>
          <w:szCs w:val="21"/>
        </w:rPr>
        <w:t>. « Son design et ses fonctions en font le choix idéal pour les travaux de construction individuelle ou de rénovation ».</w:t>
      </w:r>
    </w:p>
    <w:p w14:paraId="14FD0DD5" w14:textId="77777777" w:rsidR="00CF4CF6" w:rsidRPr="00EA5A51" w:rsidRDefault="00CF4CF6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B086EA3" w14:textId="77777777" w:rsidR="00A678F4" w:rsidRPr="00EA5A51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A5A51">
        <w:rPr>
          <w:rFonts w:ascii="Georgia" w:hAnsi="Georgia"/>
          <w:sz w:val="21"/>
          <w:szCs w:val="21"/>
        </w:rPr>
        <w:t>-FIN-</w:t>
      </w:r>
    </w:p>
    <w:p w14:paraId="1D892DEC" w14:textId="77777777" w:rsidR="00A678F4" w:rsidRPr="00EA5A51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2B36DE2" w14:textId="77777777" w:rsidR="00CF4CF6" w:rsidRPr="00EA5A51" w:rsidRDefault="00CF4CF6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88B44F4" w14:textId="77777777" w:rsidR="00164A29" w:rsidRPr="00EA5A51" w:rsidRDefault="3F296D20" w:rsidP="3F296D20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EA5A51">
        <w:rPr>
          <w:rFonts w:ascii="Verdana" w:hAnsi="Verdana"/>
          <w:color w:val="ED1C2A"/>
          <w:sz w:val="18"/>
          <w:szCs w:val="18"/>
        </w:rPr>
        <w:t>CONTACT</w:t>
      </w:r>
    </w:p>
    <w:p w14:paraId="01E113EB" w14:textId="77777777" w:rsidR="003D0A5C" w:rsidRPr="00EA5A51" w:rsidRDefault="0026422B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EA5A51">
        <w:rPr>
          <w:rFonts w:ascii="Verdana" w:hAnsi="Verdana"/>
          <w:b/>
          <w:bCs/>
          <w:color w:val="41525C"/>
          <w:sz w:val="18"/>
          <w:szCs w:val="18"/>
        </w:rPr>
        <w:t xml:space="preserve">Amy </w:t>
      </w:r>
      <w:proofErr w:type="spellStart"/>
      <w:r w:rsidRPr="00EA5A51">
        <w:rPr>
          <w:rFonts w:ascii="Verdana" w:hAnsi="Verdana"/>
          <w:b/>
          <w:bCs/>
          <w:color w:val="41525C"/>
          <w:sz w:val="18"/>
          <w:szCs w:val="18"/>
        </w:rPr>
        <w:t>Marten</w:t>
      </w:r>
      <w:proofErr w:type="spellEnd"/>
      <w:r w:rsidRPr="00EA5A51">
        <w:rPr>
          <w:sz w:val="18"/>
          <w:szCs w:val="18"/>
        </w:rPr>
        <w:tab/>
      </w:r>
      <w:r w:rsidRPr="00EA5A51">
        <w:rPr>
          <w:rFonts w:ascii="Verdana" w:hAnsi="Verdana"/>
          <w:color w:val="41525C"/>
          <w:sz w:val="18"/>
          <w:szCs w:val="18"/>
        </w:rPr>
        <w:t xml:space="preserve"> </w:t>
      </w:r>
    </w:p>
    <w:p w14:paraId="32C5D897" w14:textId="77777777" w:rsidR="003D0A5C" w:rsidRPr="00EA5A51" w:rsidRDefault="3F296D20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EA5A51">
        <w:rPr>
          <w:rFonts w:ascii="Verdana" w:hAnsi="Verdana"/>
          <w:color w:val="41525C"/>
          <w:sz w:val="18"/>
          <w:szCs w:val="18"/>
        </w:rPr>
        <w:t>Manitowoc</w:t>
      </w:r>
    </w:p>
    <w:p w14:paraId="6B12F7DD" w14:textId="77777777" w:rsidR="003D0A5C" w:rsidRPr="00EA5A51" w:rsidRDefault="003D0A5C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EA5A51">
        <w:rPr>
          <w:rFonts w:ascii="Verdana" w:hAnsi="Verdana"/>
          <w:color w:val="41525C"/>
          <w:sz w:val="18"/>
          <w:szCs w:val="18"/>
        </w:rPr>
        <w:t>Tél. +1 920 683 6345</w:t>
      </w:r>
      <w:r w:rsidRPr="00EA5A51">
        <w:rPr>
          <w:rFonts w:ascii="Verdana" w:hAnsi="Verdana"/>
          <w:color w:val="41525C"/>
          <w:sz w:val="18"/>
          <w:szCs w:val="18"/>
        </w:rPr>
        <w:tab/>
      </w:r>
    </w:p>
    <w:p w14:paraId="51BBD66A" w14:textId="77777777" w:rsidR="003D0A5C" w:rsidRPr="00EA5A51" w:rsidRDefault="00C60ED8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  <w:lang w:val="en-US"/>
        </w:rPr>
      </w:pPr>
      <w:hyperlink r:id="rId12">
        <w:r w:rsidR="001D6B2A" w:rsidRPr="00EA5A51">
          <w:rPr>
            <w:rStyle w:val="Hyperlink"/>
            <w:rFonts w:ascii="Verdana" w:hAnsi="Verdana"/>
            <w:color w:val="41525C"/>
            <w:sz w:val="18"/>
            <w:szCs w:val="18"/>
            <w:lang w:val="en-US"/>
          </w:rPr>
          <w:t>amy.marten@manitowoc.com</w:t>
        </w:r>
      </w:hyperlink>
    </w:p>
    <w:p w14:paraId="2E1D8789" w14:textId="77777777" w:rsidR="003D0A5C" w:rsidRPr="00EA5A51" w:rsidRDefault="003D0A5C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  <w:lang w:val="en-US"/>
        </w:rPr>
      </w:pPr>
    </w:p>
    <w:p w14:paraId="3DE5633E" w14:textId="77777777" w:rsidR="003D0A5C" w:rsidRPr="00EA5A51" w:rsidRDefault="3374BF90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  <w:lang w:val="en-US"/>
        </w:rPr>
      </w:pPr>
      <w:r w:rsidRPr="00EA5A51">
        <w:rPr>
          <w:rFonts w:ascii="Verdana" w:hAnsi="Verdana"/>
          <w:color w:val="FF0000"/>
          <w:sz w:val="18"/>
          <w:szCs w:val="18"/>
          <w:lang w:val="en-US"/>
        </w:rPr>
        <w:t>À PROPOS DE THE MANITOWOC COMPANY, INC.</w:t>
      </w:r>
      <w:r w:rsidRPr="00EA5A51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241D1E83" w14:textId="2824DF1C" w:rsidR="3F296D20" w:rsidRPr="00EA5A51" w:rsidRDefault="3F296D20" w:rsidP="3F296D20">
      <w:pPr>
        <w:rPr>
          <w:rFonts w:ascii="Verdana" w:eastAsia="Verdana" w:hAnsi="Verdana" w:cs="Verdana"/>
          <w:sz w:val="18"/>
          <w:szCs w:val="18"/>
        </w:rPr>
      </w:pPr>
      <w:bookmarkStart w:id="0" w:name="_GoBack"/>
      <w:r w:rsidRPr="00EA5A51">
        <w:rPr>
          <w:rFonts w:ascii="Verdana" w:hAnsi="Verdana"/>
          <w:sz w:val="18"/>
          <w:szCs w:val="18"/>
        </w:rPr>
        <w:t xml:space="preserve">The Manitowoc </w:t>
      </w:r>
      <w:proofErr w:type="spellStart"/>
      <w:r w:rsidRPr="00EA5A51">
        <w:rPr>
          <w:rFonts w:ascii="Verdana" w:hAnsi="Verdana"/>
          <w:sz w:val="18"/>
          <w:szCs w:val="18"/>
        </w:rPr>
        <w:t>Company</w:t>
      </w:r>
      <w:proofErr w:type="spellEnd"/>
      <w:r w:rsidRPr="00EA5A51">
        <w:rPr>
          <w:rFonts w:ascii="Verdana" w:hAnsi="Verdana"/>
          <w:sz w:val="18"/>
          <w:szCs w:val="18"/>
        </w:rPr>
        <w:t xml:space="preserve">, Inc. (« Manitowoc ») a été fondée en 1902. Depuis plus de </w:t>
      </w:r>
      <w:r w:rsidR="003245F4">
        <w:rPr>
          <w:rFonts w:ascii="Verdana" w:hAnsi="Verdana"/>
          <w:sz w:val="18"/>
          <w:szCs w:val="18"/>
        </w:rPr>
        <w:t>117</w:t>
      </w:r>
      <w:r w:rsidRPr="00EA5A51">
        <w:rPr>
          <w:rFonts w:ascii="Verdana" w:hAnsi="Verdana"/>
          <w:sz w:val="18"/>
          <w:szCs w:val="18"/>
        </w:rPr>
        <w:t> ans, elle fournit à ses marchés des produits et un service après-vente de haute qualité axés sur le client. En 201</w:t>
      </w:r>
      <w:r w:rsidR="005C3951">
        <w:rPr>
          <w:rFonts w:ascii="Verdana" w:hAnsi="Verdana"/>
          <w:sz w:val="18"/>
          <w:szCs w:val="18"/>
        </w:rPr>
        <w:t>9</w:t>
      </w:r>
      <w:r w:rsidRPr="00EA5A51">
        <w:rPr>
          <w:rFonts w:ascii="Verdana" w:hAnsi="Verdana"/>
          <w:sz w:val="18"/>
          <w:szCs w:val="18"/>
        </w:rPr>
        <w:t>, son chiffre d’affaires net s’élevait à environ 1,8</w:t>
      </w:r>
      <w:r w:rsidR="005C3951">
        <w:rPr>
          <w:rFonts w:ascii="Verdana" w:hAnsi="Verdana"/>
          <w:sz w:val="18"/>
          <w:szCs w:val="18"/>
        </w:rPr>
        <w:t>3</w:t>
      </w:r>
      <w:r w:rsidRPr="00EA5A51">
        <w:rPr>
          <w:rFonts w:ascii="Verdana" w:hAnsi="Verdana"/>
          <w:sz w:val="18"/>
          <w:szCs w:val="18"/>
        </w:rPr>
        <w:t xml:space="preserve"> milliard de dollars. Manitowoc compte parmi les plus grands fournisseurs de solutions d’ingénierie de levage au monde. Par le biais de ses filiales, Manitowoc conçoit, fabrique, commercialise et assure l’après-vente de gammes de produits complètes comprenant des grues mobiles à flèche télescopique, des grues à tour, des grues treillis sur chenilles et des camions-grues sous les marques Grove, Manitowoc, National Crane, Potain, </w:t>
      </w:r>
      <w:proofErr w:type="spellStart"/>
      <w:r w:rsidRPr="00EA5A51">
        <w:rPr>
          <w:rFonts w:ascii="Verdana" w:hAnsi="Verdana"/>
          <w:sz w:val="18"/>
          <w:szCs w:val="18"/>
        </w:rPr>
        <w:t>Shuttlelift</w:t>
      </w:r>
      <w:proofErr w:type="spellEnd"/>
      <w:r w:rsidRPr="00EA5A51">
        <w:rPr>
          <w:rFonts w:ascii="Verdana" w:hAnsi="Verdana"/>
          <w:sz w:val="18"/>
          <w:szCs w:val="18"/>
        </w:rPr>
        <w:t xml:space="preserve"> et Manitowoc Crane Care.</w:t>
      </w:r>
    </w:p>
    <w:bookmarkEnd w:id="0"/>
    <w:p w14:paraId="0C284B07" w14:textId="77777777" w:rsidR="00F4696A" w:rsidRPr="00EA5A51" w:rsidRDefault="00F4696A" w:rsidP="3F296D20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00D3114E" w14:textId="77777777" w:rsidR="00A678F4" w:rsidRPr="00EA5A51" w:rsidRDefault="3F296D20" w:rsidP="3F296D20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  <w:lang w:val="en-US"/>
        </w:rPr>
      </w:pPr>
      <w:r w:rsidRPr="00EA5A51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3C4B94EF" w14:textId="77777777" w:rsidR="00ED77F9" w:rsidRPr="00EA5A51" w:rsidRDefault="3F296D20" w:rsidP="3F296D20">
      <w:pPr>
        <w:spacing w:line="276" w:lineRule="auto"/>
        <w:rPr>
          <w:rFonts w:ascii="Verdana" w:eastAsia="Verdana" w:hAnsi="Verdana" w:cs="Verdana"/>
          <w:sz w:val="18"/>
          <w:szCs w:val="18"/>
          <w:lang w:val="en-US"/>
        </w:rPr>
      </w:pPr>
      <w:r w:rsidRPr="00EA5A51">
        <w:rPr>
          <w:rFonts w:ascii="Verdana" w:hAnsi="Verdana"/>
          <w:color w:val="41525C"/>
          <w:sz w:val="18"/>
          <w:szCs w:val="18"/>
          <w:lang w:val="en-US"/>
        </w:rPr>
        <w:t>One Park Plaza – 11270 West Park Place</w:t>
      </w:r>
      <w:r w:rsidRPr="00EA5A51">
        <w:rPr>
          <w:rFonts w:ascii="Verdana" w:hAnsi="Verdana"/>
          <w:sz w:val="18"/>
          <w:szCs w:val="18"/>
          <w:lang w:val="en-US"/>
        </w:rPr>
        <w:t xml:space="preserve"> – Suite 1000 – </w:t>
      </w:r>
      <w:r w:rsidRPr="00EA5A51">
        <w:rPr>
          <w:rFonts w:ascii="Verdana" w:hAnsi="Verdana"/>
          <w:color w:val="41525C"/>
          <w:sz w:val="18"/>
          <w:szCs w:val="18"/>
          <w:lang w:val="en-US"/>
        </w:rPr>
        <w:t xml:space="preserve">Milwaukee, WI 53224, </w:t>
      </w:r>
      <w:proofErr w:type="spellStart"/>
      <w:r w:rsidRPr="00EA5A51">
        <w:rPr>
          <w:rFonts w:ascii="Verdana" w:hAnsi="Verdana"/>
          <w:color w:val="41525C"/>
          <w:sz w:val="18"/>
          <w:szCs w:val="18"/>
          <w:lang w:val="en-US"/>
        </w:rPr>
        <w:t>États-Unis</w:t>
      </w:r>
      <w:proofErr w:type="spellEnd"/>
    </w:p>
    <w:p w14:paraId="3A9D6620" w14:textId="77777777" w:rsidR="00ED77F9" w:rsidRPr="00EA5A51" w:rsidRDefault="54FACFCA" w:rsidP="54FACFCA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EA5A51">
        <w:rPr>
          <w:rFonts w:ascii="Verdana" w:hAnsi="Verdana"/>
          <w:color w:val="41525C"/>
          <w:sz w:val="18"/>
          <w:szCs w:val="18"/>
        </w:rPr>
        <w:t>Tél. +1 414 760 4600</w:t>
      </w:r>
    </w:p>
    <w:p w14:paraId="43639BA3" w14:textId="77777777" w:rsidR="00235157" w:rsidRPr="00A44D46" w:rsidRDefault="00C60ED8" w:rsidP="3F296D20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1D6B2A" w:rsidRPr="00EA5A51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="00235157" w:rsidRPr="00A44D46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53F6" w14:textId="77777777" w:rsidR="00C60ED8" w:rsidRDefault="00C60ED8">
      <w:r>
        <w:separator/>
      </w:r>
    </w:p>
  </w:endnote>
  <w:endnote w:type="continuationSeparator" w:id="0">
    <w:p w14:paraId="1402C425" w14:textId="77777777" w:rsidR="00C60ED8" w:rsidRDefault="00C6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C82059" w14:paraId="07CCF961" w14:textId="77777777" w:rsidTr="3374BF90">
      <w:tc>
        <w:tcPr>
          <w:tcW w:w="3139" w:type="dxa"/>
        </w:tcPr>
        <w:p w14:paraId="2DD76DC5" w14:textId="77777777" w:rsidR="00C82059" w:rsidRDefault="00C82059" w:rsidP="3374BF90">
          <w:pPr>
            <w:pStyle w:val="Header"/>
            <w:ind w:left="-115"/>
          </w:pPr>
        </w:p>
      </w:tc>
      <w:tc>
        <w:tcPr>
          <w:tcW w:w="3139" w:type="dxa"/>
        </w:tcPr>
        <w:p w14:paraId="3C9ADF28" w14:textId="77777777" w:rsidR="00C82059" w:rsidRDefault="00C82059" w:rsidP="3374BF90">
          <w:pPr>
            <w:pStyle w:val="Header"/>
            <w:jc w:val="center"/>
          </w:pPr>
        </w:p>
      </w:tc>
      <w:tc>
        <w:tcPr>
          <w:tcW w:w="3139" w:type="dxa"/>
        </w:tcPr>
        <w:p w14:paraId="1C6FCB0A" w14:textId="77777777" w:rsidR="00C82059" w:rsidRDefault="00C82059" w:rsidP="3374BF90">
          <w:pPr>
            <w:pStyle w:val="Header"/>
            <w:ind w:right="-115"/>
            <w:jc w:val="right"/>
          </w:pPr>
        </w:p>
      </w:tc>
    </w:tr>
  </w:tbl>
  <w:p w14:paraId="5D87C14C" w14:textId="77777777" w:rsidR="00C82059" w:rsidRDefault="00C82059" w:rsidP="3374B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C82059" w14:paraId="0A767989" w14:textId="77777777" w:rsidTr="3374BF90">
      <w:tc>
        <w:tcPr>
          <w:tcW w:w="3139" w:type="dxa"/>
        </w:tcPr>
        <w:p w14:paraId="7B6DA676" w14:textId="77777777" w:rsidR="00C82059" w:rsidRDefault="00C82059" w:rsidP="3374BF90">
          <w:pPr>
            <w:pStyle w:val="Header"/>
            <w:ind w:left="-115"/>
          </w:pPr>
        </w:p>
      </w:tc>
      <w:tc>
        <w:tcPr>
          <w:tcW w:w="3139" w:type="dxa"/>
        </w:tcPr>
        <w:p w14:paraId="3897E5EB" w14:textId="77777777" w:rsidR="00C82059" w:rsidRDefault="00C82059" w:rsidP="3374BF90">
          <w:pPr>
            <w:pStyle w:val="Header"/>
            <w:jc w:val="center"/>
          </w:pPr>
        </w:p>
      </w:tc>
      <w:tc>
        <w:tcPr>
          <w:tcW w:w="3139" w:type="dxa"/>
        </w:tcPr>
        <w:p w14:paraId="365C3553" w14:textId="77777777" w:rsidR="00C82059" w:rsidRDefault="00C82059" w:rsidP="3374BF90">
          <w:pPr>
            <w:pStyle w:val="Header"/>
            <w:ind w:right="-115"/>
            <w:jc w:val="right"/>
          </w:pPr>
        </w:p>
      </w:tc>
    </w:tr>
  </w:tbl>
  <w:p w14:paraId="7E214213" w14:textId="77777777" w:rsidR="00C82059" w:rsidRDefault="00C82059" w:rsidP="3374B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A508" w14:textId="77777777" w:rsidR="00C60ED8" w:rsidRDefault="00C60ED8">
      <w:r>
        <w:separator/>
      </w:r>
    </w:p>
  </w:footnote>
  <w:footnote w:type="continuationSeparator" w:id="0">
    <w:p w14:paraId="09417A14" w14:textId="77777777" w:rsidR="00C60ED8" w:rsidRDefault="00C6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75C2" w14:textId="77777777" w:rsidR="00C82059" w:rsidRPr="00164A29" w:rsidRDefault="00C82059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Potain à CONEXPO 2020</w:t>
    </w:r>
  </w:p>
  <w:p w14:paraId="19FA6693" w14:textId="77777777" w:rsidR="00C82059" w:rsidRDefault="00C82059" w:rsidP="3374BF90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10 février 2020</w:t>
    </w:r>
  </w:p>
  <w:p w14:paraId="363DD9BD" w14:textId="77777777" w:rsidR="00C82059" w:rsidRPr="003E31C0" w:rsidRDefault="00C82059" w:rsidP="00163032">
    <w:pPr>
      <w:spacing w:line="276" w:lineRule="auto"/>
      <w:rPr>
        <w:rFonts w:ascii="Verdana" w:hAnsi="Verdana"/>
        <w:sz w:val="16"/>
        <w:szCs w:val="16"/>
      </w:rPr>
    </w:pPr>
  </w:p>
  <w:p w14:paraId="7DD6F44F" w14:textId="77777777" w:rsidR="00C82059" w:rsidRDefault="00C82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C82059" w14:paraId="2EF63BF7" w14:textId="77777777" w:rsidTr="3374BF90">
      <w:tc>
        <w:tcPr>
          <w:tcW w:w="3139" w:type="dxa"/>
        </w:tcPr>
        <w:p w14:paraId="375239D1" w14:textId="77777777" w:rsidR="00C82059" w:rsidRDefault="00C82059" w:rsidP="3374BF90">
          <w:pPr>
            <w:pStyle w:val="Header"/>
            <w:ind w:left="-115"/>
          </w:pPr>
        </w:p>
      </w:tc>
      <w:tc>
        <w:tcPr>
          <w:tcW w:w="3139" w:type="dxa"/>
        </w:tcPr>
        <w:p w14:paraId="6880D659" w14:textId="77777777" w:rsidR="00C82059" w:rsidRDefault="00C82059" w:rsidP="3374BF90">
          <w:pPr>
            <w:pStyle w:val="Header"/>
            <w:jc w:val="center"/>
          </w:pPr>
        </w:p>
      </w:tc>
      <w:tc>
        <w:tcPr>
          <w:tcW w:w="3139" w:type="dxa"/>
        </w:tcPr>
        <w:p w14:paraId="31AC02DA" w14:textId="77777777" w:rsidR="00C82059" w:rsidRDefault="00C82059" w:rsidP="3374BF90">
          <w:pPr>
            <w:pStyle w:val="Header"/>
            <w:ind w:right="-115"/>
            <w:jc w:val="right"/>
          </w:pPr>
        </w:p>
      </w:tc>
    </w:tr>
  </w:tbl>
  <w:p w14:paraId="3767333F" w14:textId="77777777" w:rsidR="00C82059" w:rsidRDefault="00C82059" w:rsidP="3374B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7643"/>
    <w:multiLevelType w:val="hybridMultilevel"/>
    <w:tmpl w:val="53648E20"/>
    <w:lvl w:ilvl="0" w:tplc="4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63A8"/>
    <w:rsid w:val="00007FF2"/>
    <w:rsid w:val="00014324"/>
    <w:rsid w:val="00016A53"/>
    <w:rsid w:val="000172C9"/>
    <w:rsid w:val="00021A8D"/>
    <w:rsid w:val="000227EC"/>
    <w:rsid w:val="00022E8A"/>
    <w:rsid w:val="000306B2"/>
    <w:rsid w:val="00030BEE"/>
    <w:rsid w:val="000313BB"/>
    <w:rsid w:val="00033A4B"/>
    <w:rsid w:val="00034578"/>
    <w:rsid w:val="00035822"/>
    <w:rsid w:val="00042F47"/>
    <w:rsid w:val="00044618"/>
    <w:rsid w:val="00046012"/>
    <w:rsid w:val="0005150F"/>
    <w:rsid w:val="00051CCE"/>
    <w:rsid w:val="00051F75"/>
    <w:rsid w:val="00052603"/>
    <w:rsid w:val="0005270E"/>
    <w:rsid w:val="00053C35"/>
    <w:rsid w:val="00062831"/>
    <w:rsid w:val="0006399E"/>
    <w:rsid w:val="00065A26"/>
    <w:rsid w:val="00070802"/>
    <w:rsid w:val="0007116F"/>
    <w:rsid w:val="00071EEB"/>
    <w:rsid w:val="000725FB"/>
    <w:rsid w:val="00073F69"/>
    <w:rsid w:val="00075EDE"/>
    <w:rsid w:val="000819C1"/>
    <w:rsid w:val="0008353F"/>
    <w:rsid w:val="00083F23"/>
    <w:rsid w:val="00085502"/>
    <w:rsid w:val="00085F09"/>
    <w:rsid w:val="000869EE"/>
    <w:rsid w:val="000A209D"/>
    <w:rsid w:val="000A5B1B"/>
    <w:rsid w:val="000A6A98"/>
    <w:rsid w:val="000A75DA"/>
    <w:rsid w:val="000B0A5E"/>
    <w:rsid w:val="000B100B"/>
    <w:rsid w:val="000B168F"/>
    <w:rsid w:val="000B2BDA"/>
    <w:rsid w:val="000B374E"/>
    <w:rsid w:val="000B4417"/>
    <w:rsid w:val="000B4AA8"/>
    <w:rsid w:val="000B4D86"/>
    <w:rsid w:val="000C0256"/>
    <w:rsid w:val="000C4044"/>
    <w:rsid w:val="000C5A1C"/>
    <w:rsid w:val="000C672F"/>
    <w:rsid w:val="000D0A54"/>
    <w:rsid w:val="000D5C73"/>
    <w:rsid w:val="000D7310"/>
    <w:rsid w:val="000E0422"/>
    <w:rsid w:val="000E1612"/>
    <w:rsid w:val="000E44DA"/>
    <w:rsid w:val="000E58A4"/>
    <w:rsid w:val="000E7485"/>
    <w:rsid w:val="000E79F5"/>
    <w:rsid w:val="000F1895"/>
    <w:rsid w:val="000F29AF"/>
    <w:rsid w:val="000F5526"/>
    <w:rsid w:val="000F5735"/>
    <w:rsid w:val="000F5D22"/>
    <w:rsid w:val="001112E6"/>
    <w:rsid w:val="00120BC3"/>
    <w:rsid w:val="001222FA"/>
    <w:rsid w:val="001232CB"/>
    <w:rsid w:val="00127FF4"/>
    <w:rsid w:val="00133817"/>
    <w:rsid w:val="00134A73"/>
    <w:rsid w:val="00137100"/>
    <w:rsid w:val="00141124"/>
    <w:rsid w:val="001411B1"/>
    <w:rsid w:val="00141C80"/>
    <w:rsid w:val="001421D9"/>
    <w:rsid w:val="0014748A"/>
    <w:rsid w:val="00150CEC"/>
    <w:rsid w:val="00151D19"/>
    <w:rsid w:val="00151EA8"/>
    <w:rsid w:val="00155AE5"/>
    <w:rsid w:val="00161340"/>
    <w:rsid w:val="00163032"/>
    <w:rsid w:val="00164180"/>
    <w:rsid w:val="00164A29"/>
    <w:rsid w:val="00164D8F"/>
    <w:rsid w:val="00167918"/>
    <w:rsid w:val="00171709"/>
    <w:rsid w:val="00172238"/>
    <w:rsid w:val="001768CF"/>
    <w:rsid w:val="00181F48"/>
    <w:rsid w:val="00182A78"/>
    <w:rsid w:val="00183989"/>
    <w:rsid w:val="001847A1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052"/>
    <w:rsid w:val="001C0797"/>
    <w:rsid w:val="001C1EAE"/>
    <w:rsid w:val="001C1F18"/>
    <w:rsid w:val="001C3608"/>
    <w:rsid w:val="001C552D"/>
    <w:rsid w:val="001C6DCC"/>
    <w:rsid w:val="001D046B"/>
    <w:rsid w:val="001D5B76"/>
    <w:rsid w:val="001D6B2A"/>
    <w:rsid w:val="001D7FC6"/>
    <w:rsid w:val="001E23EF"/>
    <w:rsid w:val="001E4088"/>
    <w:rsid w:val="001E7AC3"/>
    <w:rsid w:val="001E7EB7"/>
    <w:rsid w:val="001F0832"/>
    <w:rsid w:val="001F0E89"/>
    <w:rsid w:val="001F22DB"/>
    <w:rsid w:val="001F2A82"/>
    <w:rsid w:val="001F452D"/>
    <w:rsid w:val="001F4CC0"/>
    <w:rsid w:val="001F544B"/>
    <w:rsid w:val="001F7754"/>
    <w:rsid w:val="0020131D"/>
    <w:rsid w:val="00201646"/>
    <w:rsid w:val="00202238"/>
    <w:rsid w:val="0020233A"/>
    <w:rsid w:val="00207B61"/>
    <w:rsid w:val="00210135"/>
    <w:rsid w:val="00213B4C"/>
    <w:rsid w:val="00217608"/>
    <w:rsid w:val="0022144C"/>
    <w:rsid w:val="00222A4F"/>
    <w:rsid w:val="002235B3"/>
    <w:rsid w:val="0022453C"/>
    <w:rsid w:val="002252D3"/>
    <w:rsid w:val="0023149C"/>
    <w:rsid w:val="00231F98"/>
    <w:rsid w:val="00235157"/>
    <w:rsid w:val="002426C4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65D41"/>
    <w:rsid w:val="002752B2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571B"/>
    <w:rsid w:val="002B661D"/>
    <w:rsid w:val="002B7BAC"/>
    <w:rsid w:val="002C13C5"/>
    <w:rsid w:val="002C1B6C"/>
    <w:rsid w:val="002C1E9B"/>
    <w:rsid w:val="002C3754"/>
    <w:rsid w:val="002C40E9"/>
    <w:rsid w:val="002D1C44"/>
    <w:rsid w:val="002E2756"/>
    <w:rsid w:val="002E367A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6999"/>
    <w:rsid w:val="003077F1"/>
    <w:rsid w:val="00311F6C"/>
    <w:rsid w:val="00313457"/>
    <w:rsid w:val="00313877"/>
    <w:rsid w:val="00321840"/>
    <w:rsid w:val="00323093"/>
    <w:rsid w:val="003245F4"/>
    <w:rsid w:val="00324919"/>
    <w:rsid w:val="00326166"/>
    <w:rsid w:val="00326A6B"/>
    <w:rsid w:val="00327916"/>
    <w:rsid w:val="00331D32"/>
    <w:rsid w:val="0033553B"/>
    <w:rsid w:val="00337B8D"/>
    <w:rsid w:val="00337F9A"/>
    <w:rsid w:val="00340800"/>
    <w:rsid w:val="00341A80"/>
    <w:rsid w:val="003421C9"/>
    <w:rsid w:val="00343FEA"/>
    <w:rsid w:val="0034682F"/>
    <w:rsid w:val="00351AF9"/>
    <w:rsid w:val="00352A80"/>
    <w:rsid w:val="00353EEF"/>
    <w:rsid w:val="003541F0"/>
    <w:rsid w:val="00356804"/>
    <w:rsid w:val="003573ED"/>
    <w:rsid w:val="003577E2"/>
    <w:rsid w:val="00357907"/>
    <w:rsid w:val="00363EDD"/>
    <w:rsid w:val="0036530E"/>
    <w:rsid w:val="003657A3"/>
    <w:rsid w:val="00373DC1"/>
    <w:rsid w:val="0037661F"/>
    <w:rsid w:val="0038058D"/>
    <w:rsid w:val="003812EB"/>
    <w:rsid w:val="00382D56"/>
    <w:rsid w:val="00386623"/>
    <w:rsid w:val="003871DF"/>
    <w:rsid w:val="0038729D"/>
    <w:rsid w:val="00387943"/>
    <w:rsid w:val="00391744"/>
    <w:rsid w:val="00396985"/>
    <w:rsid w:val="003970E8"/>
    <w:rsid w:val="003A1CDB"/>
    <w:rsid w:val="003A1EB0"/>
    <w:rsid w:val="003A378A"/>
    <w:rsid w:val="003A5912"/>
    <w:rsid w:val="003A7BCF"/>
    <w:rsid w:val="003A7C60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3C3D"/>
    <w:rsid w:val="003C4A2A"/>
    <w:rsid w:val="003C6629"/>
    <w:rsid w:val="003C7E93"/>
    <w:rsid w:val="003D0484"/>
    <w:rsid w:val="003D0A5C"/>
    <w:rsid w:val="003D33D1"/>
    <w:rsid w:val="003D3FBA"/>
    <w:rsid w:val="003D7129"/>
    <w:rsid w:val="003E31C0"/>
    <w:rsid w:val="003E4E62"/>
    <w:rsid w:val="003E615F"/>
    <w:rsid w:val="003E68ED"/>
    <w:rsid w:val="003F0D59"/>
    <w:rsid w:val="003F2BD7"/>
    <w:rsid w:val="003F46E7"/>
    <w:rsid w:val="003F60B4"/>
    <w:rsid w:val="0040002D"/>
    <w:rsid w:val="00401096"/>
    <w:rsid w:val="004013BF"/>
    <w:rsid w:val="004041F7"/>
    <w:rsid w:val="0040560B"/>
    <w:rsid w:val="0040727E"/>
    <w:rsid w:val="00412D7C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3C6C"/>
    <w:rsid w:val="00435CF7"/>
    <w:rsid w:val="004367FB"/>
    <w:rsid w:val="00441B7D"/>
    <w:rsid w:val="0044404F"/>
    <w:rsid w:val="004442D3"/>
    <w:rsid w:val="00445AD6"/>
    <w:rsid w:val="00446269"/>
    <w:rsid w:val="00450286"/>
    <w:rsid w:val="00454463"/>
    <w:rsid w:val="004578B3"/>
    <w:rsid w:val="00461F06"/>
    <w:rsid w:val="004625E6"/>
    <w:rsid w:val="004715DB"/>
    <w:rsid w:val="004719EF"/>
    <w:rsid w:val="00473C44"/>
    <w:rsid w:val="00474F44"/>
    <w:rsid w:val="004764CE"/>
    <w:rsid w:val="004779F3"/>
    <w:rsid w:val="00477DCA"/>
    <w:rsid w:val="004834BF"/>
    <w:rsid w:val="00484BAD"/>
    <w:rsid w:val="00485E2A"/>
    <w:rsid w:val="00486282"/>
    <w:rsid w:val="004A02FE"/>
    <w:rsid w:val="004A1E08"/>
    <w:rsid w:val="004A33F8"/>
    <w:rsid w:val="004A38AB"/>
    <w:rsid w:val="004A3BA1"/>
    <w:rsid w:val="004A4AE2"/>
    <w:rsid w:val="004A6360"/>
    <w:rsid w:val="004A741B"/>
    <w:rsid w:val="004B0943"/>
    <w:rsid w:val="004B2A89"/>
    <w:rsid w:val="004B4DC2"/>
    <w:rsid w:val="004B64B3"/>
    <w:rsid w:val="004B68B6"/>
    <w:rsid w:val="004C09CA"/>
    <w:rsid w:val="004C0F9F"/>
    <w:rsid w:val="004C12E5"/>
    <w:rsid w:val="004C1604"/>
    <w:rsid w:val="004C18A1"/>
    <w:rsid w:val="004C19E9"/>
    <w:rsid w:val="004C5AAF"/>
    <w:rsid w:val="004C7BA9"/>
    <w:rsid w:val="004C7FD9"/>
    <w:rsid w:val="004D038D"/>
    <w:rsid w:val="004D25F6"/>
    <w:rsid w:val="004D43B9"/>
    <w:rsid w:val="004D486D"/>
    <w:rsid w:val="004D6751"/>
    <w:rsid w:val="004E087D"/>
    <w:rsid w:val="004E089C"/>
    <w:rsid w:val="004E3245"/>
    <w:rsid w:val="004F2135"/>
    <w:rsid w:val="004F304C"/>
    <w:rsid w:val="004F49FB"/>
    <w:rsid w:val="004F4D30"/>
    <w:rsid w:val="005011F9"/>
    <w:rsid w:val="005012F2"/>
    <w:rsid w:val="00502609"/>
    <w:rsid w:val="00506C1D"/>
    <w:rsid w:val="00511080"/>
    <w:rsid w:val="00511EAA"/>
    <w:rsid w:val="005127AF"/>
    <w:rsid w:val="00512975"/>
    <w:rsid w:val="00515556"/>
    <w:rsid w:val="005158D6"/>
    <w:rsid w:val="00517806"/>
    <w:rsid w:val="00522E4A"/>
    <w:rsid w:val="00523E0B"/>
    <w:rsid w:val="005242FF"/>
    <w:rsid w:val="00525E57"/>
    <w:rsid w:val="00530ACF"/>
    <w:rsid w:val="00531765"/>
    <w:rsid w:val="00533011"/>
    <w:rsid w:val="005404E5"/>
    <w:rsid w:val="00544E83"/>
    <w:rsid w:val="00545ED3"/>
    <w:rsid w:val="00547A35"/>
    <w:rsid w:val="00553749"/>
    <w:rsid w:val="005567E5"/>
    <w:rsid w:val="00557E33"/>
    <w:rsid w:val="005641C1"/>
    <w:rsid w:val="005655CC"/>
    <w:rsid w:val="005665B3"/>
    <w:rsid w:val="0056789C"/>
    <w:rsid w:val="005715CE"/>
    <w:rsid w:val="0057374F"/>
    <w:rsid w:val="005816DC"/>
    <w:rsid w:val="00583F66"/>
    <w:rsid w:val="00587442"/>
    <w:rsid w:val="0058771D"/>
    <w:rsid w:val="00590F0C"/>
    <w:rsid w:val="00591BDF"/>
    <w:rsid w:val="00592145"/>
    <w:rsid w:val="00592B39"/>
    <w:rsid w:val="00593221"/>
    <w:rsid w:val="005938BB"/>
    <w:rsid w:val="0059490C"/>
    <w:rsid w:val="0059736A"/>
    <w:rsid w:val="00597423"/>
    <w:rsid w:val="00597D82"/>
    <w:rsid w:val="005A0996"/>
    <w:rsid w:val="005A10AB"/>
    <w:rsid w:val="005A55B5"/>
    <w:rsid w:val="005B3C71"/>
    <w:rsid w:val="005B61A5"/>
    <w:rsid w:val="005C3951"/>
    <w:rsid w:val="005C6A7F"/>
    <w:rsid w:val="005C7A32"/>
    <w:rsid w:val="005D03F2"/>
    <w:rsid w:val="005D26BF"/>
    <w:rsid w:val="005D3D0D"/>
    <w:rsid w:val="005D49EE"/>
    <w:rsid w:val="005E160F"/>
    <w:rsid w:val="005E2B88"/>
    <w:rsid w:val="005E42C1"/>
    <w:rsid w:val="005E5E87"/>
    <w:rsid w:val="005E6F04"/>
    <w:rsid w:val="005F09A9"/>
    <w:rsid w:val="005F41AC"/>
    <w:rsid w:val="005F541E"/>
    <w:rsid w:val="005F616F"/>
    <w:rsid w:val="005F69D2"/>
    <w:rsid w:val="005F777B"/>
    <w:rsid w:val="005F7F05"/>
    <w:rsid w:val="005F7F83"/>
    <w:rsid w:val="006005D7"/>
    <w:rsid w:val="00606D83"/>
    <w:rsid w:val="00610539"/>
    <w:rsid w:val="00613C4F"/>
    <w:rsid w:val="006145DA"/>
    <w:rsid w:val="006151AF"/>
    <w:rsid w:val="00615A32"/>
    <w:rsid w:val="00621648"/>
    <w:rsid w:val="00622AF8"/>
    <w:rsid w:val="00623205"/>
    <w:rsid w:val="0062481D"/>
    <w:rsid w:val="006249C6"/>
    <w:rsid w:val="00624C5F"/>
    <w:rsid w:val="00625968"/>
    <w:rsid w:val="006264C7"/>
    <w:rsid w:val="0063480E"/>
    <w:rsid w:val="006349CE"/>
    <w:rsid w:val="0063532A"/>
    <w:rsid w:val="006365B9"/>
    <w:rsid w:val="0064076A"/>
    <w:rsid w:val="0064562A"/>
    <w:rsid w:val="0064682A"/>
    <w:rsid w:val="00646B75"/>
    <w:rsid w:val="0064796C"/>
    <w:rsid w:val="00650834"/>
    <w:rsid w:val="00650A0D"/>
    <w:rsid w:val="00651B01"/>
    <w:rsid w:val="0065540D"/>
    <w:rsid w:val="0065569C"/>
    <w:rsid w:val="00655A52"/>
    <w:rsid w:val="006560C5"/>
    <w:rsid w:val="006577DE"/>
    <w:rsid w:val="0066033E"/>
    <w:rsid w:val="00662B6F"/>
    <w:rsid w:val="0066383E"/>
    <w:rsid w:val="00664A44"/>
    <w:rsid w:val="00672362"/>
    <w:rsid w:val="00672CCD"/>
    <w:rsid w:val="00673FBD"/>
    <w:rsid w:val="006740DB"/>
    <w:rsid w:val="006745D3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887"/>
    <w:rsid w:val="006A69FE"/>
    <w:rsid w:val="006A6FB8"/>
    <w:rsid w:val="006A7C0E"/>
    <w:rsid w:val="006B14A9"/>
    <w:rsid w:val="006B29C1"/>
    <w:rsid w:val="006B4403"/>
    <w:rsid w:val="006B5FDE"/>
    <w:rsid w:val="006C0C92"/>
    <w:rsid w:val="006C1643"/>
    <w:rsid w:val="006C1D81"/>
    <w:rsid w:val="006C78FA"/>
    <w:rsid w:val="006D594F"/>
    <w:rsid w:val="006D7FE1"/>
    <w:rsid w:val="006E0EBB"/>
    <w:rsid w:val="006E171C"/>
    <w:rsid w:val="006E26BE"/>
    <w:rsid w:val="006E635F"/>
    <w:rsid w:val="006E78FD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0897"/>
    <w:rsid w:val="00731259"/>
    <w:rsid w:val="00731634"/>
    <w:rsid w:val="00731E1C"/>
    <w:rsid w:val="007347FD"/>
    <w:rsid w:val="00735733"/>
    <w:rsid w:val="0073638B"/>
    <w:rsid w:val="00742C6D"/>
    <w:rsid w:val="00742F26"/>
    <w:rsid w:val="00743B25"/>
    <w:rsid w:val="00744DED"/>
    <w:rsid w:val="0074569C"/>
    <w:rsid w:val="00746268"/>
    <w:rsid w:val="00746561"/>
    <w:rsid w:val="00746956"/>
    <w:rsid w:val="00747F15"/>
    <w:rsid w:val="00750E31"/>
    <w:rsid w:val="007523FB"/>
    <w:rsid w:val="00757120"/>
    <w:rsid w:val="00757BAA"/>
    <w:rsid w:val="007615C1"/>
    <w:rsid w:val="00764BAE"/>
    <w:rsid w:val="0076520B"/>
    <w:rsid w:val="00765EB1"/>
    <w:rsid w:val="00766D7F"/>
    <w:rsid w:val="00776536"/>
    <w:rsid w:val="00777ABC"/>
    <w:rsid w:val="00783A67"/>
    <w:rsid w:val="0078409C"/>
    <w:rsid w:val="00785AB3"/>
    <w:rsid w:val="0078732C"/>
    <w:rsid w:val="00787627"/>
    <w:rsid w:val="00793BF4"/>
    <w:rsid w:val="007940A4"/>
    <w:rsid w:val="00794896"/>
    <w:rsid w:val="007959F4"/>
    <w:rsid w:val="0079659E"/>
    <w:rsid w:val="007A083A"/>
    <w:rsid w:val="007A3B5C"/>
    <w:rsid w:val="007A4178"/>
    <w:rsid w:val="007A6FDC"/>
    <w:rsid w:val="007A763E"/>
    <w:rsid w:val="007B1434"/>
    <w:rsid w:val="007B60B8"/>
    <w:rsid w:val="007B6C32"/>
    <w:rsid w:val="007B6CB5"/>
    <w:rsid w:val="007B6DC1"/>
    <w:rsid w:val="007B7BC3"/>
    <w:rsid w:val="007B7BF9"/>
    <w:rsid w:val="007C4F42"/>
    <w:rsid w:val="007C5573"/>
    <w:rsid w:val="007D02CF"/>
    <w:rsid w:val="007D29F4"/>
    <w:rsid w:val="007D2B04"/>
    <w:rsid w:val="007D376C"/>
    <w:rsid w:val="007D4B44"/>
    <w:rsid w:val="007D6657"/>
    <w:rsid w:val="007D6854"/>
    <w:rsid w:val="007E03EE"/>
    <w:rsid w:val="007E2DFC"/>
    <w:rsid w:val="007E3D38"/>
    <w:rsid w:val="007E504E"/>
    <w:rsid w:val="007F0844"/>
    <w:rsid w:val="007F4C65"/>
    <w:rsid w:val="007F4EB6"/>
    <w:rsid w:val="007F50EE"/>
    <w:rsid w:val="007F740C"/>
    <w:rsid w:val="008008EB"/>
    <w:rsid w:val="00801325"/>
    <w:rsid w:val="00801B89"/>
    <w:rsid w:val="00803E17"/>
    <w:rsid w:val="00804B60"/>
    <w:rsid w:val="008067FE"/>
    <w:rsid w:val="00810B8D"/>
    <w:rsid w:val="00813435"/>
    <w:rsid w:val="00813770"/>
    <w:rsid w:val="008159D1"/>
    <w:rsid w:val="00821058"/>
    <w:rsid w:val="0082404B"/>
    <w:rsid w:val="00831A87"/>
    <w:rsid w:val="00833099"/>
    <w:rsid w:val="00836C73"/>
    <w:rsid w:val="00841023"/>
    <w:rsid w:val="00842E4F"/>
    <w:rsid w:val="00842EAD"/>
    <w:rsid w:val="00843B90"/>
    <w:rsid w:val="00843BF2"/>
    <w:rsid w:val="00845647"/>
    <w:rsid w:val="00853112"/>
    <w:rsid w:val="0085558D"/>
    <w:rsid w:val="008573FF"/>
    <w:rsid w:val="00861267"/>
    <w:rsid w:val="00862E84"/>
    <w:rsid w:val="00863126"/>
    <w:rsid w:val="00875DFF"/>
    <w:rsid w:val="008775DC"/>
    <w:rsid w:val="00877E0E"/>
    <w:rsid w:val="00882D97"/>
    <w:rsid w:val="00886E84"/>
    <w:rsid w:val="00894B77"/>
    <w:rsid w:val="008951E1"/>
    <w:rsid w:val="00897CC1"/>
    <w:rsid w:val="008A2386"/>
    <w:rsid w:val="008A3E30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FE5"/>
    <w:rsid w:val="008D60EA"/>
    <w:rsid w:val="008E1D4F"/>
    <w:rsid w:val="008E3692"/>
    <w:rsid w:val="008E3D72"/>
    <w:rsid w:val="008E6224"/>
    <w:rsid w:val="008E7F60"/>
    <w:rsid w:val="008F176D"/>
    <w:rsid w:val="008F5796"/>
    <w:rsid w:val="008F7999"/>
    <w:rsid w:val="00903D24"/>
    <w:rsid w:val="009102EE"/>
    <w:rsid w:val="009110C3"/>
    <w:rsid w:val="0091125F"/>
    <w:rsid w:val="009121C5"/>
    <w:rsid w:val="009161ED"/>
    <w:rsid w:val="009161F0"/>
    <w:rsid w:val="00917AFF"/>
    <w:rsid w:val="00920F7F"/>
    <w:rsid w:val="00922303"/>
    <w:rsid w:val="0092285E"/>
    <w:rsid w:val="00922EDB"/>
    <w:rsid w:val="00923C6D"/>
    <w:rsid w:val="009246BB"/>
    <w:rsid w:val="0092578F"/>
    <w:rsid w:val="00926715"/>
    <w:rsid w:val="00926D10"/>
    <w:rsid w:val="0093137A"/>
    <w:rsid w:val="00931475"/>
    <w:rsid w:val="009344AF"/>
    <w:rsid w:val="00934EE5"/>
    <w:rsid w:val="00940C11"/>
    <w:rsid w:val="00941092"/>
    <w:rsid w:val="00941D0A"/>
    <w:rsid w:val="009428AF"/>
    <w:rsid w:val="00944B7D"/>
    <w:rsid w:val="009466E7"/>
    <w:rsid w:val="00950B13"/>
    <w:rsid w:val="00952341"/>
    <w:rsid w:val="0095692B"/>
    <w:rsid w:val="0095733C"/>
    <w:rsid w:val="00960384"/>
    <w:rsid w:val="009605E1"/>
    <w:rsid w:val="00963664"/>
    <w:rsid w:val="009663D6"/>
    <w:rsid w:val="00966644"/>
    <w:rsid w:val="00976361"/>
    <w:rsid w:val="009768A8"/>
    <w:rsid w:val="00976A5C"/>
    <w:rsid w:val="00976FBC"/>
    <w:rsid w:val="00984766"/>
    <w:rsid w:val="009873B8"/>
    <w:rsid w:val="009873E3"/>
    <w:rsid w:val="0098774E"/>
    <w:rsid w:val="00987A35"/>
    <w:rsid w:val="00987F81"/>
    <w:rsid w:val="009904AF"/>
    <w:rsid w:val="009964E8"/>
    <w:rsid w:val="0099721D"/>
    <w:rsid w:val="009A3225"/>
    <w:rsid w:val="009A6E06"/>
    <w:rsid w:val="009A75BC"/>
    <w:rsid w:val="009B0313"/>
    <w:rsid w:val="009B0F2D"/>
    <w:rsid w:val="009B5056"/>
    <w:rsid w:val="009B7FDF"/>
    <w:rsid w:val="009C2054"/>
    <w:rsid w:val="009C5359"/>
    <w:rsid w:val="009C5E45"/>
    <w:rsid w:val="009C79E2"/>
    <w:rsid w:val="009D62F0"/>
    <w:rsid w:val="009D6B41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3892"/>
    <w:rsid w:val="009F5917"/>
    <w:rsid w:val="00A02582"/>
    <w:rsid w:val="00A0284A"/>
    <w:rsid w:val="00A06DE5"/>
    <w:rsid w:val="00A07C63"/>
    <w:rsid w:val="00A10A54"/>
    <w:rsid w:val="00A10E96"/>
    <w:rsid w:val="00A117A7"/>
    <w:rsid w:val="00A11DF2"/>
    <w:rsid w:val="00A12F76"/>
    <w:rsid w:val="00A131D9"/>
    <w:rsid w:val="00A131E7"/>
    <w:rsid w:val="00A13E8D"/>
    <w:rsid w:val="00A14755"/>
    <w:rsid w:val="00A163BF"/>
    <w:rsid w:val="00A16D92"/>
    <w:rsid w:val="00A20E61"/>
    <w:rsid w:val="00A2589F"/>
    <w:rsid w:val="00A264D8"/>
    <w:rsid w:val="00A26D0B"/>
    <w:rsid w:val="00A271BA"/>
    <w:rsid w:val="00A2733C"/>
    <w:rsid w:val="00A32013"/>
    <w:rsid w:val="00A32CAF"/>
    <w:rsid w:val="00A346B3"/>
    <w:rsid w:val="00A34856"/>
    <w:rsid w:val="00A34887"/>
    <w:rsid w:val="00A350F5"/>
    <w:rsid w:val="00A371E2"/>
    <w:rsid w:val="00A41666"/>
    <w:rsid w:val="00A42B30"/>
    <w:rsid w:val="00A44D46"/>
    <w:rsid w:val="00A450FE"/>
    <w:rsid w:val="00A46B12"/>
    <w:rsid w:val="00A5001E"/>
    <w:rsid w:val="00A50663"/>
    <w:rsid w:val="00A5689E"/>
    <w:rsid w:val="00A569E1"/>
    <w:rsid w:val="00A60880"/>
    <w:rsid w:val="00A6160A"/>
    <w:rsid w:val="00A63D49"/>
    <w:rsid w:val="00A64030"/>
    <w:rsid w:val="00A65FAA"/>
    <w:rsid w:val="00A67367"/>
    <w:rsid w:val="00A678F4"/>
    <w:rsid w:val="00A70CA6"/>
    <w:rsid w:val="00A71F99"/>
    <w:rsid w:val="00A72668"/>
    <w:rsid w:val="00A75EFD"/>
    <w:rsid w:val="00A7628B"/>
    <w:rsid w:val="00A777B7"/>
    <w:rsid w:val="00A83243"/>
    <w:rsid w:val="00A832B3"/>
    <w:rsid w:val="00A8349A"/>
    <w:rsid w:val="00A84002"/>
    <w:rsid w:val="00A86E97"/>
    <w:rsid w:val="00A87411"/>
    <w:rsid w:val="00A87A56"/>
    <w:rsid w:val="00A9101A"/>
    <w:rsid w:val="00A9791B"/>
    <w:rsid w:val="00A97AE0"/>
    <w:rsid w:val="00AA2E6E"/>
    <w:rsid w:val="00AA392F"/>
    <w:rsid w:val="00AA7D34"/>
    <w:rsid w:val="00AB119F"/>
    <w:rsid w:val="00AB1C29"/>
    <w:rsid w:val="00AB46AD"/>
    <w:rsid w:val="00AB5673"/>
    <w:rsid w:val="00AB5DE9"/>
    <w:rsid w:val="00AC04C2"/>
    <w:rsid w:val="00AC16D5"/>
    <w:rsid w:val="00AC287D"/>
    <w:rsid w:val="00AC302E"/>
    <w:rsid w:val="00AC5D6A"/>
    <w:rsid w:val="00AC6B37"/>
    <w:rsid w:val="00AD1308"/>
    <w:rsid w:val="00AD24CA"/>
    <w:rsid w:val="00AD2D3D"/>
    <w:rsid w:val="00AD3456"/>
    <w:rsid w:val="00AE10DA"/>
    <w:rsid w:val="00AE3692"/>
    <w:rsid w:val="00AE392A"/>
    <w:rsid w:val="00AE3EC7"/>
    <w:rsid w:val="00AE4CD1"/>
    <w:rsid w:val="00AE572F"/>
    <w:rsid w:val="00AE5856"/>
    <w:rsid w:val="00AE6FAC"/>
    <w:rsid w:val="00AF17EC"/>
    <w:rsid w:val="00AF1C61"/>
    <w:rsid w:val="00AF21CF"/>
    <w:rsid w:val="00AF488C"/>
    <w:rsid w:val="00B00332"/>
    <w:rsid w:val="00B00BC1"/>
    <w:rsid w:val="00B0246E"/>
    <w:rsid w:val="00B04E31"/>
    <w:rsid w:val="00B059EE"/>
    <w:rsid w:val="00B05A4A"/>
    <w:rsid w:val="00B060A2"/>
    <w:rsid w:val="00B13BB2"/>
    <w:rsid w:val="00B15065"/>
    <w:rsid w:val="00B20864"/>
    <w:rsid w:val="00B21738"/>
    <w:rsid w:val="00B239B4"/>
    <w:rsid w:val="00B26385"/>
    <w:rsid w:val="00B30C5B"/>
    <w:rsid w:val="00B352BA"/>
    <w:rsid w:val="00B41A2D"/>
    <w:rsid w:val="00B41C25"/>
    <w:rsid w:val="00B425FA"/>
    <w:rsid w:val="00B44333"/>
    <w:rsid w:val="00B4482E"/>
    <w:rsid w:val="00B470EE"/>
    <w:rsid w:val="00B4744E"/>
    <w:rsid w:val="00B53E0F"/>
    <w:rsid w:val="00B543A2"/>
    <w:rsid w:val="00B57961"/>
    <w:rsid w:val="00B61502"/>
    <w:rsid w:val="00B62726"/>
    <w:rsid w:val="00B62A7A"/>
    <w:rsid w:val="00B631D6"/>
    <w:rsid w:val="00B701ED"/>
    <w:rsid w:val="00B708D1"/>
    <w:rsid w:val="00B747DC"/>
    <w:rsid w:val="00B80498"/>
    <w:rsid w:val="00B83938"/>
    <w:rsid w:val="00B84C4F"/>
    <w:rsid w:val="00B84E34"/>
    <w:rsid w:val="00B86C09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B5808"/>
    <w:rsid w:val="00BB6774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3F40"/>
    <w:rsid w:val="00C06AD9"/>
    <w:rsid w:val="00C06F98"/>
    <w:rsid w:val="00C07290"/>
    <w:rsid w:val="00C07A6C"/>
    <w:rsid w:val="00C118B0"/>
    <w:rsid w:val="00C12A55"/>
    <w:rsid w:val="00C14B7E"/>
    <w:rsid w:val="00C16962"/>
    <w:rsid w:val="00C16977"/>
    <w:rsid w:val="00C211D8"/>
    <w:rsid w:val="00C23ABB"/>
    <w:rsid w:val="00C23B96"/>
    <w:rsid w:val="00C24216"/>
    <w:rsid w:val="00C24C49"/>
    <w:rsid w:val="00C24CF9"/>
    <w:rsid w:val="00C272EE"/>
    <w:rsid w:val="00C273B0"/>
    <w:rsid w:val="00C3007B"/>
    <w:rsid w:val="00C30180"/>
    <w:rsid w:val="00C41208"/>
    <w:rsid w:val="00C41E90"/>
    <w:rsid w:val="00C44AAB"/>
    <w:rsid w:val="00C45983"/>
    <w:rsid w:val="00C45BFA"/>
    <w:rsid w:val="00C507E5"/>
    <w:rsid w:val="00C533D6"/>
    <w:rsid w:val="00C533EE"/>
    <w:rsid w:val="00C54B43"/>
    <w:rsid w:val="00C60ED8"/>
    <w:rsid w:val="00C617DB"/>
    <w:rsid w:val="00C61C67"/>
    <w:rsid w:val="00C62A7B"/>
    <w:rsid w:val="00C6321C"/>
    <w:rsid w:val="00C63462"/>
    <w:rsid w:val="00C63A8F"/>
    <w:rsid w:val="00C65F76"/>
    <w:rsid w:val="00C67904"/>
    <w:rsid w:val="00C726F5"/>
    <w:rsid w:val="00C80E25"/>
    <w:rsid w:val="00C82059"/>
    <w:rsid w:val="00C82C60"/>
    <w:rsid w:val="00C842CB"/>
    <w:rsid w:val="00C843EB"/>
    <w:rsid w:val="00C85503"/>
    <w:rsid w:val="00C85965"/>
    <w:rsid w:val="00C86F4F"/>
    <w:rsid w:val="00C8750C"/>
    <w:rsid w:val="00C91672"/>
    <w:rsid w:val="00C91699"/>
    <w:rsid w:val="00C91E39"/>
    <w:rsid w:val="00C94C6D"/>
    <w:rsid w:val="00C95034"/>
    <w:rsid w:val="00CA0621"/>
    <w:rsid w:val="00CA3F5E"/>
    <w:rsid w:val="00CA72F1"/>
    <w:rsid w:val="00CC06CB"/>
    <w:rsid w:val="00CC1C20"/>
    <w:rsid w:val="00CC2CBB"/>
    <w:rsid w:val="00CC2FF5"/>
    <w:rsid w:val="00CC3CF3"/>
    <w:rsid w:val="00CC3FEF"/>
    <w:rsid w:val="00CC789C"/>
    <w:rsid w:val="00CD1858"/>
    <w:rsid w:val="00CD23B4"/>
    <w:rsid w:val="00CD42E1"/>
    <w:rsid w:val="00CE01A8"/>
    <w:rsid w:val="00CE1D87"/>
    <w:rsid w:val="00CE3868"/>
    <w:rsid w:val="00CE4D93"/>
    <w:rsid w:val="00CF0D73"/>
    <w:rsid w:val="00CF17FF"/>
    <w:rsid w:val="00CF1AD7"/>
    <w:rsid w:val="00CF2CA8"/>
    <w:rsid w:val="00CF33DF"/>
    <w:rsid w:val="00CF437D"/>
    <w:rsid w:val="00CF4CF6"/>
    <w:rsid w:val="00D0003F"/>
    <w:rsid w:val="00D02221"/>
    <w:rsid w:val="00D02798"/>
    <w:rsid w:val="00D02DDE"/>
    <w:rsid w:val="00D040E0"/>
    <w:rsid w:val="00D061B2"/>
    <w:rsid w:val="00D06590"/>
    <w:rsid w:val="00D117A2"/>
    <w:rsid w:val="00D12E75"/>
    <w:rsid w:val="00D147B4"/>
    <w:rsid w:val="00D151EF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296A"/>
    <w:rsid w:val="00D42DB7"/>
    <w:rsid w:val="00D4675D"/>
    <w:rsid w:val="00D51A4E"/>
    <w:rsid w:val="00D535EA"/>
    <w:rsid w:val="00D54980"/>
    <w:rsid w:val="00D54A7F"/>
    <w:rsid w:val="00D60BB2"/>
    <w:rsid w:val="00D620D6"/>
    <w:rsid w:val="00D6323E"/>
    <w:rsid w:val="00D6539A"/>
    <w:rsid w:val="00D7005C"/>
    <w:rsid w:val="00D70AE7"/>
    <w:rsid w:val="00D711AF"/>
    <w:rsid w:val="00D73713"/>
    <w:rsid w:val="00D8087A"/>
    <w:rsid w:val="00D8225D"/>
    <w:rsid w:val="00D82379"/>
    <w:rsid w:val="00D92D35"/>
    <w:rsid w:val="00D936B8"/>
    <w:rsid w:val="00D95147"/>
    <w:rsid w:val="00D9635A"/>
    <w:rsid w:val="00DA417F"/>
    <w:rsid w:val="00DA4229"/>
    <w:rsid w:val="00DA4F12"/>
    <w:rsid w:val="00DA54EB"/>
    <w:rsid w:val="00DA7126"/>
    <w:rsid w:val="00DB0C19"/>
    <w:rsid w:val="00DB1708"/>
    <w:rsid w:val="00DB3B04"/>
    <w:rsid w:val="00DB5A7A"/>
    <w:rsid w:val="00DB7879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36E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1264"/>
    <w:rsid w:val="00E1411B"/>
    <w:rsid w:val="00E144EC"/>
    <w:rsid w:val="00E21933"/>
    <w:rsid w:val="00E23205"/>
    <w:rsid w:val="00E267FA"/>
    <w:rsid w:val="00E274B0"/>
    <w:rsid w:val="00E27E4B"/>
    <w:rsid w:val="00E34E8B"/>
    <w:rsid w:val="00E365D1"/>
    <w:rsid w:val="00E368C9"/>
    <w:rsid w:val="00E41A62"/>
    <w:rsid w:val="00E42F3F"/>
    <w:rsid w:val="00E4361E"/>
    <w:rsid w:val="00E539AB"/>
    <w:rsid w:val="00E54762"/>
    <w:rsid w:val="00E55DD7"/>
    <w:rsid w:val="00E56AAD"/>
    <w:rsid w:val="00E6225E"/>
    <w:rsid w:val="00E67153"/>
    <w:rsid w:val="00E67858"/>
    <w:rsid w:val="00E715B2"/>
    <w:rsid w:val="00E71CAF"/>
    <w:rsid w:val="00E77251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B44"/>
    <w:rsid w:val="00EA2CEB"/>
    <w:rsid w:val="00EA47EA"/>
    <w:rsid w:val="00EA526E"/>
    <w:rsid w:val="00EA5A51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1BB"/>
    <w:rsid w:val="00ED1AF3"/>
    <w:rsid w:val="00ED225C"/>
    <w:rsid w:val="00ED3A8D"/>
    <w:rsid w:val="00ED47D7"/>
    <w:rsid w:val="00ED6175"/>
    <w:rsid w:val="00ED77F9"/>
    <w:rsid w:val="00ED78D7"/>
    <w:rsid w:val="00ED7CE3"/>
    <w:rsid w:val="00EE0110"/>
    <w:rsid w:val="00EE09B9"/>
    <w:rsid w:val="00EE1A3F"/>
    <w:rsid w:val="00EE3D7D"/>
    <w:rsid w:val="00EE4A40"/>
    <w:rsid w:val="00EF2F81"/>
    <w:rsid w:val="00EF5685"/>
    <w:rsid w:val="00EF6E7A"/>
    <w:rsid w:val="00F01D2E"/>
    <w:rsid w:val="00F05CD5"/>
    <w:rsid w:val="00F06C6E"/>
    <w:rsid w:val="00F1425A"/>
    <w:rsid w:val="00F1598F"/>
    <w:rsid w:val="00F16E0F"/>
    <w:rsid w:val="00F1702B"/>
    <w:rsid w:val="00F179B3"/>
    <w:rsid w:val="00F17A30"/>
    <w:rsid w:val="00F17E27"/>
    <w:rsid w:val="00F21D82"/>
    <w:rsid w:val="00F24CBA"/>
    <w:rsid w:val="00F26302"/>
    <w:rsid w:val="00F30D0A"/>
    <w:rsid w:val="00F31771"/>
    <w:rsid w:val="00F36575"/>
    <w:rsid w:val="00F36B2A"/>
    <w:rsid w:val="00F3708C"/>
    <w:rsid w:val="00F41C55"/>
    <w:rsid w:val="00F42C89"/>
    <w:rsid w:val="00F4696A"/>
    <w:rsid w:val="00F527A5"/>
    <w:rsid w:val="00F56577"/>
    <w:rsid w:val="00F56C2B"/>
    <w:rsid w:val="00F63FE1"/>
    <w:rsid w:val="00F653E0"/>
    <w:rsid w:val="00F705F3"/>
    <w:rsid w:val="00F74D7C"/>
    <w:rsid w:val="00F75FB7"/>
    <w:rsid w:val="00F762A0"/>
    <w:rsid w:val="00F7697D"/>
    <w:rsid w:val="00F82331"/>
    <w:rsid w:val="00F824E1"/>
    <w:rsid w:val="00F82E1C"/>
    <w:rsid w:val="00F8388A"/>
    <w:rsid w:val="00F85516"/>
    <w:rsid w:val="00F86215"/>
    <w:rsid w:val="00F92DC7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0CA8"/>
    <w:rsid w:val="00FC19BC"/>
    <w:rsid w:val="00FC31B1"/>
    <w:rsid w:val="00FC3D79"/>
    <w:rsid w:val="00FC64B5"/>
    <w:rsid w:val="00FC6B68"/>
    <w:rsid w:val="00FC7FF0"/>
    <w:rsid w:val="00FD1A2F"/>
    <w:rsid w:val="00FD301A"/>
    <w:rsid w:val="00FD4533"/>
    <w:rsid w:val="00FD544B"/>
    <w:rsid w:val="00FD5C04"/>
    <w:rsid w:val="00FD71FC"/>
    <w:rsid w:val="00FE0389"/>
    <w:rsid w:val="00FE4B51"/>
    <w:rsid w:val="00FE4B5A"/>
    <w:rsid w:val="00FF058F"/>
    <w:rsid w:val="00FF20A6"/>
    <w:rsid w:val="00FF412B"/>
    <w:rsid w:val="00FF663E"/>
    <w:rsid w:val="3374BF90"/>
    <w:rsid w:val="3C9315FC"/>
    <w:rsid w:val="3F296D20"/>
    <w:rsid w:val="54FACFCA"/>
    <w:rsid w:val="590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BE44F4"/>
  <w15:docId w15:val="{9D299D6C-15C6-42B9-81B4-2E44EB0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fr-F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600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y.marten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D52F96B85E54CBFFCBCE141392CF4" ma:contentTypeVersion="13" ma:contentTypeDescription="Create a new document." ma:contentTypeScope="" ma:versionID="ec4ae4f6163d0a4b9ffd83f77094dbe4">
  <xsd:schema xmlns:xsd="http://www.w3.org/2001/XMLSchema" xmlns:xs="http://www.w3.org/2001/XMLSchema" xmlns:p="http://schemas.microsoft.com/office/2006/metadata/properties" xmlns:ns3="ee0c2784-47b4-4284-887b-3104a1f61b81" xmlns:ns4="b3868394-63fe-4e9f-b7d4-f7b7a817a947" targetNamespace="http://schemas.microsoft.com/office/2006/metadata/properties" ma:root="true" ma:fieldsID="8c49340a6cce2cf00fa74b390e240ec8" ns3:_="" ns4:_="">
    <xsd:import namespace="ee0c2784-47b4-4284-887b-3104a1f61b81"/>
    <xsd:import namespace="b3868394-63fe-4e9f-b7d4-f7b7a817a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2784-47b4-4284-887b-3104a1f61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8394-63fe-4e9f-b7d4-f7b7a817a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60D4C-7239-4F7E-BFE1-8A959DA51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c2784-47b4-4284-887b-3104a1f61b81"/>
    <ds:schemaRef ds:uri="b3868394-63fe-4e9f-b7d4-f7b7a817a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808A9-6B7D-457F-904A-27E889CC4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297F4-5FCF-4838-BC22-C60737942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47707-D7FC-1340-A09D-473F65D0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8</cp:revision>
  <cp:lastPrinted>2020-02-06T08:23:00Z</cp:lastPrinted>
  <dcterms:created xsi:type="dcterms:W3CDTF">2020-02-06T18:56:00Z</dcterms:created>
  <dcterms:modified xsi:type="dcterms:W3CDTF">2020-02-10T13:05:00Z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0x010100BD5D52F96B85E54CBFFCBCE141392CF4</vt:lpwstr>
  </property>
</Properties>
</file>