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BCD00" w14:textId="437BFCDF" w:rsidR="0092578F" w:rsidRPr="004A3855" w:rsidRDefault="00BD62FC" w:rsidP="00C846D7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4A3855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409BDBA5" wp14:editId="36461BA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3AF" w:rsidRPr="004A3855">
        <w:rPr>
          <w:rFonts w:ascii="Verdana" w:hAnsi="Verdana"/>
          <w:color w:val="ED1C2A"/>
          <w:sz w:val="30"/>
          <w:szCs w:val="30"/>
        </w:rPr>
        <w:t>NEWS</w:t>
      </w:r>
      <w:r w:rsidR="0078732C" w:rsidRPr="004A3855">
        <w:rPr>
          <w:rFonts w:ascii="Verdana" w:hAnsi="Verdana"/>
          <w:color w:val="ED1C2A"/>
          <w:sz w:val="30"/>
          <w:szCs w:val="30"/>
        </w:rPr>
        <w:t xml:space="preserve"> RELEASE</w:t>
      </w:r>
    </w:p>
    <w:p w14:paraId="1A947143" w14:textId="0F3A7384" w:rsidR="0092578F" w:rsidRPr="004A3855" w:rsidRDefault="000B379F" w:rsidP="004D4AD0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February</w:t>
      </w:r>
      <w:r w:rsidRPr="004A3855">
        <w:rPr>
          <w:rFonts w:ascii="Verdana" w:hAnsi="Verdana"/>
          <w:color w:val="41525C"/>
          <w:sz w:val="18"/>
          <w:szCs w:val="18"/>
        </w:rPr>
        <w:t xml:space="preserve"> </w:t>
      </w:r>
      <w:r w:rsidR="008E7356">
        <w:rPr>
          <w:rFonts w:ascii="Verdana" w:hAnsi="Verdana"/>
          <w:color w:val="41525C"/>
          <w:sz w:val="18"/>
          <w:szCs w:val="18"/>
        </w:rPr>
        <w:t>6</w:t>
      </w:r>
      <w:r w:rsidR="00951E4C" w:rsidRPr="004A3855">
        <w:rPr>
          <w:rFonts w:ascii="Verdana" w:hAnsi="Verdana"/>
          <w:color w:val="41525C"/>
          <w:sz w:val="18"/>
          <w:szCs w:val="18"/>
        </w:rPr>
        <w:t>,</w:t>
      </w:r>
      <w:r w:rsidR="42A7BE30" w:rsidRPr="004A3855">
        <w:rPr>
          <w:rFonts w:ascii="Verdana" w:hAnsi="Verdana"/>
          <w:color w:val="41525C"/>
          <w:sz w:val="18"/>
          <w:szCs w:val="18"/>
        </w:rPr>
        <w:t xml:space="preserve"> </w:t>
      </w:r>
      <w:r w:rsidRPr="004A3855">
        <w:rPr>
          <w:rFonts w:ascii="Verdana" w:hAnsi="Verdana"/>
          <w:color w:val="41525C"/>
          <w:sz w:val="18"/>
          <w:szCs w:val="18"/>
        </w:rPr>
        <w:t>20</w:t>
      </w:r>
      <w:r>
        <w:rPr>
          <w:rFonts w:ascii="Verdana" w:hAnsi="Verdana"/>
          <w:color w:val="41525C"/>
          <w:sz w:val="18"/>
          <w:szCs w:val="18"/>
        </w:rPr>
        <w:t>20</w:t>
      </w:r>
    </w:p>
    <w:p w14:paraId="4BC9DF45" w14:textId="77777777" w:rsidR="009741DD" w:rsidRPr="004A3855" w:rsidRDefault="009741DD" w:rsidP="004D4AD0">
      <w:pPr>
        <w:rPr>
          <w:rFonts w:ascii="Verdana" w:hAnsi="Verdana"/>
          <w:color w:val="ED1C2A"/>
          <w:sz w:val="30"/>
          <w:szCs w:val="30"/>
        </w:rPr>
      </w:pPr>
    </w:p>
    <w:p w14:paraId="1A87424B" w14:textId="77777777" w:rsidR="009741DD" w:rsidRPr="004A3855" w:rsidRDefault="009741DD" w:rsidP="004D4AD0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72360109" w14:textId="05B6171F" w:rsidR="002D7394" w:rsidRDefault="00223302" w:rsidP="004D4AD0">
      <w:pPr>
        <w:outlineLvl w:val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Potain</w:t>
      </w:r>
      <w:r w:rsidR="00605067">
        <w:rPr>
          <w:rFonts w:ascii="Georgia" w:hAnsi="Georgia"/>
          <w:b/>
          <w:sz w:val="28"/>
          <w:szCs w:val="28"/>
        </w:rPr>
        <w:t xml:space="preserve"> MD 3200</w:t>
      </w:r>
      <w:r w:rsidR="00670B7C">
        <w:rPr>
          <w:rFonts w:ascii="Georgia" w:hAnsi="Georgia"/>
          <w:b/>
          <w:sz w:val="28"/>
          <w:szCs w:val="28"/>
        </w:rPr>
        <w:t xml:space="preserve"> crane</w:t>
      </w:r>
      <w:r w:rsidR="00605067">
        <w:rPr>
          <w:rFonts w:ascii="Georgia" w:hAnsi="Georgia"/>
          <w:b/>
          <w:sz w:val="28"/>
          <w:szCs w:val="28"/>
        </w:rPr>
        <w:t xml:space="preserve"> expedites dam project in British Columbia</w:t>
      </w:r>
      <w:r w:rsidR="00670B7C">
        <w:rPr>
          <w:rFonts w:ascii="Georgia" w:hAnsi="Georgia"/>
          <w:b/>
          <w:sz w:val="28"/>
          <w:szCs w:val="28"/>
        </w:rPr>
        <w:t>, Canada</w:t>
      </w:r>
      <w:r w:rsidR="00605067">
        <w:rPr>
          <w:rFonts w:ascii="Georgia" w:hAnsi="Georgia"/>
          <w:b/>
          <w:sz w:val="28"/>
          <w:szCs w:val="28"/>
        </w:rPr>
        <w:t xml:space="preserve"> </w:t>
      </w:r>
    </w:p>
    <w:p w14:paraId="4543035F" w14:textId="77777777" w:rsidR="00223302" w:rsidRDefault="00223302" w:rsidP="004D4AD0">
      <w:pPr>
        <w:outlineLvl w:val="0"/>
        <w:rPr>
          <w:rFonts w:ascii="Georgia" w:hAnsi="Georgia"/>
          <w:b/>
          <w:sz w:val="28"/>
          <w:szCs w:val="28"/>
        </w:rPr>
      </w:pPr>
    </w:p>
    <w:p w14:paraId="5D77F77D" w14:textId="6EC3203F" w:rsidR="00605067" w:rsidRPr="00C37392" w:rsidRDefault="00670B7C" w:rsidP="00605067">
      <w:pPr>
        <w:pStyle w:val="ListParagraph"/>
        <w:numPr>
          <w:ilvl w:val="0"/>
          <w:numId w:val="14"/>
        </w:numPr>
        <w:outlineLvl w:val="0"/>
        <w:rPr>
          <w:rFonts w:ascii="Georgia" w:hAnsi="Georgia"/>
          <w:bCs/>
          <w:i/>
          <w:iCs/>
          <w:sz w:val="21"/>
          <w:szCs w:val="21"/>
        </w:rPr>
      </w:pPr>
      <w:r w:rsidRPr="00C37392">
        <w:rPr>
          <w:rFonts w:ascii="Georgia" w:hAnsi="Georgia"/>
          <w:bCs/>
          <w:i/>
          <w:iCs/>
          <w:sz w:val="21"/>
          <w:szCs w:val="21"/>
        </w:rPr>
        <w:t xml:space="preserve">The largest Potain crane to ever be used in North America, an </w:t>
      </w:r>
      <w:r w:rsidR="00605067" w:rsidRPr="00C37392">
        <w:rPr>
          <w:rFonts w:ascii="Georgia" w:hAnsi="Georgia"/>
          <w:bCs/>
          <w:i/>
          <w:iCs/>
          <w:sz w:val="21"/>
          <w:szCs w:val="21"/>
        </w:rPr>
        <w:t>MD 3200</w:t>
      </w:r>
      <w:r w:rsidRPr="00C37392">
        <w:rPr>
          <w:rFonts w:ascii="Georgia" w:hAnsi="Georgia"/>
          <w:bCs/>
          <w:i/>
          <w:iCs/>
          <w:sz w:val="21"/>
          <w:szCs w:val="21"/>
        </w:rPr>
        <w:t xml:space="preserve"> helps</w:t>
      </w:r>
      <w:r w:rsidR="00605067" w:rsidRPr="00C37392">
        <w:rPr>
          <w:rFonts w:ascii="Georgia" w:hAnsi="Georgia"/>
          <w:bCs/>
          <w:i/>
          <w:iCs/>
          <w:sz w:val="21"/>
          <w:szCs w:val="21"/>
        </w:rPr>
        <w:t xml:space="preserve"> construction group AFDE to complete heavy lifts on the Site C Clean Energy project.</w:t>
      </w:r>
    </w:p>
    <w:p w14:paraId="4C3AD9C2" w14:textId="488DA782" w:rsidR="000E24AE" w:rsidRPr="00C37392" w:rsidRDefault="000E24AE" w:rsidP="000E24AE">
      <w:pPr>
        <w:pStyle w:val="ListParagraph"/>
        <w:numPr>
          <w:ilvl w:val="0"/>
          <w:numId w:val="14"/>
        </w:numPr>
        <w:outlineLvl w:val="0"/>
        <w:rPr>
          <w:rFonts w:ascii="Georgia" w:hAnsi="Georgia"/>
          <w:bCs/>
          <w:i/>
          <w:iCs/>
          <w:sz w:val="21"/>
          <w:szCs w:val="21"/>
        </w:rPr>
      </w:pPr>
      <w:r w:rsidRPr="00C37392">
        <w:rPr>
          <w:rFonts w:ascii="Georgia" w:hAnsi="Georgia"/>
          <w:bCs/>
          <w:i/>
          <w:iCs/>
          <w:sz w:val="21"/>
          <w:szCs w:val="21"/>
        </w:rPr>
        <w:t xml:space="preserve">The </w:t>
      </w:r>
      <w:r w:rsidR="00605067" w:rsidRPr="00C37392">
        <w:rPr>
          <w:rFonts w:ascii="Georgia" w:hAnsi="Georgia"/>
          <w:bCs/>
          <w:i/>
          <w:iCs/>
          <w:sz w:val="21"/>
          <w:szCs w:val="21"/>
        </w:rPr>
        <w:t>massive crane</w:t>
      </w:r>
      <w:r w:rsidR="00B71D41" w:rsidRPr="00C37392">
        <w:rPr>
          <w:rFonts w:ascii="Georgia" w:hAnsi="Georgia"/>
          <w:bCs/>
          <w:i/>
          <w:iCs/>
          <w:sz w:val="21"/>
          <w:szCs w:val="21"/>
        </w:rPr>
        <w:t xml:space="preserve"> </w:t>
      </w:r>
      <w:r w:rsidR="00605067" w:rsidRPr="00C37392">
        <w:rPr>
          <w:rFonts w:ascii="Georgia" w:hAnsi="Georgia"/>
          <w:bCs/>
          <w:i/>
          <w:iCs/>
          <w:sz w:val="21"/>
          <w:szCs w:val="21"/>
        </w:rPr>
        <w:t>wa</w:t>
      </w:r>
      <w:r w:rsidR="00B71D41" w:rsidRPr="00C37392">
        <w:rPr>
          <w:rFonts w:ascii="Georgia" w:hAnsi="Georgia"/>
          <w:bCs/>
          <w:i/>
          <w:iCs/>
          <w:sz w:val="21"/>
          <w:szCs w:val="21"/>
        </w:rPr>
        <w:t xml:space="preserve">s positioned on a custom rail track system that enables it to </w:t>
      </w:r>
      <w:r w:rsidR="00352972" w:rsidRPr="00C37392">
        <w:rPr>
          <w:rFonts w:ascii="Georgia" w:hAnsi="Georgia"/>
          <w:bCs/>
          <w:i/>
          <w:iCs/>
          <w:sz w:val="21"/>
          <w:szCs w:val="21"/>
        </w:rPr>
        <w:t>receive oversized load</w:t>
      </w:r>
      <w:r w:rsidR="007B4CD5" w:rsidRPr="00C37392">
        <w:rPr>
          <w:rFonts w:ascii="Georgia" w:hAnsi="Georgia"/>
          <w:bCs/>
          <w:i/>
          <w:iCs/>
          <w:sz w:val="21"/>
          <w:szCs w:val="21"/>
        </w:rPr>
        <w:t>s</w:t>
      </w:r>
      <w:r w:rsidR="00352972" w:rsidRPr="00C37392">
        <w:rPr>
          <w:rFonts w:ascii="Georgia" w:hAnsi="Georgia"/>
          <w:bCs/>
          <w:i/>
          <w:iCs/>
          <w:sz w:val="21"/>
          <w:szCs w:val="21"/>
        </w:rPr>
        <w:t xml:space="preserve"> and </w:t>
      </w:r>
      <w:r w:rsidR="00B71D41" w:rsidRPr="00C37392">
        <w:rPr>
          <w:rFonts w:ascii="Georgia" w:hAnsi="Georgia"/>
          <w:bCs/>
          <w:i/>
          <w:iCs/>
          <w:sz w:val="21"/>
          <w:szCs w:val="21"/>
        </w:rPr>
        <w:t>move along the length of the job site.</w:t>
      </w:r>
    </w:p>
    <w:p w14:paraId="36440EDC" w14:textId="77777777" w:rsidR="00605067" w:rsidRDefault="00605067" w:rsidP="00605067">
      <w:pPr>
        <w:pStyle w:val="ListParagraph"/>
        <w:outlineLvl w:val="0"/>
        <w:rPr>
          <w:rFonts w:ascii="Georgia" w:hAnsi="Georgia"/>
          <w:bCs/>
          <w:sz w:val="21"/>
          <w:szCs w:val="21"/>
        </w:rPr>
      </w:pPr>
    </w:p>
    <w:p w14:paraId="2BC73175" w14:textId="4EB8FBF5" w:rsidR="000D71C8" w:rsidRDefault="000D71C8" w:rsidP="00CB2A4D">
      <w:pPr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A</w:t>
      </w:r>
      <w:r w:rsidR="000E24AE">
        <w:rPr>
          <w:rFonts w:ascii="Georgia" w:hAnsi="Georgia"/>
          <w:color w:val="000000"/>
          <w:sz w:val="21"/>
          <w:szCs w:val="21"/>
        </w:rPr>
        <w:t xml:space="preserve"> Potain MD</w:t>
      </w:r>
      <w:r w:rsidR="00223302">
        <w:rPr>
          <w:rFonts w:ascii="Georgia" w:hAnsi="Georgia"/>
          <w:color w:val="000000"/>
          <w:sz w:val="21"/>
          <w:szCs w:val="21"/>
        </w:rPr>
        <w:t xml:space="preserve"> </w:t>
      </w:r>
      <w:r w:rsidR="000E24AE">
        <w:rPr>
          <w:rFonts w:ascii="Georgia" w:hAnsi="Georgia"/>
          <w:color w:val="000000"/>
          <w:sz w:val="21"/>
          <w:szCs w:val="21"/>
        </w:rPr>
        <w:t>3200 MAXI tower crane</w:t>
      </w:r>
      <w:r w:rsidR="00853EBD">
        <w:rPr>
          <w:rFonts w:ascii="Georgia" w:hAnsi="Georgia"/>
          <w:color w:val="000000"/>
          <w:sz w:val="21"/>
          <w:szCs w:val="21"/>
        </w:rPr>
        <w:t xml:space="preserve"> </w:t>
      </w:r>
      <w:r>
        <w:rPr>
          <w:rFonts w:ascii="Georgia" w:hAnsi="Georgia"/>
          <w:color w:val="000000"/>
          <w:sz w:val="21"/>
          <w:szCs w:val="21"/>
        </w:rPr>
        <w:t>is helping with the</w:t>
      </w:r>
      <w:r w:rsidR="00853EBD">
        <w:rPr>
          <w:rFonts w:ascii="Georgia" w:hAnsi="Georgia"/>
          <w:color w:val="000000"/>
          <w:sz w:val="21"/>
          <w:szCs w:val="21"/>
        </w:rPr>
        <w:t xml:space="preserve"> </w:t>
      </w:r>
      <w:r>
        <w:rPr>
          <w:rFonts w:ascii="Georgia" w:hAnsi="Georgia"/>
          <w:color w:val="000000"/>
          <w:sz w:val="21"/>
          <w:szCs w:val="21"/>
        </w:rPr>
        <w:t xml:space="preserve">construction of </w:t>
      </w:r>
      <w:r w:rsidR="00853EBD">
        <w:rPr>
          <w:rFonts w:ascii="Georgia" w:hAnsi="Georgia"/>
          <w:color w:val="000000"/>
          <w:sz w:val="21"/>
          <w:szCs w:val="21"/>
        </w:rPr>
        <w:t>the Site C Clean Energy Project — a</w:t>
      </w:r>
      <w:r w:rsidR="00853EBD" w:rsidRPr="00853EBD">
        <w:rPr>
          <w:rFonts w:ascii="Georgia" w:hAnsi="Georgia"/>
          <w:color w:val="000000"/>
          <w:sz w:val="21"/>
          <w:szCs w:val="21"/>
        </w:rPr>
        <w:t xml:space="preserve"> third dam and hydroelectric generating station </w:t>
      </w:r>
      <w:r>
        <w:rPr>
          <w:rFonts w:ascii="Georgia" w:hAnsi="Georgia"/>
          <w:color w:val="000000"/>
          <w:sz w:val="21"/>
          <w:szCs w:val="21"/>
        </w:rPr>
        <w:t>on the Peace River in British Columbia</w:t>
      </w:r>
      <w:r w:rsidR="00605067">
        <w:rPr>
          <w:rFonts w:ascii="Georgia" w:hAnsi="Georgia"/>
          <w:color w:val="000000"/>
          <w:sz w:val="21"/>
          <w:szCs w:val="21"/>
        </w:rPr>
        <w:t xml:space="preserve"> (B.C.)</w:t>
      </w:r>
      <w:r>
        <w:rPr>
          <w:rFonts w:ascii="Georgia" w:hAnsi="Georgia"/>
          <w:color w:val="000000"/>
          <w:sz w:val="21"/>
          <w:szCs w:val="21"/>
        </w:rPr>
        <w:t>, Canada. The massive crane</w:t>
      </w:r>
      <w:r w:rsidR="00853EBD">
        <w:rPr>
          <w:rFonts w:ascii="Georgia" w:hAnsi="Georgia"/>
          <w:color w:val="000000"/>
          <w:sz w:val="21"/>
          <w:szCs w:val="21"/>
        </w:rPr>
        <w:t>, which is</w:t>
      </w:r>
      <w:r>
        <w:rPr>
          <w:rFonts w:ascii="Georgia" w:hAnsi="Georgia"/>
          <w:color w:val="000000"/>
          <w:sz w:val="21"/>
          <w:szCs w:val="21"/>
        </w:rPr>
        <w:t xml:space="preserve"> </w:t>
      </w:r>
      <w:r w:rsidR="00853EBD">
        <w:rPr>
          <w:rFonts w:ascii="Georgia" w:hAnsi="Georgia"/>
          <w:color w:val="000000"/>
          <w:sz w:val="21"/>
          <w:szCs w:val="21"/>
        </w:rPr>
        <w:t xml:space="preserve">the largest Potain crane to ever be used in North America, </w:t>
      </w:r>
      <w:r>
        <w:rPr>
          <w:rFonts w:ascii="Georgia" w:hAnsi="Georgia"/>
          <w:color w:val="000000"/>
          <w:sz w:val="21"/>
          <w:szCs w:val="21"/>
        </w:rPr>
        <w:t>is working on</w:t>
      </w:r>
      <w:r w:rsidR="000E24AE">
        <w:rPr>
          <w:rFonts w:ascii="Georgia" w:hAnsi="Georgia"/>
          <w:color w:val="000000"/>
          <w:sz w:val="21"/>
          <w:szCs w:val="21"/>
        </w:rPr>
        <w:t xml:space="preserve"> </w:t>
      </w:r>
      <w:r w:rsidR="00F15005">
        <w:rPr>
          <w:rFonts w:ascii="Georgia" w:hAnsi="Georgia"/>
          <w:color w:val="000000"/>
          <w:sz w:val="21"/>
          <w:szCs w:val="21"/>
        </w:rPr>
        <w:t xml:space="preserve">the </w:t>
      </w:r>
      <w:r w:rsidR="00F15005" w:rsidRPr="00F15005">
        <w:rPr>
          <w:rFonts w:ascii="Georgia" w:hAnsi="Georgia"/>
          <w:color w:val="000000"/>
          <w:sz w:val="21"/>
          <w:szCs w:val="21"/>
        </w:rPr>
        <w:t>Generating Station and Spillways (GSS) Civil Works portion of Site C</w:t>
      </w:r>
      <w:r>
        <w:rPr>
          <w:rFonts w:ascii="Georgia" w:hAnsi="Georgia"/>
          <w:color w:val="000000"/>
          <w:sz w:val="21"/>
          <w:szCs w:val="21"/>
        </w:rPr>
        <w:t xml:space="preserve">. </w:t>
      </w:r>
      <w:r w:rsidRPr="000D71C8">
        <w:rPr>
          <w:rFonts w:ascii="Georgia" w:hAnsi="Georgia"/>
          <w:color w:val="000000"/>
          <w:sz w:val="21"/>
          <w:szCs w:val="21"/>
        </w:rPr>
        <w:t xml:space="preserve">When completed, </w:t>
      </w:r>
      <w:r w:rsidR="00F7010C">
        <w:rPr>
          <w:rFonts w:ascii="Georgia" w:hAnsi="Georgia"/>
          <w:color w:val="000000"/>
          <w:sz w:val="21"/>
          <w:szCs w:val="21"/>
        </w:rPr>
        <w:t>the dam</w:t>
      </w:r>
      <w:r>
        <w:rPr>
          <w:rFonts w:ascii="Georgia" w:hAnsi="Georgia"/>
          <w:color w:val="000000"/>
          <w:sz w:val="21"/>
          <w:szCs w:val="21"/>
        </w:rPr>
        <w:t xml:space="preserve"> </w:t>
      </w:r>
      <w:r w:rsidRPr="000D71C8">
        <w:rPr>
          <w:rFonts w:ascii="Georgia" w:hAnsi="Georgia"/>
          <w:color w:val="000000"/>
          <w:sz w:val="21"/>
          <w:szCs w:val="21"/>
        </w:rPr>
        <w:t xml:space="preserve">will be </w:t>
      </w:r>
      <w:r>
        <w:rPr>
          <w:rFonts w:ascii="Georgia" w:hAnsi="Georgia"/>
          <w:color w:val="000000"/>
          <w:sz w:val="21"/>
          <w:szCs w:val="21"/>
        </w:rPr>
        <w:t>the province</w:t>
      </w:r>
      <w:r w:rsidRPr="000D71C8">
        <w:rPr>
          <w:rFonts w:ascii="Georgia" w:hAnsi="Georgia"/>
          <w:color w:val="000000"/>
          <w:sz w:val="21"/>
          <w:szCs w:val="21"/>
        </w:rPr>
        <w:t>'s fourth largest producer of electricity.</w:t>
      </w:r>
    </w:p>
    <w:p w14:paraId="51D01246" w14:textId="6F8C7EDF" w:rsidR="000E24AE" w:rsidRDefault="000E24AE" w:rsidP="00604EBC">
      <w:pPr>
        <w:shd w:val="clear" w:color="auto" w:fill="FFFFFF"/>
        <w:rPr>
          <w:rFonts w:ascii="Georgia" w:hAnsi="Georgia"/>
          <w:color w:val="000000"/>
          <w:sz w:val="21"/>
          <w:szCs w:val="21"/>
        </w:rPr>
      </w:pPr>
    </w:p>
    <w:p w14:paraId="4E5DC78A" w14:textId="130A7920" w:rsidR="00352972" w:rsidRDefault="00352972" w:rsidP="00352972">
      <w:pPr>
        <w:shd w:val="clear" w:color="auto" w:fill="FFFFFF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After some research on the market, </w:t>
      </w:r>
      <w:r w:rsidR="000F1BF0">
        <w:rPr>
          <w:rFonts w:ascii="Georgia" w:hAnsi="Georgia"/>
          <w:color w:val="000000"/>
          <w:sz w:val="21"/>
          <w:szCs w:val="21"/>
        </w:rPr>
        <w:t>Aecon-Flatiron-Dragados-EBC</w:t>
      </w:r>
      <w:r w:rsidR="000D71C8">
        <w:rPr>
          <w:rFonts w:ascii="Georgia" w:hAnsi="Georgia"/>
          <w:color w:val="000000"/>
          <w:sz w:val="21"/>
          <w:szCs w:val="21"/>
        </w:rPr>
        <w:t xml:space="preserve"> Partnership (AFDE)</w:t>
      </w:r>
      <w:r>
        <w:rPr>
          <w:rFonts w:ascii="Georgia" w:hAnsi="Georgia"/>
          <w:color w:val="000000"/>
          <w:sz w:val="21"/>
          <w:szCs w:val="21"/>
        </w:rPr>
        <w:t xml:space="preserve">, the construction group in charge of the project, </w:t>
      </w:r>
      <w:r w:rsidR="000D71C8">
        <w:rPr>
          <w:rFonts w:ascii="Georgia" w:hAnsi="Georgia"/>
          <w:color w:val="000000"/>
          <w:sz w:val="21"/>
          <w:szCs w:val="21"/>
        </w:rPr>
        <w:t xml:space="preserve">acquired </w:t>
      </w:r>
      <w:r w:rsidR="00853EBD">
        <w:rPr>
          <w:rFonts w:ascii="Georgia" w:hAnsi="Georgia"/>
          <w:color w:val="000000"/>
          <w:sz w:val="21"/>
          <w:szCs w:val="21"/>
        </w:rPr>
        <w:t>the</w:t>
      </w:r>
      <w:r w:rsidR="000D71C8">
        <w:rPr>
          <w:rFonts w:ascii="Georgia" w:hAnsi="Georgia"/>
          <w:color w:val="000000"/>
          <w:sz w:val="21"/>
          <w:szCs w:val="21"/>
        </w:rPr>
        <w:t xml:space="preserve"> </w:t>
      </w:r>
      <w:r w:rsidR="007B4CD5">
        <w:rPr>
          <w:rFonts w:ascii="Georgia" w:hAnsi="Georgia"/>
          <w:color w:val="000000"/>
          <w:sz w:val="21"/>
          <w:szCs w:val="21"/>
        </w:rPr>
        <w:t xml:space="preserve">Potain </w:t>
      </w:r>
      <w:r w:rsidR="000D71C8">
        <w:rPr>
          <w:rFonts w:ascii="Georgia" w:hAnsi="Georgia"/>
          <w:color w:val="000000"/>
          <w:sz w:val="21"/>
          <w:szCs w:val="21"/>
        </w:rPr>
        <w:t xml:space="preserve">MD 3200 </w:t>
      </w:r>
      <w:r w:rsidR="00853EBD">
        <w:rPr>
          <w:rFonts w:ascii="Georgia" w:hAnsi="Georgia"/>
          <w:color w:val="000000"/>
          <w:sz w:val="21"/>
          <w:szCs w:val="21"/>
        </w:rPr>
        <w:t>crane</w:t>
      </w:r>
      <w:r w:rsidR="000D71C8">
        <w:rPr>
          <w:rFonts w:ascii="Georgia" w:hAnsi="Georgia"/>
          <w:color w:val="000000"/>
          <w:sz w:val="21"/>
          <w:szCs w:val="21"/>
        </w:rPr>
        <w:t xml:space="preserve"> specifically for </w:t>
      </w:r>
      <w:r w:rsidR="00D577D1">
        <w:rPr>
          <w:rFonts w:ascii="Georgia" w:hAnsi="Georgia"/>
          <w:color w:val="000000"/>
          <w:sz w:val="21"/>
          <w:szCs w:val="21"/>
        </w:rPr>
        <w:t>p</w:t>
      </w:r>
      <w:r w:rsidR="00EB179E">
        <w:rPr>
          <w:rFonts w:ascii="Georgia" w:hAnsi="Georgia"/>
          <w:color w:val="000000"/>
          <w:sz w:val="21"/>
          <w:szCs w:val="21"/>
        </w:rPr>
        <w:t xml:space="preserve">enstock installations </w:t>
      </w:r>
      <w:r w:rsidR="00A0295F">
        <w:rPr>
          <w:rFonts w:ascii="Georgia" w:hAnsi="Georgia"/>
          <w:color w:val="000000"/>
          <w:sz w:val="21"/>
          <w:szCs w:val="21"/>
        </w:rPr>
        <w:t>o</w:t>
      </w:r>
      <w:r w:rsidR="00D577D1">
        <w:rPr>
          <w:rFonts w:ascii="Georgia" w:hAnsi="Georgia"/>
          <w:color w:val="000000"/>
          <w:sz w:val="21"/>
          <w:szCs w:val="21"/>
        </w:rPr>
        <w:t>n</w:t>
      </w:r>
      <w:r w:rsidR="00EB179E">
        <w:rPr>
          <w:rFonts w:ascii="Georgia" w:hAnsi="Georgia"/>
          <w:color w:val="000000"/>
          <w:sz w:val="21"/>
          <w:szCs w:val="21"/>
        </w:rPr>
        <w:t xml:space="preserve"> </w:t>
      </w:r>
      <w:r w:rsidR="000D71C8">
        <w:rPr>
          <w:rFonts w:ascii="Georgia" w:hAnsi="Georgia"/>
          <w:color w:val="000000"/>
          <w:sz w:val="21"/>
          <w:szCs w:val="21"/>
        </w:rPr>
        <w:t>this job</w:t>
      </w:r>
      <w:r w:rsidR="00605067" w:rsidRPr="00605067">
        <w:rPr>
          <w:rFonts w:ascii="Georgia" w:hAnsi="Georgia"/>
          <w:color w:val="000000"/>
          <w:sz w:val="21"/>
          <w:szCs w:val="21"/>
        </w:rPr>
        <w:t>.</w:t>
      </w:r>
      <w:r w:rsidR="000D71C8">
        <w:rPr>
          <w:rFonts w:ascii="Georgia" w:hAnsi="Georgia"/>
          <w:color w:val="000000"/>
          <w:sz w:val="21"/>
          <w:szCs w:val="21"/>
        </w:rPr>
        <w:t xml:space="preserve"> </w:t>
      </w:r>
      <w:r>
        <w:rPr>
          <w:rFonts w:ascii="Georgia" w:hAnsi="Georgia"/>
          <w:color w:val="000000"/>
          <w:sz w:val="21"/>
          <w:szCs w:val="21"/>
        </w:rPr>
        <w:t xml:space="preserve">The crane arrived at the job site </w:t>
      </w:r>
      <w:r w:rsidR="000B379F">
        <w:rPr>
          <w:rFonts w:ascii="Georgia" w:hAnsi="Georgia"/>
          <w:color w:val="000000"/>
          <w:sz w:val="21"/>
          <w:szCs w:val="21"/>
        </w:rPr>
        <w:t>in</w:t>
      </w:r>
      <w:r>
        <w:rPr>
          <w:rFonts w:ascii="Georgia" w:hAnsi="Georgia"/>
          <w:color w:val="000000"/>
          <w:sz w:val="21"/>
          <w:szCs w:val="21"/>
        </w:rPr>
        <w:t xml:space="preserve"> February </w:t>
      </w:r>
      <w:r w:rsidR="000B379F">
        <w:rPr>
          <w:rFonts w:ascii="Georgia" w:hAnsi="Georgia"/>
          <w:color w:val="000000"/>
          <w:sz w:val="21"/>
          <w:szCs w:val="21"/>
        </w:rPr>
        <w:t xml:space="preserve">last year </w:t>
      </w:r>
      <w:r>
        <w:rPr>
          <w:rFonts w:ascii="Georgia" w:hAnsi="Georgia"/>
          <w:color w:val="000000"/>
          <w:sz w:val="21"/>
          <w:szCs w:val="21"/>
        </w:rPr>
        <w:t>and started working in August, after being reconditioned to meet the group’s standards</w:t>
      </w:r>
      <w:r w:rsidR="00E51D4C">
        <w:rPr>
          <w:rFonts w:ascii="Georgia" w:hAnsi="Georgia"/>
          <w:color w:val="000000"/>
          <w:sz w:val="21"/>
          <w:szCs w:val="21"/>
        </w:rPr>
        <w:t xml:space="preserve"> by EnCORE, Manitowoc Cranes - Tower Crane Division</w:t>
      </w:r>
      <w:r>
        <w:rPr>
          <w:rFonts w:ascii="Georgia" w:hAnsi="Georgia"/>
          <w:color w:val="000000"/>
          <w:sz w:val="21"/>
          <w:szCs w:val="21"/>
        </w:rPr>
        <w:t>.</w:t>
      </w:r>
      <w:r w:rsidRPr="00352972">
        <w:rPr>
          <w:rFonts w:ascii="Georgia" w:hAnsi="Georgia"/>
          <w:color w:val="000000"/>
          <w:sz w:val="21"/>
          <w:szCs w:val="21"/>
        </w:rPr>
        <w:t xml:space="preserve"> </w:t>
      </w:r>
      <w:r>
        <w:rPr>
          <w:rFonts w:ascii="Georgia" w:hAnsi="Georgia"/>
          <w:color w:val="000000"/>
          <w:sz w:val="21"/>
          <w:szCs w:val="21"/>
        </w:rPr>
        <w:t xml:space="preserve"> </w:t>
      </w:r>
    </w:p>
    <w:p w14:paraId="2AFC82E4" w14:textId="77777777" w:rsidR="00352972" w:rsidRDefault="00352972" w:rsidP="00352972">
      <w:pPr>
        <w:shd w:val="clear" w:color="auto" w:fill="FFFFFF"/>
        <w:rPr>
          <w:rFonts w:ascii="Georgia" w:hAnsi="Georgia"/>
          <w:color w:val="000000"/>
          <w:sz w:val="21"/>
          <w:szCs w:val="21"/>
        </w:rPr>
      </w:pPr>
    </w:p>
    <w:p w14:paraId="60AF0289" w14:textId="1B04F45B" w:rsidR="00352972" w:rsidRDefault="000D71C8" w:rsidP="00352972">
      <w:pPr>
        <w:shd w:val="clear" w:color="auto" w:fill="FFFFFF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According </w:t>
      </w:r>
      <w:r w:rsidRPr="003F1336">
        <w:rPr>
          <w:rFonts w:ascii="Georgia" w:hAnsi="Georgia"/>
          <w:color w:val="000000"/>
          <w:sz w:val="21"/>
          <w:szCs w:val="21"/>
        </w:rPr>
        <w:t xml:space="preserve">to </w:t>
      </w:r>
      <w:r w:rsidR="008F66A1" w:rsidRPr="003F1336">
        <w:rPr>
          <w:rFonts w:ascii="Georgia" w:hAnsi="Georgia"/>
          <w:color w:val="000000"/>
          <w:sz w:val="21"/>
          <w:szCs w:val="21"/>
        </w:rPr>
        <w:t xml:space="preserve">Nathan Johnson, </w:t>
      </w:r>
      <w:r w:rsidR="000B379F">
        <w:rPr>
          <w:rFonts w:ascii="Georgia" w:hAnsi="Georgia"/>
          <w:color w:val="000000"/>
          <w:sz w:val="21"/>
          <w:szCs w:val="21"/>
        </w:rPr>
        <w:t>d</w:t>
      </w:r>
      <w:r w:rsidR="008F66A1" w:rsidRPr="003F1336">
        <w:rPr>
          <w:rFonts w:ascii="Georgia" w:hAnsi="Georgia"/>
          <w:color w:val="000000"/>
          <w:sz w:val="21"/>
          <w:szCs w:val="21"/>
        </w:rPr>
        <w:t xml:space="preserve">eputy </w:t>
      </w:r>
      <w:r w:rsidR="000B379F">
        <w:rPr>
          <w:rFonts w:ascii="Georgia" w:hAnsi="Georgia"/>
          <w:color w:val="000000"/>
          <w:sz w:val="21"/>
          <w:szCs w:val="21"/>
        </w:rPr>
        <w:t>i</w:t>
      </w:r>
      <w:r w:rsidR="008F66A1" w:rsidRPr="003F1336">
        <w:rPr>
          <w:rFonts w:ascii="Georgia" w:hAnsi="Georgia"/>
          <w:color w:val="000000"/>
          <w:sz w:val="21"/>
          <w:szCs w:val="21"/>
        </w:rPr>
        <w:t xml:space="preserve">ntakes and </w:t>
      </w:r>
      <w:r w:rsidR="000B379F">
        <w:rPr>
          <w:rFonts w:ascii="Georgia" w:hAnsi="Georgia"/>
          <w:color w:val="000000"/>
          <w:sz w:val="21"/>
          <w:szCs w:val="21"/>
        </w:rPr>
        <w:t>p</w:t>
      </w:r>
      <w:r w:rsidR="008F66A1" w:rsidRPr="003F1336">
        <w:rPr>
          <w:rFonts w:ascii="Georgia" w:hAnsi="Georgia"/>
          <w:color w:val="000000"/>
          <w:sz w:val="21"/>
          <w:szCs w:val="21"/>
        </w:rPr>
        <w:t xml:space="preserve">enstocks </w:t>
      </w:r>
      <w:r w:rsidR="000B379F">
        <w:rPr>
          <w:rFonts w:ascii="Georgia" w:hAnsi="Georgia"/>
          <w:color w:val="000000"/>
          <w:sz w:val="21"/>
          <w:szCs w:val="21"/>
        </w:rPr>
        <w:t>m</w:t>
      </w:r>
      <w:r w:rsidR="008F66A1" w:rsidRPr="003F1336">
        <w:rPr>
          <w:rFonts w:ascii="Georgia" w:hAnsi="Georgia"/>
          <w:color w:val="000000"/>
          <w:sz w:val="21"/>
          <w:szCs w:val="21"/>
        </w:rPr>
        <w:t>anager</w:t>
      </w:r>
      <w:r w:rsidR="008F66A1" w:rsidRPr="003F1336" w:rsidDel="008F66A1">
        <w:rPr>
          <w:rFonts w:ascii="Georgia" w:hAnsi="Georgia"/>
          <w:color w:val="000000"/>
          <w:sz w:val="21"/>
          <w:szCs w:val="21"/>
        </w:rPr>
        <w:t xml:space="preserve"> </w:t>
      </w:r>
      <w:r w:rsidRPr="003F1336">
        <w:rPr>
          <w:rFonts w:ascii="Georgia" w:hAnsi="Georgia"/>
          <w:color w:val="000000"/>
          <w:sz w:val="21"/>
          <w:szCs w:val="21"/>
        </w:rPr>
        <w:t>at AFDE</w:t>
      </w:r>
      <w:r>
        <w:rPr>
          <w:rFonts w:ascii="Georgia" w:hAnsi="Georgia"/>
          <w:color w:val="000000"/>
          <w:sz w:val="21"/>
          <w:szCs w:val="21"/>
        </w:rPr>
        <w:t xml:space="preserve">, the company </w:t>
      </w:r>
      <w:r w:rsidR="006476D8">
        <w:rPr>
          <w:rFonts w:ascii="Georgia" w:hAnsi="Georgia"/>
          <w:color w:val="000000"/>
          <w:sz w:val="21"/>
          <w:szCs w:val="21"/>
        </w:rPr>
        <w:t>needed a</w:t>
      </w:r>
      <w:r>
        <w:rPr>
          <w:rFonts w:ascii="Georgia" w:hAnsi="Georgia"/>
          <w:color w:val="000000"/>
          <w:sz w:val="21"/>
          <w:szCs w:val="21"/>
        </w:rPr>
        <w:t xml:space="preserve"> crane</w:t>
      </w:r>
      <w:r w:rsidR="006476D8">
        <w:rPr>
          <w:rFonts w:ascii="Georgia" w:hAnsi="Georgia"/>
          <w:color w:val="000000"/>
          <w:sz w:val="21"/>
          <w:szCs w:val="21"/>
        </w:rPr>
        <w:t xml:space="preserve"> </w:t>
      </w:r>
      <w:r w:rsidR="00CB2A4D">
        <w:rPr>
          <w:rFonts w:ascii="Georgia" w:hAnsi="Georgia"/>
          <w:color w:val="000000"/>
          <w:sz w:val="21"/>
          <w:szCs w:val="21"/>
        </w:rPr>
        <w:t>with</w:t>
      </w:r>
      <w:r w:rsidR="006476D8">
        <w:rPr>
          <w:rFonts w:ascii="Georgia" w:hAnsi="Georgia"/>
          <w:color w:val="000000"/>
          <w:sz w:val="21"/>
          <w:szCs w:val="21"/>
        </w:rPr>
        <w:t xml:space="preserve"> the </w:t>
      </w:r>
      <w:r w:rsidR="00352972">
        <w:rPr>
          <w:rFonts w:ascii="Georgia" w:hAnsi="Georgia"/>
          <w:color w:val="000000"/>
          <w:sz w:val="21"/>
          <w:szCs w:val="21"/>
        </w:rPr>
        <w:t xml:space="preserve">ability </w:t>
      </w:r>
      <w:r w:rsidR="00352972" w:rsidRPr="00352972">
        <w:rPr>
          <w:rFonts w:ascii="Georgia" w:hAnsi="Georgia"/>
          <w:color w:val="000000"/>
          <w:sz w:val="21"/>
          <w:szCs w:val="21"/>
        </w:rPr>
        <w:t>to receive oversized loads</w:t>
      </w:r>
      <w:r w:rsidR="00A0295F">
        <w:rPr>
          <w:rFonts w:ascii="Georgia" w:hAnsi="Georgia"/>
          <w:color w:val="000000"/>
          <w:sz w:val="21"/>
          <w:szCs w:val="21"/>
        </w:rPr>
        <w:t>,</w:t>
      </w:r>
      <w:r w:rsidR="00352972">
        <w:rPr>
          <w:rFonts w:ascii="Georgia" w:hAnsi="Georgia"/>
          <w:color w:val="000000"/>
          <w:sz w:val="21"/>
          <w:szCs w:val="21"/>
        </w:rPr>
        <w:t xml:space="preserve"> like </w:t>
      </w:r>
      <w:r w:rsidR="00352972" w:rsidRPr="006476D8">
        <w:rPr>
          <w:rFonts w:ascii="Georgia" w:hAnsi="Georgia"/>
          <w:color w:val="000000"/>
          <w:sz w:val="21"/>
          <w:szCs w:val="21"/>
        </w:rPr>
        <w:t xml:space="preserve">large </w:t>
      </w:r>
      <w:r w:rsidR="00A0295F">
        <w:rPr>
          <w:rFonts w:ascii="Georgia" w:hAnsi="Georgia"/>
          <w:color w:val="000000"/>
          <w:sz w:val="21"/>
          <w:szCs w:val="21"/>
        </w:rPr>
        <w:t xml:space="preserve">steel </w:t>
      </w:r>
      <w:r w:rsidR="00352972" w:rsidRPr="006476D8">
        <w:rPr>
          <w:rFonts w:ascii="Georgia" w:hAnsi="Georgia"/>
          <w:color w:val="000000"/>
          <w:sz w:val="21"/>
          <w:szCs w:val="21"/>
        </w:rPr>
        <w:t>penstock sections</w:t>
      </w:r>
      <w:r w:rsidR="00352972">
        <w:rPr>
          <w:rFonts w:ascii="Georgia" w:hAnsi="Georgia"/>
          <w:color w:val="000000"/>
          <w:sz w:val="21"/>
          <w:szCs w:val="21"/>
        </w:rPr>
        <w:t xml:space="preserve"> — many of which</w:t>
      </w:r>
      <w:r w:rsidR="00352972" w:rsidRPr="006476D8">
        <w:rPr>
          <w:rFonts w:ascii="Georgia" w:hAnsi="Georgia"/>
          <w:color w:val="000000"/>
          <w:sz w:val="21"/>
          <w:szCs w:val="21"/>
        </w:rPr>
        <w:t xml:space="preserve"> weigh over </w:t>
      </w:r>
      <w:r w:rsidR="00352972">
        <w:rPr>
          <w:rFonts w:ascii="Georgia" w:hAnsi="Georgia"/>
          <w:color w:val="000000"/>
          <w:sz w:val="21"/>
          <w:szCs w:val="21"/>
        </w:rPr>
        <w:t xml:space="preserve">45.4 t (50 USt) — at one location </w:t>
      </w:r>
      <w:r w:rsidR="006476D8">
        <w:rPr>
          <w:rFonts w:ascii="Georgia" w:hAnsi="Georgia"/>
          <w:color w:val="000000"/>
          <w:sz w:val="21"/>
          <w:szCs w:val="21"/>
        </w:rPr>
        <w:t xml:space="preserve">and move </w:t>
      </w:r>
      <w:r w:rsidR="00352972">
        <w:rPr>
          <w:rFonts w:ascii="Georgia" w:hAnsi="Georgia"/>
          <w:color w:val="000000"/>
          <w:sz w:val="21"/>
          <w:szCs w:val="21"/>
        </w:rPr>
        <w:t xml:space="preserve">them </w:t>
      </w:r>
      <w:r w:rsidR="006476D8">
        <w:rPr>
          <w:rFonts w:ascii="Georgia" w:hAnsi="Georgia"/>
          <w:color w:val="000000"/>
          <w:sz w:val="21"/>
          <w:szCs w:val="21"/>
        </w:rPr>
        <w:t xml:space="preserve">with ease into place. </w:t>
      </w:r>
      <w:r w:rsidR="00352972">
        <w:rPr>
          <w:rFonts w:ascii="Georgia" w:hAnsi="Georgia"/>
          <w:color w:val="000000"/>
          <w:sz w:val="21"/>
          <w:szCs w:val="21"/>
        </w:rPr>
        <w:t xml:space="preserve">The MD 3200 was erected on the Site C job site with its base attached to a custom rail track system that can </w:t>
      </w:r>
      <w:r w:rsidR="007B4CD5">
        <w:rPr>
          <w:rFonts w:ascii="Georgia" w:hAnsi="Georgia"/>
          <w:color w:val="000000"/>
          <w:sz w:val="21"/>
          <w:szCs w:val="21"/>
        </w:rPr>
        <w:t>move</w:t>
      </w:r>
      <w:r w:rsidR="00352972">
        <w:rPr>
          <w:rFonts w:ascii="Georgia" w:hAnsi="Georgia"/>
          <w:color w:val="000000"/>
          <w:sz w:val="21"/>
          <w:szCs w:val="21"/>
        </w:rPr>
        <w:t xml:space="preserve"> it along the length of the dam work site</w:t>
      </w:r>
      <w:r w:rsidR="00A0295F">
        <w:rPr>
          <w:rFonts w:ascii="Georgia" w:hAnsi="Georgia"/>
          <w:color w:val="000000"/>
          <w:sz w:val="21"/>
          <w:szCs w:val="21"/>
        </w:rPr>
        <w:t>, nearly 107</w:t>
      </w:r>
      <w:r w:rsidR="00BE1D4A">
        <w:rPr>
          <w:rFonts w:ascii="Georgia" w:hAnsi="Georgia"/>
          <w:color w:val="000000"/>
          <w:sz w:val="21"/>
          <w:szCs w:val="21"/>
        </w:rPr>
        <w:t xml:space="preserve"> </w:t>
      </w:r>
      <w:r w:rsidR="00A0295F">
        <w:rPr>
          <w:rFonts w:ascii="Georgia" w:hAnsi="Georgia"/>
          <w:color w:val="000000"/>
          <w:sz w:val="21"/>
          <w:szCs w:val="21"/>
        </w:rPr>
        <w:t>m (350</w:t>
      </w:r>
      <w:r w:rsidR="00BE1D4A">
        <w:rPr>
          <w:rFonts w:ascii="Georgia" w:hAnsi="Georgia"/>
          <w:color w:val="000000"/>
          <w:sz w:val="21"/>
          <w:szCs w:val="21"/>
        </w:rPr>
        <w:t xml:space="preserve"> </w:t>
      </w:r>
      <w:r w:rsidR="00A0295F">
        <w:rPr>
          <w:rFonts w:ascii="Georgia" w:hAnsi="Georgia"/>
          <w:color w:val="000000"/>
          <w:sz w:val="21"/>
          <w:szCs w:val="21"/>
        </w:rPr>
        <w:t>ft)</w:t>
      </w:r>
      <w:r w:rsidR="00352972">
        <w:rPr>
          <w:rFonts w:ascii="Georgia" w:hAnsi="Georgia"/>
          <w:color w:val="000000"/>
          <w:sz w:val="21"/>
          <w:szCs w:val="21"/>
        </w:rPr>
        <w:t>.</w:t>
      </w:r>
    </w:p>
    <w:p w14:paraId="15D649AE" w14:textId="77777777" w:rsidR="006476D8" w:rsidRDefault="006476D8" w:rsidP="006476D8">
      <w:pPr>
        <w:shd w:val="clear" w:color="auto" w:fill="FFFFFF"/>
        <w:rPr>
          <w:rFonts w:ascii="Georgia" w:hAnsi="Georgia"/>
          <w:color w:val="000000"/>
          <w:sz w:val="21"/>
          <w:szCs w:val="21"/>
        </w:rPr>
      </w:pPr>
    </w:p>
    <w:p w14:paraId="20E0399D" w14:textId="0DC956B0" w:rsidR="000B379F" w:rsidRDefault="00F608B5" w:rsidP="00916B48">
      <w:pPr>
        <w:shd w:val="clear" w:color="auto" w:fill="FFFFFF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“The MD 3200 is the tool we needed to perform the work</w:t>
      </w:r>
      <w:r w:rsidR="007E07CA">
        <w:rPr>
          <w:rFonts w:ascii="Georgia" w:hAnsi="Georgia"/>
          <w:color w:val="000000"/>
          <w:sz w:val="21"/>
          <w:szCs w:val="21"/>
        </w:rPr>
        <w:t xml:space="preserve">. </w:t>
      </w:r>
      <w:r w:rsidR="00F6644D">
        <w:rPr>
          <w:rFonts w:ascii="Georgia" w:hAnsi="Georgia"/>
          <w:color w:val="000000"/>
          <w:sz w:val="21"/>
          <w:szCs w:val="21"/>
        </w:rPr>
        <w:t xml:space="preserve">The job would have been </w:t>
      </w:r>
      <w:r w:rsidR="00A0295F">
        <w:rPr>
          <w:rFonts w:ascii="Georgia" w:hAnsi="Georgia"/>
          <w:color w:val="000000"/>
          <w:sz w:val="21"/>
          <w:szCs w:val="21"/>
        </w:rPr>
        <w:t xml:space="preserve">far </w:t>
      </w:r>
      <w:r w:rsidR="00F6644D">
        <w:rPr>
          <w:rFonts w:ascii="Georgia" w:hAnsi="Georgia"/>
          <w:color w:val="000000"/>
          <w:sz w:val="21"/>
          <w:szCs w:val="21"/>
        </w:rPr>
        <w:t>more challenging without this crane</w:t>
      </w:r>
      <w:r w:rsidR="000B379F">
        <w:rPr>
          <w:rFonts w:ascii="Georgia" w:hAnsi="Georgia"/>
          <w:color w:val="000000"/>
          <w:sz w:val="21"/>
          <w:szCs w:val="21"/>
        </w:rPr>
        <w:t xml:space="preserve">”, he </w:t>
      </w:r>
      <w:r w:rsidR="006476D8" w:rsidRPr="003F1336">
        <w:rPr>
          <w:rFonts w:ascii="Georgia" w:hAnsi="Georgia"/>
          <w:color w:val="000000"/>
          <w:sz w:val="21"/>
          <w:szCs w:val="21"/>
        </w:rPr>
        <w:t>said. “We are very happy with the MD 3200’s performance — it’s the number</w:t>
      </w:r>
      <w:r w:rsidR="006476D8" w:rsidRPr="006476D8">
        <w:rPr>
          <w:rFonts w:ascii="Georgia" w:hAnsi="Georgia"/>
          <w:color w:val="000000"/>
          <w:sz w:val="21"/>
          <w:szCs w:val="21"/>
        </w:rPr>
        <w:t xml:space="preserve"> on</w:t>
      </w:r>
      <w:r w:rsidR="006476D8">
        <w:rPr>
          <w:rFonts w:ascii="Georgia" w:hAnsi="Georgia"/>
          <w:color w:val="000000"/>
          <w:sz w:val="21"/>
          <w:szCs w:val="21"/>
        </w:rPr>
        <w:t xml:space="preserve">e </w:t>
      </w:r>
      <w:r w:rsidR="00AF6412">
        <w:rPr>
          <w:rFonts w:ascii="Georgia" w:hAnsi="Georgia"/>
          <w:color w:val="000000"/>
          <w:sz w:val="21"/>
          <w:szCs w:val="21"/>
        </w:rPr>
        <w:t xml:space="preserve">tool </w:t>
      </w:r>
      <w:r w:rsidR="006476D8">
        <w:rPr>
          <w:rFonts w:ascii="Georgia" w:hAnsi="Georgia"/>
          <w:color w:val="000000"/>
          <w:sz w:val="21"/>
          <w:szCs w:val="21"/>
        </w:rPr>
        <w:t xml:space="preserve">on the job site, as it </w:t>
      </w:r>
      <w:r w:rsidR="006476D8" w:rsidRPr="000D71C8">
        <w:rPr>
          <w:rFonts w:ascii="Georgia" w:hAnsi="Georgia"/>
          <w:color w:val="000000"/>
          <w:sz w:val="21"/>
          <w:szCs w:val="21"/>
        </w:rPr>
        <w:t>can lift up to eight times more than any other tower crane on site</w:t>
      </w:r>
      <w:r w:rsidR="006476D8">
        <w:rPr>
          <w:rFonts w:ascii="Georgia" w:hAnsi="Georgia"/>
          <w:color w:val="000000"/>
          <w:sz w:val="21"/>
          <w:szCs w:val="21"/>
        </w:rPr>
        <w:t>.</w:t>
      </w:r>
      <w:r w:rsidR="00B753B7">
        <w:rPr>
          <w:rFonts w:ascii="Georgia" w:hAnsi="Georgia"/>
          <w:color w:val="000000"/>
          <w:sz w:val="21"/>
          <w:szCs w:val="21"/>
        </w:rPr>
        <w:t>”</w:t>
      </w:r>
      <w:r w:rsidR="006476D8">
        <w:rPr>
          <w:rFonts w:ascii="Georgia" w:hAnsi="Georgia"/>
          <w:color w:val="000000"/>
          <w:sz w:val="21"/>
          <w:szCs w:val="21"/>
        </w:rPr>
        <w:t xml:space="preserve"> </w:t>
      </w:r>
      <w:r w:rsidR="00C544D3">
        <w:rPr>
          <w:rFonts w:ascii="Georgia" w:hAnsi="Georgia"/>
          <w:color w:val="000000"/>
          <w:sz w:val="21"/>
          <w:szCs w:val="21"/>
        </w:rPr>
        <w:t xml:space="preserve"> </w:t>
      </w:r>
    </w:p>
    <w:p w14:paraId="3D2916AC" w14:textId="77777777" w:rsidR="000B379F" w:rsidRDefault="000B379F" w:rsidP="00916B48">
      <w:pPr>
        <w:shd w:val="clear" w:color="auto" w:fill="FFFFFF"/>
        <w:rPr>
          <w:rFonts w:ascii="Georgia" w:hAnsi="Georgia"/>
          <w:color w:val="000000"/>
          <w:sz w:val="21"/>
          <w:szCs w:val="21"/>
        </w:rPr>
      </w:pPr>
    </w:p>
    <w:p w14:paraId="56C629DA" w14:textId="550F0B15" w:rsidR="006476D8" w:rsidRDefault="00C544D3" w:rsidP="00916B48">
      <w:pPr>
        <w:shd w:val="clear" w:color="auto" w:fill="FFFFFF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The crane has been affectionately named by some as “</w:t>
      </w:r>
      <w:r w:rsidRPr="006476D8">
        <w:rPr>
          <w:rFonts w:ascii="Georgia" w:hAnsi="Georgia"/>
          <w:color w:val="000000"/>
          <w:sz w:val="21"/>
          <w:szCs w:val="21"/>
        </w:rPr>
        <w:t xml:space="preserve">Sir </w:t>
      </w:r>
      <w:proofErr w:type="spellStart"/>
      <w:r w:rsidRPr="006476D8">
        <w:rPr>
          <w:rFonts w:ascii="Georgia" w:hAnsi="Georgia"/>
          <w:color w:val="000000"/>
          <w:sz w:val="21"/>
          <w:szCs w:val="21"/>
        </w:rPr>
        <w:t>Pix</w:t>
      </w:r>
      <w:proofErr w:type="spellEnd"/>
      <w:r w:rsidRPr="006476D8">
        <w:rPr>
          <w:rFonts w:ascii="Georgia" w:hAnsi="Georgia"/>
          <w:color w:val="000000"/>
          <w:sz w:val="21"/>
          <w:szCs w:val="21"/>
        </w:rPr>
        <w:t>-a-Lot</w:t>
      </w:r>
      <w:r>
        <w:rPr>
          <w:rFonts w:ascii="Georgia" w:hAnsi="Georgia"/>
          <w:color w:val="000000"/>
          <w:sz w:val="21"/>
          <w:szCs w:val="21"/>
        </w:rPr>
        <w:t xml:space="preserve">.” </w:t>
      </w:r>
    </w:p>
    <w:p w14:paraId="609155C1" w14:textId="4140D020" w:rsidR="006476D8" w:rsidRDefault="006476D8" w:rsidP="00604EBC">
      <w:pPr>
        <w:shd w:val="clear" w:color="auto" w:fill="FFFFFF"/>
        <w:rPr>
          <w:rFonts w:ascii="Georgia" w:hAnsi="Georgia"/>
          <w:color w:val="000000"/>
          <w:sz w:val="21"/>
          <w:szCs w:val="21"/>
        </w:rPr>
      </w:pPr>
    </w:p>
    <w:p w14:paraId="58743799" w14:textId="0793D494" w:rsidR="006476D8" w:rsidRDefault="006476D8" w:rsidP="00604EBC">
      <w:pPr>
        <w:shd w:val="clear" w:color="auto" w:fill="FFFFFF"/>
        <w:rPr>
          <w:rFonts w:ascii="Georgia" w:hAnsi="Georgia"/>
          <w:color w:val="000000"/>
          <w:sz w:val="21"/>
          <w:szCs w:val="21"/>
        </w:rPr>
      </w:pPr>
      <w:r w:rsidRPr="006476D8">
        <w:rPr>
          <w:rFonts w:ascii="Georgia" w:hAnsi="Georgia"/>
          <w:color w:val="000000"/>
          <w:sz w:val="21"/>
          <w:szCs w:val="21"/>
        </w:rPr>
        <w:t xml:space="preserve">“It’s outstanding, it’s definitely part of the skyline. When you’re driving into the site, if you don’t know how big it really is from the horizon, it’s massive,” </w:t>
      </w:r>
      <w:r w:rsidRPr="003F1336">
        <w:rPr>
          <w:rFonts w:ascii="Georgia" w:hAnsi="Georgia"/>
          <w:color w:val="000000"/>
          <w:sz w:val="21"/>
          <w:szCs w:val="21"/>
        </w:rPr>
        <w:t>Johnson</w:t>
      </w:r>
      <w:r w:rsidR="000B379F">
        <w:rPr>
          <w:rFonts w:ascii="Georgia" w:hAnsi="Georgia"/>
          <w:color w:val="000000"/>
          <w:sz w:val="21"/>
          <w:szCs w:val="21"/>
        </w:rPr>
        <w:t xml:space="preserve"> said</w:t>
      </w:r>
      <w:r w:rsidRPr="003F1336">
        <w:rPr>
          <w:rFonts w:ascii="Georgia" w:hAnsi="Georgia"/>
          <w:color w:val="000000"/>
          <w:sz w:val="21"/>
          <w:szCs w:val="21"/>
        </w:rPr>
        <w:t>.</w:t>
      </w:r>
    </w:p>
    <w:p w14:paraId="1AABE244" w14:textId="4F141C60" w:rsidR="00B6005C" w:rsidRDefault="00B6005C" w:rsidP="00604EBC">
      <w:pPr>
        <w:shd w:val="clear" w:color="auto" w:fill="FFFFFF"/>
        <w:rPr>
          <w:rFonts w:ascii="Georgia" w:hAnsi="Georgia"/>
          <w:color w:val="000000"/>
          <w:sz w:val="21"/>
          <w:szCs w:val="21"/>
        </w:rPr>
      </w:pPr>
    </w:p>
    <w:p w14:paraId="51916844" w14:textId="1BE7FB8F" w:rsidR="00B6005C" w:rsidRDefault="00C94AE3" w:rsidP="00604EBC">
      <w:pPr>
        <w:shd w:val="clear" w:color="auto" w:fill="FFFFFF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Important features on the crane include its </w:t>
      </w:r>
      <w:r w:rsidR="00517CC9">
        <w:rPr>
          <w:rFonts w:ascii="Georgia" w:hAnsi="Georgia"/>
          <w:color w:val="000000"/>
          <w:sz w:val="21"/>
          <w:szCs w:val="21"/>
        </w:rPr>
        <w:t>101.1 m (331.7 ft) max height</w:t>
      </w:r>
      <w:r w:rsidR="00BE1D4A">
        <w:rPr>
          <w:rFonts w:ascii="Georgia" w:hAnsi="Georgia"/>
          <w:color w:val="000000"/>
          <w:sz w:val="21"/>
          <w:szCs w:val="21"/>
        </w:rPr>
        <w:t>,</w:t>
      </w:r>
      <w:r w:rsidR="00517CC9">
        <w:rPr>
          <w:rFonts w:ascii="Georgia" w:hAnsi="Georgia"/>
          <w:color w:val="000000"/>
          <w:sz w:val="21"/>
          <w:szCs w:val="21"/>
        </w:rPr>
        <w:t xml:space="preserve"> 85 m (278.9 ft) jib</w:t>
      </w:r>
      <w:r w:rsidR="00BE1D4A">
        <w:rPr>
          <w:rFonts w:ascii="Georgia" w:hAnsi="Georgia"/>
          <w:color w:val="000000"/>
          <w:sz w:val="21"/>
          <w:szCs w:val="21"/>
        </w:rPr>
        <w:t xml:space="preserve">, a capacity of 80 t (88.2USt), and a full extension lifting capacity of 26 t (28.7USt). </w:t>
      </w:r>
      <w:r w:rsidR="00517CC9">
        <w:rPr>
          <w:rFonts w:ascii="Georgia" w:hAnsi="Georgia"/>
          <w:color w:val="000000"/>
          <w:sz w:val="21"/>
          <w:szCs w:val="21"/>
        </w:rPr>
        <w:t xml:space="preserve"> </w:t>
      </w:r>
      <w:r w:rsidR="00BE1D4A">
        <w:rPr>
          <w:rFonts w:ascii="Georgia" w:hAnsi="Georgia"/>
          <w:color w:val="000000"/>
          <w:sz w:val="21"/>
          <w:szCs w:val="21"/>
        </w:rPr>
        <w:t>T</w:t>
      </w:r>
      <w:r w:rsidR="00517CC9">
        <w:rPr>
          <w:rFonts w:ascii="Georgia" w:hAnsi="Georgia"/>
          <w:color w:val="000000"/>
          <w:sz w:val="21"/>
          <w:szCs w:val="21"/>
        </w:rPr>
        <w:t>o complete lifts up and over the height and length of the dam from a given point</w:t>
      </w:r>
      <w:r w:rsidR="00BE1D4A">
        <w:rPr>
          <w:rFonts w:ascii="Georgia" w:hAnsi="Georgia"/>
          <w:color w:val="000000"/>
          <w:sz w:val="21"/>
          <w:szCs w:val="21"/>
        </w:rPr>
        <w:t xml:space="preserve">, AFDE requested the crane to be </w:t>
      </w:r>
      <w:r w:rsidR="006056A4">
        <w:rPr>
          <w:rFonts w:ascii="Georgia" w:hAnsi="Georgia"/>
          <w:color w:val="000000"/>
          <w:sz w:val="21"/>
          <w:szCs w:val="21"/>
        </w:rPr>
        <w:t xml:space="preserve">designed and </w:t>
      </w:r>
      <w:r w:rsidR="00BE1D4A">
        <w:rPr>
          <w:rFonts w:ascii="Georgia" w:hAnsi="Georgia"/>
          <w:color w:val="000000"/>
          <w:sz w:val="21"/>
          <w:szCs w:val="21"/>
        </w:rPr>
        <w:t>configured at 78m (255.8 ft)</w:t>
      </w:r>
      <w:r w:rsidR="006056A4">
        <w:rPr>
          <w:rFonts w:ascii="Georgia" w:hAnsi="Georgia"/>
          <w:color w:val="000000"/>
          <w:sz w:val="21"/>
          <w:szCs w:val="21"/>
        </w:rPr>
        <w:t xml:space="preserve"> height</w:t>
      </w:r>
      <w:r w:rsidR="00BE1D4A">
        <w:rPr>
          <w:rFonts w:ascii="Georgia" w:hAnsi="Georgia"/>
          <w:color w:val="000000"/>
          <w:sz w:val="21"/>
          <w:szCs w:val="21"/>
        </w:rPr>
        <w:t xml:space="preserve">, 70 m (229.6 ft) jib, with 64 t (70.5 USt) and a full extension capacity of 37 t (40.8 USt). </w:t>
      </w:r>
    </w:p>
    <w:p w14:paraId="0D4A55FB" w14:textId="77777777" w:rsidR="00045AB7" w:rsidRDefault="00045AB7" w:rsidP="00604EBC">
      <w:pPr>
        <w:shd w:val="clear" w:color="auto" w:fill="FFFFFF"/>
        <w:rPr>
          <w:rFonts w:ascii="Georgia" w:hAnsi="Georgia"/>
          <w:color w:val="000000"/>
          <w:sz w:val="21"/>
          <w:szCs w:val="21"/>
        </w:rPr>
      </w:pPr>
    </w:p>
    <w:p w14:paraId="7B7AE976" w14:textId="77777777" w:rsidR="00045AB7" w:rsidRDefault="00045AB7" w:rsidP="00045AB7">
      <w:pPr>
        <w:shd w:val="clear" w:color="auto" w:fill="FFFFFF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lastRenderedPageBreak/>
        <w:t>T</w:t>
      </w:r>
      <w:r w:rsidRPr="00CF7BB2">
        <w:rPr>
          <w:rFonts w:ascii="Georgia" w:hAnsi="Georgia"/>
          <w:color w:val="000000"/>
          <w:sz w:val="21"/>
          <w:szCs w:val="21"/>
        </w:rPr>
        <w:t xml:space="preserve">here are </w:t>
      </w:r>
      <w:bookmarkStart w:id="0" w:name="_GoBack"/>
      <w:bookmarkEnd w:id="0"/>
      <w:r>
        <w:rPr>
          <w:rFonts w:ascii="Georgia" w:hAnsi="Georgia"/>
          <w:color w:val="000000"/>
          <w:sz w:val="21"/>
          <w:szCs w:val="21"/>
        </w:rPr>
        <w:t>seven</w:t>
      </w:r>
      <w:r w:rsidRPr="00CF7BB2">
        <w:rPr>
          <w:rFonts w:ascii="Georgia" w:hAnsi="Georgia"/>
          <w:color w:val="000000"/>
          <w:sz w:val="21"/>
          <w:szCs w:val="21"/>
        </w:rPr>
        <w:t xml:space="preserve"> other </w:t>
      </w:r>
      <w:r>
        <w:rPr>
          <w:rFonts w:ascii="Georgia" w:hAnsi="Georgia"/>
          <w:color w:val="000000"/>
          <w:sz w:val="21"/>
          <w:szCs w:val="21"/>
        </w:rPr>
        <w:t xml:space="preserve">Potain tower </w:t>
      </w:r>
      <w:r w:rsidRPr="00CF7BB2">
        <w:rPr>
          <w:rFonts w:ascii="Georgia" w:hAnsi="Georgia"/>
          <w:color w:val="000000"/>
          <w:sz w:val="21"/>
          <w:szCs w:val="21"/>
        </w:rPr>
        <w:t xml:space="preserve">cranes </w:t>
      </w:r>
      <w:r>
        <w:rPr>
          <w:rFonts w:ascii="Georgia" w:hAnsi="Georgia"/>
          <w:color w:val="000000"/>
          <w:sz w:val="21"/>
          <w:szCs w:val="21"/>
        </w:rPr>
        <w:t xml:space="preserve">working </w:t>
      </w:r>
      <w:r w:rsidRPr="00CF7BB2">
        <w:rPr>
          <w:rFonts w:ascii="Georgia" w:hAnsi="Georgia"/>
          <w:color w:val="000000"/>
          <w:sz w:val="21"/>
          <w:szCs w:val="21"/>
        </w:rPr>
        <w:t>on site</w:t>
      </w:r>
      <w:r>
        <w:rPr>
          <w:rFonts w:ascii="Georgia" w:hAnsi="Georgia"/>
          <w:color w:val="000000"/>
          <w:sz w:val="21"/>
          <w:szCs w:val="21"/>
        </w:rPr>
        <w:t>:</w:t>
      </w:r>
      <w:r w:rsidRPr="00CF7BB2">
        <w:rPr>
          <w:rFonts w:ascii="Georgia" w:hAnsi="Georgia"/>
          <w:color w:val="000000"/>
          <w:sz w:val="21"/>
          <w:szCs w:val="21"/>
        </w:rPr>
        <w:t xml:space="preserve"> two new MD</w:t>
      </w:r>
      <w:r>
        <w:rPr>
          <w:rFonts w:ascii="Georgia" w:hAnsi="Georgia"/>
          <w:color w:val="000000"/>
          <w:sz w:val="21"/>
          <w:szCs w:val="21"/>
        </w:rPr>
        <w:t xml:space="preserve"> </w:t>
      </w:r>
      <w:r w:rsidRPr="00CF7BB2">
        <w:rPr>
          <w:rFonts w:ascii="Georgia" w:hAnsi="Georgia"/>
          <w:color w:val="000000"/>
          <w:sz w:val="21"/>
          <w:szCs w:val="21"/>
        </w:rPr>
        <w:t xml:space="preserve">689 and </w:t>
      </w:r>
      <w:r>
        <w:rPr>
          <w:rFonts w:ascii="Georgia" w:hAnsi="Georgia"/>
          <w:color w:val="000000"/>
          <w:sz w:val="21"/>
          <w:szCs w:val="21"/>
        </w:rPr>
        <w:t>five</w:t>
      </w:r>
      <w:r w:rsidRPr="00CF7BB2">
        <w:rPr>
          <w:rFonts w:ascii="Georgia" w:hAnsi="Georgia"/>
          <w:color w:val="000000"/>
          <w:sz w:val="21"/>
          <w:szCs w:val="21"/>
        </w:rPr>
        <w:t xml:space="preserve"> MD</w:t>
      </w:r>
      <w:r>
        <w:rPr>
          <w:rFonts w:ascii="Georgia" w:hAnsi="Georgia"/>
          <w:color w:val="000000"/>
          <w:sz w:val="21"/>
          <w:szCs w:val="21"/>
        </w:rPr>
        <w:t xml:space="preserve"> </w:t>
      </w:r>
      <w:r w:rsidRPr="00CF7BB2">
        <w:rPr>
          <w:rFonts w:ascii="Georgia" w:hAnsi="Georgia"/>
          <w:color w:val="000000"/>
          <w:sz w:val="21"/>
          <w:szCs w:val="21"/>
        </w:rPr>
        <w:t>560</w:t>
      </w:r>
      <w:r>
        <w:rPr>
          <w:rFonts w:ascii="Georgia" w:hAnsi="Georgia"/>
          <w:color w:val="000000"/>
          <w:sz w:val="21"/>
          <w:szCs w:val="21"/>
        </w:rPr>
        <w:t xml:space="preserve"> cranes</w:t>
      </w:r>
      <w:r w:rsidRPr="00CF7BB2">
        <w:rPr>
          <w:rFonts w:ascii="Georgia" w:hAnsi="Georgia"/>
          <w:color w:val="000000"/>
          <w:sz w:val="21"/>
          <w:szCs w:val="21"/>
        </w:rPr>
        <w:t xml:space="preserve">. </w:t>
      </w:r>
    </w:p>
    <w:p w14:paraId="10F1305A" w14:textId="0FD896E2" w:rsidR="000D4317" w:rsidRDefault="000D4317" w:rsidP="00604EBC">
      <w:pPr>
        <w:shd w:val="clear" w:color="auto" w:fill="FFFFFF"/>
        <w:rPr>
          <w:rFonts w:ascii="Georgia" w:hAnsi="Georgia"/>
          <w:color w:val="000000"/>
          <w:sz w:val="21"/>
          <w:szCs w:val="21"/>
        </w:rPr>
      </w:pPr>
    </w:p>
    <w:p w14:paraId="032119B2" w14:textId="353DE46B" w:rsidR="000D4317" w:rsidRDefault="000D4317" w:rsidP="00604EBC">
      <w:pPr>
        <w:shd w:val="clear" w:color="auto" w:fill="FFFFFF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Construction on the Site C project commenced in 2015 and is expected to be completed in 202</w:t>
      </w:r>
      <w:r w:rsidR="0071547F">
        <w:rPr>
          <w:rFonts w:ascii="Georgia" w:hAnsi="Georgia"/>
          <w:color w:val="000000"/>
          <w:sz w:val="21"/>
          <w:szCs w:val="21"/>
        </w:rPr>
        <w:t>4</w:t>
      </w:r>
      <w:r>
        <w:rPr>
          <w:rFonts w:ascii="Georgia" w:hAnsi="Georgia"/>
          <w:color w:val="000000"/>
          <w:sz w:val="21"/>
          <w:szCs w:val="21"/>
        </w:rPr>
        <w:t>.</w:t>
      </w:r>
      <w:r w:rsidR="00853EBD">
        <w:rPr>
          <w:rFonts w:ascii="Georgia" w:hAnsi="Georgia"/>
          <w:color w:val="000000"/>
          <w:sz w:val="21"/>
          <w:szCs w:val="21"/>
        </w:rPr>
        <w:t xml:space="preserve"> </w:t>
      </w:r>
      <w:r w:rsidR="00853EBD" w:rsidRPr="00853EBD">
        <w:rPr>
          <w:rFonts w:ascii="Georgia" w:hAnsi="Georgia"/>
          <w:color w:val="000000"/>
          <w:sz w:val="21"/>
          <w:szCs w:val="21"/>
        </w:rPr>
        <w:t>It will provide 1,100 megawatts (MW) of capacity, and produce about 5,100 gigawatt hours (GWh) of electricity each year — enough energy to power the equivalent of about 450,000 homes per year in B.C.</w:t>
      </w:r>
    </w:p>
    <w:p w14:paraId="3E388BDE" w14:textId="1A5A9DA4" w:rsidR="000D4317" w:rsidRDefault="000D4317" w:rsidP="00604EBC">
      <w:pPr>
        <w:shd w:val="clear" w:color="auto" w:fill="FFFFFF"/>
        <w:rPr>
          <w:rFonts w:ascii="Georgia" w:hAnsi="Georgia"/>
          <w:color w:val="000000"/>
          <w:sz w:val="21"/>
          <w:szCs w:val="21"/>
        </w:rPr>
      </w:pPr>
    </w:p>
    <w:p w14:paraId="16335DE2" w14:textId="61E56775" w:rsidR="000D4317" w:rsidRPr="000D71C8" w:rsidRDefault="000D4317" w:rsidP="00604EBC">
      <w:pPr>
        <w:shd w:val="clear" w:color="auto" w:fill="FFFFFF"/>
        <w:rPr>
          <w:rFonts w:ascii="Georgia" w:hAnsi="Georgia"/>
          <w:b/>
          <w:bCs/>
          <w:color w:val="000000"/>
          <w:sz w:val="21"/>
          <w:szCs w:val="21"/>
        </w:rPr>
      </w:pPr>
      <w:r w:rsidRPr="000D71C8">
        <w:rPr>
          <w:rFonts w:ascii="Georgia" w:hAnsi="Georgia"/>
          <w:b/>
          <w:bCs/>
          <w:color w:val="000000"/>
          <w:sz w:val="21"/>
          <w:szCs w:val="21"/>
        </w:rPr>
        <w:t xml:space="preserve">To learn more about the </w:t>
      </w:r>
      <w:r w:rsidR="006E6A4B">
        <w:rPr>
          <w:rFonts w:ascii="Georgia" w:hAnsi="Georgia"/>
          <w:b/>
          <w:bCs/>
          <w:color w:val="000000"/>
          <w:sz w:val="21"/>
          <w:szCs w:val="21"/>
        </w:rPr>
        <w:t xml:space="preserve">Potain </w:t>
      </w:r>
      <w:r w:rsidR="000D71C8">
        <w:rPr>
          <w:rFonts w:ascii="Georgia" w:hAnsi="Georgia"/>
          <w:b/>
          <w:bCs/>
          <w:color w:val="000000"/>
          <w:sz w:val="21"/>
          <w:szCs w:val="21"/>
        </w:rPr>
        <w:t>MD 3200</w:t>
      </w:r>
      <w:r w:rsidRPr="000D71C8">
        <w:rPr>
          <w:rFonts w:ascii="Georgia" w:hAnsi="Georgia"/>
          <w:b/>
          <w:bCs/>
          <w:color w:val="000000"/>
          <w:sz w:val="21"/>
          <w:szCs w:val="21"/>
        </w:rPr>
        <w:t xml:space="preserve">, please </w:t>
      </w:r>
      <w:hyperlink r:id="rId12" w:history="1">
        <w:r w:rsidRPr="000D71C8">
          <w:rPr>
            <w:rStyle w:val="Hyperlink"/>
            <w:rFonts w:ascii="Georgia" w:hAnsi="Georgia"/>
            <w:b/>
            <w:bCs/>
            <w:sz w:val="21"/>
            <w:szCs w:val="21"/>
          </w:rPr>
          <w:t>click here</w:t>
        </w:r>
      </w:hyperlink>
      <w:r w:rsidRPr="000D71C8">
        <w:rPr>
          <w:rFonts w:ascii="Georgia" w:hAnsi="Georgia"/>
          <w:b/>
          <w:bCs/>
          <w:color w:val="000000"/>
          <w:sz w:val="21"/>
          <w:szCs w:val="21"/>
        </w:rPr>
        <w:t>.</w:t>
      </w:r>
    </w:p>
    <w:p w14:paraId="6682B629" w14:textId="77777777" w:rsidR="005E1763" w:rsidRPr="004A3855" w:rsidRDefault="005E1763" w:rsidP="00C54421">
      <w:pPr>
        <w:rPr>
          <w:rFonts w:ascii="Georgia" w:hAnsi="Georgia" w:cs="Open Sans"/>
          <w:b/>
          <w:bCs/>
          <w:sz w:val="21"/>
          <w:szCs w:val="21"/>
        </w:rPr>
      </w:pPr>
    </w:p>
    <w:p w14:paraId="09B87291" w14:textId="77777777" w:rsidR="009741DD" w:rsidRPr="004A3855" w:rsidRDefault="009741DD" w:rsidP="004D4AD0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 w:rsidRPr="004A3855">
        <w:rPr>
          <w:rFonts w:ascii="Georgia" w:hAnsi="Georgia" w:cs="Georgia"/>
          <w:sz w:val="21"/>
          <w:szCs w:val="21"/>
        </w:rPr>
        <w:t>-END-</w:t>
      </w:r>
    </w:p>
    <w:p w14:paraId="040FDBE7" w14:textId="77777777" w:rsidR="00A678F4" w:rsidRPr="004A3855" w:rsidRDefault="00A678F4" w:rsidP="004D4AD0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</w:p>
    <w:p w14:paraId="6F73DB5F" w14:textId="77777777" w:rsidR="00164A29" w:rsidRPr="004A3855" w:rsidRDefault="00164A29" w:rsidP="004D4AD0">
      <w:pPr>
        <w:outlineLvl w:val="0"/>
        <w:rPr>
          <w:rFonts w:ascii="Verdana" w:hAnsi="Verdana"/>
          <w:b/>
          <w:color w:val="41525C"/>
          <w:sz w:val="18"/>
          <w:szCs w:val="18"/>
        </w:rPr>
      </w:pPr>
      <w:r w:rsidRPr="004A3855">
        <w:rPr>
          <w:rFonts w:ascii="Verdana" w:hAnsi="Verdana"/>
          <w:color w:val="ED1C2A"/>
          <w:sz w:val="18"/>
          <w:szCs w:val="18"/>
        </w:rPr>
        <w:t>CONTACT</w:t>
      </w:r>
    </w:p>
    <w:p w14:paraId="0811BBC6" w14:textId="77777777" w:rsidR="0060588A" w:rsidRPr="004A3855" w:rsidRDefault="0060588A" w:rsidP="0060588A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4A3855">
        <w:rPr>
          <w:rFonts w:ascii="Verdana" w:hAnsi="Verdana"/>
          <w:b/>
          <w:color w:val="41525C"/>
          <w:sz w:val="18"/>
          <w:szCs w:val="18"/>
        </w:rPr>
        <w:t>Amy Marten</w:t>
      </w:r>
      <w:r w:rsidRPr="004A3855">
        <w:rPr>
          <w:sz w:val="18"/>
          <w:szCs w:val="18"/>
        </w:rPr>
        <w:tab/>
      </w:r>
      <w:r w:rsidRPr="004A3855">
        <w:rPr>
          <w:rFonts w:ascii="Verdana" w:hAnsi="Verdana"/>
          <w:color w:val="41525C"/>
          <w:sz w:val="18"/>
          <w:szCs w:val="18"/>
        </w:rPr>
        <w:t xml:space="preserve"> </w:t>
      </w:r>
    </w:p>
    <w:p w14:paraId="2B5D5D78" w14:textId="77777777" w:rsidR="0060588A" w:rsidRPr="004A3855" w:rsidRDefault="0060588A" w:rsidP="0060588A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4A3855">
        <w:rPr>
          <w:rFonts w:ascii="Verdana" w:hAnsi="Verdana"/>
          <w:color w:val="41525C"/>
          <w:sz w:val="18"/>
          <w:szCs w:val="18"/>
        </w:rPr>
        <w:t>Manitowoc</w:t>
      </w:r>
      <w:r w:rsidRPr="004A3855">
        <w:rPr>
          <w:sz w:val="18"/>
          <w:szCs w:val="18"/>
        </w:rPr>
        <w:tab/>
      </w:r>
    </w:p>
    <w:p w14:paraId="37D78376" w14:textId="77777777" w:rsidR="0060588A" w:rsidRPr="004A3855" w:rsidRDefault="0060588A" w:rsidP="0060588A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4A3855">
        <w:rPr>
          <w:rFonts w:ascii="Verdana" w:hAnsi="Verdana"/>
          <w:color w:val="41525C"/>
          <w:sz w:val="18"/>
          <w:szCs w:val="18"/>
        </w:rPr>
        <w:t>T +1 920 683 6345</w:t>
      </w:r>
      <w:r w:rsidRPr="004A3855">
        <w:rPr>
          <w:rFonts w:ascii="Verdana" w:hAnsi="Verdana"/>
          <w:color w:val="41525C"/>
          <w:sz w:val="18"/>
          <w:szCs w:val="18"/>
        </w:rPr>
        <w:tab/>
      </w:r>
    </w:p>
    <w:p w14:paraId="5EA16BB8" w14:textId="134C737C" w:rsidR="00057C71" w:rsidRPr="004A3855" w:rsidRDefault="00780618" w:rsidP="0060588A">
      <w:pPr>
        <w:tabs>
          <w:tab w:val="left" w:pos="1055"/>
          <w:tab w:val="left" w:pos="3969"/>
          <w:tab w:val="left" w:pos="6379"/>
          <w:tab w:val="left" w:pos="7371"/>
        </w:tabs>
        <w:rPr>
          <w:rStyle w:val="Hyperlink"/>
          <w:rFonts w:ascii="Verdana" w:hAnsi="Verdana"/>
          <w:color w:val="41525C"/>
          <w:sz w:val="18"/>
          <w:szCs w:val="18"/>
        </w:rPr>
      </w:pPr>
      <w:hyperlink r:id="rId13" w:history="1">
        <w:r w:rsidR="0060588A" w:rsidRPr="004A3855">
          <w:rPr>
            <w:rStyle w:val="Hyperlink"/>
            <w:rFonts w:ascii="Verdana" w:hAnsi="Verdana"/>
            <w:color w:val="41525C"/>
            <w:sz w:val="18"/>
            <w:szCs w:val="18"/>
          </w:rPr>
          <w:t>amy.marten@manitowoc.com</w:t>
        </w:r>
      </w:hyperlink>
    </w:p>
    <w:p w14:paraId="76F70F72" w14:textId="77777777" w:rsidR="0060588A" w:rsidRPr="004A3855" w:rsidRDefault="0060588A" w:rsidP="0060588A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hAnsi="Verdana"/>
          <w:b/>
          <w:color w:val="41525C"/>
          <w:sz w:val="18"/>
          <w:szCs w:val="18"/>
        </w:rPr>
      </w:pPr>
    </w:p>
    <w:p w14:paraId="6BAFDBF2" w14:textId="77777777" w:rsidR="007B7C79" w:rsidRPr="004A3855" w:rsidRDefault="003B0B5A" w:rsidP="007B7C79">
      <w:pPr>
        <w:widowControl w:val="0"/>
        <w:autoSpaceDE w:val="0"/>
        <w:autoSpaceDN w:val="0"/>
        <w:adjustRightInd w:val="0"/>
        <w:rPr>
          <w:rFonts w:ascii="Verdana" w:hAnsi="Verdana" w:cs="Verdana"/>
          <w:bCs/>
          <w:color w:val="FF0000"/>
          <w:sz w:val="18"/>
          <w:szCs w:val="18"/>
        </w:rPr>
      </w:pPr>
      <w:r w:rsidRPr="004A3855">
        <w:rPr>
          <w:rFonts w:ascii="Verdana" w:hAnsi="Verdana" w:cs="Verdana"/>
          <w:bCs/>
          <w:color w:val="FF0000"/>
          <w:sz w:val="18"/>
          <w:szCs w:val="18"/>
        </w:rPr>
        <w:t>ABOUT THE MANITOWOC COMPANY, INC.</w:t>
      </w:r>
    </w:p>
    <w:p w14:paraId="4DA63B6E" w14:textId="40FE026D" w:rsidR="007B7C79" w:rsidRPr="004A3855" w:rsidRDefault="007B7C79" w:rsidP="007B7C79">
      <w:pPr>
        <w:widowControl w:val="0"/>
        <w:autoSpaceDE w:val="0"/>
        <w:autoSpaceDN w:val="0"/>
        <w:adjustRightInd w:val="0"/>
        <w:rPr>
          <w:rFonts w:ascii="Verdana" w:hAnsi="Verdana" w:cs="Calibri"/>
          <w:color w:val="41525C"/>
          <w:sz w:val="18"/>
          <w:szCs w:val="18"/>
        </w:rPr>
      </w:pPr>
      <w:r w:rsidRPr="004A3855">
        <w:rPr>
          <w:rFonts w:ascii="Verdana" w:hAnsi="Verdana"/>
          <w:color w:val="41525C"/>
          <w:sz w:val="18"/>
          <w:szCs w:val="18"/>
        </w:rPr>
        <w:t>The Manitowoc Company, Inc. (“Manitowoc”) was founded in 1902 and has over a 116-year tradition of providing high-quality, customer-focused products and support services to its markets and its 2018 net sales were approximately $1.8 billion. Manitowoc is one of the world's leading providers of engineered lifting solutions. Manitowoc, through its wholly-owned subsidiaries, designs, manufactures, markets, and supports comprehensive product lines of mobile telescopic cranes, tower cranes, lattice-boom crawler cranes, and boom trucks under the Grove, Manitowoc, National Crane, Potain, Shuttlelift and Manitowoc Crane Care brand names.</w:t>
      </w:r>
    </w:p>
    <w:p w14:paraId="31636662" w14:textId="77777777" w:rsidR="00057C71" w:rsidRPr="004A3855" w:rsidRDefault="00057C71" w:rsidP="004D4AD0">
      <w:pPr>
        <w:rPr>
          <w:rFonts w:ascii="Verdana" w:hAnsi="Verdana"/>
          <w:color w:val="41525C"/>
          <w:sz w:val="18"/>
          <w:szCs w:val="18"/>
        </w:rPr>
      </w:pPr>
    </w:p>
    <w:p w14:paraId="4D5B8CE0" w14:textId="77777777" w:rsidR="00A678F4" w:rsidRPr="004A3855" w:rsidRDefault="00C76361" w:rsidP="004D4AD0">
      <w:pPr>
        <w:outlineLvl w:val="0"/>
        <w:rPr>
          <w:sz w:val="18"/>
          <w:szCs w:val="18"/>
        </w:rPr>
      </w:pPr>
      <w:r w:rsidRPr="004A3855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4C384DF5" w14:textId="77777777" w:rsidR="00BE4994" w:rsidRPr="004A3855" w:rsidRDefault="001721C7" w:rsidP="004D4AD0">
      <w:pPr>
        <w:rPr>
          <w:rFonts w:ascii="Verdana" w:hAnsi="Verdana"/>
          <w:color w:val="41525C"/>
          <w:sz w:val="18"/>
          <w:szCs w:val="18"/>
        </w:rPr>
      </w:pPr>
      <w:r w:rsidRPr="004A3855">
        <w:rPr>
          <w:rFonts w:ascii="Verdana" w:hAnsi="Verdana"/>
          <w:color w:val="41525C"/>
          <w:sz w:val="18"/>
          <w:szCs w:val="18"/>
        </w:rPr>
        <w:t>One Park Plaza – 11270 West Park Place – Suite 1000 – Milwaukee, WI 53224</w:t>
      </w:r>
      <w:r w:rsidR="00BE4994" w:rsidRPr="004A3855">
        <w:rPr>
          <w:rFonts w:ascii="Verdana" w:hAnsi="Verdana"/>
          <w:color w:val="41525C"/>
          <w:sz w:val="18"/>
          <w:szCs w:val="18"/>
        </w:rPr>
        <w:t>, USA</w:t>
      </w:r>
    </w:p>
    <w:p w14:paraId="27138F04" w14:textId="5545477E" w:rsidR="00BE4994" w:rsidRPr="004A3855" w:rsidRDefault="00BE4994" w:rsidP="004D4AD0">
      <w:pPr>
        <w:rPr>
          <w:rFonts w:ascii="Verdana" w:hAnsi="Verdana"/>
          <w:color w:val="41525C"/>
          <w:sz w:val="18"/>
          <w:szCs w:val="18"/>
        </w:rPr>
      </w:pPr>
      <w:r w:rsidRPr="004A3855">
        <w:rPr>
          <w:rFonts w:ascii="Verdana" w:hAnsi="Verdana"/>
          <w:color w:val="41525C"/>
          <w:sz w:val="18"/>
          <w:szCs w:val="18"/>
        </w:rPr>
        <w:t xml:space="preserve">T +1 </w:t>
      </w:r>
      <w:r w:rsidR="0060588A" w:rsidRPr="004A3855">
        <w:rPr>
          <w:rFonts w:ascii="Verdana" w:hAnsi="Verdana"/>
          <w:color w:val="41525C"/>
          <w:sz w:val="18"/>
          <w:szCs w:val="18"/>
        </w:rPr>
        <w:t>414 760 4600</w:t>
      </w:r>
    </w:p>
    <w:p w14:paraId="34624C38" w14:textId="7E7E4A9F" w:rsidR="005053D2" w:rsidRPr="004A3855" w:rsidRDefault="00780618" w:rsidP="004D4AD0">
      <w:pPr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4" w:history="1">
        <w:r w:rsidR="000041F5" w:rsidRPr="004A3855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 w:rsidRPr="004A3855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03577425" w14:textId="038ED231" w:rsidR="005645A8" w:rsidRPr="004A3855" w:rsidRDefault="005645A8" w:rsidP="004D4AD0">
      <w:pPr>
        <w:rPr>
          <w:rFonts w:ascii="Verdana" w:hAnsi="Verdana"/>
          <w:b/>
          <w:color w:val="41525C"/>
          <w:sz w:val="18"/>
          <w:szCs w:val="18"/>
          <w:u w:val="single"/>
        </w:rPr>
      </w:pPr>
    </w:p>
    <w:sectPr w:rsidR="005645A8" w:rsidRPr="004A3855" w:rsidSect="00C846D7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642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BEF64" w14:textId="77777777" w:rsidR="00780618" w:rsidRDefault="00780618">
      <w:r>
        <w:separator/>
      </w:r>
    </w:p>
  </w:endnote>
  <w:endnote w:type="continuationSeparator" w:id="0">
    <w:p w14:paraId="10440193" w14:textId="77777777" w:rsidR="00780618" w:rsidRDefault="0078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1E4E17" w14:paraId="18E51F2D" w14:textId="77777777" w:rsidTr="42A7BE30">
      <w:tc>
        <w:tcPr>
          <w:tcW w:w="3139" w:type="dxa"/>
        </w:tcPr>
        <w:p w14:paraId="2E21675D" w14:textId="77777777" w:rsidR="001E4E17" w:rsidRDefault="001E4E17" w:rsidP="42A7BE30">
          <w:pPr>
            <w:pStyle w:val="Header"/>
            <w:ind w:left="-115"/>
          </w:pPr>
        </w:p>
      </w:tc>
      <w:tc>
        <w:tcPr>
          <w:tcW w:w="3139" w:type="dxa"/>
        </w:tcPr>
        <w:p w14:paraId="528718C0" w14:textId="77777777" w:rsidR="001E4E17" w:rsidRDefault="001E4E17" w:rsidP="42A7BE30">
          <w:pPr>
            <w:pStyle w:val="Header"/>
            <w:jc w:val="center"/>
          </w:pPr>
        </w:p>
      </w:tc>
      <w:tc>
        <w:tcPr>
          <w:tcW w:w="3139" w:type="dxa"/>
        </w:tcPr>
        <w:p w14:paraId="23CD5FE8" w14:textId="77777777" w:rsidR="001E4E17" w:rsidRDefault="001E4E17" w:rsidP="42A7BE30">
          <w:pPr>
            <w:pStyle w:val="Header"/>
            <w:ind w:right="-115"/>
            <w:jc w:val="right"/>
          </w:pPr>
        </w:p>
      </w:tc>
    </w:tr>
  </w:tbl>
  <w:p w14:paraId="28E9B74C" w14:textId="77777777" w:rsidR="001E4E17" w:rsidRDefault="001E4E17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1E4E17" w14:paraId="53BB7396" w14:textId="77777777" w:rsidTr="42A7BE30">
      <w:tc>
        <w:tcPr>
          <w:tcW w:w="3139" w:type="dxa"/>
        </w:tcPr>
        <w:p w14:paraId="67EC2473" w14:textId="77777777" w:rsidR="001E4E17" w:rsidRDefault="001E4E17" w:rsidP="42A7BE30">
          <w:pPr>
            <w:pStyle w:val="Header"/>
            <w:ind w:left="-115"/>
          </w:pPr>
        </w:p>
      </w:tc>
      <w:tc>
        <w:tcPr>
          <w:tcW w:w="3139" w:type="dxa"/>
        </w:tcPr>
        <w:p w14:paraId="693F4EDB" w14:textId="77777777" w:rsidR="001E4E17" w:rsidRDefault="001E4E17" w:rsidP="42A7BE30">
          <w:pPr>
            <w:pStyle w:val="Header"/>
            <w:jc w:val="center"/>
          </w:pPr>
        </w:p>
      </w:tc>
      <w:tc>
        <w:tcPr>
          <w:tcW w:w="3139" w:type="dxa"/>
        </w:tcPr>
        <w:p w14:paraId="3CC103CC" w14:textId="77777777" w:rsidR="001E4E17" w:rsidRDefault="001E4E17" w:rsidP="42A7BE30">
          <w:pPr>
            <w:pStyle w:val="Header"/>
            <w:ind w:right="-115"/>
            <w:jc w:val="right"/>
          </w:pPr>
        </w:p>
      </w:tc>
    </w:tr>
  </w:tbl>
  <w:p w14:paraId="594E3076" w14:textId="77777777" w:rsidR="001E4E17" w:rsidRDefault="001E4E17" w:rsidP="004D4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66749" w14:textId="77777777" w:rsidR="00780618" w:rsidRDefault="00780618">
      <w:r>
        <w:separator/>
      </w:r>
    </w:p>
  </w:footnote>
  <w:footnote w:type="continuationSeparator" w:id="0">
    <w:p w14:paraId="5C77AD89" w14:textId="77777777" w:rsidR="00780618" w:rsidRDefault="00780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39E29" w14:textId="30FBEC27" w:rsidR="005645A8" w:rsidRDefault="00AF5BFA" w:rsidP="42A7BE30">
    <w:pPr>
      <w:spacing w:line="276" w:lineRule="auto"/>
      <w:rPr>
        <w:rFonts w:ascii="Verdana" w:hAnsi="Verdana"/>
        <w:b/>
        <w:color w:val="41525C"/>
        <w:sz w:val="18"/>
        <w:szCs w:val="18"/>
      </w:rPr>
    </w:pPr>
    <w:r w:rsidRPr="00AF5BFA">
      <w:rPr>
        <w:rFonts w:ascii="Verdana" w:hAnsi="Verdana"/>
        <w:b/>
        <w:color w:val="41525C"/>
        <w:sz w:val="18"/>
        <w:szCs w:val="18"/>
      </w:rPr>
      <w:t xml:space="preserve">AFDE Partnership deploys </w:t>
    </w:r>
    <w:r w:rsidR="00605067">
      <w:rPr>
        <w:rFonts w:ascii="Verdana" w:hAnsi="Verdana"/>
        <w:b/>
        <w:color w:val="41525C"/>
        <w:sz w:val="18"/>
        <w:szCs w:val="18"/>
      </w:rPr>
      <w:t>MD 3200</w:t>
    </w:r>
    <w:r w:rsidRPr="00AF5BFA">
      <w:rPr>
        <w:rFonts w:ascii="Verdana" w:hAnsi="Verdana"/>
        <w:b/>
        <w:color w:val="41525C"/>
        <w:sz w:val="18"/>
        <w:szCs w:val="18"/>
      </w:rPr>
      <w:t xml:space="preserve"> on British Columbia dam project</w:t>
    </w:r>
  </w:p>
  <w:p w14:paraId="49CA3B9B" w14:textId="6BA9705F" w:rsidR="001E4E17" w:rsidRPr="006363D0" w:rsidRDefault="000B379F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February</w:t>
    </w:r>
    <w:r w:rsidR="005B2EB3">
      <w:rPr>
        <w:rFonts w:ascii="Verdana" w:hAnsi="Verdana"/>
        <w:color w:val="41525C"/>
        <w:sz w:val="18"/>
        <w:szCs w:val="18"/>
      </w:rPr>
      <w:t xml:space="preserve"> </w:t>
    </w:r>
    <w:r w:rsidR="00F93266">
      <w:rPr>
        <w:rFonts w:ascii="Verdana" w:hAnsi="Verdana"/>
        <w:color w:val="41525C"/>
        <w:sz w:val="18"/>
        <w:szCs w:val="18"/>
      </w:rPr>
      <w:t>6</w:t>
    </w:r>
    <w:r w:rsidR="001E4E17">
      <w:rPr>
        <w:rFonts w:ascii="Verdana" w:hAnsi="Verdana"/>
        <w:color w:val="41525C"/>
        <w:sz w:val="18"/>
        <w:szCs w:val="18"/>
      </w:rPr>
      <w:t>,</w:t>
    </w:r>
    <w:r w:rsidR="001E4E17" w:rsidRPr="42A7BE30">
      <w:rPr>
        <w:rFonts w:ascii="Verdana" w:hAnsi="Verdana"/>
        <w:color w:val="41525C"/>
        <w:sz w:val="18"/>
        <w:szCs w:val="18"/>
      </w:rPr>
      <w:t xml:space="preserve"> 20</w:t>
    </w:r>
    <w:r>
      <w:rPr>
        <w:rFonts w:ascii="Verdana" w:hAnsi="Verdana"/>
        <w:color w:val="41525C"/>
        <w:sz w:val="18"/>
        <w:szCs w:val="18"/>
      </w:rPr>
      <w:t>20</w:t>
    </w:r>
  </w:p>
  <w:p w14:paraId="6E5D81B9" w14:textId="77777777" w:rsidR="001E4E17" w:rsidRPr="003E31C0" w:rsidRDefault="001E4E17" w:rsidP="00163032">
    <w:pPr>
      <w:spacing w:line="276" w:lineRule="auto"/>
      <w:rPr>
        <w:rFonts w:ascii="Verdana" w:hAnsi="Verdana"/>
        <w:sz w:val="16"/>
        <w:szCs w:val="16"/>
      </w:rPr>
    </w:pPr>
  </w:p>
  <w:p w14:paraId="14467CF0" w14:textId="77777777" w:rsidR="001E4E17" w:rsidRDefault="001E4E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1E4E17" w14:paraId="2E1BF042" w14:textId="77777777" w:rsidTr="42A7BE30">
      <w:tc>
        <w:tcPr>
          <w:tcW w:w="3139" w:type="dxa"/>
        </w:tcPr>
        <w:p w14:paraId="3F53F3EF" w14:textId="77777777" w:rsidR="001E4E17" w:rsidRDefault="001E4E17" w:rsidP="42A7BE30">
          <w:pPr>
            <w:pStyle w:val="Header"/>
            <w:ind w:left="-115"/>
          </w:pPr>
        </w:p>
      </w:tc>
      <w:tc>
        <w:tcPr>
          <w:tcW w:w="3139" w:type="dxa"/>
        </w:tcPr>
        <w:p w14:paraId="12C1F26A" w14:textId="77777777" w:rsidR="001E4E17" w:rsidRDefault="001E4E17" w:rsidP="42A7BE30">
          <w:pPr>
            <w:pStyle w:val="Header"/>
            <w:jc w:val="center"/>
          </w:pPr>
        </w:p>
      </w:tc>
      <w:tc>
        <w:tcPr>
          <w:tcW w:w="3139" w:type="dxa"/>
        </w:tcPr>
        <w:p w14:paraId="357D9723" w14:textId="77777777" w:rsidR="001E4E17" w:rsidRDefault="001E4E17" w:rsidP="42A7BE30">
          <w:pPr>
            <w:pStyle w:val="Header"/>
            <w:ind w:right="-115"/>
            <w:jc w:val="right"/>
          </w:pPr>
        </w:p>
      </w:tc>
    </w:tr>
  </w:tbl>
  <w:p w14:paraId="00DCE5F4" w14:textId="77777777" w:rsidR="001E4E17" w:rsidRDefault="001E4E17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2283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068AF"/>
    <w:multiLevelType w:val="hybridMultilevel"/>
    <w:tmpl w:val="A7AE2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85452"/>
    <w:multiLevelType w:val="hybridMultilevel"/>
    <w:tmpl w:val="12387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033B7"/>
    <w:multiLevelType w:val="hybridMultilevel"/>
    <w:tmpl w:val="86D0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97177"/>
    <w:multiLevelType w:val="hybridMultilevel"/>
    <w:tmpl w:val="64C2CB58"/>
    <w:lvl w:ilvl="0" w:tplc="CCFA286E">
      <w:numFmt w:val="bullet"/>
      <w:lvlText w:val="•"/>
      <w:lvlJc w:val="left"/>
      <w:pPr>
        <w:ind w:left="720" w:hanging="360"/>
      </w:pPr>
      <w:rPr>
        <w:rFonts w:ascii="Georgia" w:eastAsia="Times New Roman" w:hAnsi="Georgia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  <w:num w:numId="11">
    <w:abstractNumId w:val="7"/>
  </w:num>
  <w:num w:numId="12">
    <w:abstractNumId w:val="12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804B60"/>
    <w:rsid w:val="00002133"/>
    <w:rsid w:val="00003D82"/>
    <w:rsid w:val="000041F5"/>
    <w:rsid w:val="00004961"/>
    <w:rsid w:val="00005F74"/>
    <w:rsid w:val="00007FF2"/>
    <w:rsid w:val="000104A9"/>
    <w:rsid w:val="000172C9"/>
    <w:rsid w:val="00020B71"/>
    <w:rsid w:val="00022E8A"/>
    <w:rsid w:val="00024C29"/>
    <w:rsid w:val="000306B2"/>
    <w:rsid w:val="00030BEE"/>
    <w:rsid w:val="000335E8"/>
    <w:rsid w:val="00033A4B"/>
    <w:rsid w:val="00034578"/>
    <w:rsid w:val="00035822"/>
    <w:rsid w:val="00036294"/>
    <w:rsid w:val="0004161A"/>
    <w:rsid w:val="00042F47"/>
    <w:rsid w:val="00045AB7"/>
    <w:rsid w:val="00046012"/>
    <w:rsid w:val="00050082"/>
    <w:rsid w:val="000509E8"/>
    <w:rsid w:val="0005150F"/>
    <w:rsid w:val="00051CCE"/>
    <w:rsid w:val="00051F75"/>
    <w:rsid w:val="00052603"/>
    <w:rsid w:val="0005270E"/>
    <w:rsid w:val="00053C35"/>
    <w:rsid w:val="00057C71"/>
    <w:rsid w:val="00062831"/>
    <w:rsid w:val="00065A26"/>
    <w:rsid w:val="0006669E"/>
    <w:rsid w:val="00070802"/>
    <w:rsid w:val="0007116F"/>
    <w:rsid w:val="00071EEB"/>
    <w:rsid w:val="000725FB"/>
    <w:rsid w:val="00075EDE"/>
    <w:rsid w:val="000819C1"/>
    <w:rsid w:val="00081BC4"/>
    <w:rsid w:val="00082966"/>
    <w:rsid w:val="0008353F"/>
    <w:rsid w:val="00083605"/>
    <w:rsid w:val="00083F23"/>
    <w:rsid w:val="00085502"/>
    <w:rsid w:val="00085F09"/>
    <w:rsid w:val="000869EE"/>
    <w:rsid w:val="000918E1"/>
    <w:rsid w:val="000A637B"/>
    <w:rsid w:val="000A6A98"/>
    <w:rsid w:val="000A75DA"/>
    <w:rsid w:val="000B036E"/>
    <w:rsid w:val="000B100B"/>
    <w:rsid w:val="000B168F"/>
    <w:rsid w:val="000B374E"/>
    <w:rsid w:val="000B379F"/>
    <w:rsid w:val="000B3A95"/>
    <w:rsid w:val="000B4AA8"/>
    <w:rsid w:val="000B4D86"/>
    <w:rsid w:val="000C0256"/>
    <w:rsid w:val="000C2624"/>
    <w:rsid w:val="000C3BC0"/>
    <w:rsid w:val="000C672F"/>
    <w:rsid w:val="000D4317"/>
    <w:rsid w:val="000D5C73"/>
    <w:rsid w:val="000D71C8"/>
    <w:rsid w:val="000D7310"/>
    <w:rsid w:val="000E0422"/>
    <w:rsid w:val="000E07EE"/>
    <w:rsid w:val="000E1612"/>
    <w:rsid w:val="000E24AE"/>
    <w:rsid w:val="000E42E9"/>
    <w:rsid w:val="000E44DA"/>
    <w:rsid w:val="000E58A4"/>
    <w:rsid w:val="000E7485"/>
    <w:rsid w:val="000F11D2"/>
    <w:rsid w:val="000F139A"/>
    <w:rsid w:val="000F1895"/>
    <w:rsid w:val="000F1BF0"/>
    <w:rsid w:val="000F29AF"/>
    <w:rsid w:val="000F2A47"/>
    <w:rsid w:val="000F5350"/>
    <w:rsid w:val="000F5526"/>
    <w:rsid w:val="000F5735"/>
    <w:rsid w:val="000F5D22"/>
    <w:rsid w:val="001044EE"/>
    <w:rsid w:val="001112E6"/>
    <w:rsid w:val="001128CA"/>
    <w:rsid w:val="00114116"/>
    <w:rsid w:val="00116034"/>
    <w:rsid w:val="00120626"/>
    <w:rsid w:val="0012078E"/>
    <w:rsid w:val="00120BC3"/>
    <w:rsid w:val="001222FA"/>
    <w:rsid w:val="0012401C"/>
    <w:rsid w:val="00127FF4"/>
    <w:rsid w:val="00131D90"/>
    <w:rsid w:val="001332DF"/>
    <w:rsid w:val="00133817"/>
    <w:rsid w:val="0013453B"/>
    <w:rsid w:val="001353EA"/>
    <w:rsid w:val="0013671B"/>
    <w:rsid w:val="00137100"/>
    <w:rsid w:val="00141124"/>
    <w:rsid w:val="00141C80"/>
    <w:rsid w:val="00142FFD"/>
    <w:rsid w:val="00145C6F"/>
    <w:rsid w:val="00150191"/>
    <w:rsid w:val="00150CEC"/>
    <w:rsid w:val="00151D19"/>
    <w:rsid w:val="00151EA8"/>
    <w:rsid w:val="0015214F"/>
    <w:rsid w:val="00155AE5"/>
    <w:rsid w:val="00162C65"/>
    <w:rsid w:val="00163032"/>
    <w:rsid w:val="00164180"/>
    <w:rsid w:val="00164A04"/>
    <w:rsid w:val="00164A29"/>
    <w:rsid w:val="00167918"/>
    <w:rsid w:val="00170CA5"/>
    <w:rsid w:val="00171709"/>
    <w:rsid w:val="001721C7"/>
    <w:rsid w:val="00172238"/>
    <w:rsid w:val="00175565"/>
    <w:rsid w:val="00175EC8"/>
    <w:rsid w:val="001768CF"/>
    <w:rsid w:val="00180611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04D3"/>
    <w:rsid w:val="001A0BFD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44AF"/>
    <w:rsid w:val="001B54D3"/>
    <w:rsid w:val="001C0797"/>
    <w:rsid w:val="001C0ED7"/>
    <w:rsid w:val="001C1EAE"/>
    <w:rsid w:val="001C3608"/>
    <w:rsid w:val="001C3A3C"/>
    <w:rsid w:val="001C4175"/>
    <w:rsid w:val="001C5960"/>
    <w:rsid w:val="001C6DCC"/>
    <w:rsid w:val="001C6F31"/>
    <w:rsid w:val="001D046B"/>
    <w:rsid w:val="001D43E2"/>
    <w:rsid w:val="001D5B76"/>
    <w:rsid w:val="001D7FC6"/>
    <w:rsid w:val="001E23EF"/>
    <w:rsid w:val="001E3697"/>
    <w:rsid w:val="001E4088"/>
    <w:rsid w:val="001E4E17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28E1"/>
    <w:rsid w:val="00202B67"/>
    <w:rsid w:val="00203C59"/>
    <w:rsid w:val="00206040"/>
    <w:rsid w:val="00206278"/>
    <w:rsid w:val="00207B61"/>
    <w:rsid w:val="00210135"/>
    <w:rsid w:val="00212C0D"/>
    <w:rsid w:val="00212EA8"/>
    <w:rsid w:val="00213A8F"/>
    <w:rsid w:val="0022144C"/>
    <w:rsid w:val="00222A4F"/>
    <w:rsid w:val="00223302"/>
    <w:rsid w:val="002235B3"/>
    <w:rsid w:val="0022453C"/>
    <w:rsid w:val="002252D3"/>
    <w:rsid w:val="00231F98"/>
    <w:rsid w:val="002336CF"/>
    <w:rsid w:val="00235EE5"/>
    <w:rsid w:val="00242BFB"/>
    <w:rsid w:val="002436CE"/>
    <w:rsid w:val="002438A3"/>
    <w:rsid w:val="00246C58"/>
    <w:rsid w:val="002507C8"/>
    <w:rsid w:val="0025349B"/>
    <w:rsid w:val="00254A5B"/>
    <w:rsid w:val="00255310"/>
    <w:rsid w:val="002559DC"/>
    <w:rsid w:val="00256053"/>
    <w:rsid w:val="002564C3"/>
    <w:rsid w:val="00261AAD"/>
    <w:rsid w:val="00262FC7"/>
    <w:rsid w:val="00263C0C"/>
    <w:rsid w:val="0026422B"/>
    <w:rsid w:val="002718EA"/>
    <w:rsid w:val="002753ED"/>
    <w:rsid w:val="0027658A"/>
    <w:rsid w:val="002821D4"/>
    <w:rsid w:val="00285664"/>
    <w:rsid w:val="00285F5F"/>
    <w:rsid w:val="00286843"/>
    <w:rsid w:val="00287E07"/>
    <w:rsid w:val="00291708"/>
    <w:rsid w:val="00291760"/>
    <w:rsid w:val="00291E5D"/>
    <w:rsid w:val="00294054"/>
    <w:rsid w:val="002942F9"/>
    <w:rsid w:val="00294477"/>
    <w:rsid w:val="00294C07"/>
    <w:rsid w:val="0029600C"/>
    <w:rsid w:val="00296D53"/>
    <w:rsid w:val="002973F4"/>
    <w:rsid w:val="0029799F"/>
    <w:rsid w:val="002A22AA"/>
    <w:rsid w:val="002A2D00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7BAC"/>
    <w:rsid w:val="002C13C5"/>
    <w:rsid w:val="002C1B6C"/>
    <w:rsid w:val="002C1CB8"/>
    <w:rsid w:val="002C3754"/>
    <w:rsid w:val="002C40E9"/>
    <w:rsid w:val="002D0ED2"/>
    <w:rsid w:val="002D1C44"/>
    <w:rsid w:val="002D2A40"/>
    <w:rsid w:val="002D2F1A"/>
    <w:rsid w:val="002D454E"/>
    <w:rsid w:val="002D7394"/>
    <w:rsid w:val="002E2756"/>
    <w:rsid w:val="002E41F1"/>
    <w:rsid w:val="002E61D0"/>
    <w:rsid w:val="002E793B"/>
    <w:rsid w:val="002F1F5E"/>
    <w:rsid w:val="002F48A7"/>
    <w:rsid w:val="003028C8"/>
    <w:rsid w:val="0030349B"/>
    <w:rsid w:val="00303BD6"/>
    <w:rsid w:val="003045AE"/>
    <w:rsid w:val="00304A23"/>
    <w:rsid w:val="0030501A"/>
    <w:rsid w:val="003077F1"/>
    <w:rsid w:val="00311F6C"/>
    <w:rsid w:val="00312426"/>
    <w:rsid w:val="00313457"/>
    <w:rsid w:val="00313877"/>
    <w:rsid w:val="00321840"/>
    <w:rsid w:val="00322E22"/>
    <w:rsid w:val="00326A6B"/>
    <w:rsid w:val="00327050"/>
    <w:rsid w:val="00327916"/>
    <w:rsid w:val="00331D32"/>
    <w:rsid w:val="00340800"/>
    <w:rsid w:val="00341A80"/>
    <w:rsid w:val="00341F8C"/>
    <w:rsid w:val="003421C9"/>
    <w:rsid w:val="00343FEA"/>
    <w:rsid w:val="00345E02"/>
    <w:rsid w:val="00351AF9"/>
    <w:rsid w:val="00352972"/>
    <w:rsid w:val="00352A80"/>
    <w:rsid w:val="00353A83"/>
    <w:rsid w:val="00353B3B"/>
    <w:rsid w:val="003541F0"/>
    <w:rsid w:val="00354CBE"/>
    <w:rsid w:val="00356804"/>
    <w:rsid w:val="003573ED"/>
    <w:rsid w:val="003577E2"/>
    <w:rsid w:val="0036089A"/>
    <w:rsid w:val="00360E99"/>
    <w:rsid w:val="00363EDD"/>
    <w:rsid w:val="0036530E"/>
    <w:rsid w:val="003657A3"/>
    <w:rsid w:val="00373196"/>
    <w:rsid w:val="00373DC1"/>
    <w:rsid w:val="0038058D"/>
    <w:rsid w:val="00382D56"/>
    <w:rsid w:val="00386623"/>
    <w:rsid w:val="0038717D"/>
    <w:rsid w:val="0038729D"/>
    <w:rsid w:val="00387943"/>
    <w:rsid w:val="00391744"/>
    <w:rsid w:val="00396985"/>
    <w:rsid w:val="00396CCF"/>
    <w:rsid w:val="003970E8"/>
    <w:rsid w:val="003978D0"/>
    <w:rsid w:val="003A1CDB"/>
    <w:rsid w:val="003A1EB0"/>
    <w:rsid w:val="003A378A"/>
    <w:rsid w:val="003A5B09"/>
    <w:rsid w:val="003A7E95"/>
    <w:rsid w:val="003A7F10"/>
    <w:rsid w:val="003B0B5A"/>
    <w:rsid w:val="003B162E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2B77"/>
    <w:rsid w:val="003E31C0"/>
    <w:rsid w:val="003E3FD2"/>
    <w:rsid w:val="003E68ED"/>
    <w:rsid w:val="003F1336"/>
    <w:rsid w:val="003F1926"/>
    <w:rsid w:val="003F375E"/>
    <w:rsid w:val="003F46E7"/>
    <w:rsid w:val="0040002D"/>
    <w:rsid w:val="00400AB0"/>
    <w:rsid w:val="00401096"/>
    <w:rsid w:val="0040560B"/>
    <w:rsid w:val="00406A6D"/>
    <w:rsid w:val="0040727E"/>
    <w:rsid w:val="00411594"/>
    <w:rsid w:val="004121B0"/>
    <w:rsid w:val="004138BE"/>
    <w:rsid w:val="00413CF0"/>
    <w:rsid w:val="00414689"/>
    <w:rsid w:val="00414CF6"/>
    <w:rsid w:val="00417D50"/>
    <w:rsid w:val="004200E9"/>
    <w:rsid w:val="00420E74"/>
    <w:rsid w:val="004211A1"/>
    <w:rsid w:val="00421B87"/>
    <w:rsid w:val="00422497"/>
    <w:rsid w:val="00422FCF"/>
    <w:rsid w:val="004234C8"/>
    <w:rsid w:val="00426B72"/>
    <w:rsid w:val="0043370E"/>
    <w:rsid w:val="004337D9"/>
    <w:rsid w:val="00435CF7"/>
    <w:rsid w:val="00436186"/>
    <w:rsid w:val="00441B7D"/>
    <w:rsid w:val="0044404F"/>
    <w:rsid w:val="004442D3"/>
    <w:rsid w:val="00444EE7"/>
    <w:rsid w:val="00450286"/>
    <w:rsid w:val="00454463"/>
    <w:rsid w:val="00455D51"/>
    <w:rsid w:val="004578B3"/>
    <w:rsid w:val="00461F06"/>
    <w:rsid w:val="004625E6"/>
    <w:rsid w:val="00472D64"/>
    <w:rsid w:val="00473D84"/>
    <w:rsid w:val="00474F44"/>
    <w:rsid w:val="00476B73"/>
    <w:rsid w:val="00477393"/>
    <w:rsid w:val="00480883"/>
    <w:rsid w:val="00484BAD"/>
    <w:rsid w:val="00485E2A"/>
    <w:rsid w:val="00491A84"/>
    <w:rsid w:val="00491DAB"/>
    <w:rsid w:val="004934A7"/>
    <w:rsid w:val="004A02FE"/>
    <w:rsid w:val="004A1E08"/>
    <w:rsid w:val="004A33F8"/>
    <w:rsid w:val="004A3855"/>
    <w:rsid w:val="004A38AB"/>
    <w:rsid w:val="004A3BA1"/>
    <w:rsid w:val="004A4AE2"/>
    <w:rsid w:val="004A6360"/>
    <w:rsid w:val="004A741B"/>
    <w:rsid w:val="004B2A89"/>
    <w:rsid w:val="004B2FC7"/>
    <w:rsid w:val="004B4DC2"/>
    <w:rsid w:val="004B5833"/>
    <w:rsid w:val="004B68B6"/>
    <w:rsid w:val="004C0133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4AD0"/>
    <w:rsid w:val="004D6751"/>
    <w:rsid w:val="004E087D"/>
    <w:rsid w:val="004E3245"/>
    <w:rsid w:val="004E5EF6"/>
    <w:rsid w:val="004F1D7B"/>
    <w:rsid w:val="004F304C"/>
    <w:rsid w:val="004F49FB"/>
    <w:rsid w:val="004F4D30"/>
    <w:rsid w:val="005011F9"/>
    <w:rsid w:val="00501BCA"/>
    <w:rsid w:val="00502609"/>
    <w:rsid w:val="005029C2"/>
    <w:rsid w:val="005053D2"/>
    <w:rsid w:val="00505E81"/>
    <w:rsid w:val="00506C1D"/>
    <w:rsid w:val="00511EAA"/>
    <w:rsid w:val="005127AF"/>
    <w:rsid w:val="00512975"/>
    <w:rsid w:val="00515556"/>
    <w:rsid w:val="005158D6"/>
    <w:rsid w:val="00517806"/>
    <w:rsid w:val="00517CC9"/>
    <w:rsid w:val="00521FF0"/>
    <w:rsid w:val="00523E0B"/>
    <w:rsid w:val="0052452D"/>
    <w:rsid w:val="00525E57"/>
    <w:rsid w:val="00530ACF"/>
    <w:rsid w:val="00531765"/>
    <w:rsid w:val="00533011"/>
    <w:rsid w:val="005404E5"/>
    <w:rsid w:val="00540BAB"/>
    <w:rsid w:val="00543D12"/>
    <w:rsid w:val="00544E83"/>
    <w:rsid w:val="00545ED3"/>
    <w:rsid w:val="00553749"/>
    <w:rsid w:val="005567E5"/>
    <w:rsid w:val="00557E33"/>
    <w:rsid w:val="005641C1"/>
    <w:rsid w:val="005645A8"/>
    <w:rsid w:val="005655CC"/>
    <w:rsid w:val="005661E3"/>
    <w:rsid w:val="0056789C"/>
    <w:rsid w:val="0057445E"/>
    <w:rsid w:val="00583F66"/>
    <w:rsid w:val="00587442"/>
    <w:rsid w:val="0058771D"/>
    <w:rsid w:val="00590F0C"/>
    <w:rsid w:val="00592145"/>
    <w:rsid w:val="00593221"/>
    <w:rsid w:val="005938BB"/>
    <w:rsid w:val="00593BA4"/>
    <w:rsid w:val="00594244"/>
    <w:rsid w:val="0059490C"/>
    <w:rsid w:val="0059736A"/>
    <w:rsid w:val="00597423"/>
    <w:rsid w:val="00597C27"/>
    <w:rsid w:val="00597D82"/>
    <w:rsid w:val="005A0850"/>
    <w:rsid w:val="005A55B5"/>
    <w:rsid w:val="005B2EB3"/>
    <w:rsid w:val="005B61A5"/>
    <w:rsid w:val="005C1FB9"/>
    <w:rsid w:val="005C3723"/>
    <w:rsid w:val="005C6A7F"/>
    <w:rsid w:val="005D03F2"/>
    <w:rsid w:val="005D26BF"/>
    <w:rsid w:val="005D3D0D"/>
    <w:rsid w:val="005D49EE"/>
    <w:rsid w:val="005E160F"/>
    <w:rsid w:val="005E1763"/>
    <w:rsid w:val="005E42C1"/>
    <w:rsid w:val="005E5E87"/>
    <w:rsid w:val="005F0029"/>
    <w:rsid w:val="005F13C9"/>
    <w:rsid w:val="005F541E"/>
    <w:rsid w:val="005F69D2"/>
    <w:rsid w:val="005F777B"/>
    <w:rsid w:val="005F7F05"/>
    <w:rsid w:val="005F7F83"/>
    <w:rsid w:val="00601C03"/>
    <w:rsid w:val="00604EBC"/>
    <w:rsid w:val="00605067"/>
    <w:rsid w:val="00605589"/>
    <w:rsid w:val="006056A4"/>
    <w:rsid w:val="0060588A"/>
    <w:rsid w:val="006100E1"/>
    <w:rsid w:val="0061144C"/>
    <w:rsid w:val="00611939"/>
    <w:rsid w:val="00613C4F"/>
    <w:rsid w:val="006145DA"/>
    <w:rsid w:val="006151AF"/>
    <w:rsid w:val="00615A32"/>
    <w:rsid w:val="00616695"/>
    <w:rsid w:val="00621648"/>
    <w:rsid w:val="00622AF8"/>
    <w:rsid w:val="006249C6"/>
    <w:rsid w:val="00624C5F"/>
    <w:rsid w:val="006312F6"/>
    <w:rsid w:val="0063480E"/>
    <w:rsid w:val="006363D0"/>
    <w:rsid w:val="0064562A"/>
    <w:rsid w:val="0064682A"/>
    <w:rsid w:val="00646B75"/>
    <w:rsid w:val="006476D8"/>
    <w:rsid w:val="0064796C"/>
    <w:rsid w:val="00650834"/>
    <w:rsid w:val="00651B01"/>
    <w:rsid w:val="0065569C"/>
    <w:rsid w:val="00655A52"/>
    <w:rsid w:val="006560C5"/>
    <w:rsid w:val="006577DE"/>
    <w:rsid w:val="0066148C"/>
    <w:rsid w:val="00662B6F"/>
    <w:rsid w:val="00664A44"/>
    <w:rsid w:val="00670B7C"/>
    <w:rsid w:val="00672362"/>
    <w:rsid w:val="00672CCD"/>
    <w:rsid w:val="00673FBD"/>
    <w:rsid w:val="006740DB"/>
    <w:rsid w:val="00675256"/>
    <w:rsid w:val="00676102"/>
    <w:rsid w:val="006762BE"/>
    <w:rsid w:val="00677366"/>
    <w:rsid w:val="00682F45"/>
    <w:rsid w:val="00683F7E"/>
    <w:rsid w:val="00684DC4"/>
    <w:rsid w:val="00685D48"/>
    <w:rsid w:val="006865DD"/>
    <w:rsid w:val="0068709C"/>
    <w:rsid w:val="00687EE0"/>
    <w:rsid w:val="00690310"/>
    <w:rsid w:val="00690EA0"/>
    <w:rsid w:val="00690FA3"/>
    <w:rsid w:val="00692D04"/>
    <w:rsid w:val="006937AE"/>
    <w:rsid w:val="0069480B"/>
    <w:rsid w:val="006A1B0F"/>
    <w:rsid w:val="006A34A2"/>
    <w:rsid w:val="006A41FB"/>
    <w:rsid w:val="006A5144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D73B7"/>
    <w:rsid w:val="006E0EBB"/>
    <w:rsid w:val="006E171C"/>
    <w:rsid w:val="006E26BE"/>
    <w:rsid w:val="006E6A4B"/>
    <w:rsid w:val="006E7FEC"/>
    <w:rsid w:val="006F275B"/>
    <w:rsid w:val="006F38E3"/>
    <w:rsid w:val="006F4D1D"/>
    <w:rsid w:val="006F6F14"/>
    <w:rsid w:val="0070354D"/>
    <w:rsid w:val="00705467"/>
    <w:rsid w:val="0070623B"/>
    <w:rsid w:val="00706D7E"/>
    <w:rsid w:val="00706E74"/>
    <w:rsid w:val="0071309E"/>
    <w:rsid w:val="00714156"/>
    <w:rsid w:val="0071547F"/>
    <w:rsid w:val="007170BE"/>
    <w:rsid w:val="00720BEB"/>
    <w:rsid w:val="00723AB3"/>
    <w:rsid w:val="0072560B"/>
    <w:rsid w:val="00727405"/>
    <w:rsid w:val="00727EF8"/>
    <w:rsid w:val="00731634"/>
    <w:rsid w:val="007347FD"/>
    <w:rsid w:val="00734C87"/>
    <w:rsid w:val="00735733"/>
    <w:rsid w:val="0073638B"/>
    <w:rsid w:val="007363A7"/>
    <w:rsid w:val="00740315"/>
    <w:rsid w:val="00742C6D"/>
    <w:rsid w:val="00742F26"/>
    <w:rsid w:val="0074569C"/>
    <w:rsid w:val="00746268"/>
    <w:rsid w:val="00746432"/>
    <w:rsid w:val="00746561"/>
    <w:rsid w:val="00746956"/>
    <w:rsid w:val="00750460"/>
    <w:rsid w:val="00750E31"/>
    <w:rsid w:val="007523FB"/>
    <w:rsid w:val="00754C23"/>
    <w:rsid w:val="00756047"/>
    <w:rsid w:val="007563AE"/>
    <w:rsid w:val="00756EA3"/>
    <w:rsid w:val="00757120"/>
    <w:rsid w:val="00757726"/>
    <w:rsid w:val="007615C1"/>
    <w:rsid w:val="00762421"/>
    <w:rsid w:val="00763230"/>
    <w:rsid w:val="007649CE"/>
    <w:rsid w:val="00764B9C"/>
    <w:rsid w:val="00764BAE"/>
    <w:rsid w:val="0076520B"/>
    <w:rsid w:val="00765EB1"/>
    <w:rsid w:val="00775D73"/>
    <w:rsid w:val="00776536"/>
    <w:rsid w:val="00777ABC"/>
    <w:rsid w:val="00780618"/>
    <w:rsid w:val="00785732"/>
    <w:rsid w:val="00785AB3"/>
    <w:rsid w:val="00786A3D"/>
    <w:rsid w:val="0078732C"/>
    <w:rsid w:val="00787627"/>
    <w:rsid w:val="00787FB5"/>
    <w:rsid w:val="007940A4"/>
    <w:rsid w:val="00794558"/>
    <w:rsid w:val="00794896"/>
    <w:rsid w:val="007959F4"/>
    <w:rsid w:val="0079659E"/>
    <w:rsid w:val="007A083A"/>
    <w:rsid w:val="007A3B5C"/>
    <w:rsid w:val="007A4178"/>
    <w:rsid w:val="007A6FDC"/>
    <w:rsid w:val="007B1434"/>
    <w:rsid w:val="007B17F5"/>
    <w:rsid w:val="007B44D4"/>
    <w:rsid w:val="007B4CD5"/>
    <w:rsid w:val="007B6CB5"/>
    <w:rsid w:val="007B7C79"/>
    <w:rsid w:val="007C4F42"/>
    <w:rsid w:val="007C5573"/>
    <w:rsid w:val="007D02CF"/>
    <w:rsid w:val="007D29F4"/>
    <w:rsid w:val="007D2B04"/>
    <w:rsid w:val="007D376C"/>
    <w:rsid w:val="007D683D"/>
    <w:rsid w:val="007D6854"/>
    <w:rsid w:val="007E03EE"/>
    <w:rsid w:val="007E07CA"/>
    <w:rsid w:val="007E09CF"/>
    <w:rsid w:val="007E0A84"/>
    <w:rsid w:val="007E3D38"/>
    <w:rsid w:val="007E7BF7"/>
    <w:rsid w:val="007F03A6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15ECD"/>
    <w:rsid w:val="008206C6"/>
    <w:rsid w:val="00821058"/>
    <w:rsid w:val="0082232D"/>
    <w:rsid w:val="0082404B"/>
    <w:rsid w:val="00831A87"/>
    <w:rsid w:val="00833F8B"/>
    <w:rsid w:val="00841023"/>
    <w:rsid w:val="0084262C"/>
    <w:rsid w:val="00842E4F"/>
    <w:rsid w:val="00843B90"/>
    <w:rsid w:val="00843BF2"/>
    <w:rsid w:val="00845647"/>
    <w:rsid w:val="00852585"/>
    <w:rsid w:val="00853112"/>
    <w:rsid w:val="00853EBD"/>
    <w:rsid w:val="0085558D"/>
    <w:rsid w:val="00856E8E"/>
    <w:rsid w:val="008573FF"/>
    <w:rsid w:val="008578DA"/>
    <w:rsid w:val="00861267"/>
    <w:rsid w:val="008628E6"/>
    <w:rsid w:val="00865820"/>
    <w:rsid w:val="008775DC"/>
    <w:rsid w:val="00877E0E"/>
    <w:rsid w:val="00882D97"/>
    <w:rsid w:val="00886E84"/>
    <w:rsid w:val="008951E1"/>
    <w:rsid w:val="00897969"/>
    <w:rsid w:val="008A2386"/>
    <w:rsid w:val="008A6CA2"/>
    <w:rsid w:val="008B2A65"/>
    <w:rsid w:val="008B33DA"/>
    <w:rsid w:val="008B4516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D79D8"/>
    <w:rsid w:val="008E1D4F"/>
    <w:rsid w:val="008E2659"/>
    <w:rsid w:val="008E2C4D"/>
    <w:rsid w:val="008E3692"/>
    <w:rsid w:val="008E3D72"/>
    <w:rsid w:val="008E6224"/>
    <w:rsid w:val="008E7356"/>
    <w:rsid w:val="008E7F60"/>
    <w:rsid w:val="008F0A5A"/>
    <w:rsid w:val="008F66A1"/>
    <w:rsid w:val="008F7999"/>
    <w:rsid w:val="00903D24"/>
    <w:rsid w:val="00907B3E"/>
    <w:rsid w:val="009102EE"/>
    <w:rsid w:val="00910EEB"/>
    <w:rsid w:val="009110C3"/>
    <w:rsid w:val="0091125F"/>
    <w:rsid w:val="009121C5"/>
    <w:rsid w:val="009161F0"/>
    <w:rsid w:val="00916B48"/>
    <w:rsid w:val="00917AFF"/>
    <w:rsid w:val="0092011F"/>
    <w:rsid w:val="00920237"/>
    <w:rsid w:val="00922303"/>
    <w:rsid w:val="0092285E"/>
    <w:rsid w:val="00923C6D"/>
    <w:rsid w:val="009246BB"/>
    <w:rsid w:val="0092578F"/>
    <w:rsid w:val="00925D1D"/>
    <w:rsid w:val="00926715"/>
    <w:rsid w:val="00926D10"/>
    <w:rsid w:val="00926FF9"/>
    <w:rsid w:val="00927990"/>
    <w:rsid w:val="00931475"/>
    <w:rsid w:val="009341C1"/>
    <w:rsid w:val="009344AF"/>
    <w:rsid w:val="00940C11"/>
    <w:rsid w:val="00941092"/>
    <w:rsid w:val="00941D0A"/>
    <w:rsid w:val="009428AF"/>
    <w:rsid w:val="009431D7"/>
    <w:rsid w:val="00944B7D"/>
    <w:rsid w:val="009466E7"/>
    <w:rsid w:val="0094794A"/>
    <w:rsid w:val="00950A65"/>
    <w:rsid w:val="00951E4C"/>
    <w:rsid w:val="00952341"/>
    <w:rsid w:val="0095692B"/>
    <w:rsid w:val="0095733C"/>
    <w:rsid w:val="00960384"/>
    <w:rsid w:val="00963664"/>
    <w:rsid w:val="00966644"/>
    <w:rsid w:val="0097032B"/>
    <w:rsid w:val="00973A72"/>
    <w:rsid w:val="009741DD"/>
    <w:rsid w:val="00974F18"/>
    <w:rsid w:val="00976361"/>
    <w:rsid w:val="009768A8"/>
    <w:rsid w:val="00976A5C"/>
    <w:rsid w:val="00976FBC"/>
    <w:rsid w:val="009811C6"/>
    <w:rsid w:val="00984766"/>
    <w:rsid w:val="009873B8"/>
    <w:rsid w:val="0098774E"/>
    <w:rsid w:val="00987A35"/>
    <w:rsid w:val="009904AF"/>
    <w:rsid w:val="00994A48"/>
    <w:rsid w:val="0099501A"/>
    <w:rsid w:val="009957FE"/>
    <w:rsid w:val="009964E8"/>
    <w:rsid w:val="009A3225"/>
    <w:rsid w:val="009A3AAF"/>
    <w:rsid w:val="009A6E06"/>
    <w:rsid w:val="009A75BC"/>
    <w:rsid w:val="009B0F2D"/>
    <w:rsid w:val="009B1A6E"/>
    <w:rsid w:val="009B3E70"/>
    <w:rsid w:val="009B5056"/>
    <w:rsid w:val="009C2054"/>
    <w:rsid w:val="009C79E2"/>
    <w:rsid w:val="009D138D"/>
    <w:rsid w:val="009E0C7A"/>
    <w:rsid w:val="009E2674"/>
    <w:rsid w:val="009E4B9E"/>
    <w:rsid w:val="009E4DEC"/>
    <w:rsid w:val="009E5B58"/>
    <w:rsid w:val="009E68C0"/>
    <w:rsid w:val="009E73DE"/>
    <w:rsid w:val="009E7DC0"/>
    <w:rsid w:val="009E7E4A"/>
    <w:rsid w:val="009F0D22"/>
    <w:rsid w:val="009F412A"/>
    <w:rsid w:val="009F42EC"/>
    <w:rsid w:val="009F5917"/>
    <w:rsid w:val="00A02582"/>
    <w:rsid w:val="00A0295F"/>
    <w:rsid w:val="00A06337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222"/>
    <w:rsid w:val="00A14755"/>
    <w:rsid w:val="00A16228"/>
    <w:rsid w:val="00A163BF"/>
    <w:rsid w:val="00A205F4"/>
    <w:rsid w:val="00A20E61"/>
    <w:rsid w:val="00A2589F"/>
    <w:rsid w:val="00A26D0B"/>
    <w:rsid w:val="00A271BA"/>
    <w:rsid w:val="00A32013"/>
    <w:rsid w:val="00A32CAF"/>
    <w:rsid w:val="00A32CE1"/>
    <w:rsid w:val="00A346B3"/>
    <w:rsid w:val="00A34856"/>
    <w:rsid w:val="00A34887"/>
    <w:rsid w:val="00A350F5"/>
    <w:rsid w:val="00A371E2"/>
    <w:rsid w:val="00A37371"/>
    <w:rsid w:val="00A37F23"/>
    <w:rsid w:val="00A414A0"/>
    <w:rsid w:val="00A42B30"/>
    <w:rsid w:val="00A450FE"/>
    <w:rsid w:val="00A5001E"/>
    <w:rsid w:val="00A523FE"/>
    <w:rsid w:val="00A555A4"/>
    <w:rsid w:val="00A5689E"/>
    <w:rsid w:val="00A569E1"/>
    <w:rsid w:val="00A6009D"/>
    <w:rsid w:val="00A60880"/>
    <w:rsid w:val="00A61608"/>
    <w:rsid w:val="00A6160A"/>
    <w:rsid w:val="00A6253C"/>
    <w:rsid w:val="00A63ACB"/>
    <w:rsid w:val="00A63D49"/>
    <w:rsid w:val="00A64030"/>
    <w:rsid w:val="00A65FAA"/>
    <w:rsid w:val="00A678F4"/>
    <w:rsid w:val="00A70CA6"/>
    <w:rsid w:val="00A71F99"/>
    <w:rsid w:val="00A75CC1"/>
    <w:rsid w:val="00A75EFD"/>
    <w:rsid w:val="00A777B7"/>
    <w:rsid w:val="00A83243"/>
    <w:rsid w:val="00A832B3"/>
    <w:rsid w:val="00A8349A"/>
    <w:rsid w:val="00A83C36"/>
    <w:rsid w:val="00A84002"/>
    <w:rsid w:val="00A86E97"/>
    <w:rsid w:val="00A87A56"/>
    <w:rsid w:val="00A91D6C"/>
    <w:rsid w:val="00A95FB3"/>
    <w:rsid w:val="00A97AE0"/>
    <w:rsid w:val="00AA10A5"/>
    <w:rsid w:val="00AA2E6E"/>
    <w:rsid w:val="00AA392F"/>
    <w:rsid w:val="00AA7D34"/>
    <w:rsid w:val="00AB46AD"/>
    <w:rsid w:val="00AB684C"/>
    <w:rsid w:val="00AC04C2"/>
    <w:rsid w:val="00AC16D5"/>
    <w:rsid w:val="00AC1A03"/>
    <w:rsid w:val="00AC287D"/>
    <w:rsid w:val="00AC302E"/>
    <w:rsid w:val="00AC5D6A"/>
    <w:rsid w:val="00AD1308"/>
    <w:rsid w:val="00AD21B4"/>
    <w:rsid w:val="00AD24CA"/>
    <w:rsid w:val="00AD2FF1"/>
    <w:rsid w:val="00AD57F6"/>
    <w:rsid w:val="00AD7FA2"/>
    <w:rsid w:val="00AE10DA"/>
    <w:rsid w:val="00AE392A"/>
    <w:rsid w:val="00AE4CD1"/>
    <w:rsid w:val="00AE572F"/>
    <w:rsid w:val="00AE5856"/>
    <w:rsid w:val="00AE731B"/>
    <w:rsid w:val="00AF17EC"/>
    <w:rsid w:val="00AF21CF"/>
    <w:rsid w:val="00AF38E2"/>
    <w:rsid w:val="00AF488C"/>
    <w:rsid w:val="00AF5BFA"/>
    <w:rsid w:val="00AF6412"/>
    <w:rsid w:val="00B00332"/>
    <w:rsid w:val="00B005D2"/>
    <w:rsid w:val="00B00BC1"/>
    <w:rsid w:val="00B0474C"/>
    <w:rsid w:val="00B04E31"/>
    <w:rsid w:val="00B059EE"/>
    <w:rsid w:val="00B066E8"/>
    <w:rsid w:val="00B13BB2"/>
    <w:rsid w:val="00B15065"/>
    <w:rsid w:val="00B1559E"/>
    <w:rsid w:val="00B20864"/>
    <w:rsid w:val="00B21738"/>
    <w:rsid w:val="00B21B99"/>
    <w:rsid w:val="00B23050"/>
    <w:rsid w:val="00B256C2"/>
    <w:rsid w:val="00B26DD1"/>
    <w:rsid w:val="00B30C5B"/>
    <w:rsid w:val="00B32808"/>
    <w:rsid w:val="00B352BA"/>
    <w:rsid w:val="00B41A2D"/>
    <w:rsid w:val="00B41C25"/>
    <w:rsid w:val="00B41CDF"/>
    <w:rsid w:val="00B44333"/>
    <w:rsid w:val="00B4482E"/>
    <w:rsid w:val="00B4486D"/>
    <w:rsid w:val="00B4550F"/>
    <w:rsid w:val="00B470EE"/>
    <w:rsid w:val="00B4744E"/>
    <w:rsid w:val="00B52444"/>
    <w:rsid w:val="00B6005C"/>
    <w:rsid w:val="00B60657"/>
    <w:rsid w:val="00B60D82"/>
    <w:rsid w:val="00B61502"/>
    <w:rsid w:val="00B62726"/>
    <w:rsid w:val="00B62A7A"/>
    <w:rsid w:val="00B62B48"/>
    <w:rsid w:val="00B631D6"/>
    <w:rsid w:val="00B66034"/>
    <w:rsid w:val="00B701ED"/>
    <w:rsid w:val="00B708D1"/>
    <w:rsid w:val="00B71D41"/>
    <w:rsid w:val="00B747DC"/>
    <w:rsid w:val="00B753B7"/>
    <w:rsid w:val="00B77BC4"/>
    <w:rsid w:val="00B77FBF"/>
    <w:rsid w:val="00B83938"/>
    <w:rsid w:val="00B84C4F"/>
    <w:rsid w:val="00B84E34"/>
    <w:rsid w:val="00B8754B"/>
    <w:rsid w:val="00B875C9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669D"/>
    <w:rsid w:val="00BC7428"/>
    <w:rsid w:val="00BD343B"/>
    <w:rsid w:val="00BD3CF1"/>
    <w:rsid w:val="00BD51F4"/>
    <w:rsid w:val="00BD551D"/>
    <w:rsid w:val="00BD62FC"/>
    <w:rsid w:val="00BD7311"/>
    <w:rsid w:val="00BE095D"/>
    <w:rsid w:val="00BE0CA2"/>
    <w:rsid w:val="00BE1D4A"/>
    <w:rsid w:val="00BE2C4C"/>
    <w:rsid w:val="00BE441C"/>
    <w:rsid w:val="00BE4994"/>
    <w:rsid w:val="00BE5624"/>
    <w:rsid w:val="00BE5BEE"/>
    <w:rsid w:val="00BE5DAB"/>
    <w:rsid w:val="00BE6A27"/>
    <w:rsid w:val="00BF26AC"/>
    <w:rsid w:val="00BF3E61"/>
    <w:rsid w:val="00BF4FD6"/>
    <w:rsid w:val="00BF563A"/>
    <w:rsid w:val="00C030F6"/>
    <w:rsid w:val="00C06AD9"/>
    <w:rsid w:val="00C06F98"/>
    <w:rsid w:val="00C071F2"/>
    <w:rsid w:val="00C07290"/>
    <w:rsid w:val="00C07A6C"/>
    <w:rsid w:val="00C118B0"/>
    <w:rsid w:val="00C11D4E"/>
    <w:rsid w:val="00C16962"/>
    <w:rsid w:val="00C16977"/>
    <w:rsid w:val="00C16FE9"/>
    <w:rsid w:val="00C20047"/>
    <w:rsid w:val="00C211D8"/>
    <w:rsid w:val="00C23008"/>
    <w:rsid w:val="00C24216"/>
    <w:rsid w:val="00C24C49"/>
    <w:rsid w:val="00C24CF9"/>
    <w:rsid w:val="00C272EE"/>
    <w:rsid w:val="00C273B0"/>
    <w:rsid w:val="00C3007B"/>
    <w:rsid w:val="00C37392"/>
    <w:rsid w:val="00C377B7"/>
    <w:rsid w:val="00C41E90"/>
    <w:rsid w:val="00C449BB"/>
    <w:rsid w:val="00C44AAB"/>
    <w:rsid w:val="00C45983"/>
    <w:rsid w:val="00C45BFA"/>
    <w:rsid w:val="00C47DAA"/>
    <w:rsid w:val="00C507E5"/>
    <w:rsid w:val="00C533D6"/>
    <w:rsid w:val="00C533EE"/>
    <w:rsid w:val="00C53E0D"/>
    <w:rsid w:val="00C54421"/>
    <w:rsid w:val="00C544D3"/>
    <w:rsid w:val="00C61C67"/>
    <w:rsid w:val="00C6321C"/>
    <w:rsid w:val="00C66181"/>
    <w:rsid w:val="00C67904"/>
    <w:rsid w:val="00C70180"/>
    <w:rsid w:val="00C726F5"/>
    <w:rsid w:val="00C76361"/>
    <w:rsid w:val="00C80E25"/>
    <w:rsid w:val="00C82C60"/>
    <w:rsid w:val="00C842CB"/>
    <w:rsid w:val="00C846D7"/>
    <w:rsid w:val="00C85503"/>
    <w:rsid w:val="00C85965"/>
    <w:rsid w:val="00C85A58"/>
    <w:rsid w:val="00C86F4F"/>
    <w:rsid w:val="00C8750C"/>
    <w:rsid w:val="00C91672"/>
    <w:rsid w:val="00C91A0E"/>
    <w:rsid w:val="00C94AE3"/>
    <w:rsid w:val="00C94C6D"/>
    <w:rsid w:val="00CA0621"/>
    <w:rsid w:val="00CA306E"/>
    <w:rsid w:val="00CA3F5E"/>
    <w:rsid w:val="00CA72F1"/>
    <w:rsid w:val="00CA79E0"/>
    <w:rsid w:val="00CB2071"/>
    <w:rsid w:val="00CB2A4D"/>
    <w:rsid w:val="00CB61F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516"/>
    <w:rsid w:val="00CF2CA8"/>
    <w:rsid w:val="00CF2CEB"/>
    <w:rsid w:val="00CF33DF"/>
    <w:rsid w:val="00CF437D"/>
    <w:rsid w:val="00CF7BB2"/>
    <w:rsid w:val="00D02221"/>
    <w:rsid w:val="00D02798"/>
    <w:rsid w:val="00D040E0"/>
    <w:rsid w:val="00D061B2"/>
    <w:rsid w:val="00D06590"/>
    <w:rsid w:val="00D117A2"/>
    <w:rsid w:val="00D12956"/>
    <w:rsid w:val="00D12E75"/>
    <w:rsid w:val="00D14059"/>
    <w:rsid w:val="00D145B1"/>
    <w:rsid w:val="00D147B4"/>
    <w:rsid w:val="00D15534"/>
    <w:rsid w:val="00D1662B"/>
    <w:rsid w:val="00D1690E"/>
    <w:rsid w:val="00D16AD0"/>
    <w:rsid w:val="00D200A5"/>
    <w:rsid w:val="00D20EC5"/>
    <w:rsid w:val="00D22203"/>
    <w:rsid w:val="00D22C9C"/>
    <w:rsid w:val="00D252AC"/>
    <w:rsid w:val="00D26D6B"/>
    <w:rsid w:val="00D27DCA"/>
    <w:rsid w:val="00D342AB"/>
    <w:rsid w:val="00D34B1D"/>
    <w:rsid w:val="00D364EA"/>
    <w:rsid w:val="00D36AB0"/>
    <w:rsid w:val="00D376BF"/>
    <w:rsid w:val="00D4675D"/>
    <w:rsid w:val="00D50349"/>
    <w:rsid w:val="00D535EA"/>
    <w:rsid w:val="00D543AB"/>
    <w:rsid w:val="00D54980"/>
    <w:rsid w:val="00D5651A"/>
    <w:rsid w:val="00D577D1"/>
    <w:rsid w:val="00D57A79"/>
    <w:rsid w:val="00D60BB2"/>
    <w:rsid w:val="00D620D6"/>
    <w:rsid w:val="00D62616"/>
    <w:rsid w:val="00D6323E"/>
    <w:rsid w:val="00D7005C"/>
    <w:rsid w:val="00D70AE7"/>
    <w:rsid w:val="00D70FAC"/>
    <w:rsid w:val="00D711AF"/>
    <w:rsid w:val="00D73713"/>
    <w:rsid w:val="00D768C8"/>
    <w:rsid w:val="00D77310"/>
    <w:rsid w:val="00D8087A"/>
    <w:rsid w:val="00D8445C"/>
    <w:rsid w:val="00D85197"/>
    <w:rsid w:val="00D92D35"/>
    <w:rsid w:val="00D9342A"/>
    <w:rsid w:val="00D936B8"/>
    <w:rsid w:val="00D95EA7"/>
    <w:rsid w:val="00D9635A"/>
    <w:rsid w:val="00D97CAD"/>
    <w:rsid w:val="00DA25C0"/>
    <w:rsid w:val="00DA25E1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C5174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A52"/>
    <w:rsid w:val="00DF0E38"/>
    <w:rsid w:val="00DF15A4"/>
    <w:rsid w:val="00DF1C58"/>
    <w:rsid w:val="00DF3782"/>
    <w:rsid w:val="00DF37DC"/>
    <w:rsid w:val="00DF3AF2"/>
    <w:rsid w:val="00DF5F16"/>
    <w:rsid w:val="00DF7E6D"/>
    <w:rsid w:val="00E00CA2"/>
    <w:rsid w:val="00E02BFD"/>
    <w:rsid w:val="00E06736"/>
    <w:rsid w:val="00E135D9"/>
    <w:rsid w:val="00E144EC"/>
    <w:rsid w:val="00E17983"/>
    <w:rsid w:val="00E201B2"/>
    <w:rsid w:val="00E21933"/>
    <w:rsid w:val="00E23205"/>
    <w:rsid w:val="00E267FA"/>
    <w:rsid w:val="00E274B0"/>
    <w:rsid w:val="00E306AC"/>
    <w:rsid w:val="00E30A56"/>
    <w:rsid w:val="00E311EA"/>
    <w:rsid w:val="00E36D8B"/>
    <w:rsid w:val="00E37EF0"/>
    <w:rsid w:val="00E41A62"/>
    <w:rsid w:val="00E42F3F"/>
    <w:rsid w:val="00E4361E"/>
    <w:rsid w:val="00E47BB0"/>
    <w:rsid w:val="00E51D4C"/>
    <w:rsid w:val="00E539AB"/>
    <w:rsid w:val="00E53C5D"/>
    <w:rsid w:val="00E54762"/>
    <w:rsid w:val="00E55DD7"/>
    <w:rsid w:val="00E56AAD"/>
    <w:rsid w:val="00E60A32"/>
    <w:rsid w:val="00E61BA5"/>
    <w:rsid w:val="00E6225E"/>
    <w:rsid w:val="00E67858"/>
    <w:rsid w:val="00E715B2"/>
    <w:rsid w:val="00E7316B"/>
    <w:rsid w:val="00E77F3D"/>
    <w:rsid w:val="00E8172F"/>
    <w:rsid w:val="00E81989"/>
    <w:rsid w:val="00E81E2A"/>
    <w:rsid w:val="00E82CB6"/>
    <w:rsid w:val="00E83369"/>
    <w:rsid w:val="00E84969"/>
    <w:rsid w:val="00E84B76"/>
    <w:rsid w:val="00E8621B"/>
    <w:rsid w:val="00E86A4C"/>
    <w:rsid w:val="00E955B9"/>
    <w:rsid w:val="00E95A66"/>
    <w:rsid w:val="00E96C1D"/>
    <w:rsid w:val="00EA01BA"/>
    <w:rsid w:val="00EA0678"/>
    <w:rsid w:val="00EA160C"/>
    <w:rsid w:val="00EA2CEB"/>
    <w:rsid w:val="00EA3469"/>
    <w:rsid w:val="00EA47EA"/>
    <w:rsid w:val="00EA526E"/>
    <w:rsid w:val="00EA71DE"/>
    <w:rsid w:val="00EB0037"/>
    <w:rsid w:val="00EB179E"/>
    <w:rsid w:val="00EB2376"/>
    <w:rsid w:val="00EB7F64"/>
    <w:rsid w:val="00EC0873"/>
    <w:rsid w:val="00EC4418"/>
    <w:rsid w:val="00EC55BE"/>
    <w:rsid w:val="00EC671B"/>
    <w:rsid w:val="00EC6A0F"/>
    <w:rsid w:val="00EC73D1"/>
    <w:rsid w:val="00EC7653"/>
    <w:rsid w:val="00ED0A38"/>
    <w:rsid w:val="00ED11A8"/>
    <w:rsid w:val="00ED1AF3"/>
    <w:rsid w:val="00ED21CF"/>
    <w:rsid w:val="00ED35E6"/>
    <w:rsid w:val="00ED3A8D"/>
    <w:rsid w:val="00ED4C02"/>
    <w:rsid w:val="00ED78D7"/>
    <w:rsid w:val="00ED7CE3"/>
    <w:rsid w:val="00EE0110"/>
    <w:rsid w:val="00EE09B9"/>
    <w:rsid w:val="00EE2E9B"/>
    <w:rsid w:val="00EE3D7D"/>
    <w:rsid w:val="00EE4577"/>
    <w:rsid w:val="00EE48B7"/>
    <w:rsid w:val="00EE7027"/>
    <w:rsid w:val="00EF0732"/>
    <w:rsid w:val="00EF38A0"/>
    <w:rsid w:val="00F00406"/>
    <w:rsid w:val="00F0263D"/>
    <w:rsid w:val="00F02C2C"/>
    <w:rsid w:val="00F05CD5"/>
    <w:rsid w:val="00F1425A"/>
    <w:rsid w:val="00F14C2B"/>
    <w:rsid w:val="00F15005"/>
    <w:rsid w:val="00F153AF"/>
    <w:rsid w:val="00F16E0F"/>
    <w:rsid w:val="00F1702B"/>
    <w:rsid w:val="00F179B3"/>
    <w:rsid w:val="00F17E27"/>
    <w:rsid w:val="00F21918"/>
    <w:rsid w:val="00F21D82"/>
    <w:rsid w:val="00F24CBA"/>
    <w:rsid w:val="00F24CF7"/>
    <w:rsid w:val="00F30B1D"/>
    <w:rsid w:val="00F30D0A"/>
    <w:rsid w:val="00F36575"/>
    <w:rsid w:val="00F3708C"/>
    <w:rsid w:val="00F40F85"/>
    <w:rsid w:val="00F41C55"/>
    <w:rsid w:val="00F4696A"/>
    <w:rsid w:val="00F527A5"/>
    <w:rsid w:val="00F56577"/>
    <w:rsid w:val="00F56C2B"/>
    <w:rsid w:val="00F608B5"/>
    <w:rsid w:val="00F63FE1"/>
    <w:rsid w:val="00F6482E"/>
    <w:rsid w:val="00F653E0"/>
    <w:rsid w:val="00F6644D"/>
    <w:rsid w:val="00F67AFB"/>
    <w:rsid w:val="00F7010C"/>
    <w:rsid w:val="00F7256B"/>
    <w:rsid w:val="00F74D7C"/>
    <w:rsid w:val="00F8040B"/>
    <w:rsid w:val="00F82331"/>
    <w:rsid w:val="00F824E1"/>
    <w:rsid w:val="00F82E1C"/>
    <w:rsid w:val="00F85516"/>
    <w:rsid w:val="00F86215"/>
    <w:rsid w:val="00F93266"/>
    <w:rsid w:val="00F95AC1"/>
    <w:rsid w:val="00F96ECD"/>
    <w:rsid w:val="00FA2FB8"/>
    <w:rsid w:val="00FA47C2"/>
    <w:rsid w:val="00FA4C7F"/>
    <w:rsid w:val="00FA5AE0"/>
    <w:rsid w:val="00FA5D0C"/>
    <w:rsid w:val="00FB1B17"/>
    <w:rsid w:val="00FB2206"/>
    <w:rsid w:val="00FB6302"/>
    <w:rsid w:val="00FB7791"/>
    <w:rsid w:val="00FC1886"/>
    <w:rsid w:val="00FC19BC"/>
    <w:rsid w:val="00FC2551"/>
    <w:rsid w:val="00FC31B1"/>
    <w:rsid w:val="00FC64B5"/>
    <w:rsid w:val="00FC6B68"/>
    <w:rsid w:val="00FC7FF0"/>
    <w:rsid w:val="00FD0CBE"/>
    <w:rsid w:val="00FD1A2F"/>
    <w:rsid w:val="00FD1FAD"/>
    <w:rsid w:val="00FD544B"/>
    <w:rsid w:val="00FE4B51"/>
    <w:rsid w:val="00FE4B5A"/>
    <w:rsid w:val="00FF412B"/>
    <w:rsid w:val="00FF663E"/>
    <w:rsid w:val="42A7B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651026"/>
  <w15:docId w15:val="{6AB77159-5922-AE42-B0EE-F9382A67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972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  <w:lang w:val="en-US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  <w:lang w:val="en-US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  <w:lang w:val="en-US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Shading1-Accent21">
    <w:name w:val="Medium Shading 1 - Accent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Shading-Accent31">
    <w:name w:val="Colorful Shading - Accent 3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customStyle="1" w:styleId="LightList-Accent31">
    <w:name w:val="Light List - Accent 31"/>
    <w:hidden/>
    <w:uiPriority w:val="99"/>
    <w:semiHidden/>
    <w:rsid w:val="00540BAB"/>
    <w:rPr>
      <w:sz w:val="24"/>
      <w:szCs w:val="24"/>
      <w:lang w:val="en-US"/>
    </w:rPr>
  </w:style>
  <w:style w:type="character" w:customStyle="1" w:styleId="UnresolvedMention1">
    <w:name w:val="Unresolved Mention1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4421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645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645A8"/>
    <w:rPr>
      <w:sz w:val="24"/>
      <w:szCs w:val="24"/>
      <w:lang w:val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D7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my.marten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cranes.com/en/cranes/potain/top-slewing/md-maxi/MD-320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DBE7E71C7B44EBE7FD5695AECBC0D" ma:contentTypeVersion="13" ma:contentTypeDescription="Create a new document." ma:contentTypeScope="" ma:versionID="11c2bcad39b83432cb1c0facbd10bba8">
  <xsd:schema xmlns:xsd="http://www.w3.org/2001/XMLSchema" xmlns:xs="http://www.w3.org/2001/XMLSchema" xmlns:p="http://schemas.microsoft.com/office/2006/metadata/properties" xmlns:ns3="5d880af5-9c51-43f9-8c26-e07307f33895" xmlns:ns4="9e15bad5-05ef-40c8-8d0e-950a5c7b5d66" targetNamespace="http://schemas.microsoft.com/office/2006/metadata/properties" ma:root="true" ma:fieldsID="b0ecd3947d785c9aaa4b48d65850c946" ns3:_="" ns4:_="">
    <xsd:import namespace="5d880af5-9c51-43f9-8c26-e07307f33895"/>
    <xsd:import namespace="9e15bad5-05ef-40c8-8d0e-950a5c7b5d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80af5-9c51-43f9-8c26-e07307f33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5bad5-05ef-40c8-8d0e-950a5c7b5d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907463-2ACF-48FD-828F-0E16B5FC17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315A5-A134-4917-8A54-2EE4CBF7C1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66747D-413F-4F2F-A49B-17C34987F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80af5-9c51-43f9-8c26-e07307f33895"/>
    <ds:schemaRef ds:uri="9e15bad5-05ef-40c8-8d0e-950a5c7b5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8578FD-41DB-794D-98E3-1158FA644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4286</CharactersWithSpaces>
  <SharedDoc>false</SharedDoc>
  <HLinks>
    <vt:vector size="6" baseType="variant">
      <vt:variant>
        <vt:i4>4587545</vt:i4>
      </vt:variant>
      <vt:variant>
        <vt:i4>0</vt:i4>
      </vt:variant>
      <vt:variant>
        <vt:i4>0</vt:i4>
      </vt:variant>
      <vt:variant>
        <vt:i4>5</vt:i4>
      </vt:variant>
      <vt:variant>
        <vt:lpwstr>http://www.manitowoc.com/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Erica Ruggles</cp:lastModifiedBy>
  <cp:revision>6</cp:revision>
  <cp:lastPrinted>2019-10-16T18:24:00Z</cp:lastPrinted>
  <dcterms:created xsi:type="dcterms:W3CDTF">2020-01-31T17:22:00Z</dcterms:created>
  <dcterms:modified xsi:type="dcterms:W3CDTF">2020-02-05T20:00:00Z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0x010100054DBE7E71C7B44EBE7FD5695AECBC0D</vt:lpwstr>
  </property>
</Properties>
</file>