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7FBC" w14:textId="1092DBC2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61312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4A8B13" w:rsidRPr="00514CEC">
        <w:rPr>
          <w:rFonts w:ascii="Verdana" w:hAnsi="Verdana"/>
          <w:color w:val="ED1C2A"/>
          <w:sz w:val="30"/>
          <w:szCs w:val="30"/>
          <w:lang w:val="en-US"/>
        </w:rPr>
        <w:t>NEWS</w:t>
      </w:r>
      <w:r w:rsidR="28700CB0" w:rsidRPr="00514CEC">
        <w:rPr>
          <w:rFonts w:ascii="Verdana" w:hAnsi="Verdana"/>
          <w:color w:val="ED1C2A"/>
          <w:sz w:val="30"/>
          <w:szCs w:val="30"/>
          <w:lang w:val="en-US"/>
        </w:rPr>
        <w:t xml:space="preserve"> RELEASE</w:t>
      </w:r>
    </w:p>
    <w:p w14:paraId="1EFE4F34" w14:textId="461E1527" w:rsidR="00A00084" w:rsidRPr="00514CEC" w:rsidRDefault="079242F1" w:rsidP="001E675D">
      <w:pPr>
        <w:jc w:val="right"/>
        <w:outlineLvl w:val="0"/>
        <w:rPr>
          <w:rFonts w:ascii="Verdana" w:hAnsi="Verdana"/>
          <w:color w:val="ED1C2A"/>
          <w:sz w:val="18"/>
          <w:szCs w:val="18"/>
          <w:lang w:val="en-US"/>
        </w:rPr>
      </w:pPr>
      <w:r w:rsidRPr="09EE82AB">
        <w:rPr>
          <w:rFonts w:ascii="Verdana" w:hAnsi="Verdana"/>
          <w:color w:val="41525C"/>
          <w:sz w:val="18"/>
          <w:szCs w:val="18"/>
          <w:lang w:val="en-US"/>
        </w:rPr>
        <w:t>Ju</w:t>
      </w:r>
      <w:r w:rsidR="1A1E93DA" w:rsidRPr="09EE82AB">
        <w:rPr>
          <w:rFonts w:ascii="Verdana" w:hAnsi="Verdana"/>
          <w:color w:val="41525C"/>
          <w:sz w:val="18"/>
          <w:szCs w:val="18"/>
          <w:lang w:val="en-US"/>
        </w:rPr>
        <w:t>ly</w:t>
      </w:r>
      <w:r w:rsidR="120CFED3" w:rsidRPr="09EE82AB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="00D56705">
        <w:rPr>
          <w:rFonts w:ascii="Verdana" w:hAnsi="Verdana"/>
          <w:color w:val="41525C"/>
          <w:sz w:val="18"/>
          <w:szCs w:val="18"/>
          <w:lang w:val="en-US"/>
        </w:rPr>
        <w:t>24</w:t>
      </w:r>
      <w:r w:rsidR="00F52037" w:rsidRPr="09EE82AB">
        <w:rPr>
          <w:rFonts w:ascii="Verdana" w:hAnsi="Verdana"/>
          <w:color w:val="41525C"/>
          <w:sz w:val="18"/>
          <w:szCs w:val="18"/>
          <w:lang w:val="en-US"/>
        </w:rPr>
        <w:t xml:space="preserve">, </w:t>
      </w:r>
      <w:r w:rsidR="002E4BF2" w:rsidRPr="09EE82AB">
        <w:rPr>
          <w:rFonts w:ascii="Verdana" w:hAnsi="Verdana"/>
          <w:color w:val="41525C"/>
          <w:sz w:val="18"/>
          <w:szCs w:val="18"/>
          <w:lang w:val="en-US"/>
        </w:rPr>
        <w:t>2020</w:t>
      </w:r>
    </w:p>
    <w:p w14:paraId="039BB0B0" w14:textId="488A6FC4" w:rsidR="00A00084" w:rsidRPr="00514CEC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  <w:lang w:val="en-US"/>
        </w:rPr>
      </w:pPr>
    </w:p>
    <w:p w14:paraId="01EE8215" w14:textId="77777777" w:rsidR="008343FB" w:rsidRPr="00514CEC" w:rsidRDefault="008343FB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  <w:lang w:val="en-US"/>
        </w:rPr>
      </w:pPr>
    </w:p>
    <w:p w14:paraId="08124DD9" w14:textId="71DB7272" w:rsidR="001E675D" w:rsidRDefault="00E71E58" w:rsidP="30C5320A">
      <w:pPr>
        <w:rPr>
          <w:rFonts w:ascii="Georgia" w:hAnsi="Georgia"/>
          <w:b/>
          <w:bCs/>
          <w:color w:val="000000" w:themeColor="text1"/>
          <w:lang w:val="en-US"/>
        </w:rPr>
      </w:pPr>
      <w:r>
        <w:rPr>
          <w:rFonts w:ascii="Georgia" w:hAnsi="Georgia"/>
          <w:b/>
          <w:bCs/>
          <w:color w:val="000000" w:themeColor="text1"/>
          <w:lang w:val="en-US"/>
        </w:rPr>
        <w:t>John Sutch Cranes takes delivery of UK’s first Grove GMK5200-1 all-terrain crane</w:t>
      </w:r>
    </w:p>
    <w:p w14:paraId="5318430A" w14:textId="68CCEDB0" w:rsidR="30C5320A" w:rsidRDefault="30C5320A" w:rsidP="30C5320A">
      <w:pPr>
        <w:rPr>
          <w:rFonts w:ascii="Georgia" w:hAnsi="Georgia"/>
          <w:b/>
          <w:bCs/>
          <w:color w:val="000000" w:themeColor="text1"/>
          <w:lang w:val="en-US"/>
        </w:rPr>
      </w:pPr>
    </w:p>
    <w:p w14:paraId="1B2079C9" w14:textId="5528CB53" w:rsidR="00946949" w:rsidRPr="0007553A" w:rsidRDefault="00E71E58" w:rsidP="00E71E58">
      <w:pPr>
        <w:pStyle w:val="ListParagraph"/>
        <w:numPr>
          <w:ilvl w:val="0"/>
          <w:numId w:val="5"/>
        </w:numPr>
        <w:rPr>
          <w:rFonts w:ascii="Georgia" w:hAnsi="Georgia"/>
          <w:color w:val="000000" w:themeColor="text1"/>
          <w:sz w:val="21"/>
          <w:szCs w:val="21"/>
          <w:lang w:val="en-US"/>
        </w:rPr>
      </w:pPr>
      <w:r w:rsidRPr="418E488F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Mobile crane hire and contract lifting specialist John Sutch Cranes </w:t>
      </w:r>
      <w:r w:rsidR="0007553A" w:rsidRPr="418E488F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is the first Manitowoc customer in the UK to receive </w:t>
      </w:r>
      <w:r w:rsidR="3E26282B" w:rsidRPr="418E488F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its </w:t>
      </w:r>
      <w:r w:rsidR="0007553A" w:rsidRPr="418E488F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new Grove GMK5200-1 all-terrain crane. </w:t>
      </w:r>
    </w:p>
    <w:p w14:paraId="7ABC24C4" w14:textId="41BDCEB4" w:rsidR="0007553A" w:rsidRPr="00D10A1C" w:rsidRDefault="00D10A1C" w:rsidP="00E71E58">
      <w:pPr>
        <w:pStyle w:val="ListParagraph"/>
        <w:numPr>
          <w:ilvl w:val="0"/>
          <w:numId w:val="5"/>
        </w:numPr>
        <w:rPr>
          <w:rFonts w:ascii="Georgia" w:hAnsi="Georgia"/>
          <w:color w:val="000000" w:themeColor="text1"/>
          <w:sz w:val="21"/>
          <w:szCs w:val="21"/>
          <w:lang w:val="en-US"/>
        </w:rPr>
      </w:pPr>
      <w:r w:rsidRPr="418E488F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Attracted by the GMK5200-1 crane’s versatility and compact size, t</w:t>
      </w:r>
      <w:r w:rsidR="0007553A" w:rsidRPr="418E488F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he </w:t>
      </w:r>
      <w:r w:rsidR="00A816E5" w:rsidRPr="418E488F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Liverpool-headquartered business</w:t>
      </w:r>
      <w:r w:rsidR="0007553A" w:rsidRPr="418E488F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purchased the</w:t>
      </w:r>
      <w:r w:rsidRPr="418E488F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r w:rsidR="56E44328" w:rsidRPr="418E488F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five-</w:t>
      </w:r>
      <w:r w:rsidR="09971088" w:rsidRPr="418E488F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axle all-terrain crane</w:t>
      </w:r>
      <w:r w:rsidRPr="418E488F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r w:rsidR="0007553A" w:rsidRPr="418E488F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based on its </w:t>
      </w:r>
      <w:r w:rsidRPr="418E488F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previous </w:t>
      </w:r>
      <w:r w:rsidR="0007553A" w:rsidRPr="418E488F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success with the GMK5250L</w:t>
      </w:r>
      <w:r w:rsidRPr="418E488F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.</w:t>
      </w:r>
    </w:p>
    <w:p w14:paraId="7BD73172" w14:textId="03C968A6" w:rsidR="00D10A1C" w:rsidRPr="00E71E58" w:rsidRDefault="00D10A1C" w:rsidP="00E71E58">
      <w:pPr>
        <w:pStyle w:val="ListParagraph"/>
        <w:numPr>
          <w:ilvl w:val="0"/>
          <w:numId w:val="5"/>
        </w:numPr>
        <w:rPr>
          <w:rFonts w:ascii="Georgia" w:hAnsi="Georgia"/>
          <w:color w:val="000000" w:themeColor="text1"/>
          <w:sz w:val="21"/>
          <w:szCs w:val="21"/>
          <w:lang w:val="en-US"/>
        </w:rPr>
      </w:pPr>
      <w:r w:rsidRPr="418E488F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John Sutch Cranes already has a first job lined up for the GMK5200-1 and expects it to be a busy addition to the company’s </w:t>
      </w:r>
      <w:r w:rsidR="728B6870" w:rsidRPr="418E488F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3</w:t>
      </w:r>
      <w:r w:rsidRPr="418E488F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6-strong fleet, </w:t>
      </w:r>
      <w:r w:rsidR="00800448" w:rsidRPr="418E488F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particularly</w:t>
      </w:r>
      <w:r w:rsidRPr="418E488F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for assembling small tower cranes.</w:t>
      </w:r>
    </w:p>
    <w:p w14:paraId="5B9A2AFD" w14:textId="77777777" w:rsidR="00E71E58" w:rsidRDefault="00E71E58" w:rsidP="001C7CB6">
      <w:pPr>
        <w:rPr>
          <w:rFonts w:ascii="Georgia" w:hAnsi="Georgia"/>
          <w:sz w:val="21"/>
          <w:szCs w:val="21"/>
          <w:lang w:val="en-US"/>
        </w:rPr>
      </w:pPr>
    </w:p>
    <w:p w14:paraId="39FF09E2" w14:textId="497F7174" w:rsidR="009C0162" w:rsidRDefault="00800448" w:rsidP="001C7CB6">
      <w:pPr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>When heavy crane driver John Sutch bought his first crane in 1990, his vision was to be part of a new generation of crane companies</w:t>
      </w:r>
      <w:r w:rsidR="00A816E5">
        <w:rPr>
          <w:rFonts w:ascii="Georgia" w:hAnsi="Georgia"/>
          <w:sz w:val="21"/>
          <w:szCs w:val="21"/>
          <w:lang w:val="en-US"/>
        </w:rPr>
        <w:t>,</w:t>
      </w:r>
      <w:r>
        <w:rPr>
          <w:rFonts w:ascii="Georgia" w:hAnsi="Georgia"/>
          <w:sz w:val="21"/>
          <w:szCs w:val="21"/>
          <w:lang w:val="en-US"/>
        </w:rPr>
        <w:t xml:space="preserve"> offering </w:t>
      </w:r>
      <w:r w:rsidR="00B8373E">
        <w:rPr>
          <w:rFonts w:ascii="Georgia" w:hAnsi="Georgia"/>
          <w:sz w:val="21"/>
          <w:szCs w:val="21"/>
          <w:lang w:val="en-US"/>
        </w:rPr>
        <w:t>the most modern</w:t>
      </w:r>
      <w:r>
        <w:rPr>
          <w:rFonts w:ascii="Georgia" w:hAnsi="Georgia"/>
          <w:sz w:val="21"/>
          <w:szCs w:val="21"/>
          <w:lang w:val="en-US"/>
        </w:rPr>
        <w:t xml:space="preserve"> fleet</w:t>
      </w:r>
      <w:r w:rsidR="00B8373E">
        <w:rPr>
          <w:rFonts w:ascii="Georgia" w:hAnsi="Georgia"/>
          <w:sz w:val="21"/>
          <w:szCs w:val="21"/>
          <w:lang w:val="en-US"/>
        </w:rPr>
        <w:t>s</w:t>
      </w:r>
      <w:r w:rsidR="00A816E5">
        <w:rPr>
          <w:rFonts w:ascii="Georgia" w:hAnsi="Georgia"/>
          <w:sz w:val="21"/>
          <w:szCs w:val="21"/>
          <w:lang w:val="en-US"/>
        </w:rPr>
        <w:t xml:space="preserve"> along with the </w:t>
      </w:r>
      <w:r>
        <w:rPr>
          <w:rFonts w:ascii="Georgia" w:hAnsi="Georgia"/>
          <w:sz w:val="21"/>
          <w:szCs w:val="21"/>
          <w:lang w:val="en-US"/>
        </w:rPr>
        <w:t xml:space="preserve">highest </w:t>
      </w:r>
      <w:r w:rsidR="00B8373E">
        <w:rPr>
          <w:rFonts w:ascii="Georgia" w:hAnsi="Georgia"/>
          <w:sz w:val="21"/>
          <w:szCs w:val="21"/>
          <w:lang w:val="en-US"/>
        </w:rPr>
        <w:t>levels</w:t>
      </w:r>
      <w:r>
        <w:rPr>
          <w:rFonts w:ascii="Georgia" w:hAnsi="Georgia"/>
          <w:sz w:val="21"/>
          <w:szCs w:val="21"/>
          <w:lang w:val="en-US"/>
        </w:rPr>
        <w:t xml:space="preserve"> of service and technical excellence. Today, his company, John Sutch Cranes, has grown to become one of England’s leading mobile crane hire and contract lifting specialists, </w:t>
      </w:r>
      <w:r w:rsidR="009C0162">
        <w:rPr>
          <w:rFonts w:ascii="Georgia" w:hAnsi="Georgia"/>
          <w:sz w:val="21"/>
          <w:szCs w:val="21"/>
          <w:lang w:val="en-US"/>
        </w:rPr>
        <w:t xml:space="preserve">completing major projects across the country, and </w:t>
      </w:r>
      <w:r>
        <w:rPr>
          <w:rFonts w:ascii="Georgia" w:hAnsi="Georgia"/>
          <w:sz w:val="21"/>
          <w:szCs w:val="21"/>
          <w:lang w:val="en-US"/>
        </w:rPr>
        <w:t xml:space="preserve">employing 85 staff at </w:t>
      </w:r>
      <w:r w:rsidR="00A816E5">
        <w:rPr>
          <w:rFonts w:ascii="Georgia" w:hAnsi="Georgia"/>
          <w:sz w:val="21"/>
          <w:szCs w:val="21"/>
          <w:lang w:val="en-US"/>
        </w:rPr>
        <w:t>sites</w:t>
      </w:r>
      <w:r>
        <w:rPr>
          <w:rFonts w:ascii="Georgia" w:hAnsi="Georgia"/>
          <w:sz w:val="21"/>
          <w:szCs w:val="21"/>
          <w:lang w:val="en-US"/>
        </w:rPr>
        <w:t xml:space="preserve"> in Liverpool and Manchester</w:t>
      </w:r>
      <w:r w:rsidR="009C0162">
        <w:rPr>
          <w:rFonts w:ascii="Georgia" w:hAnsi="Georgia"/>
          <w:sz w:val="21"/>
          <w:szCs w:val="21"/>
          <w:lang w:val="en-US"/>
        </w:rPr>
        <w:t>.</w:t>
      </w:r>
    </w:p>
    <w:p w14:paraId="5965DCC7" w14:textId="33D3ADCA" w:rsidR="009C0162" w:rsidRDefault="009C0162" w:rsidP="001C7CB6">
      <w:pPr>
        <w:rPr>
          <w:rFonts w:ascii="Georgia" w:hAnsi="Georgia"/>
          <w:sz w:val="21"/>
          <w:szCs w:val="21"/>
          <w:lang w:val="en-US"/>
        </w:rPr>
      </w:pPr>
    </w:p>
    <w:p w14:paraId="44E74AE7" w14:textId="5C5C88A9" w:rsidR="00A81301" w:rsidRDefault="009C0162" w:rsidP="001C7CB6">
      <w:pPr>
        <w:rPr>
          <w:rFonts w:ascii="Georgia" w:hAnsi="Georgia"/>
          <w:sz w:val="21"/>
          <w:szCs w:val="21"/>
          <w:lang w:val="en-US"/>
        </w:rPr>
      </w:pPr>
      <w:r w:rsidRPr="418E488F">
        <w:rPr>
          <w:rFonts w:ascii="Georgia" w:hAnsi="Georgia"/>
          <w:sz w:val="21"/>
          <w:szCs w:val="21"/>
          <w:lang w:val="en-US"/>
        </w:rPr>
        <w:t xml:space="preserve">Maintaining the highest standards requires regular renewal of the company’s </w:t>
      </w:r>
      <w:r w:rsidR="4E296005" w:rsidRPr="418E488F">
        <w:rPr>
          <w:rFonts w:ascii="Georgia" w:hAnsi="Georgia"/>
          <w:sz w:val="21"/>
          <w:szCs w:val="21"/>
          <w:lang w:val="en-US"/>
        </w:rPr>
        <w:t>3</w:t>
      </w:r>
      <w:r w:rsidRPr="418E488F">
        <w:rPr>
          <w:rFonts w:ascii="Georgia" w:hAnsi="Georgia"/>
          <w:sz w:val="21"/>
          <w:szCs w:val="21"/>
          <w:lang w:val="en-US"/>
        </w:rPr>
        <w:t>6-strong crane fleet</w:t>
      </w:r>
      <w:r w:rsidR="00A81301" w:rsidRPr="418E488F">
        <w:rPr>
          <w:rFonts w:ascii="Georgia" w:hAnsi="Georgia"/>
          <w:sz w:val="21"/>
          <w:szCs w:val="21"/>
          <w:lang w:val="en-US"/>
        </w:rPr>
        <w:t xml:space="preserve">, hence John Sutch Cranes’ recent investment in a Grove GMK5200-1. The family-run business is the first Manitowoc customer in the UK to receive the new five-axle </w:t>
      </w:r>
      <w:r w:rsidR="78202458" w:rsidRPr="418E488F">
        <w:rPr>
          <w:rFonts w:ascii="Georgia" w:hAnsi="Georgia"/>
          <w:sz w:val="21"/>
          <w:szCs w:val="21"/>
          <w:lang w:val="en-US"/>
        </w:rPr>
        <w:t xml:space="preserve">200 t </w:t>
      </w:r>
      <w:r w:rsidR="00A81301" w:rsidRPr="418E488F">
        <w:rPr>
          <w:rFonts w:ascii="Georgia" w:hAnsi="Georgia"/>
          <w:sz w:val="21"/>
          <w:szCs w:val="21"/>
          <w:lang w:val="en-US"/>
        </w:rPr>
        <w:t>all-terrain Grove crane.</w:t>
      </w:r>
    </w:p>
    <w:p w14:paraId="35BB3D06" w14:textId="6B20E498" w:rsidR="006B53DE" w:rsidRDefault="006B53DE" w:rsidP="001C7CB6">
      <w:pPr>
        <w:rPr>
          <w:rFonts w:ascii="Georgia" w:hAnsi="Georgia"/>
          <w:sz w:val="21"/>
          <w:szCs w:val="21"/>
          <w:lang w:val="en-US"/>
        </w:rPr>
      </w:pPr>
    </w:p>
    <w:p w14:paraId="67EE9E1E" w14:textId="379AC870" w:rsidR="006B53DE" w:rsidRDefault="006B53DE" w:rsidP="001C7CB6">
      <w:pPr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>“We felt confident placing an order for the GMK5200-1 because we already have a GMK5250L, which has been very successful for us</w:t>
      </w:r>
      <w:r w:rsidR="002F2FDF">
        <w:rPr>
          <w:rFonts w:ascii="Georgia" w:hAnsi="Georgia"/>
          <w:sz w:val="21"/>
          <w:szCs w:val="21"/>
          <w:lang w:val="en-US"/>
        </w:rPr>
        <w:t>,” John Sutch explain</w:t>
      </w:r>
      <w:r w:rsidR="00D56705">
        <w:rPr>
          <w:rFonts w:ascii="Georgia" w:hAnsi="Georgia"/>
          <w:sz w:val="21"/>
          <w:szCs w:val="21"/>
          <w:lang w:val="en-US"/>
        </w:rPr>
        <w:t>ed</w:t>
      </w:r>
      <w:r w:rsidR="002F2FDF">
        <w:rPr>
          <w:rFonts w:ascii="Georgia" w:hAnsi="Georgia"/>
          <w:sz w:val="21"/>
          <w:szCs w:val="21"/>
          <w:lang w:val="en-US"/>
        </w:rPr>
        <w:t>. “The GMK5250L is a very busy crane and people really like it. It gets there quick and is quick to set up. It’s great for erecting tower cranes.”</w:t>
      </w:r>
    </w:p>
    <w:p w14:paraId="2035EDDD" w14:textId="4FF307D5" w:rsidR="002F2FDF" w:rsidRDefault="002F2FDF" w:rsidP="001C7CB6">
      <w:pPr>
        <w:rPr>
          <w:rFonts w:ascii="Georgia" w:hAnsi="Georgia"/>
          <w:sz w:val="21"/>
          <w:szCs w:val="21"/>
          <w:lang w:val="en-US"/>
        </w:rPr>
      </w:pPr>
    </w:p>
    <w:p w14:paraId="39805A55" w14:textId="001A5A7D" w:rsidR="002F2FDF" w:rsidRDefault="002F2FDF" w:rsidP="001C7CB6">
      <w:pPr>
        <w:rPr>
          <w:rFonts w:ascii="Georgia" w:hAnsi="Georgia"/>
          <w:sz w:val="21"/>
          <w:szCs w:val="21"/>
          <w:lang w:val="en-US"/>
        </w:rPr>
      </w:pPr>
      <w:r w:rsidRPr="60BC88E7">
        <w:rPr>
          <w:rFonts w:ascii="Georgia" w:hAnsi="Georgia"/>
          <w:sz w:val="21"/>
          <w:szCs w:val="21"/>
          <w:lang w:val="en-US"/>
        </w:rPr>
        <w:t xml:space="preserve">“The GMK5200-1 looks very similar to the GMK5250L and is just as driver friendly </w:t>
      </w:r>
      <w:r w:rsidR="46BD3D8D" w:rsidRPr="60BC88E7">
        <w:rPr>
          <w:rFonts w:ascii="Georgia" w:hAnsi="Georgia"/>
          <w:sz w:val="21"/>
          <w:szCs w:val="21"/>
          <w:lang w:val="en-US"/>
        </w:rPr>
        <w:t xml:space="preserve">and compact </w:t>
      </w:r>
      <w:r w:rsidRPr="60BC88E7">
        <w:rPr>
          <w:rFonts w:ascii="Georgia" w:hAnsi="Georgia"/>
          <w:sz w:val="21"/>
          <w:szCs w:val="21"/>
          <w:lang w:val="en-US"/>
        </w:rPr>
        <w:t>but it’s a bit smalle</w:t>
      </w:r>
      <w:r w:rsidR="710A09CA" w:rsidRPr="60BC88E7">
        <w:rPr>
          <w:rFonts w:ascii="Georgia" w:hAnsi="Georgia"/>
          <w:sz w:val="21"/>
          <w:szCs w:val="21"/>
          <w:lang w:val="en-US"/>
        </w:rPr>
        <w:t>r</w:t>
      </w:r>
      <w:r w:rsidR="6F3A4B71" w:rsidRPr="60BC88E7">
        <w:rPr>
          <w:rFonts w:ascii="Georgia" w:hAnsi="Georgia"/>
          <w:sz w:val="21"/>
          <w:szCs w:val="21"/>
          <w:lang w:val="en-US"/>
        </w:rPr>
        <w:t>,</w:t>
      </w:r>
      <w:r w:rsidRPr="60BC88E7">
        <w:rPr>
          <w:rFonts w:ascii="Georgia" w:hAnsi="Georgia"/>
          <w:sz w:val="21"/>
          <w:szCs w:val="21"/>
          <w:lang w:val="en-US"/>
        </w:rPr>
        <w:t>” he continue</w:t>
      </w:r>
      <w:r w:rsidR="00D56705">
        <w:rPr>
          <w:rFonts w:ascii="Georgia" w:hAnsi="Georgia"/>
          <w:sz w:val="21"/>
          <w:szCs w:val="21"/>
          <w:lang w:val="en-US"/>
        </w:rPr>
        <w:t>d</w:t>
      </w:r>
      <w:r w:rsidRPr="60BC88E7">
        <w:rPr>
          <w:rFonts w:ascii="Georgia" w:hAnsi="Georgia"/>
          <w:sz w:val="21"/>
          <w:szCs w:val="21"/>
          <w:lang w:val="en-US"/>
        </w:rPr>
        <w:t>. “It runs with an interchangeable ballast and can go up and down the range, which means it</w:t>
      </w:r>
      <w:r w:rsidR="00A71A53" w:rsidRPr="60BC88E7">
        <w:rPr>
          <w:rFonts w:ascii="Georgia" w:hAnsi="Georgia"/>
          <w:sz w:val="21"/>
          <w:szCs w:val="21"/>
          <w:lang w:val="en-US"/>
        </w:rPr>
        <w:t>’</w:t>
      </w:r>
      <w:r w:rsidRPr="60BC88E7">
        <w:rPr>
          <w:rFonts w:ascii="Georgia" w:hAnsi="Georgia"/>
          <w:sz w:val="21"/>
          <w:szCs w:val="21"/>
          <w:lang w:val="en-US"/>
        </w:rPr>
        <w:t>s more versatile for our fleet. We will be able to use it on most 100, 130 and 200 t capacity jobs.”</w:t>
      </w:r>
    </w:p>
    <w:p w14:paraId="1CEC59FA" w14:textId="43F15712" w:rsidR="60BC88E7" w:rsidRDefault="60BC88E7" w:rsidP="60BC88E7">
      <w:pPr>
        <w:rPr>
          <w:rFonts w:ascii="Georgia" w:hAnsi="Georgia"/>
          <w:sz w:val="21"/>
          <w:szCs w:val="21"/>
          <w:lang w:val="en-US"/>
        </w:rPr>
      </w:pPr>
    </w:p>
    <w:p w14:paraId="2C62B6CC" w14:textId="3E458E89" w:rsidR="00CC3859" w:rsidRPr="00CC3859" w:rsidRDefault="00CC3859" w:rsidP="001C7CB6">
      <w:pPr>
        <w:rPr>
          <w:rFonts w:ascii="Georgia" w:hAnsi="Georgia"/>
          <w:b/>
          <w:bCs/>
          <w:sz w:val="21"/>
          <w:szCs w:val="21"/>
          <w:lang w:val="en-US"/>
        </w:rPr>
      </w:pPr>
      <w:r w:rsidRPr="00CC3859">
        <w:rPr>
          <w:rFonts w:ascii="Georgia" w:hAnsi="Georgia"/>
          <w:b/>
          <w:bCs/>
          <w:sz w:val="21"/>
          <w:szCs w:val="21"/>
          <w:lang w:val="en-US"/>
        </w:rPr>
        <w:t>Compact and versatile</w:t>
      </w:r>
    </w:p>
    <w:p w14:paraId="70281BE7" w14:textId="77777777" w:rsidR="00CC3859" w:rsidRDefault="00CC3859" w:rsidP="001C7CB6">
      <w:pPr>
        <w:rPr>
          <w:rFonts w:ascii="Georgia" w:hAnsi="Georgia"/>
          <w:sz w:val="21"/>
          <w:szCs w:val="21"/>
          <w:lang w:val="en-US"/>
        </w:rPr>
      </w:pPr>
    </w:p>
    <w:p w14:paraId="361473C3" w14:textId="79A78FB9" w:rsidR="00D72FFE" w:rsidRDefault="002F2FDF" w:rsidP="001C7CB6">
      <w:pPr>
        <w:rPr>
          <w:rFonts w:ascii="Georgia" w:hAnsi="Georgia"/>
          <w:sz w:val="21"/>
          <w:szCs w:val="21"/>
          <w:lang w:val="en-US"/>
        </w:rPr>
      </w:pPr>
      <w:r w:rsidRPr="418E488F">
        <w:rPr>
          <w:rFonts w:ascii="Georgia" w:hAnsi="Georgia"/>
          <w:sz w:val="21"/>
          <w:szCs w:val="21"/>
          <w:lang w:val="en-US"/>
        </w:rPr>
        <w:t xml:space="preserve">The 200-t capacity GMK5200-1 </w:t>
      </w:r>
      <w:r w:rsidR="00A71A53" w:rsidRPr="418E488F">
        <w:rPr>
          <w:rFonts w:ascii="Georgia" w:hAnsi="Georgia"/>
          <w:sz w:val="21"/>
          <w:szCs w:val="21"/>
          <w:lang w:val="en-US"/>
        </w:rPr>
        <w:t>features</w:t>
      </w:r>
      <w:r w:rsidRPr="418E488F">
        <w:rPr>
          <w:rFonts w:ascii="Georgia" w:hAnsi="Georgia"/>
          <w:sz w:val="21"/>
          <w:szCs w:val="21"/>
          <w:lang w:val="en-US"/>
        </w:rPr>
        <w:t xml:space="preserve"> a 64 m six-section main boom, which can be combined with an optional 18 m </w:t>
      </w:r>
      <w:proofErr w:type="spellStart"/>
      <w:r w:rsidRPr="418E488F">
        <w:rPr>
          <w:rFonts w:ascii="Georgia" w:hAnsi="Georgia"/>
          <w:sz w:val="21"/>
          <w:szCs w:val="21"/>
          <w:lang w:val="en-US"/>
        </w:rPr>
        <w:t>swingaway</w:t>
      </w:r>
      <w:proofErr w:type="spellEnd"/>
      <w:r w:rsidRPr="418E488F">
        <w:rPr>
          <w:rFonts w:ascii="Georgia" w:hAnsi="Georgia"/>
          <w:sz w:val="21"/>
          <w:szCs w:val="21"/>
          <w:lang w:val="en-US"/>
        </w:rPr>
        <w:t xml:space="preserve"> </w:t>
      </w:r>
      <w:r w:rsidR="0F48002A" w:rsidRPr="418E488F">
        <w:rPr>
          <w:rFonts w:ascii="Georgia" w:hAnsi="Georgia"/>
          <w:sz w:val="21"/>
          <w:szCs w:val="21"/>
          <w:lang w:val="en-US"/>
        </w:rPr>
        <w:t xml:space="preserve">jib </w:t>
      </w:r>
      <w:r w:rsidRPr="418E488F">
        <w:rPr>
          <w:rFonts w:ascii="Georgia" w:hAnsi="Georgia"/>
          <w:sz w:val="21"/>
          <w:szCs w:val="21"/>
          <w:lang w:val="en-US"/>
        </w:rPr>
        <w:t>and either one or two 8 m inserts for a total possible jib length of 34 m.</w:t>
      </w:r>
      <w:r w:rsidR="00A71A53" w:rsidRPr="418E488F">
        <w:rPr>
          <w:rFonts w:ascii="Georgia" w:hAnsi="Georgia"/>
          <w:sz w:val="21"/>
          <w:szCs w:val="21"/>
          <w:lang w:val="en-US"/>
        </w:rPr>
        <w:t xml:space="preserve"> The five outrigger positions likewise enhance the flexibility of the crane, enabling it to fit in tighter spaces.</w:t>
      </w:r>
    </w:p>
    <w:p w14:paraId="73E28987" w14:textId="0523C2A3" w:rsidR="60BC88E7" w:rsidRDefault="60BC88E7" w:rsidP="60BC88E7">
      <w:pPr>
        <w:rPr>
          <w:rFonts w:ascii="Georgia" w:hAnsi="Georgia"/>
          <w:sz w:val="21"/>
          <w:szCs w:val="21"/>
          <w:lang w:val="en-US"/>
        </w:rPr>
      </w:pPr>
    </w:p>
    <w:p w14:paraId="727D2C4E" w14:textId="48DA91ED" w:rsidR="26BBFEAE" w:rsidRDefault="26BBFEAE" w:rsidP="60BC88E7">
      <w:pPr>
        <w:rPr>
          <w:rFonts w:ascii="Georgia" w:hAnsi="Georgia"/>
          <w:sz w:val="21"/>
          <w:szCs w:val="21"/>
          <w:lang w:val="en-US"/>
        </w:rPr>
      </w:pPr>
      <w:r w:rsidRPr="418E488F">
        <w:rPr>
          <w:rFonts w:ascii="Georgia" w:hAnsi="Georgia"/>
          <w:sz w:val="21"/>
          <w:szCs w:val="21"/>
          <w:lang w:val="en-US"/>
        </w:rPr>
        <w:t>The counterweight slabs are interchangeable with those of John Sutch Cranes’ existing GMK5250L, as well as the GMK5180, GMK5250XL</w:t>
      </w:r>
      <w:r w:rsidR="1A67AC9E" w:rsidRPr="418E488F">
        <w:rPr>
          <w:rFonts w:ascii="Georgia" w:hAnsi="Georgia"/>
          <w:sz w:val="21"/>
          <w:szCs w:val="21"/>
          <w:lang w:val="en-US"/>
        </w:rPr>
        <w:t>-1</w:t>
      </w:r>
      <w:r w:rsidRPr="418E488F">
        <w:rPr>
          <w:rFonts w:ascii="Georgia" w:hAnsi="Georgia"/>
          <w:sz w:val="21"/>
          <w:szCs w:val="21"/>
          <w:lang w:val="en-US"/>
        </w:rPr>
        <w:t xml:space="preserve"> and GMK6300L</w:t>
      </w:r>
      <w:r w:rsidR="760B947C" w:rsidRPr="418E488F">
        <w:rPr>
          <w:rFonts w:ascii="Georgia" w:hAnsi="Georgia"/>
          <w:sz w:val="21"/>
          <w:szCs w:val="21"/>
          <w:lang w:val="en-US"/>
        </w:rPr>
        <w:t>-1</w:t>
      </w:r>
      <w:r w:rsidRPr="418E488F">
        <w:rPr>
          <w:rFonts w:ascii="Georgia" w:hAnsi="Georgia"/>
          <w:sz w:val="21"/>
          <w:szCs w:val="21"/>
          <w:lang w:val="en-US"/>
        </w:rPr>
        <w:t xml:space="preserve"> in the Grove all-terrain range, helping owners to get more out of their crane</w:t>
      </w:r>
      <w:r w:rsidR="4B6D493F" w:rsidRPr="418E488F">
        <w:rPr>
          <w:rFonts w:ascii="Georgia" w:hAnsi="Georgia"/>
          <w:sz w:val="21"/>
          <w:szCs w:val="21"/>
          <w:lang w:val="en-US"/>
        </w:rPr>
        <w:t xml:space="preserve">, improving logistics and </w:t>
      </w:r>
      <w:r w:rsidR="397D7197" w:rsidRPr="418E488F">
        <w:rPr>
          <w:rFonts w:ascii="Georgia" w:hAnsi="Georgia"/>
          <w:sz w:val="21"/>
          <w:szCs w:val="21"/>
          <w:lang w:val="en-US"/>
        </w:rPr>
        <w:t xml:space="preserve">reducing </w:t>
      </w:r>
      <w:r w:rsidR="2DD451FF" w:rsidRPr="418E488F">
        <w:rPr>
          <w:rFonts w:ascii="Georgia" w:hAnsi="Georgia"/>
          <w:sz w:val="21"/>
          <w:szCs w:val="21"/>
          <w:lang w:val="en-US"/>
        </w:rPr>
        <w:t>transportation costs</w:t>
      </w:r>
      <w:r w:rsidRPr="418E488F">
        <w:rPr>
          <w:rFonts w:ascii="Georgia" w:hAnsi="Georgia"/>
          <w:sz w:val="21"/>
          <w:szCs w:val="21"/>
          <w:lang w:val="en-US"/>
        </w:rPr>
        <w:t>. The self-rigging auxiliary hoist also saves time and money by eliminating the need for an assist crane during on-site rigging.</w:t>
      </w:r>
    </w:p>
    <w:p w14:paraId="6E94AC66" w14:textId="09BFE423" w:rsidR="60BC88E7" w:rsidRDefault="60BC88E7" w:rsidP="60BC88E7">
      <w:pPr>
        <w:rPr>
          <w:rFonts w:ascii="Georgia" w:hAnsi="Georgia"/>
          <w:sz w:val="21"/>
          <w:szCs w:val="21"/>
          <w:lang w:val="en-US"/>
        </w:rPr>
      </w:pPr>
    </w:p>
    <w:p w14:paraId="661E1E5E" w14:textId="1FA124D4" w:rsidR="26BBFEAE" w:rsidRDefault="26BBFEAE" w:rsidP="60BC88E7">
      <w:pPr>
        <w:spacing w:line="259" w:lineRule="auto"/>
        <w:rPr>
          <w:rFonts w:ascii="Georgia" w:hAnsi="Georgia"/>
          <w:b/>
          <w:bCs/>
          <w:sz w:val="21"/>
          <w:szCs w:val="21"/>
          <w:lang w:val="en-US"/>
        </w:rPr>
      </w:pPr>
      <w:r w:rsidRPr="60BC88E7">
        <w:rPr>
          <w:rFonts w:ascii="Georgia" w:hAnsi="Georgia"/>
          <w:b/>
          <w:bCs/>
          <w:sz w:val="21"/>
          <w:szCs w:val="21"/>
          <w:lang w:val="en-US"/>
        </w:rPr>
        <w:t xml:space="preserve">Outstanding </w:t>
      </w:r>
      <w:proofErr w:type="spellStart"/>
      <w:r w:rsidRPr="60BC88E7">
        <w:rPr>
          <w:rFonts w:ascii="Georgia" w:hAnsi="Georgia"/>
          <w:b/>
          <w:bCs/>
          <w:sz w:val="21"/>
          <w:szCs w:val="21"/>
          <w:lang w:val="en-US"/>
        </w:rPr>
        <w:t>roadability</w:t>
      </w:r>
      <w:proofErr w:type="spellEnd"/>
    </w:p>
    <w:p w14:paraId="4FD103F3" w14:textId="4D02D8A7" w:rsidR="60BC88E7" w:rsidRDefault="60BC88E7" w:rsidP="60BC88E7">
      <w:pPr>
        <w:rPr>
          <w:rFonts w:ascii="Georgia" w:hAnsi="Georgia"/>
          <w:sz w:val="21"/>
          <w:szCs w:val="21"/>
          <w:lang w:val="en-US"/>
        </w:rPr>
      </w:pPr>
    </w:p>
    <w:p w14:paraId="19C62513" w14:textId="48F8B392" w:rsidR="26BBFEAE" w:rsidRDefault="26BBFEAE" w:rsidP="60BC88E7">
      <w:pPr>
        <w:rPr>
          <w:rFonts w:ascii="Georgia" w:hAnsi="Georgia"/>
          <w:sz w:val="21"/>
          <w:szCs w:val="21"/>
          <w:lang w:val="en-US"/>
        </w:rPr>
      </w:pPr>
      <w:r w:rsidRPr="418E488F">
        <w:rPr>
          <w:rFonts w:ascii="Georgia" w:hAnsi="Georgia"/>
          <w:sz w:val="21"/>
          <w:szCs w:val="21"/>
          <w:lang w:val="en-US"/>
        </w:rPr>
        <w:t>When travelling to the job site, the GMK5200-1 can taxi with 21 t within 16.5 t axle loadings. The V</w:t>
      </w:r>
      <w:r w:rsidR="1D45F7DA" w:rsidRPr="418E488F">
        <w:rPr>
          <w:rFonts w:ascii="Georgia" w:hAnsi="Georgia"/>
          <w:sz w:val="21"/>
          <w:szCs w:val="21"/>
          <w:lang w:val="en-US"/>
        </w:rPr>
        <w:t>IAB</w:t>
      </w:r>
      <w:r w:rsidRPr="418E488F">
        <w:rPr>
          <w:rFonts w:ascii="Georgia" w:hAnsi="Georgia"/>
          <w:sz w:val="21"/>
          <w:szCs w:val="21"/>
          <w:lang w:val="en-US"/>
        </w:rPr>
        <w:t xml:space="preserve"> </w:t>
      </w:r>
      <w:r w:rsidR="183504C6" w:rsidRPr="418E488F">
        <w:rPr>
          <w:rFonts w:ascii="Georgia" w:hAnsi="Georgia"/>
          <w:sz w:val="21"/>
          <w:szCs w:val="21"/>
          <w:lang w:val="en-US"/>
        </w:rPr>
        <w:t>turbo retarder clutch ensures efficient driving, exceptional maneuverability and smooth creeping</w:t>
      </w:r>
      <w:r w:rsidR="14005960" w:rsidRPr="418E488F">
        <w:rPr>
          <w:rFonts w:ascii="Georgia" w:hAnsi="Georgia"/>
          <w:sz w:val="21"/>
          <w:szCs w:val="21"/>
          <w:lang w:val="en-US"/>
        </w:rPr>
        <w:t>,</w:t>
      </w:r>
      <w:r w:rsidR="183504C6" w:rsidRPr="418E488F">
        <w:rPr>
          <w:rFonts w:ascii="Georgia" w:hAnsi="Georgia"/>
          <w:sz w:val="21"/>
          <w:szCs w:val="21"/>
          <w:lang w:val="en-US"/>
        </w:rPr>
        <w:t xml:space="preserve"> thanks to the all-in-one turbo coupling and integrated</w:t>
      </w:r>
      <w:r w:rsidR="6ED68B9C" w:rsidRPr="418E488F">
        <w:rPr>
          <w:rFonts w:ascii="Georgia" w:hAnsi="Georgia"/>
          <w:sz w:val="21"/>
          <w:szCs w:val="21"/>
          <w:lang w:val="en-US"/>
        </w:rPr>
        <w:t xml:space="preserve"> </w:t>
      </w:r>
      <w:r w:rsidR="6049CC40" w:rsidRPr="418E488F">
        <w:rPr>
          <w:rFonts w:ascii="Georgia" w:hAnsi="Georgia"/>
          <w:sz w:val="21"/>
          <w:szCs w:val="21"/>
          <w:lang w:val="en-US"/>
        </w:rPr>
        <w:t>retarder</w:t>
      </w:r>
      <w:r w:rsidR="6ED68B9C" w:rsidRPr="418E488F">
        <w:rPr>
          <w:rFonts w:ascii="Georgia" w:hAnsi="Georgia"/>
          <w:sz w:val="21"/>
          <w:szCs w:val="21"/>
          <w:lang w:val="en-US"/>
        </w:rPr>
        <w:t xml:space="preserve"> system. VIAB combines </w:t>
      </w:r>
      <w:r w:rsidR="0072E524" w:rsidRPr="418E488F">
        <w:rPr>
          <w:rFonts w:ascii="Georgia" w:hAnsi="Georgia"/>
          <w:sz w:val="21"/>
          <w:szCs w:val="21"/>
          <w:lang w:val="en-US"/>
        </w:rPr>
        <w:lastRenderedPageBreak/>
        <w:t>w</w:t>
      </w:r>
      <w:r w:rsidR="6ED68B9C">
        <w:t>ear-free starting</w:t>
      </w:r>
      <w:r w:rsidR="17091194">
        <w:t xml:space="preserve">, </w:t>
      </w:r>
      <w:r w:rsidR="5D900F8A">
        <w:t>manoeuvring</w:t>
      </w:r>
      <w:r w:rsidR="375E1D09">
        <w:t xml:space="preserve"> and braking as well as</w:t>
      </w:r>
      <w:r w:rsidR="383D272D">
        <w:t xml:space="preserve"> e</w:t>
      </w:r>
      <w:r w:rsidR="6ED68B9C">
        <w:t>fficient driving with automated manual transmission</w:t>
      </w:r>
      <w:r w:rsidR="14956C1C">
        <w:t xml:space="preserve">. This prevents </w:t>
      </w:r>
      <w:r w:rsidR="65ACAED7">
        <w:t xml:space="preserve">the clutch </w:t>
      </w:r>
      <w:r w:rsidR="14956C1C">
        <w:t>from overheating and burning</w:t>
      </w:r>
      <w:r w:rsidR="02080BC7">
        <w:t xml:space="preserve">, </w:t>
      </w:r>
      <w:r w:rsidR="14956C1C">
        <w:t>reduc</w:t>
      </w:r>
      <w:r w:rsidR="201DB02B">
        <w:t>ing</w:t>
      </w:r>
      <w:r w:rsidR="14956C1C">
        <w:t xml:space="preserve"> maintenance</w:t>
      </w:r>
      <w:r w:rsidR="142A002C">
        <w:t xml:space="preserve"> costs.  </w:t>
      </w:r>
      <w:r w:rsidR="6A53FF51" w:rsidRPr="418E488F">
        <w:rPr>
          <w:rFonts w:ascii="Georgia" w:hAnsi="Georgia"/>
          <w:sz w:val="21"/>
          <w:szCs w:val="21"/>
          <w:lang w:val="en-US"/>
        </w:rPr>
        <w:t xml:space="preserve"> </w:t>
      </w:r>
      <w:r w:rsidR="575AA2CE" w:rsidRPr="418E488F">
        <w:rPr>
          <w:rFonts w:ascii="Georgia" w:hAnsi="Georgia"/>
          <w:sz w:val="21"/>
          <w:szCs w:val="21"/>
          <w:lang w:val="en-US"/>
        </w:rPr>
        <w:t>The GMK5200-1 also features Manitowoc’s patented MEGATRAK independent suspension and all-wheel steer system</w:t>
      </w:r>
      <w:r w:rsidR="00F7D761" w:rsidRPr="418E488F">
        <w:rPr>
          <w:rFonts w:ascii="Georgia" w:hAnsi="Georgia"/>
          <w:sz w:val="21"/>
          <w:szCs w:val="21"/>
          <w:lang w:val="en-US"/>
        </w:rPr>
        <w:t xml:space="preserve"> which </w:t>
      </w:r>
      <w:r w:rsidR="38AD090E" w:rsidRPr="418E488F">
        <w:rPr>
          <w:rFonts w:ascii="Georgia" w:hAnsi="Georgia"/>
          <w:sz w:val="21"/>
          <w:szCs w:val="21"/>
          <w:lang w:val="en-US"/>
        </w:rPr>
        <w:t>enables</w:t>
      </w:r>
      <w:r w:rsidR="00F7D761" w:rsidRPr="418E488F">
        <w:rPr>
          <w:rFonts w:ascii="Georgia" w:hAnsi="Georgia"/>
          <w:sz w:val="21"/>
          <w:szCs w:val="21"/>
          <w:lang w:val="en-US"/>
        </w:rPr>
        <w:t xml:space="preserve"> ground clearance of up to 600 mm</w:t>
      </w:r>
      <w:r w:rsidR="575AA2CE" w:rsidRPr="418E488F">
        <w:rPr>
          <w:rFonts w:ascii="Georgia" w:hAnsi="Georgia"/>
          <w:sz w:val="21"/>
          <w:szCs w:val="21"/>
          <w:lang w:val="en-US"/>
        </w:rPr>
        <w:t xml:space="preserve">. MEGATRAK </w:t>
      </w:r>
      <w:r w:rsidR="432979AB" w:rsidRPr="418E488F">
        <w:rPr>
          <w:rFonts w:ascii="Georgia" w:hAnsi="Georgia"/>
          <w:sz w:val="21"/>
          <w:szCs w:val="21"/>
          <w:lang w:val="en-US"/>
        </w:rPr>
        <w:t>ensures</w:t>
      </w:r>
      <w:r w:rsidR="575AA2CE" w:rsidRPr="418E488F">
        <w:rPr>
          <w:rFonts w:ascii="Georgia" w:hAnsi="Georgia"/>
          <w:sz w:val="21"/>
          <w:szCs w:val="21"/>
          <w:lang w:val="en-US"/>
        </w:rPr>
        <w:t xml:space="preserve"> each wheel remain</w:t>
      </w:r>
      <w:r w:rsidR="6EC62866" w:rsidRPr="418E488F">
        <w:rPr>
          <w:rFonts w:ascii="Georgia" w:hAnsi="Georgia"/>
          <w:sz w:val="21"/>
          <w:szCs w:val="21"/>
          <w:lang w:val="en-US"/>
        </w:rPr>
        <w:t>s</w:t>
      </w:r>
      <w:r w:rsidR="575AA2CE" w:rsidRPr="418E488F">
        <w:rPr>
          <w:rFonts w:ascii="Georgia" w:hAnsi="Georgia"/>
          <w:sz w:val="21"/>
          <w:szCs w:val="21"/>
          <w:lang w:val="en-US"/>
        </w:rPr>
        <w:t xml:space="preserve"> on the ground at all times, keepin</w:t>
      </w:r>
      <w:r w:rsidR="780F6347" w:rsidRPr="418E488F">
        <w:rPr>
          <w:rFonts w:ascii="Georgia" w:hAnsi="Georgia"/>
          <w:sz w:val="21"/>
          <w:szCs w:val="21"/>
          <w:lang w:val="en-US"/>
        </w:rPr>
        <w:t>g stresses and weight evenly distributed for a smooth ride.</w:t>
      </w:r>
    </w:p>
    <w:p w14:paraId="626F0180" w14:textId="77777777" w:rsidR="00CC3859" w:rsidRDefault="00CC3859" w:rsidP="001C7CB6">
      <w:pPr>
        <w:rPr>
          <w:rFonts w:ascii="Georgia" w:hAnsi="Georgia"/>
          <w:sz w:val="21"/>
          <w:szCs w:val="21"/>
          <w:lang w:val="en-US"/>
        </w:rPr>
      </w:pPr>
    </w:p>
    <w:p w14:paraId="7ADEA16F" w14:textId="75E1992F" w:rsidR="00A71A53" w:rsidRDefault="458B3767" w:rsidP="60BC88E7">
      <w:pPr>
        <w:rPr>
          <w:rFonts w:ascii="Georgia" w:hAnsi="Georgia"/>
          <w:b/>
          <w:bCs/>
          <w:sz w:val="21"/>
          <w:szCs w:val="21"/>
          <w:lang w:val="en-US"/>
        </w:rPr>
      </w:pPr>
      <w:r w:rsidRPr="60BC88E7">
        <w:rPr>
          <w:rFonts w:ascii="Georgia" w:hAnsi="Georgia"/>
          <w:b/>
          <w:bCs/>
          <w:sz w:val="21"/>
          <w:szCs w:val="21"/>
          <w:lang w:val="en-US"/>
        </w:rPr>
        <w:t>Seamless service</w:t>
      </w:r>
      <w:r w:rsidRPr="60BC88E7">
        <w:rPr>
          <w:rFonts w:ascii="Georgia" w:hAnsi="Georgia"/>
          <w:sz w:val="21"/>
          <w:szCs w:val="21"/>
          <w:lang w:val="en-US"/>
        </w:rPr>
        <w:t xml:space="preserve"> </w:t>
      </w:r>
    </w:p>
    <w:p w14:paraId="25138244" w14:textId="7B37F10F" w:rsidR="00A71A53" w:rsidRDefault="00A71A53" w:rsidP="60BC88E7">
      <w:pPr>
        <w:rPr>
          <w:rFonts w:ascii="Georgia" w:hAnsi="Georgia"/>
          <w:sz w:val="21"/>
          <w:szCs w:val="21"/>
          <w:lang w:val="en-US"/>
        </w:rPr>
      </w:pPr>
    </w:p>
    <w:p w14:paraId="2BC4F581" w14:textId="1FC69BC9" w:rsidR="00A71A53" w:rsidRDefault="00A71A53" w:rsidP="001C7CB6">
      <w:pPr>
        <w:rPr>
          <w:rFonts w:ascii="Georgia" w:hAnsi="Georgia"/>
          <w:sz w:val="21"/>
          <w:szCs w:val="21"/>
          <w:lang w:val="en-US"/>
        </w:rPr>
      </w:pPr>
      <w:r w:rsidRPr="60BC88E7">
        <w:rPr>
          <w:rFonts w:ascii="Georgia" w:hAnsi="Georgia"/>
          <w:sz w:val="21"/>
          <w:szCs w:val="21"/>
          <w:lang w:val="en-US"/>
        </w:rPr>
        <w:t xml:space="preserve">But it wasn’t just the GMK5200-1 model’s features that convinced John Sutch Cranes. </w:t>
      </w:r>
    </w:p>
    <w:p w14:paraId="4A048E2C" w14:textId="77777777" w:rsidR="00A71A53" w:rsidRDefault="00A71A53" w:rsidP="001C7CB6">
      <w:pPr>
        <w:rPr>
          <w:rFonts w:ascii="Georgia" w:hAnsi="Georgia"/>
          <w:sz w:val="21"/>
          <w:szCs w:val="21"/>
          <w:lang w:val="en-US"/>
        </w:rPr>
      </w:pPr>
    </w:p>
    <w:p w14:paraId="3DC137AB" w14:textId="3DB5631E" w:rsidR="00A71A53" w:rsidRDefault="00A71A53" w:rsidP="001C7CB6">
      <w:pPr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 xml:space="preserve">“For us it’s about the product </w:t>
      </w:r>
      <w:r w:rsidRPr="00CC3859">
        <w:rPr>
          <w:rFonts w:ascii="Georgia" w:hAnsi="Georgia"/>
          <w:i/>
          <w:iCs/>
          <w:sz w:val="21"/>
          <w:szCs w:val="21"/>
          <w:lang w:val="en-US"/>
        </w:rPr>
        <w:t>and</w:t>
      </w:r>
      <w:r>
        <w:rPr>
          <w:rFonts w:ascii="Georgia" w:hAnsi="Georgia"/>
          <w:sz w:val="21"/>
          <w:szCs w:val="21"/>
          <w:lang w:val="en-US"/>
        </w:rPr>
        <w:t xml:space="preserve"> the relationship,” John said. “J</w:t>
      </w:r>
      <w:r w:rsidR="00CC3859">
        <w:rPr>
          <w:rFonts w:ascii="Georgia" w:hAnsi="Georgia"/>
          <w:sz w:val="21"/>
          <w:szCs w:val="21"/>
          <w:lang w:val="en-US"/>
        </w:rPr>
        <w:t>im Leishman [sales manager at Manitowoc UK] reassured us we would be well looked after and we have been. The service from Manitowoc has been absolutely spot on. We can’t fault it.”</w:t>
      </w:r>
    </w:p>
    <w:p w14:paraId="74594F11" w14:textId="213B35CA" w:rsidR="00A81301" w:rsidRDefault="00A81301" w:rsidP="001C7CB6">
      <w:pPr>
        <w:rPr>
          <w:rFonts w:ascii="Georgia" w:hAnsi="Georgia"/>
          <w:sz w:val="21"/>
          <w:szCs w:val="21"/>
          <w:lang w:val="en-US"/>
        </w:rPr>
      </w:pPr>
    </w:p>
    <w:p w14:paraId="7060C744" w14:textId="5A90F6B0" w:rsidR="00A81301" w:rsidRDefault="00CC3859" w:rsidP="001C7CB6">
      <w:pPr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>John Sutch Cranes’ new GMK5200-1 entered the company’s fleet at the beginning of July and was hired out for its first job, lifting tanks and pipework at a chemical plant in Liverpool, the very next day.</w:t>
      </w:r>
    </w:p>
    <w:p w14:paraId="3EDED810" w14:textId="77777777" w:rsidR="00CC3859" w:rsidRDefault="00CC3859" w:rsidP="001C7CB6">
      <w:pPr>
        <w:rPr>
          <w:rFonts w:ascii="Georgia" w:hAnsi="Georgia"/>
          <w:sz w:val="21"/>
          <w:szCs w:val="21"/>
          <w:lang w:val="en-US"/>
        </w:rPr>
      </w:pPr>
    </w:p>
    <w:p w14:paraId="3E437668" w14:textId="78393ECA" w:rsidR="00800448" w:rsidRDefault="00CC3859" w:rsidP="001C7CB6">
      <w:pPr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>“We have been very impressed by the modern design and interchangeable ballast so far and expect the GMK5200-1 to be another very busy and successful crane for us,” John concluded.</w:t>
      </w:r>
    </w:p>
    <w:p w14:paraId="365AEEAA" w14:textId="77777777" w:rsidR="00A9640B" w:rsidRPr="001976DF" w:rsidRDefault="00A9640B" w:rsidP="001C7CB6">
      <w:pPr>
        <w:rPr>
          <w:rFonts w:ascii="Georgia" w:hAnsi="Georgia"/>
          <w:sz w:val="21"/>
          <w:szCs w:val="21"/>
          <w:lang w:val="en-US"/>
        </w:rPr>
      </w:pPr>
    </w:p>
    <w:p w14:paraId="16E0B59A" w14:textId="6E73655D" w:rsidR="40C4E54B" w:rsidRPr="00CC3859" w:rsidRDefault="40C4E54B" w:rsidP="30E1C58D">
      <w:pPr>
        <w:rPr>
          <w:rFonts w:ascii="Georgia" w:hAnsi="Georgia"/>
          <w:sz w:val="21"/>
          <w:szCs w:val="21"/>
          <w:lang w:val="en-US"/>
        </w:rPr>
      </w:pPr>
      <w:r w:rsidRPr="00CC3859">
        <w:rPr>
          <w:rFonts w:ascii="Georgia" w:hAnsi="Georgia"/>
          <w:sz w:val="21"/>
          <w:szCs w:val="21"/>
          <w:lang w:val="en-US"/>
        </w:rPr>
        <w:t xml:space="preserve">Visit the Manitowoc </w:t>
      </w:r>
      <w:r w:rsidR="006B53DE" w:rsidRPr="00CC3859">
        <w:t xml:space="preserve">website to learn more about the </w:t>
      </w:r>
      <w:hyperlink r:id="rId11" w:history="1">
        <w:r w:rsidR="006B53DE" w:rsidRPr="00CC3859">
          <w:rPr>
            <w:rStyle w:val="Hyperlink"/>
          </w:rPr>
          <w:t>Grove GMK5200-1 all-terrain crane</w:t>
        </w:r>
      </w:hyperlink>
      <w:r w:rsidR="006B53DE" w:rsidRPr="00CC3859">
        <w:t>.</w:t>
      </w:r>
    </w:p>
    <w:p w14:paraId="377FA2B2" w14:textId="169E0E14" w:rsidR="30E1C58D" w:rsidRDefault="30E1C58D" w:rsidP="30E1C58D">
      <w:pPr>
        <w:rPr>
          <w:rFonts w:ascii="Georgia" w:hAnsi="Georgia"/>
          <w:sz w:val="21"/>
          <w:szCs w:val="21"/>
          <w:lang w:val="en-US"/>
        </w:rPr>
      </w:pPr>
    </w:p>
    <w:p w14:paraId="4862B22D" w14:textId="3F6B9AFB" w:rsidR="00AF29E8" w:rsidRDefault="00F52037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00514CEC">
        <w:rPr>
          <w:rFonts w:ascii="Georgia" w:hAnsi="Georgia" w:cs="Georgia"/>
          <w:sz w:val="21"/>
          <w:szCs w:val="21"/>
          <w:lang w:val="en-US"/>
        </w:rPr>
        <w:t>-END-</w:t>
      </w:r>
    </w:p>
    <w:p w14:paraId="5BACB178" w14:textId="77777777" w:rsidR="00AF29E8" w:rsidRPr="00514CEC" w:rsidRDefault="00AF29E8" w:rsidP="00D10A1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14:paraId="3C3051F8" w14:textId="77777777" w:rsidR="00A00084" w:rsidRPr="00514CEC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5B46E10E" w14:textId="6440243F" w:rsidR="00602ABA" w:rsidRPr="00D56705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r w:rsidRPr="00D56705">
        <w:rPr>
          <w:rFonts w:ascii="Verdana" w:hAnsi="Verdana"/>
          <w:color w:val="41525C"/>
          <w:sz w:val="18"/>
          <w:szCs w:val="18"/>
          <w:lang w:val="de-DE"/>
        </w:rPr>
        <w:t>Manitowoc</w:t>
      </w:r>
    </w:p>
    <w:p w14:paraId="535CDB76" w14:textId="77777777" w:rsidR="007A2B00" w:rsidRPr="00D56705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r w:rsidRPr="00D56705">
        <w:rPr>
          <w:rFonts w:ascii="Verdana" w:hAnsi="Verdana"/>
          <w:color w:val="41525C"/>
          <w:sz w:val="18"/>
          <w:szCs w:val="18"/>
          <w:lang w:val="de-DE"/>
        </w:rPr>
        <w:t>T +</w:t>
      </w:r>
      <w:r w:rsidR="007A2B00" w:rsidRPr="00D56705">
        <w:rPr>
          <w:rFonts w:ascii="Verdana" w:hAnsi="Verdana"/>
          <w:color w:val="41525C"/>
          <w:sz w:val="18"/>
          <w:szCs w:val="18"/>
          <w:lang w:val="de-DE"/>
        </w:rPr>
        <w:t>49 4421 294 4170</w:t>
      </w:r>
    </w:p>
    <w:p w14:paraId="04F7ACA7" w14:textId="2FA7AB8E" w:rsidR="00602ABA" w:rsidRPr="00D56705" w:rsidRDefault="009C6589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hyperlink r:id="rId12" w:history="1">
        <w:r w:rsidR="00054C7F" w:rsidRPr="00D56705">
          <w:rPr>
            <w:rStyle w:val="Hyperlink"/>
            <w:rFonts w:ascii="Verdana" w:hAnsi="Verdana"/>
            <w:sz w:val="18"/>
            <w:szCs w:val="18"/>
            <w:lang w:val="de-DE"/>
          </w:rPr>
          <w:t>insa.heim@manitowoc.com</w:t>
        </w:r>
      </w:hyperlink>
    </w:p>
    <w:p w14:paraId="6E116DFE" w14:textId="77777777" w:rsidR="00A00084" w:rsidRPr="00D56705" w:rsidRDefault="00A00084" w:rsidP="001E675D">
      <w:pPr>
        <w:rPr>
          <w:rFonts w:ascii="Verdana" w:hAnsi="Verdana"/>
          <w:color w:val="ED1C2A"/>
          <w:sz w:val="18"/>
          <w:szCs w:val="18"/>
          <w:lang w:val="de-DE"/>
        </w:rPr>
      </w:pPr>
    </w:p>
    <w:p w14:paraId="3ECD6806" w14:textId="77777777" w:rsidR="002B0441" w:rsidRPr="00C92B48" w:rsidRDefault="002B0441" w:rsidP="002B0441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  <w:r w:rsidRPr="00C92B48">
        <w:rPr>
          <w:rFonts w:ascii="Verdana" w:hAnsi="Verdana"/>
          <w:bCs/>
          <w:color w:val="FF0000"/>
          <w:sz w:val="18"/>
          <w:szCs w:val="18"/>
          <w:lang w:val="en-US"/>
        </w:rPr>
        <w:t xml:space="preserve">ABOUT THE </w:t>
      </w:r>
      <w:r w:rsidRPr="00C92B48">
        <w:rPr>
          <w:rFonts w:ascii="Verdana" w:hAnsi="Verdana"/>
          <w:color w:val="ED1C2A"/>
          <w:sz w:val="18"/>
          <w:szCs w:val="18"/>
          <w:lang w:val="en-US"/>
        </w:rPr>
        <w:t>MANITOWOC COMPANY, INC.</w:t>
      </w:r>
    </w:p>
    <w:p w14:paraId="67DF47F2" w14:textId="77777777" w:rsidR="00C92B48" w:rsidRDefault="00C92B48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F33ED6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117-year tradition of providing high-quality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products and support services </w:t>
      </w:r>
      <w:r>
        <w:rPr>
          <w:rFonts w:ascii="Verdana" w:hAnsi="Verdana" w:cs="Verdana"/>
          <w:color w:val="41525C"/>
          <w:sz w:val="18"/>
          <w:szCs w:val="18"/>
        </w:rPr>
        <w:t>that are tailored to customers’ needs. I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ts 2019 net sales were approximately $1.83 billion. Manitowoc is one of the world's leading providers of engineered lifting solutions. </w:t>
      </w:r>
      <w:r>
        <w:rPr>
          <w:rFonts w:ascii="Verdana" w:hAnsi="Verdana" w:cs="Verdana"/>
          <w:color w:val="41525C"/>
          <w:sz w:val="18"/>
          <w:szCs w:val="18"/>
        </w:rPr>
        <w:t>T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hrough its wholly-owned subsidiaries, </w:t>
      </w:r>
      <w:r>
        <w:rPr>
          <w:rFonts w:ascii="Verdana" w:hAnsi="Verdana" w:cs="Verdana"/>
          <w:color w:val="41525C"/>
          <w:sz w:val="18"/>
          <w:szCs w:val="18"/>
        </w:rPr>
        <w:t xml:space="preserve">Manitowoc </w:t>
      </w:r>
      <w:r w:rsidRPr="00F33ED6">
        <w:rPr>
          <w:rFonts w:ascii="Verdana" w:hAnsi="Verdana" w:cs="Verdana"/>
          <w:color w:val="41525C"/>
          <w:sz w:val="18"/>
          <w:szCs w:val="18"/>
        </w:rPr>
        <w:t>designs, manufactures, markets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>and supports comprehensive product lines of mobile telescopic cranes, tower cranes, lattice-boom crawler cranes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boom trucks </w:t>
      </w:r>
      <w:r>
        <w:rPr>
          <w:rFonts w:ascii="Verdana" w:hAnsi="Verdana" w:cs="Verdana"/>
          <w:color w:val="41525C"/>
          <w:sz w:val="18"/>
          <w:szCs w:val="18"/>
        </w:rPr>
        <w:t xml:space="preserve">and industrial cranes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under the Grove, </w:t>
      </w:r>
      <w:proofErr w:type="spellStart"/>
      <w:r>
        <w:rPr>
          <w:rFonts w:ascii="Verdana" w:hAnsi="Verdana" w:cs="Verdana"/>
          <w:color w:val="41525C"/>
          <w:sz w:val="18"/>
          <w:szCs w:val="18"/>
        </w:rPr>
        <w:t>Potain</w:t>
      </w:r>
      <w:proofErr w:type="spellEnd"/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>Manitowoc, National Crane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proofErr w:type="spellStart"/>
      <w:r w:rsidRPr="00F33ED6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00F33ED6">
        <w:rPr>
          <w:rFonts w:ascii="Verdana" w:hAnsi="Verdana" w:cs="Verdana"/>
          <w:color w:val="41525C"/>
          <w:sz w:val="18"/>
          <w:szCs w:val="18"/>
        </w:rPr>
        <w:t xml:space="preserve"> and Manitowoc Crane Care brand names.</w:t>
      </w:r>
    </w:p>
    <w:p w14:paraId="6C33A38A" w14:textId="77777777" w:rsidR="002B0441" w:rsidRPr="00514CEC" w:rsidRDefault="002B0441" w:rsidP="002B0441">
      <w:pPr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9C6589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3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4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CF889" w14:textId="77777777" w:rsidR="009C6589" w:rsidRDefault="009C6589">
      <w:r>
        <w:separator/>
      </w:r>
    </w:p>
  </w:endnote>
  <w:endnote w:type="continuationSeparator" w:id="0">
    <w:p w14:paraId="6402CE24" w14:textId="77777777" w:rsidR="009C6589" w:rsidRDefault="009C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dobe Garamond Pro">
    <w:altName w:val="Adobe Garamond Pro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CF93A" w14:textId="77777777" w:rsidR="009C6589" w:rsidRDefault="009C6589">
      <w:r>
        <w:separator/>
      </w:r>
    </w:p>
  </w:footnote>
  <w:footnote w:type="continuationSeparator" w:id="0">
    <w:p w14:paraId="22218EE9" w14:textId="77777777" w:rsidR="009C6589" w:rsidRDefault="009C6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B8866" w14:textId="5E413F53" w:rsidR="00D56705" w:rsidRDefault="00D56705" w:rsidP="00D56705">
    <w:pPr>
      <w:rPr>
        <w:rFonts w:ascii="Georgia" w:hAnsi="Georgia"/>
        <w:b/>
        <w:bCs/>
        <w:color w:val="000000" w:themeColor="text1"/>
        <w:lang w:val="en-US"/>
      </w:rPr>
    </w:pPr>
    <w:r w:rsidRPr="00D56705">
      <w:rPr>
        <w:rFonts w:ascii="Verdana" w:hAnsi="Verdana"/>
        <w:b/>
        <w:bCs/>
        <w:color w:val="41525C"/>
        <w:sz w:val="18"/>
        <w:szCs w:val="18"/>
      </w:rPr>
      <w:t>John Sutch Cranes takes delivery of UK’s first Grove GMK5200-1 all-terrain crane</w:t>
    </w:r>
  </w:p>
  <w:p w14:paraId="231BEB39" w14:textId="23EC86ED" w:rsidR="000D7E25" w:rsidRPr="00514CEC" w:rsidRDefault="000D7E25" w:rsidP="000D7E25">
    <w:pPr>
      <w:rPr>
        <w:rFonts w:ascii="Georgia" w:hAnsi="Georgia"/>
        <w:b/>
        <w:bCs/>
        <w:color w:val="000000" w:themeColor="text1"/>
        <w:lang w:val="en-US"/>
      </w:rPr>
    </w:pPr>
  </w:p>
  <w:p w14:paraId="7628F717" w14:textId="032C9669" w:rsidR="00A00084" w:rsidRPr="00164A29" w:rsidRDefault="000D7E25" w:rsidP="00A00084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Ju</w:t>
    </w:r>
    <w:r w:rsidR="00D56705">
      <w:rPr>
        <w:rFonts w:ascii="Verdana" w:hAnsi="Verdana"/>
        <w:color w:val="41525C"/>
        <w:sz w:val="18"/>
        <w:szCs w:val="18"/>
      </w:rPr>
      <w:t>ly 24</w:t>
    </w:r>
    <w:r w:rsidR="00A00084">
      <w:rPr>
        <w:rFonts w:ascii="Verdana" w:hAnsi="Verdana"/>
        <w:color w:val="41525C"/>
        <w:sz w:val="18"/>
        <w:szCs w:val="18"/>
      </w:rPr>
      <w:t xml:space="preserve">, </w:t>
    </w:r>
    <w:r w:rsidR="002E4BF2">
      <w:rPr>
        <w:rFonts w:ascii="Verdana" w:hAnsi="Verdana"/>
        <w:color w:val="41525C"/>
        <w:sz w:val="18"/>
        <w:szCs w:val="18"/>
      </w:rPr>
      <w:t>2020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  <w:p w14:paraId="2D16E983" w14:textId="77777777" w:rsidR="00A00084" w:rsidRDefault="00A00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multilevel"/>
    <w:tmpl w:val="6F4A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8005B"/>
    <w:multiLevelType w:val="multilevel"/>
    <w:tmpl w:val="C5B4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D618E"/>
    <w:multiLevelType w:val="multilevel"/>
    <w:tmpl w:val="A7BA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22E6B"/>
    <w:multiLevelType w:val="multilevel"/>
    <w:tmpl w:val="038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E11D2"/>
    <w:multiLevelType w:val="multilevel"/>
    <w:tmpl w:val="D016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0465B7"/>
    <w:multiLevelType w:val="multilevel"/>
    <w:tmpl w:val="E0A6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11DA1"/>
    <w:rsid w:val="00012785"/>
    <w:rsid w:val="00020795"/>
    <w:rsid w:val="000230D6"/>
    <w:rsid w:val="00037CAA"/>
    <w:rsid w:val="0004129C"/>
    <w:rsid w:val="00044AA8"/>
    <w:rsid w:val="00046B77"/>
    <w:rsid w:val="00051799"/>
    <w:rsid w:val="00054208"/>
    <w:rsid w:val="00054C7F"/>
    <w:rsid w:val="00055ACD"/>
    <w:rsid w:val="00062CC6"/>
    <w:rsid w:val="00065701"/>
    <w:rsid w:val="00073A3C"/>
    <w:rsid w:val="0007553A"/>
    <w:rsid w:val="0009073C"/>
    <w:rsid w:val="000947BA"/>
    <w:rsid w:val="000965D5"/>
    <w:rsid w:val="000A3D40"/>
    <w:rsid w:val="000B1846"/>
    <w:rsid w:val="000C1469"/>
    <w:rsid w:val="000C18E7"/>
    <w:rsid w:val="000D44FC"/>
    <w:rsid w:val="000D693F"/>
    <w:rsid w:val="000D7E25"/>
    <w:rsid w:val="000D7EB6"/>
    <w:rsid w:val="000E3EDF"/>
    <w:rsid w:val="000E432F"/>
    <w:rsid w:val="000E433F"/>
    <w:rsid w:val="000E613B"/>
    <w:rsid w:val="00100AB6"/>
    <w:rsid w:val="001028FC"/>
    <w:rsid w:val="0011715D"/>
    <w:rsid w:val="00122046"/>
    <w:rsid w:val="00135548"/>
    <w:rsid w:val="00142129"/>
    <w:rsid w:val="00143192"/>
    <w:rsid w:val="00146FBF"/>
    <w:rsid w:val="00147448"/>
    <w:rsid w:val="00151832"/>
    <w:rsid w:val="00157852"/>
    <w:rsid w:val="00163084"/>
    <w:rsid w:val="001645AA"/>
    <w:rsid w:val="001721A4"/>
    <w:rsid w:val="00174F55"/>
    <w:rsid w:val="001768A5"/>
    <w:rsid w:val="001803F2"/>
    <w:rsid w:val="00183506"/>
    <w:rsid w:val="001961FA"/>
    <w:rsid w:val="0019725C"/>
    <w:rsid w:val="001976DF"/>
    <w:rsid w:val="001A2221"/>
    <w:rsid w:val="001B3AC2"/>
    <w:rsid w:val="001B77D9"/>
    <w:rsid w:val="001C3B4A"/>
    <w:rsid w:val="001C48FA"/>
    <w:rsid w:val="001C57A3"/>
    <w:rsid w:val="001C7CB6"/>
    <w:rsid w:val="001E675D"/>
    <w:rsid w:val="001E688D"/>
    <w:rsid w:val="001F1275"/>
    <w:rsid w:val="001F350D"/>
    <w:rsid w:val="001F7F37"/>
    <w:rsid w:val="002019E4"/>
    <w:rsid w:val="00203D25"/>
    <w:rsid w:val="00206DE3"/>
    <w:rsid w:val="00217119"/>
    <w:rsid w:val="00222289"/>
    <w:rsid w:val="00227E63"/>
    <w:rsid w:val="0023077D"/>
    <w:rsid w:val="0023088F"/>
    <w:rsid w:val="00232C4F"/>
    <w:rsid w:val="002368AC"/>
    <w:rsid w:val="00246F1F"/>
    <w:rsid w:val="002531D2"/>
    <w:rsid w:val="00253AE8"/>
    <w:rsid w:val="002613FA"/>
    <w:rsid w:val="00271971"/>
    <w:rsid w:val="002731A7"/>
    <w:rsid w:val="00273DE8"/>
    <w:rsid w:val="00281D8E"/>
    <w:rsid w:val="002924AF"/>
    <w:rsid w:val="002961A9"/>
    <w:rsid w:val="00297F19"/>
    <w:rsid w:val="002A1EA6"/>
    <w:rsid w:val="002B0441"/>
    <w:rsid w:val="002B13B4"/>
    <w:rsid w:val="002E0388"/>
    <w:rsid w:val="002E4BF2"/>
    <w:rsid w:val="002F2FDF"/>
    <w:rsid w:val="002F7502"/>
    <w:rsid w:val="00303E97"/>
    <w:rsid w:val="003072A8"/>
    <w:rsid w:val="0031507C"/>
    <w:rsid w:val="00327B93"/>
    <w:rsid w:val="00330391"/>
    <w:rsid w:val="003306B0"/>
    <w:rsid w:val="00351B74"/>
    <w:rsid w:val="00360570"/>
    <w:rsid w:val="00386FEE"/>
    <w:rsid w:val="003872E7"/>
    <w:rsid w:val="003924D3"/>
    <w:rsid w:val="00392DA9"/>
    <w:rsid w:val="003A289B"/>
    <w:rsid w:val="003B799D"/>
    <w:rsid w:val="003D1C61"/>
    <w:rsid w:val="003E0E14"/>
    <w:rsid w:val="003E608A"/>
    <w:rsid w:val="00400BCB"/>
    <w:rsid w:val="00404546"/>
    <w:rsid w:val="004052B8"/>
    <w:rsid w:val="004127FD"/>
    <w:rsid w:val="00414C94"/>
    <w:rsid w:val="00417807"/>
    <w:rsid w:val="00424C3F"/>
    <w:rsid w:val="00427B0C"/>
    <w:rsid w:val="004303E4"/>
    <w:rsid w:val="004340D9"/>
    <w:rsid w:val="004433B4"/>
    <w:rsid w:val="00443A0D"/>
    <w:rsid w:val="004548FC"/>
    <w:rsid w:val="004566B1"/>
    <w:rsid w:val="004658C6"/>
    <w:rsid w:val="00465E5D"/>
    <w:rsid w:val="0048194B"/>
    <w:rsid w:val="00482414"/>
    <w:rsid w:val="004825BD"/>
    <w:rsid w:val="004835D3"/>
    <w:rsid w:val="004904DC"/>
    <w:rsid w:val="004A2A6D"/>
    <w:rsid w:val="004B4F73"/>
    <w:rsid w:val="004C1267"/>
    <w:rsid w:val="004C22CA"/>
    <w:rsid w:val="004E1B47"/>
    <w:rsid w:val="004E56D5"/>
    <w:rsid w:val="004E73E0"/>
    <w:rsid w:val="004E7492"/>
    <w:rsid w:val="00501523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42DA6"/>
    <w:rsid w:val="00544164"/>
    <w:rsid w:val="00547E02"/>
    <w:rsid w:val="0055415E"/>
    <w:rsid w:val="005557DC"/>
    <w:rsid w:val="005577A1"/>
    <w:rsid w:val="00563AB4"/>
    <w:rsid w:val="00563EAC"/>
    <w:rsid w:val="005859CD"/>
    <w:rsid w:val="00590439"/>
    <w:rsid w:val="005B0CEE"/>
    <w:rsid w:val="005B7668"/>
    <w:rsid w:val="005F37F9"/>
    <w:rsid w:val="00602ABA"/>
    <w:rsid w:val="00605F28"/>
    <w:rsid w:val="00611C67"/>
    <w:rsid w:val="00622430"/>
    <w:rsid w:val="00627CA2"/>
    <w:rsid w:val="00633245"/>
    <w:rsid w:val="00634536"/>
    <w:rsid w:val="00647245"/>
    <w:rsid w:val="0065131F"/>
    <w:rsid w:val="006556C6"/>
    <w:rsid w:val="00662684"/>
    <w:rsid w:val="006651D4"/>
    <w:rsid w:val="006679CF"/>
    <w:rsid w:val="0067364E"/>
    <w:rsid w:val="00676D3B"/>
    <w:rsid w:val="006817A4"/>
    <w:rsid w:val="00696716"/>
    <w:rsid w:val="006977F9"/>
    <w:rsid w:val="006A5D3C"/>
    <w:rsid w:val="006B211B"/>
    <w:rsid w:val="006B2775"/>
    <w:rsid w:val="006B2CD3"/>
    <w:rsid w:val="006B32ED"/>
    <w:rsid w:val="006B53DE"/>
    <w:rsid w:val="006C482A"/>
    <w:rsid w:val="006C7529"/>
    <w:rsid w:val="006D091A"/>
    <w:rsid w:val="006D20E1"/>
    <w:rsid w:val="006D79B1"/>
    <w:rsid w:val="006F6633"/>
    <w:rsid w:val="007009DC"/>
    <w:rsid w:val="00700B73"/>
    <w:rsid w:val="00702BB6"/>
    <w:rsid w:val="00712B8F"/>
    <w:rsid w:val="00712EA8"/>
    <w:rsid w:val="007136F0"/>
    <w:rsid w:val="007158AC"/>
    <w:rsid w:val="00720688"/>
    <w:rsid w:val="007216EC"/>
    <w:rsid w:val="00722F91"/>
    <w:rsid w:val="00724635"/>
    <w:rsid w:val="0072E524"/>
    <w:rsid w:val="0073065F"/>
    <w:rsid w:val="007360E5"/>
    <w:rsid w:val="00737AB0"/>
    <w:rsid w:val="00740329"/>
    <w:rsid w:val="0074188C"/>
    <w:rsid w:val="00745CD6"/>
    <w:rsid w:val="00746E86"/>
    <w:rsid w:val="007509CD"/>
    <w:rsid w:val="00751CD7"/>
    <w:rsid w:val="00755AE0"/>
    <w:rsid w:val="00757AA1"/>
    <w:rsid w:val="00760467"/>
    <w:rsid w:val="00766305"/>
    <w:rsid w:val="0077678D"/>
    <w:rsid w:val="00794BDF"/>
    <w:rsid w:val="00795EC4"/>
    <w:rsid w:val="00796ACE"/>
    <w:rsid w:val="00796E9B"/>
    <w:rsid w:val="0079777E"/>
    <w:rsid w:val="007A2B00"/>
    <w:rsid w:val="007A4382"/>
    <w:rsid w:val="007B3DD8"/>
    <w:rsid w:val="007B3EFA"/>
    <w:rsid w:val="007B592A"/>
    <w:rsid w:val="007C236B"/>
    <w:rsid w:val="007C6160"/>
    <w:rsid w:val="007D0873"/>
    <w:rsid w:val="007D5E8F"/>
    <w:rsid w:val="007D62CF"/>
    <w:rsid w:val="007D680F"/>
    <w:rsid w:val="007E0AC8"/>
    <w:rsid w:val="00800448"/>
    <w:rsid w:val="008038D0"/>
    <w:rsid w:val="00804B60"/>
    <w:rsid w:val="00813413"/>
    <w:rsid w:val="00817C0B"/>
    <w:rsid w:val="008303C2"/>
    <w:rsid w:val="00831597"/>
    <w:rsid w:val="008343FB"/>
    <w:rsid w:val="008444E7"/>
    <w:rsid w:val="00857FAD"/>
    <w:rsid w:val="0087330A"/>
    <w:rsid w:val="00881741"/>
    <w:rsid w:val="00883122"/>
    <w:rsid w:val="008871D9"/>
    <w:rsid w:val="00887DDF"/>
    <w:rsid w:val="008901AE"/>
    <w:rsid w:val="0089784A"/>
    <w:rsid w:val="008A4C88"/>
    <w:rsid w:val="008B039D"/>
    <w:rsid w:val="008B2C3B"/>
    <w:rsid w:val="008B2E91"/>
    <w:rsid w:val="008B2FB8"/>
    <w:rsid w:val="008B7CBB"/>
    <w:rsid w:val="008C3A90"/>
    <w:rsid w:val="008C4910"/>
    <w:rsid w:val="008C7325"/>
    <w:rsid w:val="008D0027"/>
    <w:rsid w:val="008E099D"/>
    <w:rsid w:val="008E5E8A"/>
    <w:rsid w:val="008F051A"/>
    <w:rsid w:val="008F2653"/>
    <w:rsid w:val="008F7F03"/>
    <w:rsid w:val="0090171E"/>
    <w:rsid w:val="00916491"/>
    <w:rsid w:val="00916B9A"/>
    <w:rsid w:val="0092744C"/>
    <w:rsid w:val="00940057"/>
    <w:rsid w:val="00946949"/>
    <w:rsid w:val="00963447"/>
    <w:rsid w:val="00965456"/>
    <w:rsid w:val="00994831"/>
    <w:rsid w:val="009A099D"/>
    <w:rsid w:val="009A4CC2"/>
    <w:rsid w:val="009A4EF9"/>
    <w:rsid w:val="009C0162"/>
    <w:rsid w:val="009C4500"/>
    <w:rsid w:val="009C5995"/>
    <w:rsid w:val="009C6589"/>
    <w:rsid w:val="009D0A41"/>
    <w:rsid w:val="009E364F"/>
    <w:rsid w:val="009E6FEA"/>
    <w:rsid w:val="009F4B7B"/>
    <w:rsid w:val="009F775E"/>
    <w:rsid w:val="00A00084"/>
    <w:rsid w:val="00A05F75"/>
    <w:rsid w:val="00A13BA9"/>
    <w:rsid w:val="00A32FCF"/>
    <w:rsid w:val="00A535C3"/>
    <w:rsid w:val="00A5371F"/>
    <w:rsid w:val="00A63BD1"/>
    <w:rsid w:val="00A71A53"/>
    <w:rsid w:val="00A71FB7"/>
    <w:rsid w:val="00A72B7D"/>
    <w:rsid w:val="00A81301"/>
    <w:rsid w:val="00A816E5"/>
    <w:rsid w:val="00A8502A"/>
    <w:rsid w:val="00A862CF"/>
    <w:rsid w:val="00A9640B"/>
    <w:rsid w:val="00A97E2E"/>
    <w:rsid w:val="00AB06C7"/>
    <w:rsid w:val="00AB158C"/>
    <w:rsid w:val="00AC56E9"/>
    <w:rsid w:val="00AD2834"/>
    <w:rsid w:val="00AD4648"/>
    <w:rsid w:val="00AF29E8"/>
    <w:rsid w:val="00B024CC"/>
    <w:rsid w:val="00B034AB"/>
    <w:rsid w:val="00B05239"/>
    <w:rsid w:val="00B075BB"/>
    <w:rsid w:val="00B1112C"/>
    <w:rsid w:val="00B201F3"/>
    <w:rsid w:val="00B42FDD"/>
    <w:rsid w:val="00B4390E"/>
    <w:rsid w:val="00B45CD4"/>
    <w:rsid w:val="00B525E7"/>
    <w:rsid w:val="00B544F5"/>
    <w:rsid w:val="00B57BA9"/>
    <w:rsid w:val="00B82D04"/>
    <w:rsid w:val="00B8373E"/>
    <w:rsid w:val="00B90584"/>
    <w:rsid w:val="00B91924"/>
    <w:rsid w:val="00B93202"/>
    <w:rsid w:val="00B94AD3"/>
    <w:rsid w:val="00B94FCE"/>
    <w:rsid w:val="00BB11C6"/>
    <w:rsid w:val="00BB2CE5"/>
    <w:rsid w:val="00BB59D8"/>
    <w:rsid w:val="00BB5EB6"/>
    <w:rsid w:val="00BC3021"/>
    <w:rsid w:val="00BD3651"/>
    <w:rsid w:val="00BE04EB"/>
    <w:rsid w:val="00BE588C"/>
    <w:rsid w:val="00BE59D6"/>
    <w:rsid w:val="00BF41FC"/>
    <w:rsid w:val="00C07712"/>
    <w:rsid w:val="00C119C8"/>
    <w:rsid w:val="00C12FFB"/>
    <w:rsid w:val="00C2687D"/>
    <w:rsid w:val="00C276AA"/>
    <w:rsid w:val="00C32365"/>
    <w:rsid w:val="00C33F0A"/>
    <w:rsid w:val="00C37367"/>
    <w:rsid w:val="00C45354"/>
    <w:rsid w:val="00C50CE6"/>
    <w:rsid w:val="00C537C7"/>
    <w:rsid w:val="00C56C03"/>
    <w:rsid w:val="00C6082E"/>
    <w:rsid w:val="00C613C8"/>
    <w:rsid w:val="00C6455D"/>
    <w:rsid w:val="00C66CE2"/>
    <w:rsid w:val="00C726AE"/>
    <w:rsid w:val="00C82943"/>
    <w:rsid w:val="00C8D4A5"/>
    <w:rsid w:val="00C92208"/>
    <w:rsid w:val="00C92B48"/>
    <w:rsid w:val="00C94A22"/>
    <w:rsid w:val="00CA1CDA"/>
    <w:rsid w:val="00CB4B61"/>
    <w:rsid w:val="00CC1BC2"/>
    <w:rsid w:val="00CC3859"/>
    <w:rsid w:val="00CC7655"/>
    <w:rsid w:val="00CD7EDE"/>
    <w:rsid w:val="00CE0A36"/>
    <w:rsid w:val="00CE1D0F"/>
    <w:rsid w:val="00CE59E3"/>
    <w:rsid w:val="00CF0682"/>
    <w:rsid w:val="00CF1046"/>
    <w:rsid w:val="00CF164D"/>
    <w:rsid w:val="00CF72BB"/>
    <w:rsid w:val="00D02C16"/>
    <w:rsid w:val="00D04535"/>
    <w:rsid w:val="00D04FB1"/>
    <w:rsid w:val="00D07124"/>
    <w:rsid w:val="00D07258"/>
    <w:rsid w:val="00D10A1C"/>
    <w:rsid w:val="00D12D8C"/>
    <w:rsid w:val="00D25EED"/>
    <w:rsid w:val="00D2676B"/>
    <w:rsid w:val="00D350B7"/>
    <w:rsid w:val="00D41F56"/>
    <w:rsid w:val="00D436E8"/>
    <w:rsid w:val="00D5300B"/>
    <w:rsid w:val="00D5365D"/>
    <w:rsid w:val="00D55D37"/>
    <w:rsid w:val="00D56705"/>
    <w:rsid w:val="00D56D7F"/>
    <w:rsid w:val="00D65913"/>
    <w:rsid w:val="00D72FFE"/>
    <w:rsid w:val="00D73B07"/>
    <w:rsid w:val="00D80C57"/>
    <w:rsid w:val="00D876EA"/>
    <w:rsid w:val="00D90559"/>
    <w:rsid w:val="00D905FA"/>
    <w:rsid w:val="00D90A9B"/>
    <w:rsid w:val="00D94FB1"/>
    <w:rsid w:val="00D96102"/>
    <w:rsid w:val="00D96C8F"/>
    <w:rsid w:val="00DA2166"/>
    <w:rsid w:val="00DB43E5"/>
    <w:rsid w:val="00DB77F5"/>
    <w:rsid w:val="00DD14D8"/>
    <w:rsid w:val="00DD1B0A"/>
    <w:rsid w:val="00DD53CF"/>
    <w:rsid w:val="00DE5458"/>
    <w:rsid w:val="00DE7C04"/>
    <w:rsid w:val="00DE7F01"/>
    <w:rsid w:val="00DF5557"/>
    <w:rsid w:val="00DF7436"/>
    <w:rsid w:val="00DF74AF"/>
    <w:rsid w:val="00E2570F"/>
    <w:rsid w:val="00E4270C"/>
    <w:rsid w:val="00E463C3"/>
    <w:rsid w:val="00E52BB3"/>
    <w:rsid w:val="00E532EF"/>
    <w:rsid w:val="00E67B76"/>
    <w:rsid w:val="00E71E58"/>
    <w:rsid w:val="00E90562"/>
    <w:rsid w:val="00E914DA"/>
    <w:rsid w:val="00EA3142"/>
    <w:rsid w:val="00EA64DF"/>
    <w:rsid w:val="00EB7AD5"/>
    <w:rsid w:val="00F01D66"/>
    <w:rsid w:val="00F0428F"/>
    <w:rsid w:val="00F04CA2"/>
    <w:rsid w:val="00F06660"/>
    <w:rsid w:val="00F108DC"/>
    <w:rsid w:val="00F10C84"/>
    <w:rsid w:val="00F158AF"/>
    <w:rsid w:val="00F169B1"/>
    <w:rsid w:val="00F2413A"/>
    <w:rsid w:val="00F24302"/>
    <w:rsid w:val="00F24A90"/>
    <w:rsid w:val="00F25032"/>
    <w:rsid w:val="00F31316"/>
    <w:rsid w:val="00F40A63"/>
    <w:rsid w:val="00F445AD"/>
    <w:rsid w:val="00F46BCA"/>
    <w:rsid w:val="00F4718C"/>
    <w:rsid w:val="00F52037"/>
    <w:rsid w:val="00F60019"/>
    <w:rsid w:val="00F60752"/>
    <w:rsid w:val="00F61855"/>
    <w:rsid w:val="00F64182"/>
    <w:rsid w:val="00F64A56"/>
    <w:rsid w:val="00F71273"/>
    <w:rsid w:val="00F7363E"/>
    <w:rsid w:val="00F7D761"/>
    <w:rsid w:val="00F80C24"/>
    <w:rsid w:val="00F819AA"/>
    <w:rsid w:val="00F91F0E"/>
    <w:rsid w:val="00F95E60"/>
    <w:rsid w:val="00FA0006"/>
    <w:rsid w:val="00FC0DA4"/>
    <w:rsid w:val="00FC6399"/>
    <w:rsid w:val="00FD013E"/>
    <w:rsid w:val="00FD4F8F"/>
    <w:rsid w:val="00FD71CE"/>
    <w:rsid w:val="00FF1542"/>
    <w:rsid w:val="00FF64F1"/>
    <w:rsid w:val="00FF6708"/>
    <w:rsid w:val="015323CD"/>
    <w:rsid w:val="017A7A05"/>
    <w:rsid w:val="017B1EE2"/>
    <w:rsid w:val="01E12FF8"/>
    <w:rsid w:val="02080BC7"/>
    <w:rsid w:val="02DDF6CA"/>
    <w:rsid w:val="033C2411"/>
    <w:rsid w:val="03B576CA"/>
    <w:rsid w:val="03EBE732"/>
    <w:rsid w:val="041731AC"/>
    <w:rsid w:val="0486A508"/>
    <w:rsid w:val="04F76F42"/>
    <w:rsid w:val="05B68EEE"/>
    <w:rsid w:val="0618E568"/>
    <w:rsid w:val="06695354"/>
    <w:rsid w:val="06D157C5"/>
    <w:rsid w:val="077BDD85"/>
    <w:rsid w:val="079242F1"/>
    <w:rsid w:val="081BE30C"/>
    <w:rsid w:val="08A6CEA3"/>
    <w:rsid w:val="09971088"/>
    <w:rsid w:val="09EE82AB"/>
    <w:rsid w:val="0A93016F"/>
    <w:rsid w:val="0B067711"/>
    <w:rsid w:val="0BEE97F2"/>
    <w:rsid w:val="0CC4C6C8"/>
    <w:rsid w:val="0D67DFF7"/>
    <w:rsid w:val="0DF2BFA0"/>
    <w:rsid w:val="0E4BCC0A"/>
    <w:rsid w:val="0E81FD21"/>
    <w:rsid w:val="0F48002A"/>
    <w:rsid w:val="0F806712"/>
    <w:rsid w:val="1033DA94"/>
    <w:rsid w:val="1078EF62"/>
    <w:rsid w:val="1084E7D3"/>
    <w:rsid w:val="108ABF96"/>
    <w:rsid w:val="10B04AFC"/>
    <w:rsid w:val="10C8AD8D"/>
    <w:rsid w:val="11A4C175"/>
    <w:rsid w:val="11DCC34F"/>
    <w:rsid w:val="120CFED3"/>
    <w:rsid w:val="122DE01E"/>
    <w:rsid w:val="125F2D6C"/>
    <w:rsid w:val="12961CA0"/>
    <w:rsid w:val="12AB5B6C"/>
    <w:rsid w:val="136580E2"/>
    <w:rsid w:val="13C8D96C"/>
    <w:rsid w:val="14005960"/>
    <w:rsid w:val="142A002C"/>
    <w:rsid w:val="1450C540"/>
    <w:rsid w:val="145954CD"/>
    <w:rsid w:val="146896EB"/>
    <w:rsid w:val="14956C1C"/>
    <w:rsid w:val="149D04CF"/>
    <w:rsid w:val="1526ECA3"/>
    <w:rsid w:val="15306750"/>
    <w:rsid w:val="153738ED"/>
    <w:rsid w:val="153FA1E4"/>
    <w:rsid w:val="15410486"/>
    <w:rsid w:val="1569E063"/>
    <w:rsid w:val="157B1F99"/>
    <w:rsid w:val="15A77865"/>
    <w:rsid w:val="15CF9C28"/>
    <w:rsid w:val="1630C272"/>
    <w:rsid w:val="17091194"/>
    <w:rsid w:val="1724CED1"/>
    <w:rsid w:val="173B8AD1"/>
    <w:rsid w:val="17614A7D"/>
    <w:rsid w:val="1780E124"/>
    <w:rsid w:val="183504C6"/>
    <w:rsid w:val="1899D339"/>
    <w:rsid w:val="18E38CB9"/>
    <w:rsid w:val="1930BCC4"/>
    <w:rsid w:val="1A1E93DA"/>
    <w:rsid w:val="1A24DE80"/>
    <w:rsid w:val="1A67AC9E"/>
    <w:rsid w:val="1A78678D"/>
    <w:rsid w:val="1B0786CF"/>
    <w:rsid w:val="1B1BD8D2"/>
    <w:rsid w:val="1B3B2DE8"/>
    <w:rsid w:val="1B551BFC"/>
    <w:rsid w:val="1B9065EF"/>
    <w:rsid w:val="1BACDE75"/>
    <w:rsid w:val="1C4AB7D0"/>
    <w:rsid w:val="1C7B1C04"/>
    <w:rsid w:val="1C7F00E5"/>
    <w:rsid w:val="1D025969"/>
    <w:rsid w:val="1D13D6EB"/>
    <w:rsid w:val="1D266F34"/>
    <w:rsid w:val="1D45F7DA"/>
    <w:rsid w:val="1D8B2E3C"/>
    <w:rsid w:val="1DA7CC2D"/>
    <w:rsid w:val="1E746485"/>
    <w:rsid w:val="1E769438"/>
    <w:rsid w:val="1E8F081E"/>
    <w:rsid w:val="1FECB8D3"/>
    <w:rsid w:val="201DB02B"/>
    <w:rsid w:val="204152D9"/>
    <w:rsid w:val="2049942F"/>
    <w:rsid w:val="20924DDE"/>
    <w:rsid w:val="212C6CCC"/>
    <w:rsid w:val="21CD8945"/>
    <w:rsid w:val="21CEA5E4"/>
    <w:rsid w:val="2215307E"/>
    <w:rsid w:val="22B7B958"/>
    <w:rsid w:val="230FC145"/>
    <w:rsid w:val="23236DC9"/>
    <w:rsid w:val="2336CE53"/>
    <w:rsid w:val="233BFF4A"/>
    <w:rsid w:val="2356CEDD"/>
    <w:rsid w:val="237102A9"/>
    <w:rsid w:val="2394A979"/>
    <w:rsid w:val="240F3E20"/>
    <w:rsid w:val="241DF828"/>
    <w:rsid w:val="243F616D"/>
    <w:rsid w:val="24599890"/>
    <w:rsid w:val="24751F22"/>
    <w:rsid w:val="24756D42"/>
    <w:rsid w:val="24A0940E"/>
    <w:rsid w:val="2578ECBC"/>
    <w:rsid w:val="264C2B83"/>
    <w:rsid w:val="264C732E"/>
    <w:rsid w:val="26577C4E"/>
    <w:rsid w:val="267DA06C"/>
    <w:rsid w:val="26BBFEAE"/>
    <w:rsid w:val="28700CB0"/>
    <w:rsid w:val="28AD859C"/>
    <w:rsid w:val="2A345453"/>
    <w:rsid w:val="2A489ECE"/>
    <w:rsid w:val="2A6DECA6"/>
    <w:rsid w:val="2A9D1E20"/>
    <w:rsid w:val="2B6E985D"/>
    <w:rsid w:val="2BB40E22"/>
    <w:rsid w:val="2BE63286"/>
    <w:rsid w:val="2C062A19"/>
    <w:rsid w:val="2C0E2C36"/>
    <w:rsid w:val="2C86D133"/>
    <w:rsid w:val="2C8FF963"/>
    <w:rsid w:val="2CD3D0BA"/>
    <w:rsid w:val="2CEB4CE0"/>
    <w:rsid w:val="2D093CB2"/>
    <w:rsid w:val="2D177E5C"/>
    <w:rsid w:val="2D92903B"/>
    <w:rsid w:val="2DBAC2A4"/>
    <w:rsid w:val="2DD451FF"/>
    <w:rsid w:val="2DFA6241"/>
    <w:rsid w:val="2E1C921F"/>
    <w:rsid w:val="2E4AA691"/>
    <w:rsid w:val="2E4EA87C"/>
    <w:rsid w:val="2F561DB9"/>
    <w:rsid w:val="300D25DA"/>
    <w:rsid w:val="304B8245"/>
    <w:rsid w:val="30586FC6"/>
    <w:rsid w:val="306952BF"/>
    <w:rsid w:val="30BCDA98"/>
    <w:rsid w:val="30C5320A"/>
    <w:rsid w:val="30E1C58D"/>
    <w:rsid w:val="31060391"/>
    <w:rsid w:val="316AFA61"/>
    <w:rsid w:val="31FF3E11"/>
    <w:rsid w:val="32DD94D6"/>
    <w:rsid w:val="32E386B1"/>
    <w:rsid w:val="32EEFE76"/>
    <w:rsid w:val="330545E0"/>
    <w:rsid w:val="331B39C0"/>
    <w:rsid w:val="332C3E5E"/>
    <w:rsid w:val="3372AF0F"/>
    <w:rsid w:val="33C04F3A"/>
    <w:rsid w:val="33C08A45"/>
    <w:rsid w:val="34755A89"/>
    <w:rsid w:val="34B2939C"/>
    <w:rsid w:val="34C0B372"/>
    <w:rsid w:val="34FEBFA7"/>
    <w:rsid w:val="35346314"/>
    <w:rsid w:val="35460D2F"/>
    <w:rsid w:val="3579772F"/>
    <w:rsid w:val="35A38798"/>
    <w:rsid w:val="35C00DF8"/>
    <w:rsid w:val="36406A40"/>
    <w:rsid w:val="36513446"/>
    <w:rsid w:val="3693451D"/>
    <w:rsid w:val="369778CA"/>
    <w:rsid w:val="36A63178"/>
    <w:rsid w:val="36E2189B"/>
    <w:rsid w:val="36F166FA"/>
    <w:rsid w:val="375E1D09"/>
    <w:rsid w:val="37946606"/>
    <w:rsid w:val="37AF74DF"/>
    <w:rsid w:val="3819DDF6"/>
    <w:rsid w:val="383D272D"/>
    <w:rsid w:val="38903DB4"/>
    <w:rsid w:val="38AD090E"/>
    <w:rsid w:val="397D7197"/>
    <w:rsid w:val="3A21D453"/>
    <w:rsid w:val="3A621C27"/>
    <w:rsid w:val="3A933638"/>
    <w:rsid w:val="3AB8C18D"/>
    <w:rsid w:val="3B033097"/>
    <w:rsid w:val="3C34CF6D"/>
    <w:rsid w:val="3C44622B"/>
    <w:rsid w:val="3C681A41"/>
    <w:rsid w:val="3D07D7FF"/>
    <w:rsid w:val="3DE773BF"/>
    <w:rsid w:val="3E26282B"/>
    <w:rsid w:val="3EC2A93E"/>
    <w:rsid w:val="3EF89342"/>
    <w:rsid w:val="3F07A56F"/>
    <w:rsid w:val="3F08E9DE"/>
    <w:rsid w:val="3F0B5815"/>
    <w:rsid w:val="3F55C6F1"/>
    <w:rsid w:val="3F978D8F"/>
    <w:rsid w:val="3F98CD7E"/>
    <w:rsid w:val="3FA1AC19"/>
    <w:rsid w:val="3FBFB9B1"/>
    <w:rsid w:val="3FEFB614"/>
    <w:rsid w:val="401C56BB"/>
    <w:rsid w:val="40272F00"/>
    <w:rsid w:val="40C4E54B"/>
    <w:rsid w:val="410DC1BB"/>
    <w:rsid w:val="418C49AB"/>
    <w:rsid w:val="418E488F"/>
    <w:rsid w:val="41EB46B9"/>
    <w:rsid w:val="42C9C9F2"/>
    <w:rsid w:val="43197088"/>
    <w:rsid w:val="432979AB"/>
    <w:rsid w:val="43709341"/>
    <w:rsid w:val="43D105F9"/>
    <w:rsid w:val="43D47EE3"/>
    <w:rsid w:val="43E46D04"/>
    <w:rsid w:val="4485B322"/>
    <w:rsid w:val="448A22DC"/>
    <w:rsid w:val="448A880D"/>
    <w:rsid w:val="458B3767"/>
    <w:rsid w:val="45BE02CF"/>
    <w:rsid w:val="460FA3C6"/>
    <w:rsid w:val="46A300E5"/>
    <w:rsid w:val="46BD3D8D"/>
    <w:rsid w:val="472DDB3D"/>
    <w:rsid w:val="477077A7"/>
    <w:rsid w:val="4781E332"/>
    <w:rsid w:val="47C4EA8D"/>
    <w:rsid w:val="47CBB3EB"/>
    <w:rsid w:val="492F1B87"/>
    <w:rsid w:val="495A8062"/>
    <w:rsid w:val="49989D65"/>
    <w:rsid w:val="4A20FDE3"/>
    <w:rsid w:val="4A4F8424"/>
    <w:rsid w:val="4A6E1526"/>
    <w:rsid w:val="4B3A3D08"/>
    <w:rsid w:val="4B446EFC"/>
    <w:rsid w:val="4B6D493F"/>
    <w:rsid w:val="4B7279B7"/>
    <w:rsid w:val="4B9F7315"/>
    <w:rsid w:val="4BA62EA3"/>
    <w:rsid w:val="4BB4FF12"/>
    <w:rsid w:val="4BE9AADB"/>
    <w:rsid w:val="4C4143B3"/>
    <w:rsid w:val="4C85471A"/>
    <w:rsid w:val="4CAD67A5"/>
    <w:rsid w:val="4CD31ED2"/>
    <w:rsid w:val="4D9F6706"/>
    <w:rsid w:val="4DA32D78"/>
    <w:rsid w:val="4DABB894"/>
    <w:rsid w:val="4DDDA2A8"/>
    <w:rsid w:val="4E296005"/>
    <w:rsid w:val="4EA56BE3"/>
    <w:rsid w:val="4EC657B3"/>
    <w:rsid w:val="4EE94862"/>
    <w:rsid w:val="4F5F4EC5"/>
    <w:rsid w:val="4FD04A9A"/>
    <w:rsid w:val="4FEC294F"/>
    <w:rsid w:val="50397B12"/>
    <w:rsid w:val="504C86BF"/>
    <w:rsid w:val="506940B9"/>
    <w:rsid w:val="50A9AFC5"/>
    <w:rsid w:val="50C06E3E"/>
    <w:rsid w:val="50D3A239"/>
    <w:rsid w:val="51045492"/>
    <w:rsid w:val="51AD4B3F"/>
    <w:rsid w:val="51C65D87"/>
    <w:rsid w:val="51E678A1"/>
    <w:rsid w:val="5240A3BC"/>
    <w:rsid w:val="5253DAD0"/>
    <w:rsid w:val="52A32DB4"/>
    <w:rsid w:val="52C0DACD"/>
    <w:rsid w:val="52C8C4FA"/>
    <w:rsid w:val="5368AAD5"/>
    <w:rsid w:val="53D7B875"/>
    <w:rsid w:val="53F5C722"/>
    <w:rsid w:val="543B87E8"/>
    <w:rsid w:val="545C2EF4"/>
    <w:rsid w:val="5485BE29"/>
    <w:rsid w:val="54F84325"/>
    <w:rsid w:val="55D24AEB"/>
    <w:rsid w:val="5601BE4B"/>
    <w:rsid w:val="56545ADD"/>
    <w:rsid w:val="5661730E"/>
    <w:rsid w:val="56D98385"/>
    <w:rsid w:val="56E44328"/>
    <w:rsid w:val="57095BA5"/>
    <w:rsid w:val="57169A53"/>
    <w:rsid w:val="575650A2"/>
    <w:rsid w:val="575AA2CE"/>
    <w:rsid w:val="57FA6549"/>
    <w:rsid w:val="57FB6458"/>
    <w:rsid w:val="581885DF"/>
    <w:rsid w:val="581FB5E8"/>
    <w:rsid w:val="5823846B"/>
    <w:rsid w:val="5855F732"/>
    <w:rsid w:val="58725D58"/>
    <w:rsid w:val="58B4192D"/>
    <w:rsid w:val="58B555CE"/>
    <w:rsid w:val="58F99803"/>
    <w:rsid w:val="59019CC6"/>
    <w:rsid w:val="59184033"/>
    <w:rsid w:val="59367112"/>
    <w:rsid w:val="593CBED9"/>
    <w:rsid w:val="5944867F"/>
    <w:rsid w:val="594A8B13"/>
    <w:rsid w:val="599A96E7"/>
    <w:rsid w:val="599F921F"/>
    <w:rsid w:val="5A9BE291"/>
    <w:rsid w:val="5CF9C538"/>
    <w:rsid w:val="5D098E36"/>
    <w:rsid w:val="5D1CA25A"/>
    <w:rsid w:val="5D689793"/>
    <w:rsid w:val="5D7EC68D"/>
    <w:rsid w:val="5D900F8A"/>
    <w:rsid w:val="5E842FEA"/>
    <w:rsid w:val="5F06A193"/>
    <w:rsid w:val="5F0F368A"/>
    <w:rsid w:val="5FFE4956"/>
    <w:rsid w:val="6049CC40"/>
    <w:rsid w:val="6050E1BE"/>
    <w:rsid w:val="606AE8A6"/>
    <w:rsid w:val="60860065"/>
    <w:rsid w:val="609A566A"/>
    <w:rsid w:val="60A97586"/>
    <w:rsid w:val="60BC88E7"/>
    <w:rsid w:val="60CC49FC"/>
    <w:rsid w:val="60D26AEA"/>
    <w:rsid w:val="614520F3"/>
    <w:rsid w:val="6171EA52"/>
    <w:rsid w:val="61D7AF2A"/>
    <w:rsid w:val="61FB5EAD"/>
    <w:rsid w:val="6241D024"/>
    <w:rsid w:val="62D5DF14"/>
    <w:rsid w:val="62F1D936"/>
    <w:rsid w:val="63D5A8DC"/>
    <w:rsid w:val="63D70CCC"/>
    <w:rsid w:val="63DDB0BF"/>
    <w:rsid w:val="64013EA8"/>
    <w:rsid w:val="649BB230"/>
    <w:rsid w:val="64E6560A"/>
    <w:rsid w:val="65ACAED7"/>
    <w:rsid w:val="65C80EB1"/>
    <w:rsid w:val="65CCF05E"/>
    <w:rsid w:val="661AB6BB"/>
    <w:rsid w:val="6684B80D"/>
    <w:rsid w:val="668975FC"/>
    <w:rsid w:val="6757177F"/>
    <w:rsid w:val="6765BE01"/>
    <w:rsid w:val="67C27395"/>
    <w:rsid w:val="67F86660"/>
    <w:rsid w:val="68EE8ED1"/>
    <w:rsid w:val="69CE2638"/>
    <w:rsid w:val="6A53FF51"/>
    <w:rsid w:val="6A7685A5"/>
    <w:rsid w:val="6AD18CFE"/>
    <w:rsid w:val="6B501177"/>
    <w:rsid w:val="6B8D6C59"/>
    <w:rsid w:val="6CE0DB76"/>
    <w:rsid w:val="6D256FC9"/>
    <w:rsid w:val="6D380BC6"/>
    <w:rsid w:val="6D38BF1A"/>
    <w:rsid w:val="6D7C8A59"/>
    <w:rsid w:val="6E5D4E55"/>
    <w:rsid w:val="6E5E0FEC"/>
    <w:rsid w:val="6E923C0F"/>
    <w:rsid w:val="6EA3A95B"/>
    <w:rsid w:val="6EC62866"/>
    <w:rsid w:val="6ED68B9C"/>
    <w:rsid w:val="6EE314D7"/>
    <w:rsid w:val="6F3A4B71"/>
    <w:rsid w:val="6F5784C4"/>
    <w:rsid w:val="6F77A818"/>
    <w:rsid w:val="6F77CFA6"/>
    <w:rsid w:val="6FB0AA9E"/>
    <w:rsid w:val="6FB42751"/>
    <w:rsid w:val="6FE4FB20"/>
    <w:rsid w:val="6FE7D00C"/>
    <w:rsid w:val="7078A45F"/>
    <w:rsid w:val="7099872A"/>
    <w:rsid w:val="70C796F6"/>
    <w:rsid w:val="710A09CA"/>
    <w:rsid w:val="716B4168"/>
    <w:rsid w:val="721C3D55"/>
    <w:rsid w:val="7233E680"/>
    <w:rsid w:val="728ABE52"/>
    <w:rsid w:val="728B6870"/>
    <w:rsid w:val="728CCA47"/>
    <w:rsid w:val="72ED0F47"/>
    <w:rsid w:val="736432D7"/>
    <w:rsid w:val="738BD3DA"/>
    <w:rsid w:val="73E2E3CA"/>
    <w:rsid w:val="73F758E9"/>
    <w:rsid w:val="7433B73C"/>
    <w:rsid w:val="7461731E"/>
    <w:rsid w:val="7470D21A"/>
    <w:rsid w:val="747F9D5F"/>
    <w:rsid w:val="74FF549C"/>
    <w:rsid w:val="750BB011"/>
    <w:rsid w:val="75FB6355"/>
    <w:rsid w:val="760B947C"/>
    <w:rsid w:val="7635852D"/>
    <w:rsid w:val="767031B1"/>
    <w:rsid w:val="76738DCB"/>
    <w:rsid w:val="76BCB394"/>
    <w:rsid w:val="774103F4"/>
    <w:rsid w:val="7793D429"/>
    <w:rsid w:val="77DE66F9"/>
    <w:rsid w:val="780F6347"/>
    <w:rsid w:val="78187FF5"/>
    <w:rsid w:val="78202458"/>
    <w:rsid w:val="785014C4"/>
    <w:rsid w:val="791D4C6A"/>
    <w:rsid w:val="79C75ED4"/>
    <w:rsid w:val="7B517F7B"/>
    <w:rsid w:val="7BC905BA"/>
    <w:rsid w:val="7D3CA814"/>
    <w:rsid w:val="7D52422F"/>
    <w:rsid w:val="7D86BAA6"/>
    <w:rsid w:val="7DBD67CA"/>
    <w:rsid w:val="7EB65DB3"/>
    <w:rsid w:val="7EE5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C98D2887-1ED0-7442-8590-1F26ED14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nitowoccrane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sa.heim@manitowo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grove/all-terrain-cranes/gmk5200-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3679B3-BD1C-4FD8-8E2C-396A07F2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4738</Characters>
  <Application>Microsoft Office Word</Application>
  <DocSecurity>0</DocSecurity>
  <Lines>39</Lines>
  <Paragraphs>11</Paragraphs>
  <ScaleCrop>false</ScaleCrop>
  <Company>Lippincott Mercer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Elizabeth Ling Hu</cp:lastModifiedBy>
  <cp:revision>2</cp:revision>
  <cp:lastPrinted>2014-03-31T14:21:00Z</cp:lastPrinted>
  <dcterms:created xsi:type="dcterms:W3CDTF">2020-07-22T20:49:00Z</dcterms:created>
  <dcterms:modified xsi:type="dcterms:W3CDTF">2020-07-22T20:49:00Z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