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7893B0E0" w:rsidR="0092578F" w:rsidRPr="00B21B99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B21B99">
        <w:rPr>
          <w:rFonts w:ascii="Verdana" w:hAnsi="Verdana"/>
          <w:color w:val="ED1C2A"/>
          <w:sz w:val="30"/>
          <w:szCs w:val="30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E1">
        <w:rPr>
          <w:rFonts w:ascii="Verdana" w:hAnsi="Verdana"/>
          <w:color w:val="ED1C2A"/>
          <w:sz w:val="30"/>
          <w:szCs w:val="30"/>
        </w:rPr>
        <w:t>NEWS</w:t>
      </w:r>
      <w:r w:rsidR="0078732C" w:rsidRPr="00B21B99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A947143" w14:textId="46BFA136" w:rsidR="0092578F" w:rsidRPr="00B21B99" w:rsidRDefault="00A11488" w:rsidP="004D4AD0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February </w:t>
      </w:r>
      <w:r w:rsidR="00F613BB">
        <w:rPr>
          <w:rFonts w:ascii="Verdana" w:hAnsi="Verdana"/>
          <w:color w:val="41525C"/>
          <w:sz w:val="18"/>
          <w:szCs w:val="18"/>
        </w:rPr>
        <w:t>20</w:t>
      </w:r>
      <w:r w:rsidR="00951E4C" w:rsidRPr="00B21B99">
        <w:rPr>
          <w:rFonts w:ascii="Verdana" w:hAnsi="Verdana"/>
          <w:color w:val="41525C"/>
          <w:sz w:val="18"/>
          <w:szCs w:val="18"/>
        </w:rPr>
        <w:t>,</w:t>
      </w:r>
      <w:r w:rsidR="00970240">
        <w:rPr>
          <w:rFonts w:ascii="Verdana" w:hAnsi="Verdana"/>
          <w:color w:val="41525C"/>
          <w:sz w:val="18"/>
          <w:szCs w:val="18"/>
        </w:rPr>
        <w:t xml:space="preserve"> 2020</w:t>
      </w:r>
    </w:p>
    <w:p w14:paraId="4BC9DF45" w14:textId="77777777" w:rsidR="009741DD" w:rsidRPr="00B21B99" w:rsidRDefault="009741DD" w:rsidP="004D4AD0">
      <w:pPr>
        <w:rPr>
          <w:rFonts w:ascii="Verdana" w:hAnsi="Verdana"/>
          <w:color w:val="ED1C2A"/>
          <w:sz w:val="30"/>
          <w:szCs w:val="30"/>
        </w:rPr>
      </w:pPr>
    </w:p>
    <w:p w14:paraId="6F8E6225" w14:textId="77777777" w:rsidR="00FD49A8" w:rsidRDefault="00FD49A8" w:rsidP="004D4AD0">
      <w:pPr>
        <w:outlineLvl w:val="0"/>
        <w:rPr>
          <w:rFonts w:ascii="Georgia" w:hAnsi="Georgia"/>
          <w:b/>
          <w:sz w:val="28"/>
          <w:szCs w:val="28"/>
        </w:rPr>
      </w:pPr>
    </w:p>
    <w:p w14:paraId="72360109" w14:textId="22978587" w:rsidR="002D7394" w:rsidRPr="00C924E1" w:rsidRDefault="004767F8" w:rsidP="004D4AD0">
      <w:pPr>
        <w:outlineLvl w:val="0"/>
        <w:rPr>
          <w:rFonts w:ascii="Georgia" w:hAnsi="Georgia"/>
          <w:b/>
          <w:sz w:val="28"/>
          <w:szCs w:val="28"/>
          <w:lang w:val="en-US"/>
        </w:rPr>
      </w:pPr>
      <w:r w:rsidRPr="00A11488">
        <w:rPr>
          <w:rFonts w:ascii="Georgia" w:hAnsi="Georgia"/>
          <w:b/>
          <w:sz w:val="28"/>
          <w:szCs w:val="28"/>
          <w:lang w:val="en-US"/>
        </w:rPr>
        <w:t>ByggDialog</w:t>
      </w:r>
      <w:r>
        <w:rPr>
          <w:color w:val="1F497D"/>
          <w:lang w:val="en-US"/>
        </w:rPr>
        <w:t> </w:t>
      </w:r>
      <w:r w:rsidR="00FD03AF">
        <w:rPr>
          <w:rFonts w:ascii="Georgia" w:hAnsi="Georgia"/>
          <w:b/>
          <w:sz w:val="28"/>
          <w:szCs w:val="28"/>
          <w:lang w:val="en-US"/>
        </w:rPr>
        <w:t xml:space="preserve">reaches new heights with largest </w:t>
      </w:r>
      <w:r w:rsidR="002C314E">
        <w:rPr>
          <w:rFonts w:ascii="Georgia" w:hAnsi="Georgia"/>
          <w:b/>
          <w:sz w:val="28"/>
          <w:szCs w:val="28"/>
          <w:lang w:val="en-US"/>
        </w:rPr>
        <w:t xml:space="preserve">Potain </w:t>
      </w:r>
      <w:r w:rsidR="00FD03AF">
        <w:rPr>
          <w:rFonts w:ascii="Georgia" w:hAnsi="Georgia"/>
          <w:b/>
          <w:sz w:val="28"/>
          <w:szCs w:val="28"/>
          <w:lang w:val="en-US"/>
        </w:rPr>
        <w:t xml:space="preserve">topless </w:t>
      </w:r>
      <w:r w:rsidR="002C314E">
        <w:rPr>
          <w:rFonts w:ascii="Georgia" w:hAnsi="Georgia"/>
          <w:b/>
          <w:sz w:val="28"/>
          <w:szCs w:val="28"/>
          <w:lang w:val="en-US"/>
        </w:rPr>
        <w:t xml:space="preserve">tower </w:t>
      </w:r>
      <w:r w:rsidR="00FD03AF">
        <w:rPr>
          <w:rFonts w:ascii="Georgia" w:hAnsi="Georgia"/>
          <w:b/>
          <w:sz w:val="28"/>
          <w:szCs w:val="28"/>
          <w:lang w:val="en-US"/>
        </w:rPr>
        <w:t xml:space="preserve">crane </w:t>
      </w:r>
    </w:p>
    <w:p w14:paraId="5126E236" w14:textId="78BF6B91" w:rsidR="00165400" w:rsidRPr="00C924E1" w:rsidRDefault="00165400" w:rsidP="004D4AD0">
      <w:pPr>
        <w:rPr>
          <w:rFonts w:ascii="Georgia" w:hAnsi="Georgia" w:cs="Open Sans"/>
          <w:sz w:val="21"/>
          <w:szCs w:val="21"/>
          <w:lang w:val="en-US"/>
        </w:rPr>
      </w:pPr>
    </w:p>
    <w:p w14:paraId="3EEB188A" w14:textId="29EA48D0" w:rsidR="00FD03AF" w:rsidRDefault="004767F8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A11488">
        <w:rPr>
          <w:rFonts w:ascii="Georgia" w:hAnsi="Georgia"/>
          <w:i/>
          <w:color w:val="000000" w:themeColor="text1"/>
          <w:sz w:val="21"/>
          <w:szCs w:val="21"/>
          <w:lang w:val="en-US"/>
        </w:rPr>
        <w:t>ByggDialog</w:t>
      </w:r>
      <w:r>
        <w:rPr>
          <w:color w:val="1F497D"/>
          <w:lang w:val="en-US"/>
        </w:rPr>
        <w:t> </w:t>
      </w:r>
      <w:r w:rsid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is using the new Potain MDT 809 topless </w:t>
      </w:r>
      <w:r>
        <w:rPr>
          <w:rFonts w:ascii="Georgia" w:hAnsi="Georgia"/>
          <w:i/>
          <w:color w:val="000000" w:themeColor="text1"/>
          <w:sz w:val="21"/>
          <w:szCs w:val="21"/>
          <w:lang w:val="en-US"/>
        </w:rPr>
        <w:t>crane to extend</w:t>
      </w:r>
      <w:r w:rsid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Georgia" w:hAnsi="Georgia"/>
          <w:i/>
          <w:color w:val="000000" w:themeColor="text1"/>
          <w:sz w:val="21"/>
          <w:szCs w:val="21"/>
          <w:lang w:val="en-US"/>
        </w:rPr>
        <w:t>Skaraborgs</w:t>
      </w:r>
      <w:r w:rsid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hospital in Sk</w:t>
      </w:r>
      <w:r w:rsidR="00FD03AF">
        <w:rPr>
          <w:i/>
          <w:color w:val="000000" w:themeColor="text1"/>
          <w:sz w:val="21"/>
          <w:szCs w:val="21"/>
          <w:lang w:val="en-US"/>
        </w:rPr>
        <w:t>ö</w:t>
      </w:r>
      <w:r w:rsidR="00D12D0F">
        <w:rPr>
          <w:rFonts w:ascii="Georgia" w:hAnsi="Georgia"/>
          <w:i/>
          <w:color w:val="000000" w:themeColor="text1"/>
          <w:sz w:val="21"/>
          <w:szCs w:val="21"/>
          <w:lang w:val="en-US"/>
        </w:rPr>
        <w:t>vde, near</w:t>
      </w:r>
      <w:r w:rsid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Gothenburg, Sweden.</w:t>
      </w:r>
    </w:p>
    <w:p w14:paraId="553180E6" w14:textId="59E808E3" w:rsidR="00FD03AF" w:rsidRDefault="00FD03AF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>Chosen for its</w:t>
      </w:r>
      <w:r w:rsidR="00D06EDA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</w:t>
      </w:r>
      <w:r w:rsidRP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lift capacity </w:t>
      </w:r>
      <w:r w:rsidR="00D06EDA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of up to 40 t </w:t>
      </w:r>
      <w:r w:rsidRP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>and the ability to accommodate up to 80 m of jib,</w:t>
      </w:r>
      <w:r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the Potain MDT 809 is the largest </w:t>
      </w:r>
      <w:r w:rsidR="002C314E">
        <w:rPr>
          <w:rFonts w:ascii="Georgia" w:hAnsi="Georgia"/>
          <w:i/>
          <w:color w:val="000000" w:themeColor="text1"/>
          <w:sz w:val="21"/>
          <w:szCs w:val="21"/>
          <w:lang w:val="en-US"/>
        </w:rPr>
        <w:t>Potain</w:t>
      </w:r>
      <w:r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topless crane</w:t>
      </w:r>
      <w:r w:rsidR="00CE0BF0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to date</w:t>
      </w:r>
      <w:r>
        <w:rPr>
          <w:rFonts w:ascii="Georgia" w:hAnsi="Georgia"/>
          <w:i/>
          <w:color w:val="000000" w:themeColor="text1"/>
          <w:sz w:val="21"/>
          <w:szCs w:val="21"/>
          <w:lang w:val="en-US"/>
        </w:rPr>
        <w:t>.</w:t>
      </w:r>
    </w:p>
    <w:p w14:paraId="178A5B40" w14:textId="6733DF41" w:rsidR="00FD03AF" w:rsidRDefault="004767F8" w:rsidP="003868EE">
      <w:pPr>
        <w:pStyle w:val="ListParagraph"/>
        <w:numPr>
          <w:ilvl w:val="0"/>
          <w:numId w:val="17"/>
        </w:numPr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  <w:r w:rsidRPr="00A11488">
        <w:rPr>
          <w:rFonts w:ascii="Georgia" w:hAnsi="Georgia"/>
          <w:i/>
          <w:color w:val="000000" w:themeColor="text1"/>
          <w:sz w:val="21"/>
          <w:szCs w:val="21"/>
          <w:lang w:val="en-US"/>
        </w:rPr>
        <w:t>ByggDialog</w:t>
      </w:r>
      <w:r>
        <w:rPr>
          <w:color w:val="1F497D"/>
          <w:lang w:val="en-US"/>
        </w:rPr>
        <w:t> </w:t>
      </w:r>
      <w:r w:rsid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is </w:t>
      </w:r>
      <w:r w:rsidR="00E21A4C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renting the crane </w:t>
      </w:r>
      <w:r w:rsidR="00CA6AE1">
        <w:rPr>
          <w:rFonts w:ascii="Georgia" w:hAnsi="Georgia"/>
          <w:i/>
          <w:color w:val="000000" w:themeColor="text1"/>
          <w:sz w:val="21"/>
          <w:szCs w:val="21"/>
          <w:lang w:val="en-US"/>
        </w:rPr>
        <w:t>from</w:t>
      </w:r>
      <w:r w:rsidR="00E21A4C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Lambertsson Kran, </w:t>
      </w:r>
      <w:r w:rsid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a longstanding </w:t>
      </w:r>
      <w:r w:rsidR="00BD536A">
        <w:rPr>
          <w:rFonts w:ascii="Georgia" w:hAnsi="Georgia"/>
          <w:i/>
          <w:color w:val="000000" w:themeColor="text1"/>
          <w:sz w:val="21"/>
          <w:szCs w:val="21"/>
          <w:lang w:val="en-US"/>
        </w:rPr>
        <w:t>Potain</w:t>
      </w:r>
      <w:r w:rsidR="007F5E4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Cranes</w:t>
      </w:r>
      <w:r w:rsid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</w:t>
      </w:r>
      <w:r w:rsidR="00E21A4C">
        <w:rPr>
          <w:rFonts w:ascii="Georgia" w:hAnsi="Georgia"/>
          <w:i/>
          <w:color w:val="000000" w:themeColor="text1"/>
          <w:sz w:val="21"/>
          <w:szCs w:val="21"/>
          <w:lang w:val="en-US"/>
        </w:rPr>
        <w:t>distributor</w:t>
      </w:r>
      <w:r w:rsidR="00CA6AE1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and rental company. Lambertsson Kran has a fleet of</w:t>
      </w:r>
      <w:r w:rsidR="00FD03AF">
        <w:rPr>
          <w:rFonts w:ascii="Georgia" w:hAnsi="Georgia"/>
          <w:i/>
          <w:color w:val="000000" w:themeColor="text1"/>
          <w:sz w:val="21"/>
          <w:szCs w:val="21"/>
          <w:lang w:val="en-US"/>
        </w:rPr>
        <w:t xml:space="preserve"> </w:t>
      </w:r>
      <w:r w:rsidR="00CE0BF0">
        <w:rPr>
          <w:rFonts w:ascii="Georgia" w:hAnsi="Georgia"/>
          <w:i/>
          <w:color w:val="000000" w:themeColor="text1"/>
          <w:sz w:val="21"/>
          <w:szCs w:val="21"/>
          <w:lang w:val="en-US"/>
        </w:rPr>
        <w:t>around 200 Potain cranes in Sweden and 150 in Norway.</w:t>
      </w:r>
    </w:p>
    <w:p w14:paraId="6FDD332F" w14:textId="77777777" w:rsidR="00E32559" w:rsidRPr="00E32559" w:rsidRDefault="00E32559" w:rsidP="00E32559">
      <w:pPr>
        <w:pStyle w:val="ListParagraph"/>
        <w:contextualSpacing w:val="0"/>
        <w:rPr>
          <w:rFonts w:ascii="Georgia" w:hAnsi="Georgia"/>
          <w:i/>
          <w:color w:val="000000" w:themeColor="text1"/>
          <w:sz w:val="21"/>
          <w:szCs w:val="21"/>
          <w:lang w:val="en-US"/>
        </w:rPr>
      </w:pPr>
    </w:p>
    <w:p w14:paraId="7B6874AF" w14:textId="56BB4272" w:rsidR="0081510C" w:rsidRPr="00D06EDA" w:rsidRDefault="00CE0BF0" w:rsidP="00111F2E">
      <w:pPr>
        <w:rPr>
          <w:rFonts w:ascii="Georgia" w:hAnsi="Georgia"/>
          <w:sz w:val="22"/>
          <w:szCs w:val="22"/>
        </w:rPr>
      </w:pPr>
      <w:r w:rsidRPr="00D06EDA">
        <w:rPr>
          <w:rFonts w:ascii="Georgia" w:hAnsi="Georgia"/>
          <w:sz w:val="22"/>
          <w:szCs w:val="22"/>
        </w:rPr>
        <w:t xml:space="preserve">Following its launch at </w:t>
      </w:r>
      <w:r w:rsidR="00F41DF1">
        <w:rPr>
          <w:rFonts w:ascii="Georgia" w:hAnsi="Georgia"/>
          <w:sz w:val="22"/>
          <w:szCs w:val="22"/>
        </w:rPr>
        <w:t>b</w:t>
      </w:r>
      <w:r w:rsidRPr="00D06EDA">
        <w:rPr>
          <w:rFonts w:ascii="Georgia" w:hAnsi="Georgia"/>
          <w:sz w:val="22"/>
          <w:szCs w:val="22"/>
        </w:rPr>
        <w:t xml:space="preserve">auma 2019, the new Potain </w:t>
      </w:r>
      <w:r w:rsidR="006A29F2">
        <w:rPr>
          <w:rFonts w:ascii="Georgia" w:hAnsi="Georgia"/>
          <w:sz w:val="22"/>
          <w:szCs w:val="22"/>
        </w:rPr>
        <w:t xml:space="preserve">MDT </w:t>
      </w:r>
      <w:r w:rsidRPr="00D06EDA">
        <w:rPr>
          <w:rFonts w:ascii="Georgia" w:hAnsi="Georgia"/>
          <w:sz w:val="22"/>
          <w:szCs w:val="22"/>
        </w:rPr>
        <w:t>809 topless crane has now arrived at job</w:t>
      </w:r>
      <w:r w:rsidR="00F41DF1">
        <w:rPr>
          <w:rFonts w:ascii="Georgia" w:hAnsi="Georgia"/>
          <w:sz w:val="22"/>
          <w:szCs w:val="22"/>
        </w:rPr>
        <w:t xml:space="preserve"> </w:t>
      </w:r>
      <w:r w:rsidRPr="00D06EDA">
        <w:rPr>
          <w:rFonts w:ascii="Georgia" w:hAnsi="Georgia"/>
          <w:sz w:val="22"/>
          <w:szCs w:val="22"/>
        </w:rPr>
        <w:t>sites across Europe.</w:t>
      </w:r>
      <w:r w:rsidR="00522A8D" w:rsidRPr="00D06EDA">
        <w:rPr>
          <w:rFonts w:ascii="Georgia" w:hAnsi="Georgia"/>
          <w:sz w:val="22"/>
          <w:szCs w:val="22"/>
        </w:rPr>
        <w:t xml:space="preserve"> One such project is the extension of </w:t>
      </w:r>
      <w:r w:rsidR="004767F8" w:rsidRPr="00D06EDA">
        <w:rPr>
          <w:rFonts w:ascii="Georgia" w:hAnsi="Georgia"/>
          <w:sz w:val="22"/>
          <w:szCs w:val="22"/>
        </w:rPr>
        <w:t>Skaraborgs</w:t>
      </w:r>
      <w:r w:rsidR="00522A8D" w:rsidRPr="00D06EDA">
        <w:rPr>
          <w:rFonts w:ascii="Georgia" w:hAnsi="Georgia"/>
          <w:sz w:val="22"/>
          <w:szCs w:val="22"/>
        </w:rPr>
        <w:t xml:space="preserve"> hospital in </w:t>
      </w:r>
      <w:r w:rsidR="00D12D0F" w:rsidRPr="00D06EDA">
        <w:rPr>
          <w:rFonts w:ascii="Georgia" w:hAnsi="Georgia"/>
          <w:sz w:val="22"/>
          <w:szCs w:val="22"/>
        </w:rPr>
        <w:t>Skövde, around 170</w:t>
      </w:r>
      <w:r w:rsidR="00F41DF1">
        <w:rPr>
          <w:rFonts w:ascii="Georgia" w:hAnsi="Georgia"/>
          <w:sz w:val="22"/>
          <w:szCs w:val="22"/>
        </w:rPr>
        <w:t xml:space="preserve"> </w:t>
      </w:r>
      <w:r w:rsidR="00D12D0F" w:rsidRPr="00D06EDA">
        <w:rPr>
          <w:rFonts w:ascii="Georgia" w:hAnsi="Georgia"/>
          <w:sz w:val="22"/>
          <w:szCs w:val="22"/>
        </w:rPr>
        <w:t xml:space="preserve">km northeast of </w:t>
      </w:r>
      <w:r w:rsidR="00A11488" w:rsidRPr="00D06EDA">
        <w:rPr>
          <w:rFonts w:ascii="Georgia" w:hAnsi="Georgia"/>
          <w:sz w:val="22"/>
          <w:szCs w:val="22"/>
        </w:rPr>
        <w:t>Gothenburg</w:t>
      </w:r>
      <w:r w:rsidR="00D12D0F" w:rsidRPr="00D06EDA">
        <w:rPr>
          <w:rFonts w:ascii="Georgia" w:hAnsi="Georgia"/>
          <w:sz w:val="22"/>
          <w:szCs w:val="22"/>
        </w:rPr>
        <w:t xml:space="preserve"> in Sweden.</w:t>
      </w:r>
    </w:p>
    <w:p w14:paraId="0E00C007" w14:textId="77777777" w:rsidR="00D12D0F" w:rsidRPr="00D06EDA" w:rsidRDefault="00D12D0F" w:rsidP="00111F2E">
      <w:pPr>
        <w:rPr>
          <w:rFonts w:ascii="Georgia" w:hAnsi="Georgia"/>
          <w:sz w:val="22"/>
          <w:szCs w:val="22"/>
        </w:rPr>
      </w:pPr>
    </w:p>
    <w:p w14:paraId="4866F485" w14:textId="2E51306C" w:rsidR="00D12D0F" w:rsidRPr="00D06EDA" w:rsidRDefault="00D12D0F" w:rsidP="00111F2E">
      <w:pPr>
        <w:rPr>
          <w:rFonts w:ascii="Georgia" w:hAnsi="Georgia"/>
          <w:sz w:val="22"/>
          <w:szCs w:val="22"/>
        </w:rPr>
      </w:pPr>
      <w:r w:rsidRPr="00D06EDA">
        <w:rPr>
          <w:rFonts w:ascii="Georgia" w:hAnsi="Georgia"/>
          <w:sz w:val="22"/>
          <w:szCs w:val="22"/>
        </w:rPr>
        <w:t xml:space="preserve">Contractor </w:t>
      </w:r>
      <w:r w:rsidR="004767F8" w:rsidRPr="00D06EDA">
        <w:rPr>
          <w:rFonts w:ascii="Georgia" w:hAnsi="Georgia"/>
          <w:sz w:val="22"/>
          <w:szCs w:val="22"/>
        </w:rPr>
        <w:t>ByggDialog </w:t>
      </w:r>
      <w:r w:rsidRPr="00D06EDA">
        <w:rPr>
          <w:rFonts w:ascii="Georgia" w:hAnsi="Georgia"/>
          <w:sz w:val="22"/>
          <w:szCs w:val="22"/>
        </w:rPr>
        <w:t>is using the MDT 809 to erect the concrete structure with a 55</w:t>
      </w:r>
      <w:r w:rsidR="00F41DF1">
        <w:rPr>
          <w:rFonts w:ascii="Georgia" w:hAnsi="Georgia"/>
          <w:sz w:val="22"/>
          <w:szCs w:val="22"/>
        </w:rPr>
        <w:t xml:space="preserve"> </w:t>
      </w:r>
      <w:r w:rsidRPr="00D06EDA">
        <w:rPr>
          <w:rFonts w:ascii="Georgia" w:hAnsi="Georgia"/>
          <w:sz w:val="22"/>
          <w:szCs w:val="22"/>
        </w:rPr>
        <w:t>m jib and 37.4</w:t>
      </w:r>
      <w:r w:rsidR="00F41DF1">
        <w:rPr>
          <w:rFonts w:ascii="Georgia" w:hAnsi="Georgia"/>
          <w:sz w:val="22"/>
          <w:szCs w:val="22"/>
        </w:rPr>
        <w:t xml:space="preserve"> </w:t>
      </w:r>
      <w:r w:rsidRPr="00D06EDA">
        <w:rPr>
          <w:rFonts w:ascii="Georgia" w:hAnsi="Georgia"/>
          <w:sz w:val="22"/>
          <w:szCs w:val="22"/>
        </w:rPr>
        <w:t xml:space="preserve">m </w:t>
      </w:r>
      <w:r w:rsidR="00341FDF" w:rsidRPr="00D06EDA">
        <w:rPr>
          <w:rFonts w:ascii="Georgia" w:hAnsi="Georgia"/>
          <w:sz w:val="22"/>
          <w:szCs w:val="22"/>
        </w:rPr>
        <w:t>height under hook</w:t>
      </w:r>
      <w:r w:rsidR="00E21A4C" w:rsidRPr="00D06EDA">
        <w:rPr>
          <w:rFonts w:ascii="Georgia" w:hAnsi="Georgia"/>
          <w:sz w:val="22"/>
          <w:szCs w:val="22"/>
        </w:rPr>
        <w:t xml:space="preserve"> on </w:t>
      </w:r>
      <w:r w:rsidRPr="00D06EDA">
        <w:rPr>
          <w:rFonts w:ascii="Georgia" w:hAnsi="Georgia"/>
          <w:sz w:val="22"/>
          <w:szCs w:val="22"/>
        </w:rPr>
        <w:t xml:space="preserve">fixing angles. </w:t>
      </w:r>
    </w:p>
    <w:p w14:paraId="103798A4" w14:textId="77777777" w:rsidR="0020243E" w:rsidRPr="00D06EDA" w:rsidRDefault="0020243E" w:rsidP="00111F2E">
      <w:pPr>
        <w:rPr>
          <w:rFonts w:ascii="Georgia" w:hAnsi="Georgia"/>
          <w:sz w:val="22"/>
          <w:szCs w:val="22"/>
        </w:rPr>
      </w:pPr>
    </w:p>
    <w:p w14:paraId="2DCE7B99" w14:textId="22D622AA" w:rsidR="0020243E" w:rsidRPr="00BD536A" w:rsidRDefault="0020243E" w:rsidP="00111F2E">
      <w:pPr>
        <w:rPr>
          <w:rFonts w:ascii="Georgia" w:hAnsi="Georgia"/>
          <w:sz w:val="22"/>
        </w:rPr>
      </w:pPr>
      <w:r w:rsidRPr="00D06EDA">
        <w:rPr>
          <w:rFonts w:ascii="Georgia" w:hAnsi="Georgia"/>
          <w:sz w:val="22"/>
          <w:szCs w:val="22"/>
        </w:rPr>
        <w:t>“This is a challenging project that involves lifting heavy elements over long distances,” sa</w:t>
      </w:r>
      <w:r w:rsidR="00F41DF1">
        <w:rPr>
          <w:rFonts w:ascii="Georgia" w:hAnsi="Georgia"/>
          <w:sz w:val="22"/>
          <w:szCs w:val="22"/>
        </w:rPr>
        <w:t>id</w:t>
      </w:r>
      <w:r w:rsidRPr="00D06EDA">
        <w:rPr>
          <w:rFonts w:ascii="Georgia" w:hAnsi="Georgia"/>
          <w:sz w:val="22"/>
          <w:szCs w:val="22"/>
        </w:rPr>
        <w:t xml:space="preserve"> </w:t>
      </w:r>
      <w:r w:rsidR="004767F8" w:rsidRPr="00D06EDA">
        <w:rPr>
          <w:rFonts w:ascii="Georgia" w:hAnsi="Georgia"/>
          <w:sz w:val="22"/>
          <w:szCs w:val="22"/>
          <w:lang w:val="en-US"/>
        </w:rPr>
        <w:t>Jan Heed</w:t>
      </w:r>
      <w:r w:rsidR="004767F8" w:rsidRPr="00D06EDA">
        <w:rPr>
          <w:rFonts w:ascii="Georgia" w:hAnsi="Georgia"/>
          <w:sz w:val="22"/>
          <w:szCs w:val="22"/>
        </w:rPr>
        <w:t xml:space="preserve">, managing director of </w:t>
      </w:r>
      <w:r w:rsidR="004767F8" w:rsidRPr="00D06EDA">
        <w:rPr>
          <w:rFonts w:ascii="Georgia" w:hAnsi="Georgia"/>
          <w:sz w:val="22"/>
          <w:szCs w:val="22"/>
          <w:lang w:val="en-US"/>
        </w:rPr>
        <w:t>Lambertsson Kran</w:t>
      </w:r>
      <w:r w:rsidR="00CA6AE1" w:rsidRPr="00D06EDA">
        <w:rPr>
          <w:rFonts w:ascii="Georgia" w:hAnsi="Georgia"/>
          <w:sz w:val="22"/>
          <w:szCs w:val="22"/>
          <w:lang w:val="en-US"/>
        </w:rPr>
        <w:t>, the local distributor supplying the crane</w:t>
      </w:r>
      <w:r w:rsidR="00BD536A">
        <w:rPr>
          <w:rFonts w:ascii="Georgia" w:hAnsi="Georgia"/>
          <w:sz w:val="22"/>
          <w:szCs w:val="22"/>
          <w:lang w:val="en-US"/>
        </w:rPr>
        <w:t xml:space="preserve">. </w:t>
      </w:r>
      <w:r w:rsidR="007F5E41" w:rsidRPr="00D06EDA">
        <w:rPr>
          <w:rFonts w:ascii="Georgia" w:hAnsi="Georgia"/>
          <w:sz w:val="22"/>
          <w:szCs w:val="22"/>
        </w:rPr>
        <w:t xml:space="preserve">“With its large capacity, we knew the MDT 809 was the crane for </w:t>
      </w:r>
      <w:r w:rsidR="00E21A4C" w:rsidRPr="00D06EDA">
        <w:rPr>
          <w:rFonts w:ascii="Georgia" w:hAnsi="Georgia"/>
          <w:sz w:val="22"/>
          <w:szCs w:val="22"/>
        </w:rPr>
        <w:t>our customer</w:t>
      </w:r>
      <w:r w:rsidR="007F5E41" w:rsidRPr="00D06EDA">
        <w:rPr>
          <w:rFonts w:ascii="Georgia" w:hAnsi="Georgia"/>
          <w:sz w:val="22"/>
          <w:szCs w:val="22"/>
        </w:rPr>
        <w:t>.”</w:t>
      </w:r>
      <w:r w:rsidR="00BD536A">
        <w:rPr>
          <w:rFonts w:ascii="Georgia" w:hAnsi="Georgia"/>
          <w:sz w:val="22"/>
          <w:szCs w:val="22"/>
        </w:rPr>
        <w:t xml:space="preserve"> </w:t>
      </w:r>
    </w:p>
    <w:p w14:paraId="41954F47" w14:textId="77777777" w:rsidR="00BA1ABF" w:rsidRDefault="00BA1ABF" w:rsidP="00111F2E">
      <w:pPr>
        <w:rPr>
          <w:rFonts w:ascii="Georgia" w:hAnsi="Georgia"/>
          <w:sz w:val="22"/>
        </w:rPr>
      </w:pPr>
    </w:p>
    <w:p w14:paraId="1244B791" w14:textId="30A39B92" w:rsidR="0083280F" w:rsidRPr="0083280F" w:rsidRDefault="0083280F" w:rsidP="00111F2E">
      <w:pPr>
        <w:rPr>
          <w:rFonts w:ascii="Georgia" w:hAnsi="Georgia"/>
          <w:b/>
          <w:sz w:val="22"/>
        </w:rPr>
      </w:pPr>
      <w:r w:rsidRPr="0083280F">
        <w:rPr>
          <w:rFonts w:ascii="Georgia" w:hAnsi="Georgia"/>
          <w:b/>
          <w:sz w:val="22"/>
        </w:rPr>
        <w:t>Easy transportation and installation</w:t>
      </w:r>
    </w:p>
    <w:p w14:paraId="7142F450" w14:textId="77777777" w:rsidR="0083280F" w:rsidRDefault="0083280F" w:rsidP="00111F2E">
      <w:pPr>
        <w:rPr>
          <w:rFonts w:ascii="Georgia" w:hAnsi="Georgia"/>
          <w:sz w:val="22"/>
        </w:rPr>
      </w:pPr>
    </w:p>
    <w:p w14:paraId="180F240C" w14:textId="28389D90" w:rsidR="00BA1ABF" w:rsidRPr="00D06EDA" w:rsidRDefault="00F41DF1" w:rsidP="00D06EDA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In addition to </w:t>
      </w:r>
      <w:r w:rsidR="00BA1ABF">
        <w:rPr>
          <w:rFonts w:ascii="Georgia" w:hAnsi="Georgia"/>
          <w:sz w:val="22"/>
        </w:rPr>
        <w:t>its large capacity, the MDT 809 is simple to transport and install</w:t>
      </w:r>
      <w:r w:rsidR="00CA6AE1">
        <w:rPr>
          <w:rFonts w:ascii="Georgia" w:hAnsi="Georgia"/>
          <w:sz w:val="22"/>
        </w:rPr>
        <w:t>, thanks to the Potain topless concept</w:t>
      </w:r>
      <w:r w:rsidR="00A11488">
        <w:rPr>
          <w:rFonts w:ascii="Georgia" w:hAnsi="Georgia"/>
          <w:sz w:val="22"/>
        </w:rPr>
        <w:t>.</w:t>
      </w:r>
      <w:r w:rsidR="0083280F">
        <w:rPr>
          <w:rFonts w:ascii="Georgia" w:hAnsi="Georgia"/>
          <w:sz w:val="22"/>
        </w:rPr>
        <w:t xml:space="preserve"> </w:t>
      </w:r>
      <w:r w:rsidR="00D06EDA">
        <w:rPr>
          <w:rFonts w:ascii="Georgia" w:hAnsi="Georgia"/>
          <w:sz w:val="22"/>
        </w:rPr>
        <w:t xml:space="preserve">Different </w:t>
      </w:r>
      <w:r w:rsidR="00D06EDA" w:rsidRPr="00D06EDA">
        <w:rPr>
          <w:rFonts w:ascii="Georgia" w:hAnsi="Georgia"/>
          <w:sz w:val="22"/>
        </w:rPr>
        <w:t xml:space="preserve">winch options give the crane a maximum available capacity of 25 </w:t>
      </w:r>
      <w:r>
        <w:rPr>
          <w:rFonts w:ascii="Georgia" w:hAnsi="Georgia"/>
          <w:sz w:val="22"/>
        </w:rPr>
        <w:t>t</w:t>
      </w:r>
      <w:r w:rsidR="00D06EDA" w:rsidRPr="00D06EDA">
        <w:rPr>
          <w:rFonts w:ascii="Georgia" w:hAnsi="Georgia"/>
          <w:sz w:val="22"/>
        </w:rPr>
        <w:t xml:space="preserve">, 32 </w:t>
      </w:r>
      <w:r>
        <w:rPr>
          <w:rFonts w:ascii="Georgia" w:hAnsi="Georgia"/>
          <w:sz w:val="22"/>
        </w:rPr>
        <w:t>t</w:t>
      </w:r>
      <w:r w:rsidRPr="00D06EDA">
        <w:rPr>
          <w:rFonts w:ascii="Georgia" w:hAnsi="Georgia"/>
          <w:sz w:val="22"/>
        </w:rPr>
        <w:t xml:space="preserve"> </w:t>
      </w:r>
      <w:r w:rsidR="00D06EDA" w:rsidRPr="00D06EDA">
        <w:rPr>
          <w:rFonts w:ascii="Georgia" w:hAnsi="Georgia"/>
          <w:sz w:val="22"/>
        </w:rPr>
        <w:t xml:space="preserve">or 40 </w:t>
      </w:r>
      <w:r>
        <w:rPr>
          <w:rFonts w:ascii="Georgia" w:hAnsi="Georgia"/>
          <w:sz w:val="22"/>
        </w:rPr>
        <w:t>t</w:t>
      </w:r>
      <w:r w:rsidR="00D06EDA" w:rsidRPr="00D06EDA">
        <w:rPr>
          <w:rFonts w:ascii="Georgia" w:hAnsi="Georgia"/>
          <w:sz w:val="22"/>
        </w:rPr>
        <w:t xml:space="preserve">. </w:t>
      </w:r>
      <w:r w:rsidR="0083280F">
        <w:rPr>
          <w:rFonts w:ascii="Georgia" w:hAnsi="Georgia"/>
          <w:sz w:val="22"/>
        </w:rPr>
        <w:t xml:space="preserve">The crane can be transported in either 10 or 11 containers, which is four to five fewer than usually required for a crane of this size. </w:t>
      </w:r>
    </w:p>
    <w:p w14:paraId="4D5A7B1D" w14:textId="77777777" w:rsidR="0083280F" w:rsidRDefault="0083280F" w:rsidP="00111F2E">
      <w:pPr>
        <w:rPr>
          <w:rFonts w:ascii="Georgia" w:hAnsi="Georgia"/>
          <w:sz w:val="22"/>
        </w:rPr>
      </w:pPr>
    </w:p>
    <w:p w14:paraId="09A09415" w14:textId="1F01714F" w:rsidR="00BD536A" w:rsidRPr="00BD536A" w:rsidRDefault="0083280F" w:rsidP="00BD536A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The MDT 809 can also be assembled twice as fast as other 40</w:t>
      </w:r>
      <w:r w:rsidR="00F41DF1">
        <w:rPr>
          <w:rFonts w:ascii="Georgia" w:hAnsi="Georgia"/>
          <w:sz w:val="22"/>
        </w:rPr>
        <w:t xml:space="preserve"> t</w:t>
      </w:r>
      <w:r>
        <w:rPr>
          <w:rFonts w:ascii="Georgia" w:hAnsi="Georgia"/>
          <w:sz w:val="22"/>
        </w:rPr>
        <w:t xml:space="preserve"> cranes and requires less space. With the full complement of jib, the MDT 809 can be assembled at a working height of 50</w:t>
      </w:r>
      <w:r w:rsidR="00F41DF1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m in less than three days</w:t>
      </w:r>
      <w:r w:rsidR="00BD536A">
        <w:rPr>
          <w:rFonts w:ascii="Georgia" w:hAnsi="Georgia"/>
          <w:sz w:val="22"/>
        </w:rPr>
        <w:t xml:space="preserve">. </w:t>
      </w:r>
      <w:r w:rsidR="00BD536A" w:rsidRPr="00BD536A">
        <w:rPr>
          <w:rFonts w:ascii="Georgia" w:hAnsi="Georgia"/>
          <w:sz w:val="22"/>
        </w:rPr>
        <w:t xml:space="preserve">There are dedicated slinging points on the crane to aid on-site assembly and jib sections can be assembled either on the ground or in the air. </w:t>
      </w:r>
    </w:p>
    <w:p w14:paraId="2331E606" w14:textId="705DA44C" w:rsidR="0083280F" w:rsidRDefault="0083280F" w:rsidP="00111F2E">
      <w:pPr>
        <w:rPr>
          <w:rFonts w:ascii="Georgia" w:hAnsi="Georgia"/>
          <w:sz w:val="22"/>
        </w:rPr>
      </w:pPr>
    </w:p>
    <w:p w14:paraId="3D34CF72" w14:textId="2E071C69" w:rsidR="0083280F" w:rsidRPr="0083280F" w:rsidRDefault="0083280F" w:rsidP="00111F2E">
      <w:pPr>
        <w:rPr>
          <w:rFonts w:ascii="Georgia" w:hAnsi="Georgia"/>
          <w:b/>
          <w:sz w:val="22"/>
        </w:rPr>
      </w:pPr>
      <w:r w:rsidRPr="0083280F">
        <w:rPr>
          <w:rFonts w:ascii="Georgia" w:hAnsi="Georgia"/>
          <w:b/>
          <w:sz w:val="22"/>
        </w:rPr>
        <w:t>Outstanding service support</w:t>
      </w:r>
    </w:p>
    <w:p w14:paraId="6B6AA452" w14:textId="77777777" w:rsidR="00A209A0" w:rsidRDefault="00A209A0" w:rsidP="00111F2E">
      <w:pPr>
        <w:rPr>
          <w:rFonts w:ascii="Georgia" w:hAnsi="Georgia"/>
          <w:color w:val="000000" w:themeColor="text1"/>
          <w:sz w:val="22"/>
        </w:rPr>
      </w:pPr>
    </w:p>
    <w:p w14:paraId="79E2BADB" w14:textId="1564AEEE" w:rsidR="0083280F" w:rsidRPr="007C61B7" w:rsidRDefault="0083280F" w:rsidP="00111F2E">
      <w:pPr>
        <w:rPr>
          <w:rFonts w:ascii="Georgia" w:hAnsi="Georgia"/>
          <w:color w:val="000000" w:themeColor="text1"/>
          <w:sz w:val="22"/>
        </w:rPr>
      </w:pPr>
      <w:r>
        <w:rPr>
          <w:rFonts w:ascii="Georgia" w:hAnsi="Georgia"/>
          <w:sz w:val="22"/>
        </w:rPr>
        <w:t xml:space="preserve">“It is reassuring </w:t>
      </w:r>
      <w:r w:rsidR="00CA6AE1">
        <w:rPr>
          <w:rFonts w:ascii="Georgia" w:hAnsi="Georgia"/>
          <w:sz w:val="22"/>
        </w:rPr>
        <w:t xml:space="preserve">for our customers </w:t>
      </w:r>
      <w:r>
        <w:rPr>
          <w:rFonts w:ascii="Georgia" w:hAnsi="Georgia"/>
          <w:sz w:val="22"/>
        </w:rPr>
        <w:t xml:space="preserve">to know that if there is ever an issue, </w:t>
      </w:r>
      <w:r w:rsidR="00CA6AE1">
        <w:rPr>
          <w:rFonts w:ascii="Georgia" w:hAnsi="Georgia"/>
          <w:sz w:val="22"/>
        </w:rPr>
        <w:t xml:space="preserve">we together with the team at </w:t>
      </w:r>
      <w:r>
        <w:rPr>
          <w:rFonts w:ascii="Georgia" w:hAnsi="Georgia"/>
          <w:sz w:val="22"/>
        </w:rPr>
        <w:t xml:space="preserve">Manitowoc </w:t>
      </w:r>
      <w:r w:rsidR="00CA6AE1">
        <w:rPr>
          <w:rFonts w:ascii="Georgia" w:hAnsi="Georgia"/>
          <w:sz w:val="22"/>
        </w:rPr>
        <w:t xml:space="preserve">are </w:t>
      </w:r>
      <w:r>
        <w:rPr>
          <w:rFonts w:ascii="Georgia" w:hAnsi="Georgia"/>
          <w:sz w:val="22"/>
        </w:rPr>
        <w:t>quick to help solve it and avoid any unnecessary delays to the project</w:t>
      </w:r>
      <w:r w:rsidR="00A209A0">
        <w:rPr>
          <w:rFonts w:ascii="Georgia" w:hAnsi="Georgia"/>
          <w:sz w:val="22"/>
        </w:rPr>
        <w:t xml:space="preserve">,” </w:t>
      </w:r>
      <w:r w:rsidR="00A209A0" w:rsidRPr="007C61B7">
        <w:rPr>
          <w:rFonts w:ascii="Georgia" w:hAnsi="Georgia"/>
          <w:color w:val="000000" w:themeColor="text1"/>
          <w:sz w:val="22"/>
        </w:rPr>
        <w:t>Heed</w:t>
      </w:r>
      <w:r w:rsidR="00A209A0">
        <w:rPr>
          <w:rFonts w:ascii="Georgia" w:hAnsi="Georgia"/>
          <w:color w:val="000000" w:themeColor="text1"/>
          <w:sz w:val="22"/>
        </w:rPr>
        <w:t xml:space="preserve"> sa</w:t>
      </w:r>
      <w:r w:rsidR="00F41DF1">
        <w:rPr>
          <w:rFonts w:ascii="Georgia" w:hAnsi="Georgia"/>
          <w:color w:val="000000" w:themeColor="text1"/>
          <w:sz w:val="22"/>
        </w:rPr>
        <w:t>id</w:t>
      </w:r>
      <w:r w:rsidR="00A209A0" w:rsidRPr="007C61B7">
        <w:rPr>
          <w:rFonts w:ascii="Georgia" w:hAnsi="Georgia"/>
          <w:color w:val="000000" w:themeColor="text1"/>
          <w:sz w:val="22"/>
        </w:rPr>
        <w:t>.</w:t>
      </w:r>
    </w:p>
    <w:p w14:paraId="0551D871" w14:textId="77777777" w:rsidR="00BA1ABF" w:rsidRDefault="00BA1ABF" w:rsidP="00111F2E">
      <w:pPr>
        <w:rPr>
          <w:rFonts w:ascii="Georgia" w:hAnsi="Georgia"/>
          <w:sz w:val="22"/>
        </w:rPr>
      </w:pPr>
    </w:p>
    <w:p w14:paraId="136E3EE8" w14:textId="60CA7CD6" w:rsidR="00341FDF" w:rsidRPr="0020134E" w:rsidRDefault="004767F8" w:rsidP="00111F2E">
      <w:pPr>
        <w:rPr>
          <w:rFonts w:ascii="Georgia" w:hAnsi="Georgia"/>
          <w:sz w:val="22"/>
        </w:rPr>
      </w:pPr>
      <w:r w:rsidRPr="004767F8">
        <w:rPr>
          <w:rFonts w:ascii="Georgia" w:hAnsi="Georgia"/>
          <w:sz w:val="22"/>
        </w:rPr>
        <w:lastRenderedPageBreak/>
        <w:t>ByggDialog </w:t>
      </w:r>
      <w:r w:rsidR="007F5E41">
        <w:rPr>
          <w:rFonts w:ascii="Georgia" w:hAnsi="Georgia"/>
          <w:sz w:val="22"/>
        </w:rPr>
        <w:t xml:space="preserve">has rented the MDT 809 from </w:t>
      </w:r>
      <w:r w:rsidRPr="004767F8">
        <w:rPr>
          <w:rFonts w:ascii="Georgia" w:hAnsi="Georgia"/>
          <w:sz w:val="22"/>
        </w:rPr>
        <w:t>Lambertsson Kran</w:t>
      </w:r>
      <w:r w:rsidR="00CA6AE1">
        <w:rPr>
          <w:rFonts w:ascii="Georgia" w:hAnsi="Georgia"/>
          <w:sz w:val="22"/>
        </w:rPr>
        <w:t>. The</w:t>
      </w:r>
      <w:r w:rsidR="00D06EDA">
        <w:rPr>
          <w:rFonts w:ascii="Georgia" w:hAnsi="Georgia"/>
          <w:sz w:val="22"/>
        </w:rPr>
        <w:t xml:space="preserve"> 25</w:t>
      </w:r>
      <w:r w:rsidR="00F41DF1">
        <w:rPr>
          <w:rFonts w:ascii="Georgia" w:hAnsi="Georgia"/>
          <w:sz w:val="22"/>
        </w:rPr>
        <w:t xml:space="preserve"> t</w:t>
      </w:r>
      <w:r w:rsidR="00CA6AE1">
        <w:rPr>
          <w:rFonts w:ascii="Georgia" w:hAnsi="Georgia"/>
          <w:sz w:val="22"/>
        </w:rPr>
        <w:t xml:space="preserve"> crane was</w:t>
      </w:r>
      <w:r>
        <w:rPr>
          <w:rFonts w:ascii="Georgia" w:hAnsi="Georgia"/>
          <w:sz w:val="22"/>
        </w:rPr>
        <w:t xml:space="preserve"> </w:t>
      </w:r>
      <w:r w:rsidR="007C61B7">
        <w:rPr>
          <w:rFonts w:ascii="Georgia" w:hAnsi="Georgia"/>
          <w:sz w:val="22"/>
        </w:rPr>
        <w:t>installed in</w:t>
      </w:r>
      <w:r w:rsidR="00BE4591">
        <w:rPr>
          <w:rFonts w:ascii="Georgia" w:hAnsi="Georgia"/>
          <w:sz w:val="22"/>
        </w:rPr>
        <w:t xml:space="preserve"> October 2019 and </w:t>
      </w:r>
      <w:r w:rsidR="0020134E" w:rsidRPr="007C61B7">
        <w:rPr>
          <w:rFonts w:ascii="Georgia" w:hAnsi="Georgia"/>
          <w:sz w:val="22"/>
        </w:rPr>
        <w:t>will</w:t>
      </w:r>
      <w:r w:rsidR="0020134E" w:rsidRPr="0020134E">
        <w:rPr>
          <w:rFonts w:ascii="Georgia" w:hAnsi="Georgia"/>
          <w:sz w:val="22"/>
        </w:rPr>
        <w:t xml:space="preserve"> </w:t>
      </w:r>
      <w:r w:rsidR="0020134E">
        <w:rPr>
          <w:rFonts w:ascii="Georgia" w:hAnsi="Georgia"/>
          <w:sz w:val="22"/>
        </w:rPr>
        <w:t>be moved</w:t>
      </w:r>
      <w:r w:rsidR="007C61B7">
        <w:rPr>
          <w:rFonts w:ascii="Georgia" w:hAnsi="Georgia"/>
          <w:sz w:val="22"/>
        </w:rPr>
        <w:t xml:space="preserve"> to the next job</w:t>
      </w:r>
      <w:r w:rsidR="0020134E">
        <w:rPr>
          <w:rFonts w:ascii="Georgia" w:hAnsi="Georgia"/>
          <w:sz w:val="22"/>
        </w:rPr>
        <w:t xml:space="preserve"> </w:t>
      </w:r>
      <w:r w:rsidR="007C61B7">
        <w:rPr>
          <w:rFonts w:ascii="Georgia" w:hAnsi="Georgia"/>
          <w:sz w:val="22"/>
        </w:rPr>
        <w:t>on the</w:t>
      </w:r>
      <w:r w:rsidR="0020134E">
        <w:rPr>
          <w:rFonts w:ascii="Georgia" w:hAnsi="Georgia"/>
          <w:sz w:val="22"/>
        </w:rPr>
        <w:t xml:space="preserve"> site </w:t>
      </w:r>
      <w:r w:rsidR="007C61B7">
        <w:rPr>
          <w:rFonts w:ascii="Georgia" w:hAnsi="Georgia"/>
          <w:sz w:val="22"/>
        </w:rPr>
        <w:t>this</w:t>
      </w:r>
      <w:r w:rsidR="0020134E">
        <w:rPr>
          <w:rFonts w:ascii="Georgia" w:hAnsi="Georgia"/>
          <w:sz w:val="22"/>
        </w:rPr>
        <w:t xml:space="preserve"> summer</w:t>
      </w:r>
      <w:r w:rsidR="00F41DF1">
        <w:rPr>
          <w:rFonts w:ascii="Georgia" w:hAnsi="Georgia"/>
          <w:sz w:val="22"/>
        </w:rPr>
        <w:t>,</w:t>
      </w:r>
      <w:r w:rsidR="007C61B7">
        <w:rPr>
          <w:rFonts w:ascii="Georgia" w:hAnsi="Georgia"/>
          <w:sz w:val="22"/>
        </w:rPr>
        <w:t xml:space="preserve"> where it will</w:t>
      </w:r>
      <w:r w:rsidR="0020134E">
        <w:rPr>
          <w:rFonts w:ascii="Georgia" w:hAnsi="Georgia"/>
          <w:sz w:val="22"/>
        </w:rPr>
        <w:t xml:space="preserve"> </w:t>
      </w:r>
      <w:r w:rsidR="006B2522">
        <w:rPr>
          <w:rFonts w:ascii="Georgia" w:hAnsi="Georgia"/>
          <w:sz w:val="22"/>
        </w:rPr>
        <w:t>operate</w:t>
      </w:r>
      <w:r w:rsidR="0020134E">
        <w:rPr>
          <w:rFonts w:ascii="Georgia" w:hAnsi="Georgia"/>
          <w:sz w:val="22"/>
        </w:rPr>
        <w:t xml:space="preserve"> until sprin</w:t>
      </w:r>
      <w:r w:rsidR="007C61B7">
        <w:rPr>
          <w:rFonts w:ascii="Georgia" w:hAnsi="Georgia"/>
          <w:sz w:val="22"/>
        </w:rPr>
        <w:t>g</w:t>
      </w:r>
      <w:r w:rsidR="0020134E">
        <w:rPr>
          <w:rFonts w:ascii="Georgia" w:hAnsi="Georgia"/>
          <w:sz w:val="22"/>
        </w:rPr>
        <w:t xml:space="preserve"> 2021. </w:t>
      </w:r>
    </w:p>
    <w:p w14:paraId="71C52659" w14:textId="61403B09" w:rsidR="00341FDF" w:rsidRPr="0020134E" w:rsidRDefault="0020134E" w:rsidP="00111F2E">
      <w:pPr>
        <w:rPr>
          <w:rFonts w:ascii="Georgia" w:hAnsi="Georgia"/>
          <w:sz w:val="22"/>
        </w:rPr>
      </w:pPr>
      <w:r w:rsidRPr="0020134E">
        <w:rPr>
          <w:rFonts w:ascii="Georgia" w:hAnsi="Georgia"/>
          <w:sz w:val="22"/>
        </w:rPr>
        <w:t xml:space="preserve"> </w:t>
      </w:r>
    </w:p>
    <w:p w14:paraId="5DC66F5A" w14:textId="1D53119D" w:rsidR="00A209A0" w:rsidRPr="00A209A0" w:rsidRDefault="00341FDF" w:rsidP="00A209A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Lambertsson </w:t>
      </w:r>
      <w:r w:rsidR="00CA6AE1">
        <w:rPr>
          <w:rFonts w:ascii="Georgia" w:hAnsi="Georgia"/>
          <w:sz w:val="22"/>
        </w:rPr>
        <w:t xml:space="preserve">has been a distributor of </w:t>
      </w:r>
      <w:r w:rsidR="002C314E">
        <w:rPr>
          <w:rFonts w:ascii="Georgia" w:hAnsi="Georgia"/>
          <w:sz w:val="22"/>
        </w:rPr>
        <w:t xml:space="preserve">Potain </w:t>
      </w:r>
      <w:r w:rsidR="0082320F">
        <w:rPr>
          <w:rFonts w:ascii="Georgia" w:hAnsi="Georgia"/>
          <w:sz w:val="22"/>
        </w:rPr>
        <w:t>crane</w:t>
      </w:r>
      <w:r w:rsidR="00CA6AE1">
        <w:rPr>
          <w:rFonts w:ascii="Georgia" w:hAnsi="Georgia"/>
          <w:sz w:val="22"/>
        </w:rPr>
        <w:t>s</w:t>
      </w:r>
      <w:r w:rsidR="0082320F">
        <w:rPr>
          <w:rFonts w:ascii="Georgia" w:hAnsi="Georgia"/>
          <w:sz w:val="22"/>
        </w:rPr>
        <w:t xml:space="preserve"> </w:t>
      </w:r>
      <w:r w:rsidR="00CA6AE1">
        <w:rPr>
          <w:rFonts w:ascii="Georgia" w:hAnsi="Georgia"/>
          <w:sz w:val="22"/>
        </w:rPr>
        <w:t xml:space="preserve">since </w:t>
      </w:r>
      <w:r w:rsidR="0082320F">
        <w:rPr>
          <w:rFonts w:ascii="Georgia" w:hAnsi="Georgia"/>
          <w:sz w:val="22"/>
        </w:rPr>
        <w:t xml:space="preserve">1980. In total the </w:t>
      </w:r>
      <w:r>
        <w:rPr>
          <w:rFonts w:ascii="Georgia" w:hAnsi="Georgia"/>
          <w:sz w:val="22"/>
        </w:rPr>
        <w:t xml:space="preserve">rental company </w:t>
      </w:r>
      <w:r w:rsidR="0082320F">
        <w:rPr>
          <w:rFonts w:ascii="Georgia" w:hAnsi="Georgia"/>
          <w:sz w:val="22"/>
        </w:rPr>
        <w:t xml:space="preserve">has </w:t>
      </w:r>
      <w:r w:rsidR="00CA6AE1">
        <w:rPr>
          <w:rFonts w:ascii="Georgia" w:hAnsi="Georgia"/>
          <w:sz w:val="22"/>
        </w:rPr>
        <w:t xml:space="preserve">a field population of </w:t>
      </w:r>
      <w:r w:rsidR="0082320F">
        <w:rPr>
          <w:rFonts w:ascii="Georgia" w:hAnsi="Georgia"/>
          <w:sz w:val="22"/>
        </w:rPr>
        <w:t xml:space="preserve">around 200 </w:t>
      </w:r>
      <w:r w:rsidR="002C314E">
        <w:rPr>
          <w:rFonts w:ascii="Georgia" w:hAnsi="Georgia"/>
          <w:sz w:val="22"/>
        </w:rPr>
        <w:t xml:space="preserve">Potain </w:t>
      </w:r>
      <w:r w:rsidR="0071557F">
        <w:rPr>
          <w:rFonts w:ascii="Georgia" w:hAnsi="Georgia"/>
          <w:sz w:val="22"/>
        </w:rPr>
        <w:t>cranes working in Sweden and a</w:t>
      </w:r>
      <w:r w:rsidR="00F41DF1">
        <w:rPr>
          <w:rFonts w:ascii="Georgia" w:hAnsi="Georgia"/>
          <w:sz w:val="22"/>
        </w:rPr>
        <w:t xml:space="preserve">n additional </w:t>
      </w:r>
      <w:r w:rsidR="0071557F">
        <w:rPr>
          <w:rFonts w:ascii="Georgia" w:hAnsi="Georgia"/>
          <w:sz w:val="22"/>
        </w:rPr>
        <w:t>150 in Norway</w:t>
      </w:r>
      <w:r w:rsidR="00CA6AE1">
        <w:rPr>
          <w:rFonts w:ascii="Georgia" w:hAnsi="Georgia"/>
          <w:sz w:val="22"/>
        </w:rPr>
        <w:t>. The fleet includes</w:t>
      </w:r>
      <w:r>
        <w:rPr>
          <w:rFonts w:ascii="Georgia" w:hAnsi="Georgia"/>
          <w:sz w:val="22"/>
        </w:rPr>
        <w:t xml:space="preserve"> both Potain self-erecting cranes and top slewing cranes</w:t>
      </w:r>
      <w:r w:rsidR="0071557F">
        <w:rPr>
          <w:rFonts w:ascii="Georgia" w:hAnsi="Georgia"/>
          <w:sz w:val="22"/>
        </w:rPr>
        <w:t>.</w:t>
      </w:r>
      <w:r w:rsidR="00BE4591">
        <w:rPr>
          <w:rFonts w:ascii="Georgia" w:hAnsi="Georgia"/>
          <w:sz w:val="22"/>
        </w:rPr>
        <w:t xml:space="preserve"> For this long</w:t>
      </w:r>
      <w:r w:rsidR="00CA6AE1">
        <w:rPr>
          <w:rFonts w:ascii="Georgia" w:hAnsi="Georgia"/>
          <w:sz w:val="22"/>
        </w:rPr>
        <w:t>-</w:t>
      </w:r>
      <w:r w:rsidR="00BE4591">
        <w:rPr>
          <w:rFonts w:ascii="Georgia" w:hAnsi="Georgia"/>
          <w:sz w:val="22"/>
        </w:rPr>
        <w:t xml:space="preserve"> term partner company, the most important </w:t>
      </w:r>
      <w:r w:rsidR="00CA6AE1">
        <w:rPr>
          <w:rFonts w:ascii="Georgia" w:hAnsi="Georgia"/>
          <w:sz w:val="22"/>
        </w:rPr>
        <w:t xml:space="preserve">factor for </w:t>
      </w:r>
      <w:r w:rsidR="00BE4591">
        <w:rPr>
          <w:rFonts w:ascii="Georgia" w:hAnsi="Georgia"/>
          <w:sz w:val="22"/>
        </w:rPr>
        <w:t xml:space="preserve">business </w:t>
      </w:r>
      <w:r w:rsidR="00CA6AE1">
        <w:rPr>
          <w:rFonts w:ascii="Georgia" w:hAnsi="Georgia"/>
          <w:sz w:val="22"/>
        </w:rPr>
        <w:t xml:space="preserve">success </w:t>
      </w:r>
      <w:r w:rsidR="00BE4591">
        <w:rPr>
          <w:rFonts w:ascii="Georgia" w:hAnsi="Georgia"/>
          <w:sz w:val="22"/>
        </w:rPr>
        <w:t>remains the aftersales support provided by Manitowoc</w:t>
      </w:r>
      <w:r w:rsidR="00CA6AE1">
        <w:rPr>
          <w:rFonts w:ascii="Georgia" w:hAnsi="Georgia"/>
          <w:sz w:val="22"/>
        </w:rPr>
        <w:t>.</w:t>
      </w:r>
      <w:r w:rsidR="00A209A0">
        <w:rPr>
          <w:rFonts w:ascii="Georgia" w:hAnsi="Georgia"/>
          <w:sz w:val="22"/>
        </w:rPr>
        <w:t xml:space="preserve"> </w:t>
      </w:r>
    </w:p>
    <w:p w14:paraId="7151692A" w14:textId="020F415B" w:rsidR="0081510C" w:rsidRDefault="0081510C" w:rsidP="00111F2E">
      <w:pPr>
        <w:rPr>
          <w:rFonts w:ascii="Georgia" w:hAnsi="Georgia"/>
          <w:sz w:val="22"/>
        </w:rPr>
      </w:pPr>
    </w:p>
    <w:p w14:paraId="3C5F4117" w14:textId="77777777" w:rsidR="00B55361" w:rsidRDefault="00B55361" w:rsidP="00B55361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To learn more about the MDT 809 click </w:t>
      </w:r>
      <w:hyperlink r:id="rId12" w:history="1">
        <w:r w:rsidRPr="00764C69">
          <w:rPr>
            <w:rStyle w:val="Hyperlink"/>
            <w:rFonts w:ascii="Georgia" w:hAnsi="Georgia"/>
            <w:sz w:val="22"/>
          </w:rPr>
          <w:t>here</w:t>
        </w:r>
      </w:hyperlink>
      <w:r>
        <w:rPr>
          <w:rFonts w:ascii="Georgia" w:hAnsi="Georgia"/>
          <w:sz w:val="22"/>
        </w:rPr>
        <w:t xml:space="preserve">. </w:t>
      </w:r>
    </w:p>
    <w:p w14:paraId="1E4AF329" w14:textId="77777777" w:rsidR="00B55361" w:rsidRDefault="00B55361" w:rsidP="00111F2E">
      <w:pPr>
        <w:rPr>
          <w:rFonts w:ascii="Georgia" w:hAnsi="Georgia"/>
          <w:sz w:val="22"/>
        </w:rPr>
      </w:pPr>
    </w:p>
    <w:p w14:paraId="7C6A8B1C" w14:textId="77777777" w:rsidR="00165400" w:rsidRDefault="00165400" w:rsidP="0016540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Open Sans"/>
          <w:sz w:val="21"/>
          <w:szCs w:val="21"/>
        </w:rPr>
      </w:pPr>
    </w:p>
    <w:p w14:paraId="09B87291" w14:textId="5B0DACAE" w:rsidR="009741DD" w:rsidRPr="00B21B99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B21B99">
        <w:rPr>
          <w:rFonts w:ascii="Georgia" w:hAnsi="Georgia" w:cs="Georgia"/>
          <w:sz w:val="21"/>
          <w:szCs w:val="21"/>
        </w:rPr>
        <w:t>-END-</w:t>
      </w:r>
    </w:p>
    <w:p w14:paraId="040FDBE7" w14:textId="77777777" w:rsidR="00A678F4" w:rsidRPr="00B21B99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6F73DB5F" w14:textId="77777777" w:rsidR="00164A29" w:rsidRPr="004977E7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4977E7">
        <w:rPr>
          <w:rFonts w:ascii="Verdana" w:hAnsi="Verdana"/>
          <w:color w:val="ED1C2A"/>
          <w:sz w:val="18"/>
          <w:szCs w:val="18"/>
        </w:rPr>
        <w:t>CONTACT</w:t>
      </w:r>
    </w:p>
    <w:p w14:paraId="4AB3BD07" w14:textId="77777777" w:rsidR="00A75CC1" w:rsidRPr="004977E7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4977E7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6C679693" w14:textId="77777777" w:rsidR="00A75CC1" w:rsidRPr="004977E7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4977E7">
        <w:rPr>
          <w:rFonts w:ascii="Verdana" w:hAnsi="Verdana"/>
          <w:color w:val="41525C"/>
          <w:sz w:val="18"/>
          <w:szCs w:val="18"/>
        </w:rPr>
        <w:t>Manitowoc</w:t>
      </w:r>
    </w:p>
    <w:p w14:paraId="5D0867DB" w14:textId="77777777" w:rsidR="00A75CC1" w:rsidRPr="004977E7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4977E7">
        <w:rPr>
          <w:rFonts w:ascii="Verdana" w:hAnsi="Verdana"/>
          <w:color w:val="41525C"/>
          <w:sz w:val="18"/>
          <w:szCs w:val="18"/>
        </w:rPr>
        <w:t>T +</w:t>
      </w:r>
      <w:r w:rsidR="009811C6" w:rsidRPr="004977E7">
        <w:rPr>
          <w:rFonts w:ascii="Verdana" w:hAnsi="Verdana"/>
          <w:color w:val="41525C"/>
          <w:sz w:val="18"/>
          <w:szCs w:val="18"/>
        </w:rPr>
        <w:t>33 472</w:t>
      </w:r>
      <w:r w:rsidR="000041F5" w:rsidRPr="004977E7">
        <w:rPr>
          <w:rFonts w:ascii="Verdana" w:hAnsi="Verdana"/>
          <w:color w:val="41525C"/>
          <w:sz w:val="18"/>
          <w:szCs w:val="18"/>
        </w:rPr>
        <w:t xml:space="preserve"> </w:t>
      </w:r>
      <w:r w:rsidR="009811C6" w:rsidRPr="004977E7">
        <w:rPr>
          <w:rFonts w:ascii="Verdana" w:hAnsi="Verdana"/>
          <w:color w:val="41525C"/>
          <w:sz w:val="18"/>
          <w:szCs w:val="18"/>
        </w:rPr>
        <w:t>182 018</w:t>
      </w:r>
    </w:p>
    <w:p w14:paraId="26853079" w14:textId="77777777" w:rsidR="00B1559E" w:rsidRPr="00461DC9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u w:val="single"/>
        </w:rPr>
      </w:pPr>
      <w:r w:rsidRPr="00461DC9">
        <w:rPr>
          <w:rFonts w:ascii="Verdana" w:hAnsi="Verdana"/>
          <w:color w:val="41525C"/>
          <w:sz w:val="18"/>
          <w:szCs w:val="18"/>
          <w:u w:val="single"/>
        </w:rPr>
        <w:t>cristelle</w:t>
      </w:r>
      <w:r w:rsidR="000041F5" w:rsidRPr="00461DC9">
        <w:rPr>
          <w:rFonts w:ascii="Verdana" w:hAnsi="Verdana"/>
          <w:color w:val="41525C"/>
          <w:sz w:val="18"/>
          <w:szCs w:val="18"/>
          <w:u w:val="single"/>
        </w:rPr>
        <w:t>.</w:t>
      </w:r>
      <w:r w:rsidRPr="00461DC9">
        <w:rPr>
          <w:rFonts w:ascii="Verdana" w:hAnsi="Verdana"/>
          <w:color w:val="41525C"/>
          <w:sz w:val="18"/>
          <w:szCs w:val="18"/>
          <w:u w:val="single"/>
        </w:rPr>
        <w:t>lacourt</w:t>
      </w:r>
      <w:r w:rsidR="000041F5" w:rsidRPr="00461DC9">
        <w:rPr>
          <w:rFonts w:ascii="Verdana" w:hAnsi="Verdana"/>
          <w:color w:val="41525C"/>
          <w:sz w:val="18"/>
          <w:szCs w:val="18"/>
          <w:u w:val="single"/>
        </w:rPr>
        <w:t>@manitowoc.com</w:t>
      </w:r>
    </w:p>
    <w:p w14:paraId="5EA16BB8" w14:textId="77777777" w:rsidR="00057C71" w:rsidRPr="0097024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</w:rPr>
      </w:pPr>
    </w:p>
    <w:p w14:paraId="6BAFDBF2" w14:textId="77777777" w:rsidR="007B7C79" w:rsidRDefault="003B0B5A" w:rsidP="007B7C79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FF0000"/>
          <w:sz w:val="18"/>
          <w:szCs w:val="18"/>
        </w:rPr>
      </w:pPr>
      <w:r w:rsidRPr="00B21B99">
        <w:rPr>
          <w:rFonts w:ascii="Verdana" w:hAnsi="Verdana" w:cs="Verdana"/>
          <w:bCs/>
          <w:color w:val="FF0000"/>
          <w:sz w:val="18"/>
          <w:szCs w:val="18"/>
        </w:rPr>
        <w:t>ABOUT THE MANITOWOC COMPANY, INC.</w:t>
      </w:r>
    </w:p>
    <w:p w14:paraId="22EBD507" w14:textId="77777777" w:rsidR="002E52B3" w:rsidRDefault="002E52B3" w:rsidP="002E52B3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B0441">
        <w:rPr>
          <w:rFonts w:ascii="Verdana" w:hAnsi="Verdana"/>
          <w:color w:val="41525C"/>
          <w:sz w:val="18"/>
          <w:szCs w:val="18"/>
        </w:rPr>
        <w:t>The Manitowoc Company, Inc</w:t>
      </w:r>
      <w:r w:rsidRPr="006E53AA">
        <w:rPr>
          <w:rFonts w:ascii="Verdana" w:hAnsi="Verdana"/>
          <w:color w:val="41525C"/>
          <w:sz w:val="18"/>
          <w:szCs w:val="18"/>
        </w:rPr>
        <w:t xml:space="preserve">. (“Manitowoc”) was founded in 1902 and has over a 117-year tradition of providing high-quality, customer-focused products and support services to its markets and its 2019 net sales were approximately $1.83 billion. Manitowoc is one of the world's leading providers of engineered lifting solutions. </w:t>
      </w:r>
      <w:bookmarkStart w:id="0" w:name="_GoBack"/>
      <w:bookmarkEnd w:id="0"/>
      <w:r w:rsidRPr="006E53AA">
        <w:rPr>
          <w:rFonts w:ascii="Verdana" w:hAnsi="Verdana"/>
          <w:color w:val="41525C"/>
          <w:sz w:val="18"/>
          <w:szCs w:val="18"/>
        </w:rPr>
        <w:t>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176DFC7E" w14:textId="77777777" w:rsidR="002E52B3" w:rsidRPr="00B21B99" w:rsidRDefault="002E52B3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B21B99" w:rsidRDefault="001721C7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</w:t>
      </w:r>
      <w:r w:rsidR="00BE4994" w:rsidRPr="00B21B99">
        <w:rPr>
          <w:rFonts w:ascii="Verdana" w:hAnsi="Verdana"/>
          <w:color w:val="595959"/>
          <w:sz w:val="18"/>
          <w:szCs w:val="18"/>
        </w:rPr>
        <w:t>, USA</w:t>
      </w:r>
    </w:p>
    <w:p w14:paraId="27138F04" w14:textId="77777777" w:rsidR="00BE4994" w:rsidRPr="00B21B99" w:rsidRDefault="00BE4994" w:rsidP="004D4AD0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>T +1 920 684 4410</w:t>
      </w:r>
    </w:p>
    <w:p w14:paraId="34624C38" w14:textId="77777777" w:rsidR="005053D2" w:rsidRPr="00057C71" w:rsidRDefault="00457F4E" w:rsidP="004D4AD0">
      <w:pPr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0041F5" w:rsidRPr="00B21B99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  <w:r w:rsidR="00587442" w:rsidRPr="00B21B99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5053D2" w:rsidRPr="00057C71" w:rsidSect="00C846D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BC679" w14:textId="77777777" w:rsidR="00457F4E" w:rsidRDefault="00457F4E">
      <w:r>
        <w:separator/>
      </w:r>
    </w:p>
  </w:endnote>
  <w:endnote w:type="continuationSeparator" w:id="0">
    <w:p w14:paraId="3BB4D710" w14:textId="77777777" w:rsidR="00457F4E" w:rsidRDefault="0045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A8814" w14:textId="77777777" w:rsidR="00457F4E" w:rsidRDefault="00457F4E">
      <w:r>
        <w:separator/>
      </w:r>
    </w:p>
  </w:footnote>
  <w:footnote w:type="continuationSeparator" w:id="0">
    <w:p w14:paraId="6E30AF3E" w14:textId="77777777" w:rsidR="00457F4E" w:rsidRDefault="0045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9845" w14:textId="166256E5" w:rsidR="006405DA" w:rsidRPr="006405DA" w:rsidRDefault="006405DA" w:rsidP="006405DA">
    <w:pPr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B</w:t>
    </w:r>
    <w:r w:rsidRPr="006405DA">
      <w:rPr>
        <w:rFonts w:ascii="Verdana" w:hAnsi="Verdana"/>
        <w:b/>
        <w:color w:val="41525C"/>
        <w:sz w:val="18"/>
        <w:szCs w:val="18"/>
      </w:rPr>
      <w:t>yggDialog uses the new Potain MDT 809</w:t>
    </w:r>
  </w:p>
  <w:p w14:paraId="320AFCEF" w14:textId="54059CF4" w:rsidR="00570B90" w:rsidRPr="00570B90" w:rsidRDefault="00570B90" w:rsidP="00570B90">
    <w:pPr>
      <w:outlineLvl w:val="0"/>
      <w:rPr>
        <w:rFonts w:ascii="Verdana" w:hAnsi="Verdana"/>
        <w:bCs/>
        <w:color w:val="41525C"/>
        <w:sz w:val="18"/>
        <w:szCs w:val="18"/>
      </w:rPr>
    </w:pPr>
    <w:r w:rsidRPr="00570B90">
      <w:rPr>
        <w:rFonts w:ascii="Verdana" w:hAnsi="Verdana"/>
        <w:bCs/>
        <w:color w:val="41525C"/>
        <w:sz w:val="18"/>
        <w:szCs w:val="18"/>
      </w:rPr>
      <w:t xml:space="preserve">February </w:t>
    </w:r>
    <w:r w:rsidR="00F613BB">
      <w:rPr>
        <w:rFonts w:ascii="Verdana" w:hAnsi="Verdana"/>
        <w:bCs/>
        <w:color w:val="41525C"/>
        <w:sz w:val="18"/>
        <w:szCs w:val="18"/>
      </w:rPr>
      <w:t>20,</w:t>
    </w:r>
    <w:r w:rsidRPr="00570B90">
      <w:rPr>
        <w:rFonts w:ascii="Verdana" w:hAnsi="Verdana"/>
        <w:bCs/>
        <w:color w:val="41525C"/>
        <w:sz w:val="18"/>
        <w:szCs w:val="18"/>
      </w:rPr>
      <w:t xml:space="preserve"> 2020</w:t>
    </w:r>
  </w:p>
  <w:p w14:paraId="6E5D81B9" w14:textId="1426F452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A5569"/>
    <w:multiLevelType w:val="multilevel"/>
    <w:tmpl w:val="E6F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F0725"/>
    <w:multiLevelType w:val="hybridMultilevel"/>
    <w:tmpl w:val="839C8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1C5A"/>
    <w:multiLevelType w:val="hybridMultilevel"/>
    <w:tmpl w:val="0A62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10DF1"/>
    <w:multiLevelType w:val="hybridMultilevel"/>
    <w:tmpl w:val="073C0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90A34"/>
    <w:multiLevelType w:val="multilevel"/>
    <w:tmpl w:val="57A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23A9A"/>
    <w:multiLevelType w:val="multilevel"/>
    <w:tmpl w:val="CF0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112E5"/>
    <w:multiLevelType w:val="hybridMultilevel"/>
    <w:tmpl w:val="3424A8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3"/>
  </w:num>
  <w:num w:numId="17">
    <w:abstractNumId w:val="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0AF4"/>
    <w:rsid w:val="00010E28"/>
    <w:rsid w:val="0001104B"/>
    <w:rsid w:val="000172C9"/>
    <w:rsid w:val="00020B71"/>
    <w:rsid w:val="000226F2"/>
    <w:rsid w:val="00022E8A"/>
    <w:rsid w:val="00027374"/>
    <w:rsid w:val="000306B2"/>
    <w:rsid w:val="00030BEE"/>
    <w:rsid w:val="000335E8"/>
    <w:rsid w:val="00033A4B"/>
    <w:rsid w:val="00034578"/>
    <w:rsid w:val="00035822"/>
    <w:rsid w:val="00036294"/>
    <w:rsid w:val="00036EAF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58C"/>
    <w:rsid w:val="00062831"/>
    <w:rsid w:val="00065A26"/>
    <w:rsid w:val="0006669E"/>
    <w:rsid w:val="00070802"/>
    <w:rsid w:val="0007090B"/>
    <w:rsid w:val="0007116F"/>
    <w:rsid w:val="00071EEB"/>
    <w:rsid w:val="000725FB"/>
    <w:rsid w:val="00073A62"/>
    <w:rsid w:val="00075EDE"/>
    <w:rsid w:val="00077BFC"/>
    <w:rsid w:val="000819C1"/>
    <w:rsid w:val="00082253"/>
    <w:rsid w:val="00082966"/>
    <w:rsid w:val="0008353F"/>
    <w:rsid w:val="00083F23"/>
    <w:rsid w:val="00085502"/>
    <w:rsid w:val="00085F09"/>
    <w:rsid w:val="000869EE"/>
    <w:rsid w:val="000918E1"/>
    <w:rsid w:val="00097FCC"/>
    <w:rsid w:val="000A637B"/>
    <w:rsid w:val="000A6A98"/>
    <w:rsid w:val="000A75DA"/>
    <w:rsid w:val="000B100B"/>
    <w:rsid w:val="000B168F"/>
    <w:rsid w:val="000B374E"/>
    <w:rsid w:val="000B3A95"/>
    <w:rsid w:val="000B4AA8"/>
    <w:rsid w:val="000B4D86"/>
    <w:rsid w:val="000B6911"/>
    <w:rsid w:val="000C0256"/>
    <w:rsid w:val="000C2624"/>
    <w:rsid w:val="000C3124"/>
    <w:rsid w:val="000C3BC0"/>
    <w:rsid w:val="000C6134"/>
    <w:rsid w:val="000C672F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0F6AB2"/>
    <w:rsid w:val="000F7FE3"/>
    <w:rsid w:val="001112E6"/>
    <w:rsid w:val="00111F2E"/>
    <w:rsid w:val="001128CA"/>
    <w:rsid w:val="00114116"/>
    <w:rsid w:val="00116034"/>
    <w:rsid w:val="00120BC3"/>
    <w:rsid w:val="001221B1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2F08"/>
    <w:rsid w:val="00145C6F"/>
    <w:rsid w:val="00150191"/>
    <w:rsid w:val="00150CEC"/>
    <w:rsid w:val="00151D19"/>
    <w:rsid w:val="00151EA8"/>
    <w:rsid w:val="0015214F"/>
    <w:rsid w:val="001522F5"/>
    <w:rsid w:val="00155AE5"/>
    <w:rsid w:val="00162C65"/>
    <w:rsid w:val="00163032"/>
    <w:rsid w:val="00164180"/>
    <w:rsid w:val="00164A04"/>
    <w:rsid w:val="00164A29"/>
    <w:rsid w:val="00165400"/>
    <w:rsid w:val="00167918"/>
    <w:rsid w:val="00170CA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0642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2C5C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34E"/>
    <w:rsid w:val="00201646"/>
    <w:rsid w:val="0020233A"/>
    <w:rsid w:val="0020243E"/>
    <w:rsid w:val="00202B67"/>
    <w:rsid w:val="00203C59"/>
    <w:rsid w:val="00206040"/>
    <w:rsid w:val="002061C2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461C"/>
    <w:rsid w:val="002252D3"/>
    <w:rsid w:val="00231F98"/>
    <w:rsid w:val="002336CF"/>
    <w:rsid w:val="00242BFB"/>
    <w:rsid w:val="002436CE"/>
    <w:rsid w:val="002438A3"/>
    <w:rsid w:val="00243A74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1FCD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24A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14E"/>
    <w:rsid w:val="002C3754"/>
    <w:rsid w:val="002C40E9"/>
    <w:rsid w:val="002D1C44"/>
    <w:rsid w:val="002D2A40"/>
    <w:rsid w:val="002D454E"/>
    <w:rsid w:val="002D7394"/>
    <w:rsid w:val="002E21E1"/>
    <w:rsid w:val="002E2756"/>
    <w:rsid w:val="002E41F1"/>
    <w:rsid w:val="002E52B3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14EE8"/>
    <w:rsid w:val="00321840"/>
    <w:rsid w:val="0032564B"/>
    <w:rsid w:val="00326A6B"/>
    <w:rsid w:val="00327050"/>
    <w:rsid w:val="003278F0"/>
    <w:rsid w:val="00327916"/>
    <w:rsid w:val="00331D32"/>
    <w:rsid w:val="00340800"/>
    <w:rsid w:val="00341A80"/>
    <w:rsid w:val="00341F8C"/>
    <w:rsid w:val="00341FDF"/>
    <w:rsid w:val="003421C9"/>
    <w:rsid w:val="00343FEA"/>
    <w:rsid w:val="00344580"/>
    <w:rsid w:val="00351AF9"/>
    <w:rsid w:val="00352A80"/>
    <w:rsid w:val="00353B3B"/>
    <w:rsid w:val="003541F0"/>
    <w:rsid w:val="00356804"/>
    <w:rsid w:val="00356FA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4710"/>
    <w:rsid w:val="00386623"/>
    <w:rsid w:val="003868EE"/>
    <w:rsid w:val="0038717D"/>
    <w:rsid w:val="0038729D"/>
    <w:rsid w:val="00387943"/>
    <w:rsid w:val="00391744"/>
    <w:rsid w:val="00392369"/>
    <w:rsid w:val="0039400B"/>
    <w:rsid w:val="00396985"/>
    <w:rsid w:val="00396CCF"/>
    <w:rsid w:val="003970E8"/>
    <w:rsid w:val="003A1CDB"/>
    <w:rsid w:val="003A1EB0"/>
    <w:rsid w:val="003A378A"/>
    <w:rsid w:val="003A5B09"/>
    <w:rsid w:val="003A6420"/>
    <w:rsid w:val="003A7E95"/>
    <w:rsid w:val="003A7F10"/>
    <w:rsid w:val="003B0B5A"/>
    <w:rsid w:val="003B0D14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79E"/>
    <w:rsid w:val="003C7E93"/>
    <w:rsid w:val="003D0484"/>
    <w:rsid w:val="003D0A5C"/>
    <w:rsid w:val="003D3FBA"/>
    <w:rsid w:val="003D7129"/>
    <w:rsid w:val="003E2B77"/>
    <w:rsid w:val="003E31C0"/>
    <w:rsid w:val="003E68ED"/>
    <w:rsid w:val="003F1926"/>
    <w:rsid w:val="003F375E"/>
    <w:rsid w:val="003F46E7"/>
    <w:rsid w:val="0040002D"/>
    <w:rsid w:val="00401096"/>
    <w:rsid w:val="00404254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47EC2"/>
    <w:rsid w:val="00450286"/>
    <w:rsid w:val="00454463"/>
    <w:rsid w:val="00455D51"/>
    <w:rsid w:val="004578B3"/>
    <w:rsid w:val="00457F4E"/>
    <w:rsid w:val="00461DC9"/>
    <w:rsid w:val="00461F06"/>
    <w:rsid w:val="004625E6"/>
    <w:rsid w:val="0046573C"/>
    <w:rsid w:val="0046673E"/>
    <w:rsid w:val="00472D64"/>
    <w:rsid w:val="00474F44"/>
    <w:rsid w:val="004767F8"/>
    <w:rsid w:val="00476B73"/>
    <w:rsid w:val="00480883"/>
    <w:rsid w:val="00484BAD"/>
    <w:rsid w:val="00485E2A"/>
    <w:rsid w:val="00491A84"/>
    <w:rsid w:val="00491DAB"/>
    <w:rsid w:val="004934A7"/>
    <w:rsid w:val="004977E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B7725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2732"/>
    <w:rsid w:val="004D3879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614"/>
    <w:rsid w:val="00501BCA"/>
    <w:rsid w:val="00502609"/>
    <w:rsid w:val="005029C2"/>
    <w:rsid w:val="00503A9E"/>
    <w:rsid w:val="005053D2"/>
    <w:rsid w:val="00505E81"/>
    <w:rsid w:val="00506C1D"/>
    <w:rsid w:val="00511EAA"/>
    <w:rsid w:val="005127AF"/>
    <w:rsid w:val="00512975"/>
    <w:rsid w:val="00515556"/>
    <w:rsid w:val="005158D6"/>
    <w:rsid w:val="0051625A"/>
    <w:rsid w:val="00517806"/>
    <w:rsid w:val="00522A8D"/>
    <w:rsid w:val="00523E0B"/>
    <w:rsid w:val="00525E57"/>
    <w:rsid w:val="00525F55"/>
    <w:rsid w:val="00530ACF"/>
    <w:rsid w:val="00531765"/>
    <w:rsid w:val="00533011"/>
    <w:rsid w:val="005404E5"/>
    <w:rsid w:val="00540BAB"/>
    <w:rsid w:val="00544E83"/>
    <w:rsid w:val="005450F9"/>
    <w:rsid w:val="00545ED3"/>
    <w:rsid w:val="00553749"/>
    <w:rsid w:val="005567E5"/>
    <w:rsid w:val="00557E33"/>
    <w:rsid w:val="00562E6B"/>
    <w:rsid w:val="005641C1"/>
    <w:rsid w:val="005655CC"/>
    <w:rsid w:val="005661E3"/>
    <w:rsid w:val="0056789C"/>
    <w:rsid w:val="00570B90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6874"/>
    <w:rsid w:val="005C6A7F"/>
    <w:rsid w:val="005C6CBD"/>
    <w:rsid w:val="005D03F2"/>
    <w:rsid w:val="005D26BF"/>
    <w:rsid w:val="005D3D0D"/>
    <w:rsid w:val="005D49EE"/>
    <w:rsid w:val="005E160F"/>
    <w:rsid w:val="005E42C1"/>
    <w:rsid w:val="005E5E87"/>
    <w:rsid w:val="005F541E"/>
    <w:rsid w:val="005F5812"/>
    <w:rsid w:val="005F69D2"/>
    <w:rsid w:val="005F777B"/>
    <w:rsid w:val="005F7F05"/>
    <w:rsid w:val="005F7F83"/>
    <w:rsid w:val="00605589"/>
    <w:rsid w:val="0061144C"/>
    <w:rsid w:val="00611939"/>
    <w:rsid w:val="00612DC1"/>
    <w:rsid w:val="00613C4F"/>
    <w:rsid w:val="00614087"/>
    <w:rsid w:val="006145DA"/>
    <w:rsid w:val="006151AF"/>
    <w:rsid w:val="00615A32"/>
    <w:rsid w:val="00616695"/>
    <w:rsid w:val="00621648"/>
    <w:rsid w:val="00622AF8"/>
    <w:rsid w:val="006249C6"/>
    <w:rsid w:val="00624C5F"/>
    <w:rsid w:val="0063480E"/>
    <w:rsid w:val="006363D0"/>
    <w:rsid w:val="006405DA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1C78"/>
    <w:rsid w:val="00662B6F"/>
    <w:rsid w:val="00664A44"/>
    <w:rsid w:val="00667BAE"/>
    <w:rsid w:val="00672362"/>
    <w:rsid w:val="00672CCD"/>
    <w:rsid w:val="00673FBD"/>
    <w:rsid w:val="006740DB"/>
    <w:rsid w:val="00675256"/>
    <w:rsid w:val="00676102"/>
    <w:rsid w:val="006762BE"/>
    <w:rsid w:val="00676D00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2801"/>
    <w:rsid w:val="006A29F2"/>
    <w:rsid w:val="006A34A2"/>
    <w:rsid w:val="006A41FB"/>
    <w:rsid w:val="006A5144"/>
    <w:rsid w:val="006A62EF"/>
    <w:rsid w:val="006A62F6"/>
    <w:rsid w:val="006A69FE"/>
    <w:rsid w:val="006A6FB8"/>
    <w:rsid w:val="006A7C0E"/>
    <w:rsid w:val="006B2522"/>
    <w:rsid w:val="006B4403"/>
    <w:rsid w:val="006B5FDE"/>
    <w:rsid w:val="006C0C92"/>
    <w:rsid w:val="006C1643"/>
    <w:rsid w:val="006C1D81"/>
    <w:rsid w:val="006C78FA"/>
    <w:rsid w:val="006D2823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557F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5BB3"/>
    <w:rsid w:val="00776536"/>
    <w:rsid w:val="00777ABC"/>
    <w:rsid w:val="00785732"/>
    <w:rsid w:val="00785AB3"/>
    <w:rsid w:val="00786D77"/>
    <w:rsid w:val="00786F5B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C61B7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5E41"/>
    <w:rsid w:val="007F740C"/>
    <w:rsid w:val="007F7EEA"/>
    <w:rsid w:val="008008EB"/>
    <w:rsid w:val="00801325"/>
    <w:rsid w:val="00801B89"/>
    <w:rsid w:val="00803E17"/>
    <w:rsid w:val="00804B60"/>
    <w:rsid w:val="008067FE"/>
    <w:rsid w:val="00810B8D"/>
    <w:rsid w:val="00813770"/>
    <w:rsid w:val="0081510C"/>
    <w:rsid w:val="008159D1"/>
    <w:rsid w:val="008206C6"/>
    <w:rsid w:val="00821058"/>
    <w:rsid w:val="0082232D"/>
    <w:rsid w:val="0082320F"/>
    <w:rsid w:val="0082404B"/>
    <w:rsid w:val="00826E3F"/>
    <w:rsid w:val="00831A87"/>
    <w:rsid w:val="0083280F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28F1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323C"/>
    <w:rsid w:val="009161F0"/>
    <w:rsid w:val="00917AFF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3C3D"/>
    <w:rsid w:val="009341C1"/>
    <w:rsid w:val="009344AF"/>
    <w:rsid w:val="00934544"/>
    <w:rsid w:val="00940C11"/>
    <w:rsid w:val="00941092"/>
    <w:rsid w:val="00941D0A"/>
    <w:rsid w:val="009428AF"/>
    <w:rsid w:val="009431D7"/>
    <w:rsid w:val="00944B7D"/>
    <w:rsid w:val="00946003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6644"/>
    <w:rsid w:val="00967FA2"/>
    <w:rsid w:val="00970240"/>
    <w:rsid w:val="0097032B"/>
    <w:rsid w:val="009718E1"/>
    <w:rsid w:val="009731A6"/>
    <w:rsid w:val="00973A72"/>
    <w:rsid w:val="009741DD"/>
    <w:rsid w:val="00974F18"/>
    <w:rsid w:val="00976361"/>
    <w:rsid w:val="009768A8"/>
    <w:rsid w:val="00976A5C"/>
    <w:rsid w:val="00976D86"/>
    <w:rsid w:val="00976FBC"/>
    <w:rsid w:val="009811C6"/>
    <w:rsid w:val="00984766"/>
    <w:rsid w:val="009873B8"/>
    <w:rsid w:val="0098774E"/>
    <w:rsid w:val="00987A35"/>
    <w:rsid w:val="009904AF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1127"/>
    <w:rsid w:val="009F412A"/>
    <w:rsid w:val="009F5917"/>
    <w:rsid w:val="00A02582"/>
    <w:rsid w:val="00A06DE5"/>
    <w:rsid w:val="00A07C63"/>
    <w:rsid w:val="00A10A54"/>
    <w:rsid w:val="00A10E96"/>
    <w:rsid w:val="00A11488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9A0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6F6"/>
    <w:rsid w:val="00A371E2"/>
    <w:rsid w:val="00A37371"/>
    <w:rsid w:val="00A37F08"/>
    <w:rsid w:val="00A414A0"/>
    <w:rsid w:val="00A42B30"/>
    <w:rsid w:val="00A44E91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242C"/>
    <w:rsid w:val="00A83243"/>
    <w:rsid w:val="00A832B3"/>
    <w:rsid w:val="00A8349A"/>
    <w:rsid w:val="00A83C36"/>
    <w:rsid w:val="00A84002"/>
    <w:rsid w:val="00A86E97"/>
    <w:rsid w:val="00A87A56"/>
    <w:rsid w:val="00A91D6C"/>
    <w:rsid w:val="00A93ADF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474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3F6D"/>
    <w:rsid w:val="00AD7FA2"/>
    <w:rsid w:val="00AE10DA"/>
    <w:rsid w:val="00AE22EC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0F23"/>
    <w:rsid w:val="00B0332B"/>
    <w:rsid w:val="00B04E31"/>
    <w:rsid w:val="00B059EE"/>
    <w:rsid w:val="00B066E8"/>
    <w:rsid w:val="00B133F8"/>
    <w:rsid w:val="00B13BB2"/>
    <w:rsid w:val="00B15065"/>
    <w:rsid w:val="00B1559E"/>
    <w:rsid w:val="00B16C50"/>
    <w:rsid w:val="00B20864"/>
    <w:rsid w:val="00B21738"/>
    <w:rsid w:val="00B21B99"/>
    <w:rsid w:val="00B23050"/>
    <w:rsid w:val="00B23580"/>
    <w:rsid w:val="00B256C2"/>
    <w:rsid w:val="00B26DD1"/>
    <w:rsid w:val="00B27CB0"/>
    <w:rsid w:val="00B30C5B"/>
    <w:rsid w:val="00B32808"/>
    <w:rsid w:val="00B34B42"/>
    <w:rsid w:val="00B352BA"/>
    <w:rsid w:val="00B41A2D"/>
    <w:rsid w:val="00B41C25"/>
    <w:rsid w:val="00B41CDF"/>
    <w:rsid w:val="00B44333"/>
    <w:rsid w:val="00B4482E"/>
    <w:rsid w:val="00B4550F"/>
    <w:rsid w:val="00B45E35"/>
    <w:rsid w:val="00B470EE"/>
    <w:rsid w:val="00B4744E"/>
    <w:rsid w:val="00B47CBB"/>
    <w:rsid w:val="00B52444"/>
    <w:rsid w:val="00B55361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1E6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1ABF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CF1"/>
    <w:rsid w:val="00BD536A"/>
    <w:rsid w:val="00BD62FC"/>
    <w:rsid w:val="00BD7311"/>
    <w:rsid w:val="00BE095D"/>
    <w:rsid w:val="00BE0CA2"/>
    <w:rsid w:val="00BE2C4C"/>
    <w:rsid w:val="00BE351D"/>
    <w:rsid w:val="00BE441C"/>
    <w:rsid w:val="00BE4591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5F2A"/>
    <w:rsid w:val="00C47DAA"/>
    <w:rsid w:val="00C507E5"/>
    <w:rsid w:val="00C533D6"/>
    <w:rsid w:val="00C533EE"/>
    <w:rsid w:val="00C54421"/>
    <w:rsid w:val="00C60FB0"/>
    <w:rsid w:val="00C61443"/>
    <w:rsid w:val="00C61C67"/>
    <w:rsid w:val="00C6321C"/>
    <w:rsid w:val="00C66181"/>
    <w:rsid w:val="00C67904"/>
    <w:rsid w:val="00C70180"/>
    <w:rsid w:val="00C726F5"/>
    <w:rsid w:val="00C7456E"/>
    <w:rsid w:val="00C75D1C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24E1"/>
    <w:rsid w:val="00C94C6D"/>
    <w:rsid w:val="00CA0621"/>
    <w:rsid w:val="00CA3F5E"/>
    <w:rsid w:val="00CA6AE1"/>
    <w:rsid w:val="00CA72F1"/>
    <w:rsid w:val="00CB2071"/>
    <w:rsid w:val="00CB61F1"/>
    <w:rsid w:val="00CC06CB"/>
    <w:rsid w:val="00CC1C20"/>
    <w:rsid w:val="00CC2CBB"/>
    <w:rsid w:val="00CC2ED1"/>
    <w:rsid w:val="00CC2FF2"/>
    <w:rsid w:val="00CC2FF5"/>
    <w:rsid w:val="00CC3FEF"/>
    <w:rsid w:val="00CC789C"/>
    <w:rsid w:val="00CD1858"/>
    <w:rsid w:val="00CD42E1"/>
    <w:rsid w:val="00CE01A8"/>
    <w:rsid w:val="00CE0BF0"/>
    <w:rsid w:val="00CE1D87"/>
    <w:rsid w:val="00CE3868"/>
    <w:rsid w:val="00CE5F1A"/>
    <w:rsid w:val="00CF0D73"/>
    <w:rsid w:val="00CF1800"/>
    <w:rsid w:val="00CF2CA8"/>
    <w:rsid w:val="00CF2CEB"/>
    <w:rsid w:val="00CF33DF"/>
    <w:rsid w:val="00CF437D"/>
    <w:rsid w:val="00D02017"/>
    <w:rsid w:val="00D02221"/>
    <w:rsid w:val="00D02798"/>
    <w:rsid w:val="00D040E0"/>
    <w:rsid w:val="00D061B2"/>
    <w:rsid w:val="00D06590"/>
    <w:rsid w:val="00D06BC0"/>
    <w:rsid w:val="00D06EDA"/>
    <w:rsid w:val="00D117A2"/>
    <w:rsid w:val="00D12956"/>
    <w:rsid w:val="00D12D0F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1F59"/>
    <w:rsid w:val="00D4387F"/>
    <w:rsid w:val="00D4675D"/>
    <w:rsid w:val="00D50349"/>
    <w:rsid w:val="00D507C0"/>
    <w:rsid w:val="00D535EA"/>
    <w:rsid w:val="00D54980"/>
    <w:rsid w:val="00D5651A"/>
    <w:rsid w:val="00D60BB2"/>
    <w:rsid w:val="00D620D6"/>
    <w:rsid w:val="00D6323E"/>
    <w:rsid w:val="00D63F28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9BD"/>
    <w:rsid w:val="00D95EA7"/>
    <w:rsid w:val="00D9635A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5D1"/>
    <w:rsid w:val="00DD1D2B"/>
    <w:rsid w:val="00DD32F5"/>
    <w:rsid w:val="00DD480F"/>
    <w:rsid w:val="00DD6AC7"/>
    <w:rsid w:val="00DE0775"/>
    <w:rsid w:val="00DE0B72"/>
    <w:rsid w:val="00DE2459"/>
    <w:rsid w:val="00DE5A98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1A4C"/>
    <w:rsid w:val="00E23205"/>
    <w:rsid w:val="00E267FA"/>
    <w:rsid w:val="00E274B0"/>
    <w:rsid w:val="00E32559"/>
    <w:rsid w:val="00E36D8B"/>
    <w:rsid w:val="00E37B44"/>
    <w:rsid w:val="00E37EF0"/>
    <w:rsid w:val="00E415F5"/>
    <w:rsid w:val="00E41A62"/>
    <w:rsid w:val="00E42F3F"/>
    <w:rsid w:val="00E4361E"/>
    <w:rsid w:val="00E50917"/>
    <w:rsid w:val="00E539AB"/>
    <w:rsid w:val="00E53C5D"/>
    <w:rsid w:val="00E54762"/>
    <w:rsid w:val="00E55DD7"/>
    <w:rsid w:val="00E56AAD"/>
    <w:rsid w:val="00E6225E"/>
    <w:rsid w:val="00E67858"/>
    <w:rsid w:val="00E715B2"/>
    <w:rsid w:val="00E77F3D"/>
    <w:rsid w:val="00E8172F"/>
    <w:rsid w:val="00E818B6"/>
    <w:rsid w:val="00E81989"/>
    <w:rsid w:val="00E82CB6"/>
    <w:rsid w:val="00E83369"/>
    <w:rsid w:val="00E83B1A"/>
    <w:rsid w:val="00E84969"/>
    <w:rsid w:val="00E84B76"/>
    <w:rsid w:val="00E8621B"/>
    <w:rsid w:val="00E86A4C"/>
    <w:rsid w:val="00E87392"/>
    <w:rsid w:val="00E928B9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69A8"/>
    <w:rsid w:val="00ED78D7"/>
    <w:rsid w:val="00ED7CE3"/>
    <w:rsid w:val="00EE0110"/>
    <w:rsid w:val="00EE03B3"/>
    <w:rsid w:val="00EE09B9"/>
    <w:rsid w:val="00EE2E9B"/>
    <w:rsid w:val="00EE3D7D"/>
    <w:rsid w:val="00EE4577"/>
    <w:rsid w:val="00EE48B7"/>
    <w:rsid w:val="00EE7027"/>
    <w:rsid w:val="00EF0732"/>
    <w:rsid w:val="00EF38A0"/>
    <w:rsid w:val="00EF647D"/>
    <w:rsid w:val="00EF6A9F"/>
    <w:rsid w:val="00F05CD5"/>
    <w:rsid w:val="00F1425A"/>
    <w:rsid w:val="00F16E0F"/>
    <w:rsid w:val="00F1702B"/>
    <w:rsid w:val="00F179B3"/>
    <w:rsid w:val="00F17E27"/>
    <w:rsid w:val="00F21918"/>
    <w:rsid w:val="00F21D82"/>
    <w:rsid w:val="00F22309"/>
    <w:rsid w:val="00F24CBA"/>
    <w:rsid w:val="00F24CF7"/>
    <w:rsid w:val="00F30B1D"/>
    <w:rsid w:val="00F30D0A"/>
    <w:rsid w:val="00F36575"/>
    <w:rsid w:val="00F3708C"/>
    <w:rsid w:val="00F41BD3"/>
    <w:rsid w:val="00F41C55"/>
    <w:rsid w:val="00F41DF1"/>
    <w:rsid w:val="00F4696A"/>
    <w:rsid w:val="00F527A5"/>
    <w:rsid w:val="00F56577"/>
    <w:rsid w:val="00F56C2B"/>
    <w:rsid w:val="00F613B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5EBA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3AF"/>
    <w:rsid w:val="00FD0CBE"/>
    <w:rsid w:val="00FD1A2F"/>
    <w:rsid w:val="00FD1FAD"/>
    <w:rsid w:val="00FD4451"/>
    <w:rsid w:val="00FD49A8"/>
    <w:rsid w:val="00FD544B"/>
    <w:rsid w:val="00FE33E5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B46A84C6-E8DE-AD4E-AE11-51C7C23C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40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71E6"/>
  </w:style>
  <w:style w:type="character" w:customStyle="1" w:styleId="st">
    <w:name w:val="st"/>
    <w:basedOn w:val="DefaultParagraphFont"/>
    <w:rsid w:val="00BD536A"/>
  </w:style>
  <w:style w:type="paragraph" w:styleId="Revision">
    <w:name w:val="Revision"/>
    <w:hidden/>
    <w:uiPriority w:val="99"/>
    <w:semiHidden/>
    <w:rsid w:val="00570B9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cranes.com/en/cranes/potain/top-slewing/mdt-ccs-tower-cranes/MDT-809-M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D52F96B85E54CBFFCBCE141392CF4" ma:contentTypeVersion="13" ma:contentTypeDescription="Create a new document." ma:contentTypeScope="" ma:versionID="ec4ae4f6163d0a4b9ffd83f77094dbe4">
  <xsd:schema xmlns:xsd="http://www.w3.org/2001/XMLSchema" xmlns:xs="http://www.w3.org/2001/XMLSchema" xmlns:p="http://schemas.microsoft.com/office/2006/metadata/properties" xmlns:ns3="ee0c2784-47b4-4284-887b-3104a1f61b81" xmlns:ns4="b3868394-63fe-4e9f-b7d4-f7b7a817a947" targetNamespace="http://schemas.microsoft.com/office/2006/metadata/properties" ma:root="true" ma:fieldsID="8c49340a6cce2cf00fa74b390e240ec8" ns3:_="" ns4:_="">
    <xsd:import namespace="ee0c2784-47b4-4284-887b-3104a1f61b81"/>
    <xsd:import namespace="b3868394-63fe-4e9f-b7d4-f7b7a817a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2784-47b4-4284-887b-3104a1f61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8394-63fe-4e9f-b7d4-f7b7a817a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601ED-482B-44A9-A4C5-5FEACF104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E8AE6-94BA-4DEE-9D72-AAFC3815C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7C934-0407-4CF3-9AA0-D3E0EE717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c2784-47b4-4284-887b-3104a1f61b81"/>
    <ds:schemaRef ds:uri="b3868394-63fe-4e9f-b7d4-f7b7a817a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6E1D9-3879-F847-B747-9FA91122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3926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8</cp:revision>
  <cp:lastPrinted>2014-03-31T08:21:00Z</cp:lastPrinted>
  <dcterms:created xsi:type="dcterms:W3CDTF">2020-02-17T14:10:00Z</dcterms:created>
  <dcterms:modified xsi:type="dcterms:W3CDTF">2020-02-19T15:35:00Z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0x010100BD5D52F96B85E54CBFFCBCE141392CF4</vt:lpwstr>
  </property>
</Properties>
</file>