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23D309B7" w:rsidR="0092578F" w:rsidRDefault="0061641D" w:rsidP="00203C59">
      <w:pPr>
        <w:tabs>
          <w:tab w:val="left" w:pos="6096"/>
        </w:tabs>
        <w:spacing w:line="276" w:lineRule="auto"/>
        <w:jc w:val="right"/>
        <w:outlineLvl w:val="0"/>
        <w:rPr>
          <w:rFonts w:ascii="Verdana" w:hAnsi="Verdana"/>
          <w:color w:val="ED1C2A"/>
          <w:sz w:val="30"/>
          <w:szCs w:val="30"/>
        </w:rPr>
      </w:pPr>
      <w:r>
        <w:rPr>
          <w:noProof/>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57E1">
        <w:rPr>
          <w:rFonts w:ascii="Verdana" w:hAnsi="Verdana"/>
          <w:color w:val="ED1C2A"/>
          <w:sz w:val="30"/>
          <w:szCs w:val="30"/>
        </w:rPr>
        <w:t>CAPTION STORY</w:t>
      </w:r>
    </w:p>
    <w:p w14:paraId="7B07875F" w14:textId="49E13FF7" w:rsidR="009741DD" w:rsidRDefault="00B171CB" w:rsidP="00B171CB">
      <w:pPr>
        <w:spacing w:line="276" w:lineRule="auto"/>
        <w:jc w:val="right"/>
        <w:rPr>
          <w:rFonts w:ascii="Verdana" w:hAnsi="Verdana"/>
          <w:color w:val="ED1C2A"/>
          <w:sz w:val="30"/>
          <w:szCs w:val="30"/>
        </w:rPr>
      </w:pPr>
      <w:r w:rsidRPr="00B171CB">
        <w:rPr>
          <w:rFonts w:ascii="Verdana" w:hAnsi="Verdana"/>
          <w:color w:val="41525C"/>
          <w:sz w:val="18"/>
          <w:szCs w:val="18"/>
        </w:rPr>
        <w:t>19 October 2020</w:t>
      </w:r>
    </w:p>
    <w:p w14:paraId="6AE13701" w14:textId="77777777" w:rsidR="009741DD" w:rsidRDefault="009741DD" w:rsidP="009741DD">
      <w:pPr>
        <w:tabs>
          <w:tab w:val="left" w:pos="6096"/>
        </w:tabs>
        <w:spacing w:line="276" w:lineRule="auto"/>
        <w:rPr>
          <w:rFonts w:ascii="Verdana" w:hAnsi="Verdana"/>
          <w:color w:val="ED1C2A"/>
          <w:sz w:val="30"/>
          <w:szCs w:val="30"/>
        </w:rPr>
      </w:pPr>
    </w:p>
    <w:p w14:paraId="5D0805FE" w14:textId="70BCE0F7" w:rsidR="009741DD" w:rsidRPr="001D046B" w:rsidRDefault="00F47509" w:rsidP="003F1926">
      <w:pPr>
        <w:spacing w:line="276" w:lineRule="auto"/>
        <w:outlineLvl w:val="0"/>
        <w:rPr>
          <w:rFonts w:ascii="Georgia" w:hAnsi="Georgia"/>
          <w:b/>
          <w:sz w:val="28"/>
          <w:szCs w:val="28"/>
        </w:rPr>
      </w:pPr>
      <w:r>
        <w:rPr>
          <w:rFonts w:ascii="Georgia" w:hAnsi="Georgia"/>
          <w:b/>
          <w:sz w:val="28"/>
          <w:szCs w:val="28"/>
        </w:rPr>
        <w:t>Asia-Pacific’s first Grove GMK3050-2 heads to Porter Cranes</w:t>
      </w:r>
    </w:p>
    <w:p w14:paraId="7DB2B455" w14:textId="25CB9C5E" w:rsidR="000D57E1" w:rsidRDefault="000D57E1" w:rsidP="003F1926">
      <w:pPr>
        <w:spacing w:line="276" w:lineRule="auto"/>
        <w:rPr>
          <w:rFonts w:ascii="Georgia" w:hAnsi="Georgia"/>
          <w:b/>
          <w:sz w:val="21"/>
          <w:szCs w:val="21"/>
        </w:rPr>
      </w:pPr>
    </w:p>
    <w:p w14:paraId="2999D931" w14:textId="4B2A653D" w:rsidR="000D57E1" w:rsidRDefault="000D57E1" w:rsidP="003F1926">
      <w:pPr>
        <w:spacing w:line="276" w:lineRule="auto"/>
        <w:rPr>
          <w:rFonts w:ascii="Georgia" w:hAnsi="Georgia"/>
          <w:bCs/>
          <w:sz w:val="21"/>
          <w:szCs w:val="21"/>
        </w:rPr>
      </w:pPr>
      <w:r>
        <w:rPr>
          <w:rFonts w:ascii="Georgia" w:hAnsi="Georgia"/>
          <w:bCs/>
          <w:sz w:val="21"/>
          <w:szCs w:val="21"/>
        </w:rPr>
        <w:t>Rental company Porter Cranes has received the first Grove GMK3050-2</w:t>
      </w:r>
      <w:r w:rsidR="00BB0E43">
        <w:rPr>
          <w:rFonts w:ascii="Georgia" w:hAnsi="Georgia"/>
          <w:bCs/>
          <w:sz w:val="21"/>
          <w:szCs w:val="21"/>
        </w:rPr>
        <w:t xml:space="preserve"> in</w:t>
      </w:r>
      <w:r>
        <w:rPr>
          <w:rFonts w:ascii="Georgia" w:hAnsi="Georgia"/>
          <w:bCs/>
          <w:sz w:val="21"/>
          <w:szCs w:val="21"/>
        </w:rPr>
        <w:t xml:space="preserve"> Asia-Pacific</w:t>
      </w:r>
      <w:r w:rsidR="00A36D9F">
        <w:rPr>
          <w:rFonts w:ascii="Georgia" w:hAnsi="Georgia"/>
          <w:bCs/>
          <w:sz w:val="21"/>
          <w:szCs w:val="21"/>
        </w:rPr>
        <w:t>, and the new model w</w:t>
      </w:r>
      <w:r>
        <w:rPr>
          <w:rFonts w:ascii="Georgia" w:hAnsi="Georgia"/>
          <w:bCs/>
          <w:sz w:val="21"/>
          <w:szCs w:val="21"/>
        </w:rPr>
        <w:t xml:space="preserve">as delivered to the </w:t>
      </w:r>
      <w:r w:rsidR="00A36D9F">
        <w:rPr>
          <w:rFonts w:ascii="Georgia" w:hAnsi="Georgia"/>
          <w:bCs/>
          <w:sz w:val="21"/>
          <w:szCs w:val="21"/>
        </w:rPr>
        <w:t>company’s</w:t>
      </w:r>
      <w:r>
        <w:rPr>
          <w:rFonts w:ascii="Georgia" w:hAnsi="Georgia"/>
          <w:bCs/>
          <w:sz w:val="21"/>
          <w:szCs w:val="21"/>
        </w:rPr>
        <w:t xml:space="preserve"> yard in Hamilton, New Zealand by </w:t>
      </w:r>
      <w:r w:rsidR="00F47509">
        <w:rPr>
          <w:rFonts w:ascii="Georgia" w:hAnsi="Georgia"/>
          <w:bCs/>
          <w:sz w:val="21"/>
          <w:szCs w:val="21"/>
        </w:rPr>
        <w:t xml:space="preserve">Manitowoc’s </w:t>
      </w:r>
      <w:r w:rsidR="00A36D9F">
        <w:rPr>
          <w:rFonts w:ascii="Georgia" w:hAnsi="Georgia"/>
          <w:bCs/>
          <w:sz w:val="21"/>
          <w:szCs w:val="21"/>
        </w:rPr>
        <w:t>local</w:t>
      </w:r>
      <w:r w:rsidR="00F47509">
        <w:rPr>
          <w:rFonts w:ascii="Georgia" w:hAnsi="Georgia"/>
          <w:bCs/>
          <w:sz w:val="21"/>
          <w:szCs w:val="21"/>
        </w:rPr>
        <w:t xml:space="preserve"> dealer, TRT, which weighed and tested the unit ahead of </w:t>
      </w:r>
      <w:r w:rsidR="00AF5388">
        <w:rPr>
          <w:rFonts w:ascii="Georgia" w:hAnsi="Georgia"/>
          <w:bCs/>
          <w:sz w:val="21"/>
          <w:szCs w:val="21"/>
        </w:rPr>
        <w:t>putting it to work</w:t>
      </w:r>
      <w:r w:rsidR="00F47509">
        <w:rPr>
          <w:rFonts w:ascii="Georgia" w:hAnsi="Georgia"/>
          <w:bCs/>
          <w:sz w:val="21"/>
          <w:szCs w:val="21"/>
        </w:rPr>
        <w:t xml:space="preserve">. </w:t>
      </w:r>
    </w:p>
    <w:p w14:paraId="7409ECB8" w14:textId="3BCB4DFF" w:rsidR="00F47509" w:rsidRDefault="00F47509" w:rsidP="003F1926">
      <w:pPr>
        <w:spacing w:line="276" w:lineRule="auto"/>
        <w:rPr>
          <w:rFonts w:ascii="Georgia" w:hAnsi="Georgia"/>
          <w:bCs/>
          <w:sz w:val="21"/>
          <w:szCs w:val="21"/>
        </w:rPr>
      </w:pPr>
    </w:p>
    <w:p w14:paraId="017C12EC" w14:textId="4C5961B3" w:rsidR="00F47509" w:rsidRDefault="00F47509" w:rsidP="003F1926">
      <w:pPr>
        <w:spacing w:line="276" w:lineRule="auto"/>
        <w:rPr>
          <w:rFonts w:ascii="Georgia" w:hAnsi="Georgia"/>
          <w:bCs/>
          <w:sz w:val="21"/>
          <w:szCs w:val="21"/>
        </w:rPr>
      </w:pPr>
      <w:r>
        <w:rPr>
          <w:rFonts w:ascii="Georgia" w:hAnsi="Georgia"/>
          <w:bCs/>
          <w:sz w:val="21"/>
          <w:szCs w:val="21"/>
        </w:rPr>
        <w:t xml:space="preserve">Peter Li </w:t>
      </w:r>
      <w:proofErr w:type="spellStart"/>
      <w:r>
        <w:rPr>
          <w:rFonts w:ascii="Georgia" w:hAnsi="Georgia"/>
          <w:bCs/>
          <w:sz w:val="21"/>
          <w:szCs w:val="21"/>
        </w:rPr>
        <w:t>Calsi</w:t>
      </w:r>
      <w:proofErr w:type="spellEnd"/>
      <w:r>
        <w:rPr>
          <w:rFonts w:ascii="Georgia" w:hAnsi="Georgia"/>
          <w:bCs/>
          <w:sz w:val="21"/>
          <w:szCs w:val="21"/>
        </w:rPr>
        <w:t xml:space="preserve">, haulage and crane manager for Porter Cranes (pictured right), received the GMK3050-2 from TRT’s Robert Carden </w:t>
      </w:r>
      <w:r w:rsidR="00AF5388">
        <w:rPr>
          <w:rFonts w:ascii="Georgia" w:hAnsi="Georgia"/>
          <w:bCs/>
          <w:sz w:val="21"/>
          <w:szCs w:val="21"/>
        </w:rPr>
        <w:t xml:space="preserve">(pictured left) </w:t>
      </w:r>
      <w:r>
        <w:rPr>
          <w:rFonts w:ascii="Georgia" w:hAnsi="Georgia"/>
          <w:bCs/>
          <w:sz w:val="21"/>
          <w:szCs w:val="21"/>
        </w:rPr>
        <w:t xml:space="preserve">and said his company was excited to add the unit to its fleet. </w:t>
      </w:r>
    </w:p>
    <w:p w14:paraId="798B4E6C" w14:textId="704C6B70" w:rsidR="00F47509" w:rsidRDefault="00F47509" w:rsidP="003F1926">
      <w:pPr>
        <w:spacing w:line="276" w:lineRule="auto"/>
        <w:rPr>
          <w:rFonts w:ascii="Georgia" w:hAnsi="Georgia"/>
          <w:bCs/>
          <w:sz w:val="21"/>
          <w:szCs w:val="21"/>
        </w:rPr>
      </w:pPr>
    </w:p>
    <w:p w14:paraId="3EC28F50" w14:textId="2A2F1473" w:rsidR="00F47509" w:rsidRDefault="00F47509" w:rsidP="003F1926">
      <w:pPr>
        <w:spacing w:line="276" w:lineRule="auto"/>
        <w:rPr>
          <w:rFonts w:ascii="Georgia" w:hAnsi="Georgia"/>
          <w:bCs/>
          <w:sz w:val="21"/>
          <w:szCs w:val="21"/>
        </w:rPr>
      </w:pPr>
      <w:r>
        <w:rPr>
          <w:rFonts w:ascii="Georgia" w:hAnsi="Georgia"/>
          <w:bCs/>
          <w:sz w:val="21"/>
          <w:szCs w:val="21"/>
        </w:rPr>
        <w:t xml:space="preserve">“We have a long-standing relationship with TRT, and already own several other Manitowoc cranes, so we were confident taking this latest model,” he said. “One of its first jobs is erecting steel as part of a building upgrade at </w:t>
      </w:r>
      <w:proofErr w:type="spellStart"/>
      <w:r>
        <w:rPr>
          <w:rFonts w:ascii="Georgia" w:hAnsi="Georgia"/>
          <w:bCs/>
          <w:sz w:val="21"/>
          <w:szCs w:val="21"/>
        </w:rPr>
        <w:t>Waikeria</w:t>
      </w:r>
      <w:proofErr w:type="spellEnd"/>
      <w:r>
        <w:rPr>
          <w:rFonts w:ascii="Georgia" w:hAnsi="Georgia"/>
          <w:bCs/>
          <w:sz w:val="21"/>
          <w:szCs w:val="21"/>
        </w:rPr>
        <w:t xml:space="preserve"> Prison and it has been performing well.” </w:t>
      </w:r>
    </w:p>
    <w:p w14:paraId="152C457D" w14:textId="77777777" w:rsidR="000D57E1" w:rsidRDefault="000D57E1" w:rsidP="003F1926">
      <w:pPr>
        <w:spacing w:line="276" w:lineRule="auto"/>
        <w:rPr>
          <w:rFonts w:ascii="Georgia" w:hAnsi="Georgia"/>
          <w:bCs/>
          <w:sz w:val="21"/>
          <w:szCs w:val="21"/>
        </w:rPr>
      </w:pPr>
    </w:p>
    <w:p w14:paraId="2F819775" w14:textId="26FF1CE3" w:rsidR="00FE61C8" w:rsidRDefault="00F47509" w:rsidP="007A5591">
      <w:pPr>
        <w:tabs>
          <w:tab w:val="left" w:pos="1055"/>
          <w:tab w:val="left" w:pos="4111"/>
          <w:tab w:val="left" w:pos="5812"/>
          <w:tab w:val="left" w:pos="7371"/>
        </w:tabs>
        <w:spacing w:line="276" w:lineRule="auto"/>
        <w:rPr>
          <w:rFonts w:ascii="Georgia" w:hAnsi="Georgia" w:cs="Georgia"/>
          <w:sz w:val="21"/>
          <w:szCs w:val="21"/>
        </w:rPr>
      </w:pPr>
      <w:r>
        <w:rPr>
          <w:rFonts w:ascii="Georgia" w:hAnsi="Georgia" w:cs="Georgia"/>
          <w:sz w:val="21"/>
          <w:szCs w:val="21"/>
        </w:rPr>
        <w:t xml:space="preserve">The three-axle, 50 t capacity GMK3050-2 is easily roadable at under 12 t per axle and has its counterweight permanently mounted, saving </w:t>
      </w:r>
      <w:r w:rsidR="00FE61C8">
        <w:rPr>
          <w:rFonts w:ascii="Georgia" w:hAnsi="Georgia" w:cs="Georgia"/>
          <w:sz w:val="21"/>
          <w:szCs w:val="21"/>
        </w:rPr>
        <w:t>time and money for owners</w:t>
      </w:r>
      <w:r>
        <w:rPr>
          <w:rFonts w:ascii="Georgia" w:hAnsi="Georgia" w:cs="Georgia"/>
          <w:sz w:val="21"/>
          <w:szCs w:val="21"/>
        </w:rPr>
        <w:t xml:space="preserve">. </w:t>
      </w:r>
      <w:r w:rsidR="00FE61C8">
        <w:rPr>
          <w:rFonts w:ascii="Georgia" w:hAnsi="Georgia" w:cs="Georgia"/>
          <w:sz w:val="21"/>
          <w:szCs w:val="21"/>
        </w:rPr>
        <w:t xml:space="preserve">With its </w:t>
      </w:r>
      <w:r w:rsidR="001E12F4">
        <w:rPr>
          <w:rFonts w:ascii="Georgia" w:hAnsi="Georgia" w:cs="Georgia"/>
          <w:sz w:val="21"/>
          <w:szCs w:val="21"/>
        </w:rPr>
        <w:t xml:space="preserve">compact design, </w:t>
      </w:r>
      <w:r w:rsidR="00FE61C8">
        <w:rPr>
          <w:rFonts w:ascii="Georgia" w:hAnsi="Georgia" w:cs="Georgia"/>
          <w:sz w:val="21"/>
          <w:szCs w:val="21"/>
        </w:rPr>
        <w:t>fast-set up and ability to travel as a single package, the GMK3050-2 is a versatile and cost-effective addition</w:t>
      </w:r>
      <w:r w:rsidR="00A268F9">
        <w:rPr>
          <w:rFonts w:ascii="Georgia" w:hAnsi="Georgia" w:cs="Georgia"/>
          <w:sz w:val="21"/>
          <w:szCs w:val="21"/>
        </w:rPr>
        <w:t xml:space="preserve"> to</w:t>
      </w:r>
      <w:r w:rsidR="00FE61C8">
        <w:rPr>
          <w:rFonts w:ascii="Georgia" w:hAnsi="Georgia" w:cs="Georgia"/>
          <w:sz w:val="21"/>
          <w:szCs w:val="21"/>
        </w:rPr>
        <w:t xml:space="preserve"> any crane </w:t>
      </w:r>
      <w:r w:rsidR="00A268F9">
        <w:rPr>
          <w:rFonts w:ascii="Georgia" w:hAnsi="Georgia" w:cs="Georgia"/>
          <w:sz w:val="21"/>
          <w:szCs w:val="21"/>
        </w:rPr>
        <w:t xml:space="preserve">rental </w:t>
      </w:r>
      <w:r w:rsidR="00FE61C8">
        <w:rPr>
          <w:rFonts w:ascii="Georgia" w:hAnsi="Georgia" w:cs="Georgia"/>
          <w:sz w:val="21"/>
          <w:szCs w:val="21"/>
        </w:rPr>
        <w:t xml:space="preserve">fleet. </w:t>
      </w:r>
    </w:p>
    <w:p w14:paraId="15C85A3C" w14:textId="77777777" w:rsidR="00FE61C8" w:rsidRDefault="00FE61C8" w:rsidP="007A5591">
      <w:pPr>
        <w:tabs>
          <w:tab w:val="left" w:pos="1055"/>
          <w:tab w:val="left" w:pos="4111"/>
          <w:tab w:val="left" w:pos="5812"/>
          <w:tab w:val="left" w:pos="7371"/>
        </w:tabs>
        <w:spacing w:line="276" w:lineRule="auto"/>
        <w:rPr>
          <w:rFonts w:ascii="Georgia" w:hAnsi="Georgia" w:cs="Georgia"/>
          <w:sz w:val="21"/>
          <w:szCs w:val="21"/>
        </w:rPr>
      </w:pPr>
    </w:p>
    <w:p w14:paraId="5E8685BD" w14:textId="199C21C6" w:rsidR="000522FC" w:rsidRDefault="00F47509" w:rsidP="007A5591">
      <w:pPr>
        <w:tabs>
          <w:tab w:val="left" w:pos="1055"/>
          <w:tab w:val="left" w:pos="4111"/>
          <w:tab w:val="left" w:pos="5812"/>
          <w:tab w:val="left" w:pos="7371"/>
        </w:tabs>
        <w:spacing w:line="276" w:lineRule="auto"/>
        <w:rPr>
          <w:rFonts w:ascii="Georgia" w:hAnsi="Georgia" w:cs="Georgia"/>
          <w:sz w:val="21"/>
          <w:szCs w:val="21"/>
        </w:rPr>
      </w:pPr>
      <w:r>
        <w:rPr>
          <w:rFonts w:ascii="Georgia" w:hAnsi="Georgia" w:cs="Georgia"/>
          <w:sz w:val="21"/>
          <w:szCs w:val="21"/>
        </w:rPr>
        <w:t>Other</w:t>
      </w:r>
      <w:r w:rsidR="00A27BD2">
        <w:rPr>
          <w:rFonts w:ascii="Georgia" w:hAnsi="Georgia" w:cs="Georgia"/>
          <w:sz w:val="21"/>
          <w:szCs w:val="21"/>
        </w:rPr>
        <w:t xml:space="preserve"> Manitowoc</w:t>
      </w:r>
      <w:r>
        <w:rPr>
          <w:rFonts w:ascii="Georgia" w:hAnsi="Georgia" w:cs="Georgia"/>
          <w:sz w:val="21"/>
          <w:szCs w:val="21"/>
        </w:rPr>
        <w:t xml:space="preserve"> cranes in the Porter Cranes fleet include GMK4100 and GBT35</w:t>
      </w:r>
      <w:r w:rsidR="00A27BD2">
        <w:rPr>
          <w:rFonts w:ascii="Georgia" w:hAnsi="Georgia" w:cs="Georgia"/>
          <w:sz w:val="21"/>
          <w:szCs w:val="21"/>
        </w:rPr>
        <w:t xml:space="preserve"> mobile cranes</w:t>
      </w:r>
      <w:r>
        <w:rPr>
          <w:rFonts w:ascii="Georgia" w:hAnsi="Georgia" w:cs="Georgia"/>
          <w:sz w:val="21"/>
          <w:szCs w:val="21"/>
        </w:rPr>
        <w:t xml:space="preserve"> and </w:t>
      </w:r>
      <w:r w:rsidR="00A27BD2">
        <w:rPr>
          <w:rFonts w:ascii="Georgia" w:hAnsi="Georgia" w:cs="Georgia"/>
          <w:sz w:val="21"/>
          <w:szCs w:val="21"/>
        </w:rPr>
        <w:t>a</w:t>
      </w:r>
      <w:r>
        <w:rPr>
          <w:rFonts w:ascii="Georgia" w:hAnsi="Georgia" w:cs="Georgia"/>
          <w:sz w:val="21"/>
          <w:szCs w:val="21"/>
        </w:rPr>
        <w:t xml:space="preserve"> Manitowoc 12000-1 crawler crane.</w:t>
      </w:r>
    </w:p>
    <w:p w14:paraId="1402D9C1" w14:textId="70EA1076"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4C688FF0" w14:textId="77777777"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266C752" w14:textId="77777777" w:rsidR="00164A29" w:rsidRPr="00057C71" w:rsidRDefault="00164A29" w:rsidP="003F1926">
      <w:pPr>
        <w:spacing w:line="276" w:lineRule="auto"/>
        <w:outlineLvl w:val="0"/>
        <w:rPr>
          <w:rFonts w:ascii="Verdana" w:hAnsi="Verdana"/>
          <w:b/>
          <w:color w:val="41525C"/>
          <w:sz w:val="18"/>
          <w:szCs w:val="18"/>
        </w:rPr>
      </w:pPr>
      <w:r w:rsidRPr="00057C71">
        <w:rPr>
          <w:rFonts w:ascii="Verdana" w:hAnsi="Verdana"/>
          <w:color w:val="ED1C2A"/>
          <w:sz w:val="18"/>
          <w:szCs w:val="18"/>
        </w:rPr>
        <w:t>CONTACT</w:t>
      </w:r>
    </w:p>
    <w:p w14:paraId="1BF98C87" w14:textId="7D80349A" w:rsidR="00A75CC1" w:rsidRPr="00057C71" w:rsidRDefault="00F85603" w:rsidP="00A75CC1">
      <w:pPr>
        <w:tabs>
          <w:tab w:val="left" w:pos="3969"/>
        </w:tabs>
        <w:spacing w:line="276" w:lineRule="auto"/>
        <w:rPr>
          <w:rFonts w:ascii="Verdana" w:hAnsi="Verdana"/>
          <w:color w:val="41525C"/>
          <w:sz w:val="18"/>
          <w:szCs w:val="18"/>
          <w:lang w:val="fr-FR"/>
        </w:rPr>
      </w:pPr>
      <w:r>
        <w:rPr>
          <w:rFonts w:ascii="Verdana" w:hAnsi="Verdana"/>
          <w:b/>
          <w:color w:val="41525C"/>
          <w:sz w:val="18"/>
          <w:szCs w:val="18"/>
          <w:lang w:val="fr-FR"/>
        </w:rPr>
        <w:t>Punitha Govindasamy</w:t>
      </w:r>
    </w:p>
    <w:p w14:paraId="4F90D48F" w14:textId="77777777" w:rsidR="00A75CC1" w:rsidRPr="00057C71" w:rsidRDefault="00A75CC1" w:rsidP="00A75CC1">
      <w:pPr>
        <w:tabs>
          <w:tab w:val="left" w:pos="3969"/>
        </w:tabs>
        <w:spacing w:line="276" w:lineRule="auto"/>
        <w:rPr>
          <w:rFonts w:ascii="Verdana" w:hAnsi="Verdana"/>
          <w:color w:val="41525C"/>
          <w:sz w:val="18"/>
          <w:szCs w:val="18"/>
          <w:lang w:val="fr-FR"/>
        </w:rPr>
      </w:pPr>
      <w:r w:rsidRPr="00057C71">
        <w:rPr>
          <w:rFonts w:ascii="Verdana" w:hAnsi="Verdana"/>
          <w:color w:val="41525C"/>
          <w:sz w:val="18"/>
          <w:szCs w:val="18"/>
          <w:lang w:val="fr-FR"/>
        </w:rPr>
        <w:t>Manitowoc</w:t>
      </w:r>
    </w:p>
    <w:p w14:paraId="023750AA" w14:textId="684538FE" w:rsidR="00A75CC1" w:rsidRPr="00057C71" w:rsidRDefault="00A75CC1" w:rsidP="000041F5">
      <w:pPr>
        <w:tabs>
          <w:tab w:val="left" w:pos="3969"/>
        </w:tabs>
        <w:spacing w:line="276" w:lineRule="auto"/>
        <w:rPr>
          <w:rFonts w:ascii="Verdana" w:hAnsi="Verdana"/>
          <w:color w:val="41525C"/>
          <w:sz w:val="18"/>
          <w:szCs w:val="18"/>
          <w:lang w:val="fr-FR"/>
        </w:rPr>
      </w:pPr>
      <w:r w:rsidRPr="00057C71">
        <w:rPr>
          <w:rFonts w:ascii="Verdana" w:hAnsi="Verdana"/>
          <w:color w:val="41525C"/>
          <w:sz w:val="18"/>
          <w:szCs w:val="18"/>
          <w:lang w:val="fr-FR"/>
        </w:rPr>
        <w:t>T +</w:t>
      </w:r>
      <w:r w:rsidR="004A7174">
        <w:rPr>
          <w:rFonts w:ascii="Verdana" w:hAnsi="Verdana"/>
          <w:color w:val="41525C"/>
          <w:sz w:val="18"/>
          <w:szCs w:val="18"/>
          <w:lang w:val="fr-FR"/>
        </w:rPr>
        <w:t>65 9834 0097</w:t>
      </w:r>
    </w:p>
    <w:p w14:paraId="1F1E2DA7" w14:textId="245736B3" w:rsidR="00B1559E" w:rsidRPr="00057C71" w:rsidRDefault="00F85603" w:rsidP="00057C71">
      <w:pPr>
        <w:tabs>
          <w:tab w:val="left" w:pos="3969"/>
        </w:tabs>
        <w:spacing w:line="276" w:lineRule="auto"/>
        <w:rPr>
          <w:rFonts w:ascii="Verdana" w:hAnsi="Verdana"/>
          <w:color w:val="41525C"/>
          <w:sz w:val="18"/>
          <w:szCs w:val="18"/>
          <w:lang w:val="fr-FR"/>
        </w:rPr>
      </w:pPr>
      <w:r>
        <w:rPr>
          <w:rFonts w:ascii="Verdana" w:hAnsi="Verdana"/>
          <w:color w:val="41525C"/>
          <w:sz w:val="18"/>
          <w:szCs w:val="18"/>
          <w:lang w:val="fr-FR"/>
        </w:rPr>
        <w:t>punitha</w:t>
      </w:r>
      <w:r w:rsidR="000041F5" w:rsidRPr="00057C71">
        <w:rPr>
          <w:rFonts w:ascii="Verdana" w:hAnsi="Verdana"/>
          <w:color w:val="41525C"/>
          <w:sz w:val="18"/>
          <w:szCs w:val="18"/>
          <w:lang w:val="fr-FR"/>
        </w:rPr>
        <w:t>.</w:t>
      </w:r>
      <w:r>
        <w:rPr>
          <w:rFonts w:ascii="Verdana" w:hAnsi="Verdana"/>
          <w:color w:val="41525C"/>
          <w:sz w:val="18"/>
          <w:szCs w:val="18"/>
          <w:lang w:val="fr-FR"/>
        </w:rPr>
        <w:t>govindasamy</w:t>
      </w:r>
      <w:r w:rsidR="000041F5" w:rsidRPr="00057C71">
        <w:rPr>
          <w:rFonts w:ascii="Verdana" w:hAnsi="Verdana"/>
          <w:color w:val="41525C"/>
          <w:sz w:val="18"/>
          <w:szCs w:val="18"/>
          <w:lang w:val="fr-FR"/>
        </w:rPr>
        <w:t>@manitowoc.com</w:t>
      </w:r>
    </w:p>
    <w:p w14:paraId="63CA135E" w14:textId="77777777" w:rsidR="00057C71" w:rsidRP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09D3246E" w14:textId="77777777" w:rsidR="00431A96" w:rsidRDefault="00431A96" w:rsidP="00431A96">
      <w:pPr>
        <w:spacing w:line="276" w:lineRule="auto"/>
        <w:rPr>
          <w:rFonts w:ascii="Verdana" w:hAnsi="Verdana" w:cs="Verdana"/>
          <w:color w:val="41525C"/>
          <w:sz w:val="18"/>
          <w:szCs w:val="18"/>
        </w:rPr>
      </w:pPr>
      <w:r w:rsidRPr="00F33ED6">
        <w:rPr>
          <w:rFonts w:ascii="Verdana" w:hAnsi="Verdana"/>
          <w:color w:val="ED1C2A"/>
          <w:sz w:val="18"/>
          <w:szCs w:val="18"/>
        </w:rPr>
        <w:t>ABOUT THE MANITOWOC COMPANY, INC.</w:t>
      </w:r>
      <w:r w:rsidRPr="00F33ED6">
        <w:rPr>
          <w:rFonts w:ascii="Verdana" w:hAnsi="Verdana"/>
          <w:sz w:val="18"/>
          <w:szCs w:val="18"/>
        </w:rPr>
        <w:t xml:space="preserve"> </w:t>
      </w:r>
      <w:r w:rsidRPr="00F33ED6">
        <w:rPr>
          <w:rFonts w:ascii="Verdana" w:hAnsi="Verdana"/>
          <w:sz w:val="18"/>
          <w:szCs w:val="18"/>
        </w:rPr>
        <w:br/>
      </w:r>
      <w:r w:rsidRPr="00F33ED6">
        <w:rPr>
          <w:rFonts w:ascii="Verdana" w:hAnsi="Verdana" w:cs="Verdana"/>
          <w:color w:val="41525C"/>
          <w:sz w:val="18"/>
          <w:szCs w:val="18"/>
        </w:rPr>
        <w:t>The Manitowoc Company, Inc. (“Manitowoc”) was founded in 1902 and has over a 117-year tradition of providing high-quality</w:t>
      </w:r>
      <w:r>
        <w:rPr>
          <w:rFonts w:ascii="Verdana" w:hAnsi="Verdana" w:cs="Verdana"/>
          <w:color w:val="41525C"/>
          <w:sz w:val="18"/>
          <w:szCs w:val="18"/>
        </w:rPr>
        <w:t xml:space="preserve"> </w:t>
      </w:r>
      <w:r w:rsidRPr="00F33ED6">
        <w:rPr>
          <w:rFonts w:ascii="Verdana" w:hAnsi="Verdana" w:cs="Verdana"/>
          <w:color w:val="41525C"/>
          <w:sz w:val="18"/>
          <w:szCs w:val="18"/>
        </w:rPr>
        <w:t xml:space="preserve">products and support services </w:t>
      </w:r>
      <w:r>
        <w:rPr>
          <w:rFonts w:ascii="Verdana" w:hAnsi="Verdana" w:cs="Verdana"/>
          <w:color w:val="41525C"/>
          <w:sz w:val="18"/>
          <w:szCs w:val="18"/>
        </w:rPr>
        <w:t>that are tailored to customers’ needs. I</w:t>
      </w:r>
      <w:r w:rsidRPr="00F33ED6">
        <w:rPr>
          <w:rFonts w:ascii="Verdana" w:hAnsi="Verdana" w:cs="Verdana"/>
          <w:color w:val="41525C"/>
          <w:sz w:val="18"/>
          <w:szCs w:val="18"/>
        </w:rPr>
        <w:t xml:space="preserve">ts 2019 net sales were approximately $1.83 billion. Manitowoc is one of the world's leading providers of engineered lifting solutions. </w:t>
      </w:r>
      <w:r>
        <w:rPr>
          <w:rFonts w:ascii="Verdana" w:hAnsi="Verdana" w:cs="Verdana"/>
          <w:color w:val="41525C"/>
          <w:sz w:val="18"/>
          <w:szCs w:val="18"/>
        </w:rPr>
        <w:t>T</w:t>
      </w:r>
      <w:r w:rsidRPr="00F33ED6">
        <w:rPr>
          <w:rFonts w:ascii="Verdana" w:hAnsi="Verdana" w:cs="Verdana"/>
          <w:color w:val="41525C"/>
          <w:sz w:val="18"/>
          <w:szCs w:val="18"/>
        </w:rPr>
        <w:t xml:space="preserve">hrough its wholly-owned subsidiaries, </w:t>
      </w:r>
      <w:r>
        <w:rPr>
          <w:rFonts w:ascii="Verdana" w:hAnsi="Verdana" w:cs="Verdana"/>
          <w:color w:val="41525C"/>
          <w:sz w:val="18"/>
          <w:szCs w:val="18"/>
        </w:rPr>
        <w:t xml:space="preserve">Manitowoc </w:t>
      </w:r>
      <w:r w:rsidRPr="00F33ED6">
        <w:rPr>
          <w:rFonts w:ascii="Verdana" w:hAnsi="Verdana" w:cs="Verdana"/>
          <w:color w:val="41525C"/>
          <w:sz w:val="18"/>
          <w:szCs w:val="18"/>
        </w:rPr>
        <w:t>designs, manufactures, markets</w:t>
      </w:r>
      <w:r>
        <w:rPr>
          <w:rFonts w:ascii="Verdana" w:hAnsi="Verdana" w:cs="Verdana"/>
          <w:color w:val="41525C"/>
          <w:sz w:val="18"/>
          <w:szCs w:val="18"/>
        </w:rPr>
        <w:t xml:space="preserve"> </w:t>
      </w:r>
      <w:r w:rsidRPr="00F33ED6">
        <w:rPr>
          <w:rFonts w:ascii="Verdana" w:hAnsi="Verdana" w:cs="Verdana"/>
          <w:color w:val="41525C"/>
          <w:sz w:val="18"/>
          <w:szCs w:val="18"/>
        </w:rPr>
        <w:t>and supports comprehensive product lines of mobile telescopic cranes, tower cranes, lattice-boom crawler cranes</w:t>
      </w:r>
      <w:r>
        <w:rPr>
          <w:rFonts w:ascii="Verdana" w:hAnsi="Verdana" w:cs="Verdana"/>
          <w:color w:val="41525C"/>
          <w:sz w:val="18"/>
          <w:szCs w:val="18"/>
        </w:rPr>
        <w:t xml:space="preserve">, </w:t>
      </w:r>
      <w:r w:rsidRPr="00F33ED6">
        <w:rPr>
          <w:rFonts w:ascii="Verdana" w:hAnsi="Verdana" w:cs="Verdana"/>
          <w:color w:val="41525C"/>
          <w:sz w:val="18"/>
          <w:szCs w:val="18"/>
        </w:rPr>
        <w:t xml:space="preserve">boom trucks </w:t>
      </w:r>
      <w:r>
        <w:rPr>
          <w:rFonts w:ascii="Verdana" w:hAnsi="Verdana" w:cs="Verdana"/>
          <w:color w:val="41525C"/>
          <w:sz w:val="18"/>
          <w:szCs w:val="18"/>
        </w:rPr>
        <w:t xml:space="preserve">and industrial cranes </w:t>
      </w:r>
      <w:r w:rsidRPr="00F33ED6">
        <w:rPr>
          <w:rFonts w:ascii="Verdana" w:hAnsi="Verdana" w:cs="Verdana"/>
          <w:color w:val="41525C"/>
          <w:sz w:val="18"/>
          <w:szCs w:val="18"/>
        </w:rPr>
        <w:t xml:space="preserve">under the Grove, </w:t>
      </w:r>
      <w:proofErr w:type="spellStart"/>
      <w:r>
        <w:rPr>
          <w:rFonts w:ascii="Verdana" w:hAnsi="Verdana" w:cs="Verdana"/>
          <w:color w:val="41525C"/>
          <w:sz w:val="18"/>
          <w:szCs w:val="18"/>
        </w:rPr>
        <w:t>Potain</w:t>
      </w:r>
      <w:proofErr w:type="spellEnd"/>
      <w:r>
        <w:rPr>
          <w:rFonts w:ascii="Verdana" w:hAnsi="Verdana" w:cs="Verdana"/>
          <w:color w:val="41525C"/>
          <w:sz w:val="18"/>
          <w:szCs w:val="18"/>
        </w:rPr>
        <w:t xml:space="preserve">, </w:t>
      </w:r>
      <w:r w:rsidRPr="00F33ED6">
        <w:rPr>
          <w:rFonts w:ascii="Verdana" w:hAnsi="Verdana" w:cs="Verdana"/>
          <w:color w:val="41525C"/>
          <w:sz w:val="18"/>
          <w:szCs w:val="18"/>
        </w:rPr>
        <w:t>Manitowoc, National Crane</w:t>
      </w:r>
      <w:r>
        <w:rPr>
          <w:rFonts w:ascii="Verdana" w:hAnsi="Verdana" w:cs="Verdana"/>
          <w:color w:val="41525C"/>
          <w:sz w:val="18"/>
          <w:szCs w:val="18"/>
        </w:rPr>
        <w:t xml:space="preserve">, </w:t>
      </w:r>
      <w:proofErr w:type="spellStart"/>
      <w:r w:rsidRPr="00F33ED6">
        <w:rPr>
          <w:rFonts w:ascii="Verdana" w:hAnsi="Verdana" w:cs="Verdana"/>
          <w:color w:val="41525C"/>
          <w:sz w:val="18"/>
          <w:szCs w:val="18"/>
        </w:rPr>
        <w:t>Shuttlelift</w:t>
      </w:r>
      <w:proofErr w:type="spellEnd"/>
      <w:r w:rsidRPr="00F33ED6">
        <w:rPr>
          <w:rFonts w:ascii="Verdana" w:hAnsi="Verdana" w:cs="Verdana"/>
          <w:color w:val="41525C"/>
          <w:sz w:val="18"/>
          <w:szCs w:val="18"/>
        </w:rPr>
        <w:t xml:space="preserve"> and Manitowoc Crane Care brand names.</w:t>
      </w:r>
    </w:p>
    <w:p w14:paraId="73E9705D" w14:textId="77777777" w:rsidR="00057C71" w:rsidRPr="00057C71" w:rsidRDefault="00057C71" w:rsidP="003F1926">
      <w:pPr>
        <w:spacing w:line="276" w:lineRule="auto"/>
        <w:rPr>
          <w:rFonts w:ascii="Verdana" w:hAnsi="Verdana"/>
          <w:color w:val="41525C"/>
          <w:sz w:val="18"/>
          <w:szCs w:val="18"/>
        </w:rPr>
      </w:pPr>
    </w:p>
    <w:p w14:paraId="5D888742" w14:textId="77777777" w:rsidR="00A678F4" w:rsidRPr="00057C71" w:rsidRDefault="00C76361" w:rsidP="003F1926">
      <w:pPr>
        <w:spacing w:line="276" w:lineRule="auto"/>
        <w:outlineLvl w:val="0"/>
        <w:rPr>
          <w:sz w:val="18"/>
          <w:szCs w:val="18"/>
        </w:rPr>
      </w:pPr>
      <w:r w:rsidRPr="00057C71">
        <w:rPr>
          <w:rFonts w:ascii="Verdana" w:hAnsi="Verdana"/>
          <w:color w:val="ED1C2A"/>
          <w:sz w:val="18"/>
          <w:szCs w:val="18"/>
        </w:rPr>
        <w:t>THE MANITOWOC COMPANY, INC.</w:t>
      </w:r>
    </w:p>
    <w:p w14:paraId="59B9E955" w14:textId="77777777" w:rsidR="00BE4994" w:rsidRPr="00057C71" w:rsidRDefault="001721C7" w:rsidP="00BE4994">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w:t>
      </w:r>
      <w:r w:rsidR="00BE4994" w:rsidRPr="00057C71">
        <w:rPr>
          <w:rFonts w:ascii="Verdana" w:hAnsi="Verdana"/>
          <w:color w:val="595959"/>
          <w:sz w:val="18"/>
          <w:szCs w:val="18"/>
        </w:rPr>
        <w:t>, USA</w:t>
      </w:r>
    </w:p>
    <w:p w14:paraId="4C395378" w14:textId="20BF5719" w:rsidR="00BE4994" w:rsidRPr="00057C71" w:rsidRDefault="00BE4994" w:rsidP="00BE4994">
      <w:pPr>
        <w:spacing w:line="276" w:lineRule="auto"/>
        <w:rPr>
          <w:rFonts w:ascii="Verdana" w:hAnsi="Verdana"/>
          <w:color w:val="595959"/>
          <w:sz w:val="18"/>
          <w:szCs w:val="18"/>
        </w:rPr>
      </w:pPr>
      <w:r w:rsidRPr="00057C71">
        <w:rPr>
          <w:rFonts w:ascii="Verdana" w:hAnsi="Verdana"/>
          <w:color w:val="595959"/>
          <w:sz w:val="18"/>
          <w:szCs w:val="18"/>
        </w:rPr>
        <w:lastRenderedPageBreak/>
        <w:t xml:space="preserve">T +1 </w:t>
      </w:r>
      <w:r w:rsidR="0061641D">
        <w:rPr>
          <w:rFonts w:ascii="Verdana" w:hAnsi="Verdana"/>
          <w:color w:val="595959"/>
          <w:sz w:val="18"/>
          <w:szCs w:val="18"/>
        </w:rPr>
        <w:t>414 760 4600</w:t>
      </w:r>
    </w:p>
    <w:p w14:paraId="4E440A85" w14:textId="77777777" w:rsidR="005053D2" w:rsidRPr="00057C71" w:rsidRDefault="00067D75" w:rsidP="00BE4994">
      <w:pPr>
        <w:spacing w:line="276" w:lineRule="auto"/>
        <w:rPr>
          <w:rFonts w:ascii="Verdana" w:hAnsi="Verdana"/>
          <w:b/>
          <w:color w:val="595959"/>
          <w:sz w:val="18"/>
          <w:szCs w:val="18"/>
          <w:u w:val="single"/>
        </w:rPr>
      </w:pPr>
      <w:hyperlink r:id="rId12" w:history="1">
        <w:r w:rsidR="000041F5" w:rsidRPr="00057C71">
          <w:rPr>
            <w:rStyle w:val="Hyperlink"/>
            <w:rFonts w:ascii="Verdana" w:hAnsi="Verdana"/>
            <w:b/>
            <w:color w:val="595959"/>
            <w:sz w:val="18"/>
            <w:szCs w:val="18"/>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default"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5CB57" w14:textId="77777777" w:rsidR="00067D75" w:rsidRDefault="00067D75">
      <w:r>
        <w:separator/>
      </w:r>
    </w:p>
  </w:endnote>
  <w:endnote w:type="continuationSeparator" w:id="0">
    <w:p w14:paraId="7DCAEA77" w14:textId="77777777" w:rsidR="00067D75" w:rsidRDefault="0006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05F7C" w14:textId="77777777" w:rsidR="00067D75" w:rsidRDefault="00067D75">
      <w:r>
        <w:separator/>
      </w:r>
    </w:p>
  </w:footnote>
  <w:footnote w:type="continuationSeparator" w:id="0">
    <w:p w14:paraId="41880D0A" w14:textId="77777777" w:rsidR="00067D75" w:rsidRDefault="00067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4D9DC" w14:textId="6DCA673C" w:rsidR="00A75CC1" w:rsidRDefault="00D62D2D" w:rsidP="42A7BE30">
    <w:pPr>
      <w:spacing w:line="276" w:lineRule="auto"/>
      <w:rPr>
        <w:rFonts w:ascii="Verdana" w:hAnsi="Verdana"/>
        <w:b/>
        <w:color w:val="41525C"/>
        <w:sz w:val="18"/>
        <w:szCs w:val="18"/>
      </w:rPr>
    </w:pPr>
    <w:r>
      <w:rPr>
        <w:rFonts w:ascii="Verdana" w:hAnsi="Verdana"/>
        <w:b/>
        <w:color w:val="41525C"/>
        <w:sz w:val="18"/>
        <w:szCs w:val="18"/>
      </w:rPr>
      <w:t>Asia-Pacific’s first Grove GMK3050-2 heads to Porter Cranes</w:t>
    </w:r>
  </w:p>
  <w:p w14:paraId="7251FD2E" w14:textId="7C32970D" w:rsidR="00B631D6" w:rsidRPr="003E31C0" w:rsidRDefault="00B171CB" w:rsidP="00163032">
    <w:pPr>
      <w:spacing w:line="276" w:lineRule="auto"/>
      <w:rPr>
        <w:rFonts w:ascii="Verdana" w:hAnsi="Verdana"/>
        <w:sz w:val="16"/>
        <w:szCs w:val="16"/>
      </w:rPr>
    </w:pPr>
    <w:r w:rsidRPr="00B171CB">
      <w:rPr>
        <w:rFonts w:ascii="Verdana" w:hAnsi="Verdana"/>
        <w:color w:val="41525C"/>
        <w:sz w:val="18"/>
        <w:szCs w:val="18"/>
      </w:rPr>
      <w:t>19 October 2020</w:t>
    </w: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67D75"/>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7E1"/>
    <w:rsid w:val="000D5C73"/>
    <w:rsid w:val="000D7310"/>
    <w:rsid w:val="000E0422"/>
    <w:rsid w:val="000E1612"/>
    <w:rsid w:val="000E44DA"/>
    <w:rsid w:val="000E58A4"/>
    <w:rsid w:val="000E7485"/>
    <w:rsid w:val="000F1895"/>
    <w:rsid w:val="000F29AF"/>
    <w:rsid w:val="000F5350"/>
    <w:rsid w:val="000F5526"/>
    <w:rsid w:val="000F5735"/>
    <w:rsid w:val="000F5D22"/>
    <w:rsid w:val="00104EAE"/>
    <w:rsid w:val="001112E6"/>
    <w:rsid w:val="001128CA"/>
    <w:rsid w:val="00116034"/>
    <w:rsid w:val="00120BC3"/>
    <w:rsid w:val="001222FA"/>
    <w:rsid w:val="0012401C"/>
    <w:rsid w:val="0012678A"/>
    <w:rsid w:val="00127FF4"/>
    <w:rsid w:val="00131D90"/>
    <w:rsid w:val="00133817"/>
    <w:rsid w:val="001353EA"/>
    <w:rsid w:val="00137100"/>
    <w:rsid w:val="00141124"/>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7FC6"/>
    <w:rsid w:val="001E12F4"/>
    <w:rsid w:val="001E23EF"/>
    <w:rsid w:val="001E4088"/>
    <w:rsid w:val="001E7EB7"/>
    <w:rsid w:val="001F0832"/>
    <w:rsid w:val="001F2A82"/>
    <w:rsid w:val="001F452D"/>
    <w:rsid w:val="001F544B"/>
    <w:rsid w:val="001F7754"/>
    <w:rsid w:val="0020131D"/>
    <w:rsid w:val="00201646"/>
    <w:rsid w:val="00201728"/>
    <w:rsid w:val="0020233A"/>
    <w:rsid w:val="00203C59"/>
    <w:rsid w:val="00206040"/>
    <w:rsid w:val="00207B61"/>
    <w:rsid w:val="00210135"/>
    <w:rsid w:val="0022144C"/>
    <w:rsid w:val="00222A4F"/>
    <w:rsid w:val="002235B3"/>
    <w:rsid w:val="0022453C"/>
    <w:rsid w:val="002252D3"/>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67B30"/>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78B3"/>
    <w:rsid w:val="00461F06"/>
    <w:rsid w:val="004625E6"/>
    <w:rsid w:val="00474F44"/>
    <w:rsid w:val="00480883"/>
    <w:rsid w:val="00484BAD"/>
    <w:rsid w:val="00485E2A"/>
    <w:rsid w:val="00491A84"/>
    <w:rsid w:val="004934A7"/>
    <w:rsid w:val="004955F8"/>
    <w:rsid w:val="004A02FE"/>
    <w:rsid w:val="004A1E08"/>
    <w:rsid w:val="004A33F8"/>
    <w:rsid w:val="004A38AB"/>
    <w:rsid w:val="004A3BA1"/>
    <w:rsid w:val="004A4AE2"/>
    <w:rsid w:val="004A6360"/>
    <w:rsid w:val="004A7174"/>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41D0"/>
    <w:rsid w:val="005F541E"/>
    <w:rsid w:val="005F69D2"/>
    <w:rsid w:val="005F777B"/>
    <w:rsid w:val="005F7F05"/>
    <w:rsid w:val="005F7F83"/>
    <w:rsid w:val="0061144C"/>
    <w:rsid w:val="00613C4F"/>
    <w:rsid w:val="006145DA"/>
    <w:rsid w:val="006151AF"/>
    <w:rsid w:val="00615A32"/>
    <w:rsid w:val="0061641D"/>
    <w:rsid w:val="00616695"/>
    <w:rsid w:val="0061770F"/>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97DA2"/>
    <w:rsid w:val="007A083A"/>
    <w:rsid w:val="007A3B5C"/>
    <w:rsid w:val="007A4178"/>
    <w:rsid w:val="007A5591"/>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27CD"/>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775DC"/>
    <w:rsid w:val="00877E0E"/>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8F9"/>
    <w:rsid w:val="00A26D0B"/>
    <w:rsid w:val="00A271BA"/>
    <w:rsid w:val="00A27BD2"/>
    <w:rsid w:val="00A32013"/>
    <w:rsid w:val="00A32CAF"/>
    <w:rsid w:val="00A346B3"/>
    <w:rsid w:val="00A34856"/>
    <w:rsid w:val="00A34887"/>
    <w:rsid w:val="00A350F5"/>
    <w:rsid w:val="00A36D9F"/>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2367"/>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AF5388"/>
    <w:rsid w:val="00B00332"/>
    <w:rsid w:val="00B00BC1"/>
    <w:rsid w:val="00B04E31"/>
    <w:rsid w:val="00B059EE"/>
    <w:rsid w:val="00B066E8"/>
    <w:rsid w:val="00B13BB2"/>
    <w:rsid w:val="00B15065"/>
    <w:rsid w:val="00B1559E"/>
    <w:rsid w:val="00B171CB"/>
    <w:rsid w:val="00B20864"/>
    <w:rsid w:val="00B21738"/>
    <w:rsid w:val="00B23050"/>
    <w:rsid w:val="00B256C2"/>
    <w:rsid w:val="00B26DD1"/>
    <w:rsid w:val="00B30C5B"/>
    <w:rsid w:val="00B352BA"/>
    <w:rsid w:val="00B41A2D"/>
    <w:rsid w:val="00B41C25"/>
    <w:rsid w:val="00B44333"/>
    <w:rsid w:val="00B4482E"/>
    <w:rsid w:val="00B470EE"/>
    <w:rsid w:val="00B4744E"/>
    <w:rsid w:val="00B5000B"/>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0E43"/>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03C8"/>
    <w:rsid w:val="00C06AD9"/>
    <w:rsid w:val="00C06F98"/>
    <w:rsid w:val="00C07290"/>
    <w:rsid w:val="00C0760E"/>
    <w:rsid w:val="00C07A6C"/>
    <w:rsid w:val="00C118B0"/>
    <w:rsid w:val="00C128F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52B"/>
    <w:rsid w:val="00C91672"/>
    <w:rsid w:val="00C94C6D"/>
    <w:rsid w:val="00CA0621"/>
    <w:rsid w:val="00CA3F5E"/>
    <w:rsid w:val="00CA72F1"/>
    <w:rsid w:val="00CB2071"/>
    <w:rsid w:val="00CC06CB"/>
    <w:rsid w:val="00CC1C20"/>
    <w:rsid w:val="00CC2CBB"/>
    <w:rsid w:val="00CC2FF5"/>
    <w:rsid w:val="00CC3FEF"/>
    <w:rsid w:val="00CC789C"/>
    <w:rsid w:val="00CD1858"/>
    <w:rsid w:val="00CD38E0"/>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2D2D"/>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EF0F41"/>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47509"/>
    <w:rsid w:val="00F527A5"/>
    <w:rsid w:val="00F551F2"/>
    <w:rsid w:val="00F56577"/>
    <w:rsid w:val="00F56C2B"/>
    <w:rsid w:val="00F63FE1"/>
    <w:rsid w:val="00F6482E"/>
    <w:rsid w:val="00F653E0"/>
    <w:rsid w:val="00F67AFB"/>
    <w:rsid w:val="00F74D7C"/>
    <w:rsid w:val="00F76A22"/>
    <w:rsid w:val="00F82331"/>
    <w:rsid w:val="00F824E1"/>
    <w:rsid w:val="00F82E1C"/>
    <w:rsid w:val="00F85516"/>
    <w:rsid w:val="00F85603"/>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E61C8"/>
    <w:rsid w:val="00FF412B"/>
    <w:rsid w:val="00FF663E"/>
    <w:rsid w:val="42A7B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83303470">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04501421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itow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3.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1934</Characters>
  <Application>Microsoft Office Word</Application>
  <DocSecurity>0</DocSecurity>
  <Lines>16</Lines>
  <Paragraphs>4</Paragraphs>
  <ScaleCrop>false</ScaleCrop>
  <HeadingPairs>
    <vt:vector size="6" baseType="variant">
      <vt:variant>
        <vt:lpstr>Title</vt:lpstr>
      </vt:variant>
      <vt:variant>
        <vt:i4>1</vt:i4>
      </vt:variant>
      <vt:variant>
        <vt:lpstr>Titre</vt:lpstr>
      </vt:variant>
      <vt:variant>
        <vt:i4>1</vt:i4>
      </vt:variant>
      <vt:variant>
        <vt:lpstr>Titres</vt:lpstr>
      </vt:variant>
      <vt:variant>
        <vt:i4>6</vt:i4>
      </vt:variant>
    </vt:vector>
  </HeadingPairs>
  <TitlesOfParts>
    <vt:vector size="8" baseType="lpstr">
      <vt:lpstr>Date</vt:lpstr>
      <vt:lpstr>Date</vt:lpstr>
      <vt:lpstr>NEWS RELEASE</vt:lpstr>
      <vt:lpstr>January XX, 2019</vt:lpstr>
      <vt:lpstr>Manitowoc realigns European operations to enhance customer focus</vt:lpstr>
      <vt:lpstr/>
      <vt:lpstr>CONTACT</vt:lpstr>
      <vt:lpstr>THE MANITOWOC COMPANY, INC.</vt:lpstr>
    </vt:vector>
  </TitlesOfParts>
  <Company>Lippincott Mercer</Company>
  <LinksUpToDate>false</LinksUpToDate>
  <CharactersWithSpaces>2269</CharactersWithSpaces>
  <SharedDoc>false</SharedDoc>
  <HLinks>
    <vt:vector size="6" baseType="variant">
      <vt:variant>
        <vt:i4>4587545</vt:i4>
      </vt:variant>
      <vt:variant>
        <vt:i4>0</vt:i4>
      </vt:variant>
      <vt:variant>
        <vt:i4>0</vt:i4>
      </vt:variant>
      <vt:variant>
        <vt:i4>5</vt:i4>
      </vt:variant>
      <vt:variant>
        <vt:lpwstr>http://www.manitowoc.com/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Elizabeth Ling Hu</cp:lastModifiedBy>
  <cp:revision>7</cp:revision>
  <cp:lastPrinted>2014-03-31T14:21:00Z</cp:lastPrinted>
  <dcterms:created xsi:type="dcterms:W3CDTF">2020-09-17T01:58:00Z</dcterms:created>
  <dcterms:modified xsi:type="dcterms:W3CDTF">2020-10-07T13:19:00Z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