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71FCCD" w14:textId="0F1452B7" w:rsidR="0092578F" w:rsidRDefault="00C72182" w:rsidP="00FE2E37">
      <w:pPr>
        <w:tabs>
          <w:tab w:val="left" w:pos="6096"/>
        </w:tabs>
        <w:jc w:val="right"/>
        <w:rPr>
          <w:rFonts w:ascii="Verdana" w:hAnsi="Verdana"/>
          <w:color w:val="ED1C2A"/>
          <w:sz w:val="30"/>
          <w:szCs w:val="30"/>
        </w:rPr>
      </w:pPr>
      <w:r>
        <w:rPr>
          <w:rFonts w:ascii="Georgia" w:hAnsi="Georgia"/>
          <w:noProof/>
          <w:sz w:val="21"/>
          <w:szCs w:val="21"/>
          <w:lang w:val="en-US"/>
        </w:rPr>
        <w:drawing>
          <wp:anchor distT="0" distB="0" distL="114300" distR="114300" simplePos="0" relativeHeight="251659264" behindDoc="0" locked="0" layoutInCell="1" allowOverlap="1" wp14:anchorId="19B5F845" wp14:editId="750234F9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color w:val="ED1C2A"/>
          <w:sz w:val="30"/>
          <w:szCs w:val="30"/>
        </w:rPr>
        <w:t>COMUNICADO</w:t>
      </w:r>
    </w:p>
    <w:p w14:paraId="50FC07E8" w14:textId="455DAD42" w:rsidR="0092578F" w:rsidRPr="00164A29" w:rsidRDefault="00041547" w:rsidP="00FE2E37">
      <w:pPr>
        <w:jc w:val="right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8 de abril de 2019</w:t>
      </w:r>
    </w:p>
    <w:p w14:paraId="33CE7D76" w14:textId="77777777" w:rsidR="0065068E" w:rsidRDefault="0065068E" w:rsidP="0065068E">
      <w:pPr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13AFF921" w14:textId="77777777" w:rsidR="0065068E" w:rsidRDefault="0065068E" w:rsidP="0065068E">
      <w:pPr>
        <w:tabs>
          <w:tab w:val="left" w:pos="6096"/>
        </w:tabs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60F5119F" w14:textId="7B143805" w:rsidR="0065068E" w:rsidRDefault="00692606" w:rsidP="00044FC7">
      <w:pPr>
        <w:spacing w:line="276" w:lineRule="auto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Guindastes Grove para terreno acidentado promovem </w:t>
      </w:r>
      <w:r w:rsidR="00041547">
        <w:rPr>
          <w:rFonts w:ascii="Georgia" w:hAnsi="Georgia"/>
          <w:b/>
          <w:i/>
          <w:sz w:val="28"/>
          <w:szCs w:val="28"/>
        </w:rPr>
        <w:t>O M</w:t>
      </w:r>
      <w:r>
        <w:rPr>
          <w:rFonts w:ascii="Georgia" w:hAnsi="Georgia"/>
          <w:b/>
          <w:i/>
          <w:sz w:val="28"/>
          <w:szCs w:val="28"/>
        </w:rPr>
        <w:t>odo Manitowoc</w:t>
      </w:r>
      <w:r>
        <w:rPr>
          <w:rFonts w:ascii="Georgia" w:hAnsi="Georgia"/>
          <w:b/>
          <w:sz w:val="28"/>
          <w:szCs w:val="28"/>
        </w:rPr>
        <w:t xml:space="preserve"> </w:t>
      </w:r>
      <w:r w:rsidR="00737942">
        <w:rPr>
          <w:rFonts w:ascii="Georgia" w:hAnsi="Georgia"/>
          <w:b/>
          <w:sz w:val="28"/>
          <w:szCs w:val="28"/>
        </w:rPr>
        <w:t>na bauma 2019</w:t>
      </w:r>
    </w:p>
    <w:p w14:paraId="3FFB1A22" w14:textId="77777777" w:rsidR="00692606" w:rsidRDefault="00692606" w:rsidP="00692606">
      <w:pPr>
        <w:pStyle w:val="ListParagraph"/>
        <w:spacing w:line="276" w:lineRule="auto"/>
        <w:rPr>
          <w:rFonts w:ascii="Georgia" w:hAnsi="Georgia"/>
          <w:i/>
          <w:sz w:val="21"/>
          <w:szCs w:val="21"/>
        </w:rPr>
      </w:pPr>
    </w:p>
    <w:p w14:paraId="6209DCE6" w14:textId="14D207FF" w:rsidR="009C5538" w:rsidRDefault="00692606" w:rsidP="009C5538">
      <w:pPr>
        <w:pStyle w:val="ListParagraph"/>
        <w:numPr>
          <w:ilvl w:val="0"/>
          <w:numId w:val="4"/>
        </w:numPr>
        <w:spacing w:line="276" w:lineRule="auto"/>
        <w:rPr>
          <w:rFonts w:ascii="Georgia" w:hAnsi="Georgia"/>
          <w:i/>
          <w:sz w:val="21"/>
          <w:szCs w:val="21"/>
        </w:rPr>
      </w:pPr>
      <w:r>
        <w:rPr>
          <w:rFonts w:ascii="Georgia" w:hAnsi="Georgia"/>
          <w:i/>
          <w:sz w:val="21"/>
          <w:szCs w:val="21"/>
        </w:rPr>
        <w:t>Como parte da transformação base</w:t>
      </w:r>
      <w:r w:rsidR="00041547">
        <w:rPr>
          <w:rFonts w:ascii="Georgia" w:hAnsi="Georgia"/>
          <w:i/>
          <w:sz w:val="21"/>
          <w:szCs w:val="21"/>
        </w:rPr>
        <w:t>ada</w:t>
      </w:r>
      <w:r>
        <w:rPr>
          <w:rFonts w:ascii="Georgia" w:hAnsi="Georgia"/>
          <w:i/>
          <w:sz w:val="21"/>
          <w:szCs w:val="21"/>
        </w:rPr>
        <w:t xml:space="preserve"> no</w:t>
      </w:r>
      <w:r>
        <w:rPr>
          <w:rFonts w:ascii="Georgia" w:hAnsi="Georgia"/>
          <w:sz w:val="21"/>
          <w:szCs w:val="21"/>
        </w:rPr>
        <w:t xml:space="preserve"> Modo Manitowoc</w:t>
      </w:r>
      <w:r w:rsidR="00041547">
        <w:rPr>
          <w:rFonts w:ascii="Georgia" w:hAnsi="Georgia"/>
          <w:i/>
          <w:sz w:val="21"/>
          <w:szCs w:val="21"/>
        </w:rPr>
        <w:t>, Grove</w:t>
      </w:r>
      <w:r>
        <w:rPr>
          <w:rFonts w:ascii="Georgia" w:hAnsi="Georgia"/>
          <w:i/>
          <w:sz w:val="21"/>
          <w:szCs w:val="21"/>
        </w:rPr>
        <w:t xml:space="preserve"> começou </w:t>
      </w:r>
      <w:r w:rsidR="00041547">
        <w:rPr>
          <w:rFonts w:ascii="Georgia" w:hAnsi="Georgia"/>
          <w:i/>
          <w:sz w:val="21"/>
          <w:szCs w:val="21"/>
        </w:rPr>
        <w:t>a fabricar mais guindastes</w:t>
      </w:r>
      <w:r>
        <w:rPr>
          <w:rFonts w:ascii="Georgia" w:hAnsi="Georgia"/>
          <w:i/>
          <w:sz w:val="21"/>
          <w:szCs w:val="21"/>
        </w:rPr>
        <w:t xml:space="preserve"> para terreno acidentado em sua fábrica em </w:t>
      </w:r>
      <w:proofErr w:type="spellStart"/>
      <w:r>
        <w:rPr>
          <w:rFonts w:ascii="Georgia" w:hAnsi="Georgia"/>
          <w:i/>
          <w:sz w:val="21"/>
          <w:szCs w:val="21"/>
        </w:rPr>
        <w:t>Niella</w:t>
      </w:r>
      <w:proofErr w:type="spellEnd"/>
      <w:r>
        <w:rPr>
          <w:rFonts w:ascii="Georgia" w:hAnsi="Georgia"/>
          <w:i/>
          <w:sz w:val="21"/>
          <w:szCs w:val="21"/>
        </w:rPr>
        <w:t xml:space="preserve"> </w:t>
      </w:r>
      <w:proofErr w:type="spellStart"/>
      <w:r>
        <w:rPr>
          <w:rFonts w:ascii="Georgia" w:hAnsi="Georgia"/>
          <w:i/>
          <w:sz w:val="21"/>
          <w:szCs w:val="21"/>
        </w:rPr>
        <w:t>Tanaro</w:t>
      </w:r>
      <w:proofErr w:type="spellEnd"/>
      <w:r>
        <w:rPr>
          <w:rFonts w:ascii="Georgia" w:hAnsi="Georgia"/>
          <w:i/>
          <w:sz w:val="21"/>
          <w:szCs w:val="21"/>
        </w:rPr>
        <w:t>, na Itália.</w:t>
      </w:r>
    </w:p>
    <w:p w14:paraId="016FF1FD" w14:textId="71A4AEC9" w:rsidR="0010199B" w:rsidRDefault="0010199B" w:rsidP="009C5538">
      <w:pPr>
        <w:pStyle w:val="ListParagraph"/>
        <w:numPr>
          <w:ilvl w:val="0"/>
          <w:numId w:val="4"/>
        </w:numPr>
        <w:spacing w:line="276" w:lineRule="auto"/>
        <w:rPr>
          <w:rFonts w:ascii="Georgia" w:hAnsi="Georgia"/>
          <w:i/>
          <w:sz w:val="21"/>
          <w:szCs w:val="21"/>
        </w:rPr>
      </w:pPr>
      <w:r>
        <w:rPr>
          <w:rFonts w:ascii="Georgia" w:hAnsi="Georgia"/>
          <w:i/>
          <w:sz w:val="21"/>
          <w:szCs w:val="21"/>
        </w:rPr>
        <w:t>Um</w:t>
      </w:r>
      <w:r w:rsidR="00041547">
        <w:rPr>
          <w:rFonts w:ascii="Georgia" w:hAnsi="Georgia"/>
          <w:i/>
          <w:sz w:val="21"/>
          <w:szCs w:val="21"/>
        </w:rPr>
        <w:t xml:space="preserve"> dos</w:t>
      </w:r>
      <w:r>
        <w:rPr>
          <w:rFonts w:ascii="Georgia" w:hAnsi="Georgia"/>
          <w:i/>
          <w:sz w:val="21"/>
          <w:szCs w:val="21"/>
        </w:rPr>
        <w:t xml:space="preserve"> modelo</w:t>
      </w:r>
      <w:r w:rsidR="00041547">
        <w:rPr>
          <w:rFonts w:ascii="Georgia" w:hAnsi="Georgia"/>
          <w:i/>
          <w:sz w:val="21"/>
          <w:szCs w:val="21"/>
        </w:rPr>
        <w:t>s</w:t>
      </w:r>
      <w:r>
        <w:rPr>
          <w:rFonts w:ascii="Georgia" w:hAnsi="Georgia"/>
          <w:i/>
          <w:sz w:val="21"/>
          <w:szCs w:val="21"/>
        </w:rPr>
        <w:t xml:space="preserve"> está em exibição na bauma 2019: o GRT8100</w:t>
      </w:r>
      <w:r w:rsidR="00041547">
        <w:rPr>
          <w:rFonts w:ascii="Georgia" w:hAnsi="Georgia"/>
          <w:i/>
          <w:sz w:val="21"/>
          <w:szCs w:val="21"/>
        </w:rPr>
        <w:t>,</w:t>
      </w:r>
      <w:r>
        <w:rPr>
          <w:rFonts w:ascii="Georgia" w:hAnsi="Georgia"/>
          <w:i/>
          <w:sz w:val="21"/>
          <w:szCs w:val="21"/>
        </w:rPr>
        <w:t xml:space="preserve"> com capacidade de 100 t.</w:t>
      </w:r>
    </w:p>
    <w:p w14:paraId="34B1E82A" w14:textId="77777777" w:rsidR="0065068E" w:rsidRPr="001D046B" w:rsidRDefault="0065068E" w:rsidP="00044FC7">
      <w:pPr>
        <w:spacing w:line="276" w:lineRule="auto"/>
        <w:rPr>
          <w:rFonts w:ascii="Georgia" w:hAnsi="Georgia"/>
          <w:sz w:val="21"/>
          <w:szCs w:val="21"/>
        </w:rPr>
      </w:pPr>
    </w:p>
    <w:p w14:paraId="6629BE17" w14:textId="26E3A27A" w:rsidR="00547918" w:rsidRPr="00AA0F28" w:rsidRDefault="00AA3C6C" w:rsidP="00547918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Em 2018, a fábrica da</w:t>
      </w:r>
      <w:bookmarkStart w:id="0" w:name="_GoBack"/>
      <w:bookmarkEnd w:id="0"/>
      <w:r>
        <w:rPr>
          <w:rFonts w:ascii="Georgia" w:hAnsi="Georgia"/>
          <w:sz w:val="21"/>
          <w:szCs w:val="21"/>
        </w:rPr>
        <w:t xml:space="preserve"> Manitowoc em </w:t>
      </w:r>
      <w:proofErr w:type="spellStart"/>
      <w:r>
        <w:rPr>
          <w:rFonts w:ascii="Georgia" w:hAnsi="Georgia"/>
          <w:sz w:val="21"/>
          <w:szCs w:val="21"/>
        </w:rPr>
        <w:t>Niella</w:t>
      </w:r>
      <w:proofErr w:type="spellEnd"/>
      <w:r>
        <w:rPr>
          <w:rFonts w:ascii="Georgia" w:hAnsi="Georgia"/>
          <w:sz w:val="21"/>
          <w:szCs w:val="21"/>
        </w:rPr>
        <w:t xml:space="preserve"> </w:t>
      </w:r>
      <w:proofErr w:type="spellStart"/>
      <w:r>
        <w:rPr>
          <w:rFonts w:ascii="Georgia" w:hAnsi="Georgia"/>
          <w:sz w:val="21"/>
          <w:szCs w:val="21"/>
        </w:rPr>
        <w:t>Tanaro</w:t>
      </w:r>
      <w:proofErr w:type="spellEnd"/>
      <w:r>
        <w:rPr>
          <w:rFonts w:ascii="Georgia" w:hAnsi="Georgia"/>
          <w:sz w:val="21"/>
          <w:szCs w:val="21"/>
        </w:rPr>
        <w:t>, Itália, aumentou a produção de guindastes Grove para terreno acidentado para melhor atender seus clientes na Europa, África, Oriente Médio e Ásia-Pacífico e essa maior capacidade está sendo destacada na bauma 2019. A empresa está exibindo dois guindastes para terreno acidentado na f</w:t>
      </w:r>
      <w:r w:rsidR="00737942">
        <w:rPr>
          <w:rFonts w:ascii="Georgia" w:hAnsi="Georgia"/>
          <w:sz w:val="21"/>
          <w:szCs w:val="21"/>
        </w:rPr>
        <w:t>eira:</w:t>
      </w:r>
      <w:r>
        <w:rPr>
          <w:rFonts w:ascii="Georgia" w:hAnsi="Georgia"/>
          <w:sz w:val="21"/>
          <w:szCs w:val="21"/>
        </w:rPr>
        <w:t xml:space="preserve"> um GRT8100</w:t>
      </w:r>
      <w:r w:rsidR="00737942">
        <w:rPr>
          <w:rFonts w:ascii="Georgia" w:hAnsi="Georgia"/>
          <w:sz w:val="21"/>
          <w:szCs w:val="21"/>
        </w:rPr>
        <w:t>,</w:t>
      </w:r>
      <w:r>
        <w:rPr>
          <w:rFonts w:ascii="Georgia" w:hAnsi="Georgia"/>
          <w:sz w:val="21"/>
          <w:szCs w:val="21"/>
        </w:rPr>
        <w:t xml:space="preserve"> com capacidade de 100 t</w:t>
      </w:r>
      <w:r w:rsidR="00737942">
        <w:rPr>
          <w:rFonts w:ascii="Georgia" w:hAnsi="Georgia"/>
          <w:sz w:val="21"/>
          <w:szCs w:val="21"/>
        </w:rPr>
        <w:t>, e um GRT655</w:t>
      </w:r>
      <w:r>
        <w:rPr>
          <w:rFonts w:ascii="Georgia" w:hAnsi="Georgia"/>
          <w:sz w:val="21"/>
          <w:szCs w:val="21"/>
        </w:rPr>
        <w:t>L</w:t>
      </w:r>
      <w:r w:rsidR="00737942">
        <w:rPr>
          <w:rFonts w:ascii="Georgia" w:hAnsi="Georgia"/>
          <w:sz w:val="21"/>
          <w:szCs w:val="21"/>
        </w:rPr>
        <w:t>,</w:t>
      </w:r>
      <w:r>
        <w:rPr>
          <w:rFonts w:ascii="Georgia" w:hAnsi="Georgia"/>
          <w:sz w:val="21"/>
          <w:szCs w:val="21"/>
        </w:rPr>
        <w:t xml:space="preserve"> com capacidade de 51 t. O GRT8100 em exibição foi produzido na fábrica italiana e a Manitowoc também planeja iniciar a construção do GRT655L lá no futuro. </w:t>
      </w:r>
    </w:p>
    <w:p w14:paraId="393B82AC" w14:textId="3B10D90D" w:rsidR="005733DD" w:rsidRDefault="005733DD" w:rsidP="00044FC7">
      <w:pPr>
        <w:spacing w:line="276" w:lineRule="auto"/>
        <w:rPr>
          <w:rFonts w:ascii="Georgia" w:hAnsi="Georgia"/>
          <w:sz w:val="21"/>
          <w:szCs w:val="21"/>
        </w:rPr>
      </w:pPr>
    </w:p>
    <w:p w14:paraId="10639607" w14:textId="2B910B18" w:rsidR="005733DD" w:rsidRDefault="0022172C" w:rsidP="00044FC7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Os dois guindastes também são produzidos na fábrica da Manitowoc em </w:t>
      </w:r>
      <w:proofErr w:type="spellStart"/>
      <w:r>
        <w:rPr>
          <w:rFonts w:ascii="Georgia" w:hAnsi="Georgia"/>
          <w:sz w:val="21"/>
          <w:szCs w:val="21"/>
        </w:rPr>
        <w:t>Shady</w:t>
      </w:r>
      <w:proofErr w:type="spellEnd"/>
      <w:r>
        <w:rPr>
          <w:rFonts w:ascii="Georgia" w:hAnsi="Georgia"/>
          <w:sz w:val="21"/>
          <w:szCs w:val="21"/>
        </w:rPr>
        <w:t xml:space="preserve"> Grove, </w:t>
      </w:r>
      <w:r w:rsidR="00737942">
        <w:rPr>
          <w:rFonts w:ascii="Georgia" w:hAnsi="Georgia"/>
          <w:sz w:val="21"/>
          <w:szCs w:val="21"/>
        </w:rPr>
        <w:t xml:space="preserve">no estado da </w:t>
      </w:r>
      <w:r>
        <w:rPr>
          <w:rFonts w:ascii="Georgia" w:hAnsi="Georgia"/>
          <w:sz w:val="21"/>
          <w:szCs w:val="21"/>
        </w:rPr>
        <w:t>Pensilvânia, EUA, mas a empresa tomou a decisão estratégica de ampliar a capacidade de produção na Itália</w:t>
      </w:r>
      <w:r w:rsidR="005B634F">
        <w:rPr>
          <w:rFonts w:ascii="Georgia" w:hAnsi="Georgia"/>
          <w:sz w:val="21"/>
          <w:szCs w:val="21"/>
        </w:rPr>
        <w:t xml:space="preserve"> após </w:t>
      </w:r>
      <w:r w:rsidR="00737942" w:rsidRPr="005B634F">
        <w:rPr>
          <w:rFonts w:ascii="Georgia" w:hAnsi="Georgia"/>
          <w:sz w:val="21"/>
          <w:szCs w:val="21"/>
        </w:rPr>
        <w:t>receber</w:t>
      </w:r>
      <w:r w:rsidR="00AD39E2" w:rsidRPr="005B634F">
        <w:rPr>
          <w:rFonts w:ascii="Georgia" w:hAnsi="Georgia"/>
          <w:sz w:val="21"/>
          <w:szCs w:val="21"/>
        </w:rPr>
        <w:t xml:space="preserve"> amplo </w:t>
      </w:r>
      <w:r w:rsidR="00737942" w:rsidRPr="005B634F">
        <w:rPr>
          <w:rFonts w:ascii="Georgia" w:hAnsi="Georgia"/>
          <w:sz w:val="21"/>
          <w:szCs w:val="21"/>
        </w:rPr>
        <w:t>feedback</w:t>
      </w:r>
      <w:r w:rsidR="00737942">
        <w:rPr>
          <w:rFonts w:ascii="Georgia" w:hAnsi="Georgia"/>
          <w:sz w:val="21"/>
          <w:szCs w:val="21"/>
        </w:rPr>
        <w:t xml:space="preserve"> com o </w:t>
      </w:r>
      <w:r w:rsidR="00AD39E2">
        <w:rPr>
          <w:rFonts w:ascii="Georgia" w:hAnsi="Georgia"/>
          <w:sz w:val="21"/>
          <w:szCs w:val="21"/>
        </w:rPr>
        <w:t>programa Voz do C</w:t>
      </w:r>
      <w:r>
        <w:rPr>
          <w:rFonts w:ascii="Georgia" w:hAnsi="Georgia"/>
          <w:sz w:val="21"/>
          <w:szCs w:val="21"/>
        </w:rPr>
        <w:t xml:space="preserve">liente. </w:t>
      </w:r>
    </w:p>
    <w:p w14:paraId="0D480430" w14:textId="1ED566ED" w:rsidR="00AB4394" w:rsidRDefault="00AB4394" w:rsidP="00044FC7">
      <w:pPr>
        <w:spacing w:line="276" w:lineRule="auto"/>
        <w:rPr>
          <w:rFonts w:ascii="Georgia" w:hAnsi="Georgia"/>
          <w:sz w:val="21"/>
          <w:szCs w:val="21"/>
        </w:rPr>
      </w:pPr>
    </w:p>
    <w:p w14:paraId="7BDA627E" w14:textId="727DA8EF" w:rsidR="00AB4394" w:rsidRDefault="0022172C" w:rsidP="00044FC7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Federico </w:t>
      </w:r>
      <w:proofErr w:type="spellStart"/>
      <w:r>
        <w:rPr>
          <w:rFonts w:ascii="Georgia" w:hAnsi="Georgia"/>
          <w:sz w:val="21"/>
          <w:szCs w:val="21"/>
        </w:rPr>
        <w:t>Lovera</w:t>
      </w:r>
      <w:proofErr w:type="spellEnd"/>
      <w:r>
        <w:rPr>
          <w:rFonts w:ascii="Georgia" w:hAnsi="Georgia"/>
          <w:sz w:val="21"/>
          <w:szCs w:val="21"/>
        </w:rPr>
        <w:t xml:space="preserve">, gerente regional de produtos para guindastes para terreno acidentado, afirmou que a mudança na fabricação oferece diversas vantagens de custo e tempo aos clientes. </w:t>
      </w:r>
    </w:p>
    <w:p w14:paraId="0743EEC6" w14:textId="542BCFB6" w:rsidR="005733DD" w:rsidRDefault="005733DD" w:rsidP="00044FC7">
      <w:pPr>
        <w:spacing w:line="276" w:lineRule="auto"/>
        <w:rPr>
          <w:rFonts w:ascii="Georgia" w:hAnsi="Georgia"/>
          <w:sz w:val="21"/>
          <w:szCs w:val="21"/>
        </w:rPr>
      </w:pPr>
    </w:p>
    <w:p w14:paraId="2FCC5248" w14:textId="00718EBE" w:rsidR="005733DD" w:rsidRDefault="005733DD" w:rsidP="00044FC7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“Nossos clientes na Europa, África, </w:t>
      </w:r>
      <w:r w:rsidR="00737942">
        <w:rPr>
          <w:rFonts w:ascii="Georgia" w:hAnsi="Georgia"/>
          <w:sz w:val="21"/>
          <w:szCs w:val="21"/>
        </w:rPr>
        <w:t>Oriente Médio e Ásia-Pacífico estão se beneficiando</w:t>
      </w:r>
      <w:r>
        <w:rPr>
          <w:rFonts w:ascii="Georgia" w:hAnsi="Georgia"/>
          <w:sz w:val="21"/>
          <w:szCs w:val="21"/>
        </w:rPr>
        <w:t xml:space="preserve"> muito da ampliação da produção de gui</w:t>
      </w:r>
      <w:r w:rsidR="00737942">
        <w:rPr>
          <w:rFonts w:ascii="Georgia" w:hAnsi="Georgia"/>
          <w:sz w:val="21"/>
          <w:szCs w:val="21"/>
        </w:rPr>
        <w:t xml:space="preserve">ndastes RT na Itália”, disse </w:t>
      </w:r>
      <w:proofErr w:type="spellStart"/>
      <w:r w:rsidR="00737942">
        <w:rPr>
          <w:rFonts w:ascii="Georgia" w:hAnsi="Georgia"/>
          <w:sz w:val="21"/>
          <w:szCs w:val="21"/>
        </w:rPr>
        <w:t>Lovera</w:t>
      </w:r>
      <w:proofErr w:type="spellEnd"/>
      <w:r>
        <w:rPr>
          <w:rFonts w:ascii="Georgia" w:hAnsi="Georgia"/>
          <w:sz w:val="21"/>
          <w:szCs w:val="21"/>
        </w:rPr>
        <w:t xml:space="preserve">. “Para eles, isso significa </w:t>
      </w:r>
      <w:r w:rsidR="00737942">
        <w:rPr>
          <w:rFonts w:ascii="Georgia" w:hAnsi="Georgia"/>
          <w:sz w:val="21"/>
          <w:szCs w:val="21"/>
        </w:rPr>
        <w:t xml:space="preserve">menores </w:t>
      </w:r>
      <w:r>
        <w:rPr>
          <w:rFonts w:ascii="Georgia" w:hAnsi="Georgia"/>
          <w:sz w:val="21"/>
          <w:szCs w:val="21"/>
        </w:rPr>
        <w:t xml:space="preserve">tempos de espera, custos de transporte mais baixos e tarifas de importação preferenciais em países que reconhecem o certificado de origem EUR1. Além disso, com o foco </w:t>
      </w:r>
      <w:r w:rsidR="00737942">
        <w:rPr>
          <w:rFonts w:ascii="Georgia" w:hAnsi="Georgia"/>
          <w:sz w:val="21"/>
          <w:szCs w:val="21"/>
        </w:rPr>
        <w:t>da</w:t>
      </w:r>
      <w:r>
        <w:rPr>
          <w:rFonts w:ascii="Georgia" w:hAnsi="Georgia"/>
          <w:sz w:val="21"/>
          <w:szCs w:val="21"/>
        </w:rPr>
        <w:t xml:space="preserve"> empresa em iniciativas </w:t>
      </w:r>
      <w:proofErr w:type="spellStart"/>
      <w:r w:rsidR="00737942" w:rsidRPr="00737942">
        <w:rPr>
          <w:rFonts w:ascii="Georgia" w:hAnsi="Georgia"/>
          <w:i/>
          <w:sz w:val="21"/>
          <w:szCs w:val="21"/>
        </w:rPr>
        <w:t>l</w:t>
      </w:r>
      <w:r w:rsidRPr="00737942">
        <w:rPr>
          <w:rFonts w:ascii="Georgia" w:hAnsi="Georgia"/>
          <w:i/>
          <w:sz w:val="21"/>
          <w:szCs w:val="21"/>
        </w:rPr>
        <w:t>ean</w:t>
      </w:r>
      <w:proofErr w:type="spellEnd"/>
      <w:r>
        <w:rPr>
          <w:rFonts w:ascii="Georgia" w:hAnsi="Georgia"/>
          <w:sz w:val="21"/>
          <w:szCs w:val="21"/>
        </w:rPr>
        <w:t xml:space="preserve"> e </w:t>
      </w:r>
      <w:r w:rsidR="00737942">
        <w:rPr>
          <w:rFonts w:ascii="Georgia" w:hAnsi="Georgia"/>
          <w:sz w:val="21"/>
          <w:szCs w:val="21"/>
        </w:rPr>
        <w:t xml:space="preserve">em </w:t>
      </w:r>
      <w:r>
        <w:rPr>
          <w:rFonts w:ascii="Georgia" w:hAnsi="Georgia"/>
          <w:sz w:val="21"/>
          <w:szCs w:val="21"/>
        </w:rPr>
        <w:t xml:space="preserve">excelência de fabricação, podemos garantir que as especificações e a qualidade dos nossos guindastes RT na Itália são as mesmas dos guindastes que fabricamos em </w:t>
      </w:r>
      <w:proofErr w:type="spellStart"/>
      <w:r>
        <w:rPr>
          <w:rFonts w:ascii="Georgia" w:hAnsi="Georgia"/>
          <w:sz w:val="21"/>
          <w:szCs w:val="21"/>
        </w:rPr>
        <w:t>Shady</w:t>
      </w:r>
      <w:proofErr w:type="spellEnd"/>
      <w:r>
        <w:rPr>
          <w:rFonts w:ascii="Georgia" w:hAnsi="Georgia"/>
          <w:sz w:val="21"/>
          <w:szCs w:val="21"/>
        </w:rPr>
        <w:t xml:space="preserve"> Grove”.</w:t>
      </w:r>
    </w:p>
    <w:p w14:paraId="5BF860D6" w14:textId="62A7D2EC" w:rsidR="00BF0ACA" w:rsidRDefault="00BF0ACA" w:rsidP="00044FC7">
      <w:pPr>
        <w:spacing w:line="276" w:lineRule="auto"/>
        <w:rPr>
          <w:rFonts w:ascii="Georgia" w:hAnsi="Georgia"/>
          <w:sz w:val="21"/>
          <w:szCs w:val="21"/>
        </w:rPr>
      </w:pPr>
    </w:p>
    <w:p w14:paraId="52F5382F" w14:textId="60BB463F" w:rsidR="00EF10CC" w:rsidRPr="00EF10CC" w:rsidRDefault="008C7AD1" w:rsidP="00BF0ACA">
      <w:pPr>
        <w:spacing w:line="276" w:lineRule="auto"/>
        <w:rPr>
          <w:rFonts w:ascii="Georgia" w:hAnsi="Georgia" w:cs="Open Sans"/>
          <w:b/>
          <w:sz w:val="21"/>
          <w:szCs w:val="21"/>
        </w:rPr>
      </w:pPr>
      <w:r>
        <w:rPr>
          <w:rFonts w:ascii="Georgia" w:hAnsi="Georgia"/>
          <w:b/>
          <w:sz w:val="21"/>
          <w:szCs w:val="21"/>
        </w:rPr>
        <w:t>Novas adições</w:t>
      </w:r>
    </w:p>
    <w:p w14:paraId="593CB906" w14:textId="77777777" w:rsidR="00EF10CC" w:rsidRDefault="00EF10CC" w:rsidP="00BF0ACA">
      <w:pPr>
        <w:spacing w:line="276" w:lineRule="auto"/>
        <w:rPr>
          <w:rFonts w:ascii="Georgia" w:hAnsi="Georgia" w:cs="Open Sans"/>
          <w:sz w:val="21"/>
          <w:szCs w:val="21"/>
        </w:rPr>
      </w:pPr>
    </w:p>
    <w:p w14:paraId="10DE93CB" w14:textId="770801F6" w:rsidR="00BF0ACA" w:rsidRDefault="00BF0ACA" w:rsidP="00BF0ACA">
      <w:pPr>
        <w:spacing w:line="276" w:lineRule="auto"/>
        <w:rPr>
          <w:rFonts w:ascii="Georgia" w:hAnsi="Georgia" w:cs="Open Sans"/>
          <w:sz w:val="21"/>
          <w:szCs w:val="21"/>
        </w:rPr>
      </w:pPr>
      <w:r>
        <w:rPr>
          <w:rFonts w:ascii="Georgia" w:hAnsi="Georgia"/>
          <w:sz w:val="21"/>
          <w:szCs w:val="21"/>
        </w:rPr>
        <w:t>O GRT8100 é o maior guindaste Grove para terreno acidentado construído na fábrica italiana. Ele tem capacidade de 100 t e lança principal de 47 m</w:t>
      </w:r>
      <w:r w:rsidR="00737942">
        <w:rPr>
          <w:rFonts w:ascii="Georgia" w:hAnsi="Georgia"/>
          <w:sz w:val="21"/>
          <w:szCs w:val="21"/>
        </w:rPr>
        <w:t xml:space="preserve"> com cinco seções</w:t>
      </w:r>
      <w:r>
        <w:rPr>
          <w:rFonts w:ascii="Georgia" w:hAnsi="Georgia"/>
          <w:sz w:val="21"/>
          <w:szCs w:val="21"/>
        </w:rPr>
        <w:t xml:space="preserve">, o que proporciona mais alcance e maior versatilidade. O guindaste também conta com o Sistema de </w:t>
      </w:r>
      <w:r w:rsidR="00737942">
        <w:rPr>
          <w:rFonts w:ascii="Georgia" w:hAnsi="Georgia"/>
          <w:sz w:val="21"/>
          <w:szCs w:val="21"/>
        </w:rPr>
        <w:t>C</w:t>
      </w:r>
      <w:r>
        <w:rPr>
          <w:rFonts w:ascii="Georgia" w:hAnsi="Georgia"/>
          <w:sz w:val="21"/>
          <w:szCs w:val="21"/>
        </w:rPr>
        <w:t xml:space="preserve">ontrole do </w:t>
      </w:r>
      <w:r w:rsidR="00737942">
        <w:rPr>
          <w:rFonts w:ascii="Georgia" w:hAnsi="Georgia"/>
          <w:sz w:val="21"/>
          <w:szCs w:val="21"/>
        </w:rPr>
        <w:t>G</w:t>
      </w:r>
      <w:r>
        <w:rPr>
          <w:rFonts w:ascii="Georgia" w:hAnsi="Georgia"/>
          <w:sz w:val="21"/>
          <w:szCs w:val="21"/>
        </w:rPr>
        <w:t>uindaste</w:t>
      </w:r>
      <w:r w:rsidR="00737942">
        <w:rPr>
          <w:rFonts w:ascii="Georgia" w:hAnsi="Georgia"/>
          <w:sz w:val="21"/>
          <w:szCs w:val="21"/>
        </w:rPr>
        <w:t xml:space="preserve"> (CCS</w:t>
      </w:r>
      <w:r>
        <w:rPr>
          <w:rFonts w:ascii="Georgia" w:hAnsi="Georgia"/>
          <w:sz w:val="21"/>
          <w:szCs w:val="21"/>
        </w:rPr>
        <w:t xml:space="preserve">) da Manitowoc com sua interface amigável para que as operações sejam mais fáceis e eficientes. Outros recursos incluem uma cabine com inclinação e tabelas de carga impressionantes. </w:t>
      </w:r>
    </w:p>
    <w:p w14:paraId="1FD59C8B" w14:textId="77777777" w:rsidR="00BF0ACA" w:rsidRDefault="00BF0ACA" w:rsidP="00BF0ACA">
      <w:pPr>
        <w:spacing w:line="276" w:lineRule="auto"/>
        <w:rPr>
          <w:rFonts w:ascii="Georgia" w:hAnsi="Georgia" w:cs="Open Sans"/>
          <w:sz w:val="21"/>
          <w:szCs w:val="21"/>
        </w:rPr>
      </w:pPr>
    </w:p>
    <w:p w14:paraId="6CECE880" w14:textId="00942A06" w:rsidR="00BF0ACA" w:rsidRDefault="00BF0ACA" w:rsidP="00BF0ACA">
      <w:pPr>
        <w:spacing w:line="276" w:lineRule="auto"/>
        <w:rPr>
          <w:rFonts w:ascii="Georgia" w:hAnsi="Georgia" w:cs="Open Sans"/>
          <w:sz w:val="21"/>
          <w:szCs w:val="21"/>
        </w:rPr>
      </w:pPr>
      <w:r>
        <w:rPr>
          <w:rFonts w:ascii="Georgia" w:hAnsi="Georgia"/>
          <w:sz w:val="21"/>
          <w:szCs w:val="21"/>
        </w:rPr>
        <w:t>Com um conjunto completo de opções de extensão e insertos de lança, o GRT8100 tem o melhor alcance da categoria de 77 m. As duas extensões deslocáveis manual e hidráulica de 10 m e 17 </w:t>
      </w:r>
      <w:proofErr w:type="gramStart"/>
      <w:r>
        <w:rPr>
          <w:rFonts w:ascii="Georgia" w:hAnsi="Georgia"/>
          <w:sz w:val="21"/>
          <w:szCs w:val="21"/>
        </w:rPr>
        <w:t>m</w:t>
      </w:r>
      <w:proofErr w:type="gramEnd"/>
      <w:r>
        <w:rPr>
          <w:rFonts w:ascii="Georgia" w:hAnsi="Georgia"/>
          <w:sz w:val="21"/>
          <w:szCs w:val="21"/>
        </w:rPr>
        <w:t xml:space="preserve"> estão disponíveis juntamente com um jib de 3 m para serviço pesado que pode ser deslocado para 40 graus.  </w:t>
      </w:r>
    </w:p>
    <w:p w14:paraId="12FE27F7" w14:textId="3B4FE9D9" w:rsidR="00BF0ACA" w:rsidRDefault="00BF0ACA" w:rsidP="00BF0ACA">
      <w:pPr>
        <w:spacing w:line="276" w:lineRule="auto"/>
        <w:rPr>
          <w:rFonts w:ascii="Georgia" w:hAnsi="Georgia" w:cs="Open Sans"/>
          <w:sz w:val="21"/>
          <w:szCs w:val="21"/>
        </w:rPr>
      </w:pPr>
    </w:p>
    <w:p w14:paraId="58766216" w14:textId="77777777" w:rsidR="00A24FFB" w:rsidRDefault="00BF0ACA" w:rsidP="00BF0ACA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O GRT655L é um guindaste menor, com capacidade de 51 t, mas que possui recursos igualmente excepcionais. Ele possui uma lança de 43 m</w:t>
      </w:r>
      <w:r w:rsidR="00A24FFB">
        <w:rPr>
          <w:rFonts w:ascii="Georgia" w:hAnsi="Georgia"/>
          <w:sz w:val="21"/>
          <w:szCs w:val="21"/>
        </w:rPr>
        <w:t xml:space="preserve"> com cinco seções</w:t>
      </w:r>
      <w:r>
        <w:rPr>
          <w:rFonts w:ascii="Georgia" w:hAnsi="Georgia"/>
          <w:sz w:val="21"/>
          <w:szCs w:val="21"/>
        </w:rPr>
        <w:t xml:space="preserve">, o que </w:t>
      </w:r>
      <w:r w:rsidR="00A24FFB">
        <w:rPr>
          <w:rFonts w:ascii="Georgia" w:hAnsi="Georgia"/>
          <w:sz w:val="21"/>
          <w:szCs w:val="21"/>
        </w:rPr>
        <w:t>oferece</w:t>
      </w:r>
      <w:r>
        <w:rPr>
          <w:rFonts w:ascii="Georgia" w:hAnsi="Georgia"/>
          <w:sz w:val="21"/>
          <w:szCs w:val="21"/>
        </w:rPr>
        <w:t xml:space="preserve"> uma vantagem de alcance </w:t>
      </w:r>
      <w:r>
        <w:rPr>
          <w:rFonts w:ascii="Georgia" w:hAnsi="Georgia"/>
          <w:sz w:val="21"/>
          <w:szCs w:val="21"/>
        </w:rPr>
        <w:lastRenderedPageBreak/>
        <w:t xml:space="preserve">de 8 m em relação ao modelo mais próximo da concorrência. Essa lança mais longa proporciona um raio de trabalho máximo de 36 m e uma capacidade de tabela 80% maior do que guindastes concorrentes nesse raio. As capacidades excepcionais de tabelas, a capacidade de manobra e o maior comprimento da lança do guindaste — combinados com seu tamanho compacto de 3 m por 12,8 m — tornam este guindaste ideal para locadoras, </w:t>
      </w:r>
      <w:r w:rsidR="00A24FFB">
        <w:rPr>
          <w:rFonts w:ascii="Georgia" w:hAnsi="Georgia"/>
          <w:sz w:val="21"/>
          <w:szCs w:val="21"/>
        </w:rPr>
        <w:t>para as quais</w:t>
      </w:r>
      <w:r>
        <w:rPr>
          <w:rFonts w:ascii="Georgia" w:hAnsi="Georgia"/>
          <w:sz w:val="21"/>
          <w:szCs w:val="21"/>
        </w:rPr>
        <w:t xml:space="preserve"> versatilidade e flexibilidade são essenciais. </w:t>
      </w:r>
    </w:p>
    <w:p w14:paraId="4E0BE91A" w14:textId="77777777" w:rsidR="00A24FFB" w:rsidRDefault="00A24FFB" w:rsidP="00BF0ACA">
      <w:pPr>
        <w:spacing w:line="276" w:lineRule="auto"/>
        <w:rPr>
          <w:rFonts w:ascii="Georgia" w:hAnsi="Georgia"/>
          <w:sz w:val="21"/>
          <w:szCs w:val="21"/>
        </w:rPr>
      </w:pPr>
    </w:p>
    <w:p w14:paraId="03CB0FBD" w14:textId="58DF9370" w:rsidR="00BF0ACA" w:rsidRDefault="00BF0ACA" w:rsidP="00BF0ACA">
      <w:pPr>
        <w:spacing w:line="276" w:lineRule="auto"/>
        <w:rPr>
          <w:rFonts w:ascii="Georgia" w:hAnsi="Georgia" w:cs="Open Sans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Para que os clientes tenham mais opções, a Grove também oferece uma versão do guindaste com lança regular, o GRT655. Ele é construído na mesma plataforma do GRT655L, mas </w:t>
      </w:r>
      <w:r w:rsidR="00A24FFB">
        <w:rPr>
          <w:rFonts w:ascii="Georgia" w:hAnsi="Georgia"/>
          <w:sz w:val="21"/>
          <w:szCs w:val="21"/>
        </w:rPr>
        <w:t>tem</w:t>
      </w:r>
      <w:r>
        <w:rPr>
          <w:rFonts w:ascii="Georgia" w:hAnsi="Georgia"/>
          <w:sz w:val="21"/>
          <w:szCs w:val="21"/>
        </w:rPr>
        <w:t xml:space="preserve"> uma seção de lança a menos, totalizando um comprimento de lança principal de 34,8 m.  </w:t>
      </w:r>
    </w:p>
    <w:p w14:paraId="5B539820" w14:textId="4773979B" w:rsidR="00BF0ACA" w:rsidRDefault="00BF0ACA" w:rsidP="00044FC7">
      <w:pPr>
        <w:spacing w:line="276" w:lineRule="auto"/>
        <w:rPr>
          <w:rFonts w:ascii="Georgia" w:hAnsi="Georgia"/>
          <w:sz w:val="21"/>
          <w:szCs w:val="21"/>
        </w:rPr>
      </w:pPr>
    </w:p>
    <w:p w14:paraId="1942D376" w14:textId="0EDB4634" w:rsidR="00EF10CC" w:rsidRDefault="004428D0" w:rsidP="00EF10CC">
      <w:pPr>
        <w:spacing w:line="276" w:lineRule="auto"/>
        <w:rPr>
          <w:rFonts w:ascii="Georgia" w:hAnsi="Georgia" w:cs="Open Sans"/>
          <w:sz w:val="21"/>
          <w:szCs w:val="21"/>
        </w:rPr>
      </w:pPr>
      <w:r>
        <w:rPr>
          <w:rFonts w:ascii="Georgia" w:hAnsi="Georgia"/>
          <w:sz w:val="21"/>
          <w:szCs w:val="21"/>
        </w:rPr>
        <w:t>O desenvolvimento dos dois guind</w:t>
      </w:r>
      <w:r w:rsidR="00A24FFB">
        <w:rPr>
          <w:rFonts w:ascii="Georgia" w:hAnsi="Georgia"/>
          <w:sz w:val="21"/>
          <w:szCs w:val="21"/>
        </w:rPr>
        <w:t>astes envolveu amplos testes de</w:t>
      </w:r>
      <w:r>
        <w:rPr>
          <w:rFonts w:ascii="Georgia" w:hAnsi="Georgia"/>
          <w:sz w:val="21"/>
          <w:szCs w:val="21"/>
        </w:rPr>
        <w:t xml:space="preserve"> componentes e da máquina no Ce</w:t>
      </w:r>
      <w:r w:rsidR="00A24FFB">
        <w:rPr>
          <w:rFonts w:ascii="Georgia" w:hAnsi="Georgia"/>
          <w:sz w:val="21"/>
          <w:szCs w:val="21"/>
        </w:rPr>
        <w:t>ntro Verificação de P</w:t>
      </w:r>
      <w:r>
        <w:rPr>
          <w:rFonts w:ascii="Georgia" w:hAnsi="Georgia"/>
          <w:sz w:val="21"/>
          <w:szCs w:val="21"/>
        </w:rPr>
        <w:t xml:space="preserve">rodutos da Manitowoc em </w:t>
      </w:r>
      <w:proofErr w:type="spellStart"/>
      <w:r>
        <w:rPr>
          <w:rFonts w:ascii="Georgia" w:hAnsi="Georgia"/>
          <w:sz w:val="21"/>
          <w:szCs w:val="21"/>
        </w:rPr>
        <w:t>Shady</w:t>
      </w:r>
      <w:proofErr w:type="spellEnd"/>
      <w:r>
        <w:rPr>
          <w:rFonts w:ascii="Georgia" w:hAnsi="Georgia"/>
          <w:sz w:val="21"/>
          <w:szCs w:val="21"/>
        </w:rPr>
        <w:t xml:space="preserve"> Grove. Uma garantia </w:t>
      </w:r>
      <w:r w:rsidR="00A24FFB">
        <w:rPr>
          <w:rFonts w:ascii="Georgia" w:hAnsi="Georgia"/>
          <w:sz w:val="21"/>
          <w:szCs w:val="21"/>
        </w:rPr>
        <w:t xml:space="preserve">padrão </w:t>
      </w:r>
      <w:r>
        <w:rPr>
          <w:rFonts w:ascii="Georgia" w:hAnsi="Georgia"/>
          <w:sz w:val="21"/>
          <w:szCs w:val="21"/>
        </w:rPr>
        <w:t xml:space="preserve">de dois anos é oferecida para o GRT8100 e o GRT655L.  </w:t>
      </w:r>
    </w:p>
    <w:p w14:paraId="5D147C97" w14:textId="75FC9A53" w:rsidR="00C231F4" w:rsidRDefault="00C231F4" w:rsidP="00044FC7">
      <w:pPr>
        <w:spacing w:line="276" w:lineRule="auto"/>
        <w:rPr>
          <w:rFonts w:ascii="Georgia" w:hAnsi="Georgia"/>
          <w:sz w:val="21"/>
          <w:szCs w:val="21"/>
        </w:rPr>
      </w:pPr>
    </w:p>
    <w:p w14:paraId="50A4DE2A" w14:textId="6E76E6D8" w:rsidR="00815743" w:rsidRDefault="00C231F4" w:rsidP="00044FC7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A bauma 2019 é a 32</w:t>
      </w:r>
      <w:r>
        <w:rPr>
          <w:rFonts w:ascii="Georgia" w:hAnsi="Georgia"/>
          <w:sz w:val="21"/>
          <w:szCs w:val="21"/>
          <w:vertAlign w:val="superscript"/>
        </w:rPr>
        <w:t>a</w:t>
      </w:r>
      <w:r>
        <w:rPr>
          <w:rFonts w:ascii="Georgia" w:hAnsi="Georgia"/>
          <w:sz w:val="21"/>
          <w:szCs w:val="21"/>
        </w:rPr>
        <w:t xml:space="preserve"> edição da maior feira comercial do mundo de maquinário para construção, máquinas para materiais de construção, máquinas para mineração, veículos de construção e equipamentos de construção. Ela acontece de 8 a 14 de abril em Munique, Alemanha, e a Manitowoc pode ser encontrada nos estandes FS 1201, FS1202 e FS1302/1. </w:t>
      </w:r>
    </w:p>
    <w:p w14:paraId="703F2888" w14:textId="77777777" w:rsidR="00C231F4" w:rsidRPr="00C231F4" w:rsidRDefault="00C231F4" w:rsidP="00044FC7">
      <w:pPr>
        <w:spacing w:line="276" w:lineRule="auto"/>
        <w:rPr>
          <w:rFonts w:ascii="Georgia" w:hAnsi="Georgia"/>
          <w:sz w:val="21"/>
          <w:szCs w:val="21"/>
        </w:rPr>
      </w:pPr>
    </w:p>
    <w:p w14:paraId="219F17A1" w14:textId="77777777" w:rsidR="0065068E" w:rsidRPr="006A69FE" w:rsidRDefault="0065068E" w:rsidP="00044FC7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-FIM-</w:t>
      </w:r>
    </w:p>
    <w:p w14:paraId="6F5A3A80" w14:textId="77777777" w:rsidR="0065068E" w:rsidRPr="006A69FE" w:rsidRDefault="0065068E" w:rsidP="00044FC7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</w:p>
    <w:p w14:paraId="19D8721E" w14:textId="0BF47AF9" w:rsidR="00164A29" w:rsidRPr="003556FE" w:rsidRDefault="00164A29" w:rsidP="00044FC7">
      <w:pPr>
        <w:spacing w:line="276" w:lineRule="auto"/>
        <w:rPr>
          <w:rFonts w:ascii="Verdana" w:hAnsi="Verdana"/>
          <w:b/>
          <w:color w:val="41525C"/>
          <w:sz w:val="18"/>
          <w:szCs w:val="18"/>
        </w:rPr>
      </w:pPr>
      <w:r>
        <w:rPr>
          <w:rFonts w:ascii="Verdana" w:hAnsi="Verdana"/>
          <w:color w:val="ED1C2A"/>
          <w:sz w:val="18"/>
          <w:szCs w:val="18"/>
        </w:rPr>
        <w:t>CONTATO</w:t>
      </w:r>
    </w:p>
    <w:p w14:paraId="1F9EB314" w14:textId="41E47708" w:rsidR="00164A29" w:rsidRPr="003556FE" w:rsidRDefault="00B17190" w:rsidP="00044FC7">
      <w:pPr>
        <w:tabs>
          <w:tab w:val="left" w:pos="3969"/>
        </w:tabs>
        <w:spacing w:line="276" w:lineRule="auto"/>
        <w:rPr>
          <w:rFonts w:ascii="Verdana" w:hAnsi="Verdana"/>
          <w:b/>
          <w:color w:val="41525C"/>
          <w:sz w:val="18"/>
          <w:szCs w:val="18"/>
        </w:rPr>
      </w:pPr>
      <w:proofErr w:type="spellStart"/>
      <w:r>
        <w:rPr>
          <w:rFonts w:ascii="Verdana" w:hAnsi="Verdana"/>
          <w:b/>
          <w:color w:val="41525C"/>
          <w:sz w:val="18"/>
          <w:szCs w:val="18"/>
        </w:rPr>
        <w:t>Insa</w:t>
      </w:r>
      <w:proofErr w:type="spellEnd"/>
      <w:r>
        <w:rPr>
          <w:rFonts w:ascii="Verdana" w:hAnsi="Verdana"/>
          <w:b/>
          <w:color w:val="41525C"/>
          <w:sz w:val="18"/>
          <w:szCs w:val="18"/>
        </w:rPr>
        <w:t xml:space="preserve"> </w:t>
      </w:r>
      <w:proofErr w:type="spellStart"/>
      <w:r>
        <w:rPr>
          <w:rFonts w:ascii="Verdana" w:hAnsi="Verdana"/>
          <w:b/>
          <w:color w:val="41525C"/>
          <w:sz w:val="18"/>
          <w:szCs w:val="18"/>
        </w:rPr>
        <w:t>Heim</w:t>
      </w:r>
      <w:proofErr w:type="spellEnd"/>
      <w:r>
        <w:rPr>
          <w:rFonts w:ascii="Verdana" w:hAnsi="Verdana"/>
          <w:sz w:val="18"/>
          <w:szCs w:val="18"/>
        </w:rPr>
        <w:tab/>
      </w:r>
    </w:p>
    <w:p w14:paraId="2648D95D" w14:textId="56087E55" w:rsidR="00164A29" w:rsidRPr="003556FE" w:rsidRDefault="00164A29" w:rsidP="00044FC7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Manitowoc</w:t>
      </w:r>
      <w:r>
        <w:rPr>
          <w:rFonts w:ascii="Verdana" w:hAnsi="Verdana"/>
          <w:sz w:val="18"/>
          <w:szCs w:val="18"/>
        </w:rPr>
        <w:tab/>
      </w:r>
    </w:p>
    <w:p w14:paraId="53C7891E" w14:textId="0F8CE8AC" w:rsidR="00164A29" w:rsidRPr="003556FE" w:rsidRDefault="00D4675D" w:rsidP="00044FC7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T +49 4421 294 4170</w:t>
      </w:r>
      <w:r>
        <w:rPr>
          <w:rFonts w:ascii="Verdana" w:hAnsi="Verdana"/>
          <w:color w:val="41525C"/>
          <w:sz w:val="18"/>
          <w:szCs w:val="18"/>
        </w:rPr>
        <w:tab/>
      </w:r>
    </w:p>
    <w:p w14:paraId="28E436EA" w14:textId="03DD1717" w:rsidR="00164A29" w:rsidRPr="002C3E69" w:rsidRDefault="0021039B" w:rsidP="00044FC7">
      <w:pPr>
        <w:tabs>
          <w:tab w:val="left" w:pos="1055"/>
          <w:tab w:val="left" w:pos="3969"/>
          <w:tab w:val="left" w:pos="6379"/>
          <w:tab w:val="left" w:pos="7371"/>
        </w:tabs>
        <w:spacing w:line="276" w:lineRule="auto"/>
        <w:rPr>
          <w:rFonts w:ascii="Verdana" w:hAnsi="Verdana"/>
          <w:b/>
          <w:color w:val="41525C"/>
          <w:sz w:val="18"/>
          <w:szCs w:val="18"/>
        </w:rPr>
      </w:pPr>
      <w:hyperlink r:id="rId9" w:history="1">
        <w:r w:rsidR="00DB486D">
          <w:rPr>
            <w:rStyle w:val="Hyperlink"/>
            <w:rFonts w:ascii="Verdana" w:hAnsi="Verdana"/>
            <w:sz w:val="18"/>
            <w:szCs w:val="18"/>
          </w:rPr>
          <w:t>insa.heim@manitowoc.com</w:t>
        </w:r>
      </w:hyperlink>
    </w:p>
    <w:p w14:paraId="78526A87" w14:textId="77777777" w:rsidR="00D4675D" w:rsidRPr="009222C2" w:rsidRDefault="00D4675D" w:rsidP="00044FC7">
      <w:pPr>
        <w:spacing w:line="276" w:lineRule="auto"/>
        <w:rPr>
          <w:rFonts w:ascii="Georgia" w:hAnsi="Georgia" w:cs="Arial"/>
          <w:sz w:val="19"/>
          <w:szCs w:val="19"/>
        </w:rPr>
      </w:pPr>
    </w:p>
    <w:p w14:paraId="734BA79F" w14:textId="77777777" w:rsidR="00671966" w:rsidRPr="00057C71" w:rsidRDefault="00671966" w:rsidP="00671966">
      <w:pPr>
        <w:widowControl w:val="0"/>
        <w:autoSpaceDE w:val="0"/>
        <w:autoSpaceDN w:val="0"/>
        <w:adjustRightInd w:val="0"/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/>
          <w:bCs/>
          <w:color w:val="FF0000"/>
          <w:sz w:val="18"/>
          <w:szCs w:val="18"/>
        </w:rPr>
        <w:t>SOBRE A THE MANITOWOC COMPANY, INC.</w:t>
      </w:r>
    </w:p>
    <w:p w14:paraId="386A84CF" w14:textId="77777777" w:rsidR="00671966" w:rsidRPr="00057C71" w:rsidRDefault="00671966" w:rsidP="00671966">
      <w:pPr>
        <w:rPr>
          <w:rFonts w:ascii="Verdana" w:hAnsi="Verdana"/>
          <w:color w:val="595959"/>
          <w:sz w:val="18"/>
          <w:szCs w:val="18"/>
        </w:rPr>
      </w:pPr>
      <w:r>
        <w:rPr>
          <w:rFonts w:ascii="Verdana" w:hAnsi="Verdana"/>
          <w:color w:val="595959"/>
          <w:sz w:val="18"/>
          <w:szCs w:val="18"/>
        </w:rPr>
        <w:t xml:space="preserve">Fundada em 1902, a The Manitowoc </w:t>
      </w:r>
      <w:proofErr w:type="spellStart"/>
      <w:r>
        <w:rPr>
          <w:rFonts w:ascii="Verdana" w:hAnsi="Verdana"/>
          <w:color w:val="595959"/>
          <w:sz w:val="18"/>
          <w:szCs w:val="18"/>
        </w:rPr>
        <w:t>Company</w:t>
      </w:r>
      <w:proofErr w:type="spellEnd"/>
      <w:r>
        <w:rPr>
          <w:rFonts w:ascii="Verdana" w:hAnsi="Verdana"/>
          <w:color w:val="595959"/>
          <w:sz w:val="18"/>
          <w:szCs w:val="18"/>
        </w:rPr>
        <w:t xml:space="preserve">, Inc. é uma das principais fabricantes de guindastes e soluções de elevação com instalações de fabricação, distribuição e serviços em 20 países. Nos Estados Unidos, as marcas Grove, Manitowoc, </w:t>
      </w:r>
      <w:proofErr w:type="spellStart"/>
      <w:r>
        <w:rPr>
          <w:rFonts w:ascii="Verdana" w:hAnsi="Verdana"/>
          <w:color w:val="595959"/>
          <w:sz w:val="18"/>
          <w:szCs w:val="18"/>
        </w:rPr>
        <w:t>National</w:t>
      </w:r>
      <w:proofErr w:type="spellEnd"/>
      <w:r>
        <w:rPr>
          <w:rFonts w:ascii="Verdana" w:hAnsi="Verdana"/>
          <w:color w:val="595959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595959"/>
          <w:sz w:val="18"/>
          <w:szCs w:val="18"/>
        </w:rPr>
        <w:t>Crane</w:t>
      </w:r>
      <w:proofErr w:type="spellEnd"/>
      <w:r>
        <w:rPr>
          <w:rFonts w:ascii="Verdana" w:hAnsi="Verdana"/>
          <w:color w:val="595959"/>
          <w:sz w:val="18"/>
          <w:szCs w:val="18"/>
        </w:rPr>
        <w:t xml:space="preserve">, Potain e </w:t>
      </w:r>
      <w:proofErr w:type="spellStart"/>
      <w:r>
        <w:rPr>
          <w:rFonts w:ascii="Verdana" w:hAnsi="Verdana"/>
          <w:color w:val="595959"/>
          <w:sz w:val="18"/>
          <w:szCs w:val="18"/>
        </w:rPr>
        <w:t>Shuttlelift</w:t>
      </w:r>
      <w:proofErr w:type="spellEnd"/>
      <w:r>
        <w:rPr>
          <w:rFonts w:ascii="Verdana" w:hAnsi="Verdana"/>
          <w:color w:val="595959"/>
          <w:sz w:val="18"/>
          <w:szCs w:val="18"/>
        </w:rPr>
        <w:t xml:space="preserve"> são vendidas e recebem suporte da Grove US, LLC, uma subsidiária da The Manitowoc </w:t>
      </w:r>
      <w:proofErr w:type="spellStart"/>
      <w:r>
        <w:rPr>
          <w:rFonts w:ascii="Verdana" w:hAnsi="Verdana"/>
          <w:color w:val="595959"/>
          <w:sz w:val="18"/>
          <w:szCs w:val="18"/>
        </w:rPr>
        <w:t>Company</w:t>
      </w:r>
      <w:proofErr w:type="spellEnd"/>
      <w:r>
        <w:rPr>
          <w:rFonts w:ascii="Verdana" w:hAnsi="Verdana"/>
          <w:color w:val="595959"/>
          <w:sz w:val="18"/>
          <w:szCs w:val="18"/>
        </w:rPr>
        <w:t>, Inc. Em 2018, as vendas líquidas da Manitowoc totalizaram US$ 1,8 bilhão, sendo que mais da metade foi gerada fora dos Estados Unidos.</w:t>
      </w:r>
    </w:p>
    <w:p w14:paraId="4BC24CFB" w14:textId="2C4C66E2" w:rsidR="00A678F4" w:rsidRPr="009222C2" w:rsidRDefault="00A678F4" w:rsidP="00044FC7">
      <w:pPr>
        <w:spacing w:line="276" w:lineRule="auto"/>
        <w:rPr>
          <w:rFonts w:ascii="Georgia" w:hAnsi="Georgia"/>
          <w:color w:val="41525C"/>
          <w:sz w:val="19"/>
          <w:szCs w:val="19"/>
        </w:rPr>
      </w:pPr>
    </w:p>
    <w:p w14:paraId="7810198A" w14:textId="00F296F0" w:rsidR="00A678F4" w:rsidRPr="003556FE" w:rsidRDefault="00757C8B" w:rsidP="00044FC7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ED1C2A"/>
          <w:sz w:val="18"/>
          <w:szCs w:val="18"/>
        </w:rPr>
        <w:t>THE MANITOWOC COMPANY, INC.</w:t>
      </w:r>
    </w:p>
    <w:p w14:paraId="0B5B3A86" w14:textId="34553917" w:rsidR="00B53A57" w:rsidRPr="00057864" w:rsidRDefault="00E5625C" w:rsidP="00B53A57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41525C"/>
          <w:sz w:val="18"/>
        </w:rPr>
        <w:t xml:space="preserve">One Park Plaza – 11270 West Park </w:t>
      </w:r>
      <w:proofErr w:type="spellStart"/>
      <w:r>
        <w:rPr>
          <w:rFonts w:ascii="Verdana" w:hAnsi="Verdana"/>
          <w:color w:val="41525C"/>
          <w:sz w:val="18"/>
        </w:rPr>
        <w:t>Place</w:t>
      </w:r>
      <w:proofErr w:type="spellEnd"/>
      <w:r>
        <w:rPr>
          <w:rFonts w:ascii="Verdana" w:hAnsi="Verdana"/>
          <w:sz w:val="18"/>
        </w:rPr>
        <w:t xml:space="preserve"> – </w:t>
      </w:r>
      <w:proofErr w:type="spellStart"/>
      <w:r>
        <w:rPr>
          <w:rFonts w:ascii="Verdana" w:hAnsi="Verdana"/>
          <w:sz w:val="18"/>
        </w:rPr>
        <w:t>Suite</w:t>
      </w:r>
      <w:proofErr w:type="spellEnd"/>
      <w:r>
        <w:rPr>
          <w:rFonts w:ascii="Verdana" w:hAnsi="Verdana"/>
          <w:sz w:val="18"/>
        </w:rPr>
        <w:t xml:space="preserve"> 1000 – </w:t>
      </w:r>
      <w:r>
        <w:rPr>
          <w:rFonts w:ascii="Verdana" w:hAnsi="Verdana"/>
          <w:color w:val="41525C"/>
          <w:sz w:val="18"/>
        </w:rPr>
        <w:t>Milwaukee, WI 53224, EUA</w:t>
      </w:r>
    </w:p>
    <w:p w14:paraId="45E0E2EC" w14:textId="3245B42D" w:rsidR="00B53A57" w:rsidRPr="00057864" w:rsidRDefault="00B53A57" w:rsidP="00B53A57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41525C"/>
          <w:sz w:val="18"/>
        </w:rPr>
        <w:t>T +1 414 760 4600</w:t>
      </w:r>
    </w:p>
    <w:p w14:paraId="6CFADD10" w14:textId="0AC7A86F" w:rsidR="007B3EED" w:rsidRPr="0065068E" w:rsidRDefault="0021039B" w:rsidP="00B53A57">
      <w:pPr>
        <w:spacing w:line="276" w:lineRule="auto"/>
        <w:rPr>
          <w:rFonts w:ascii="Verdana" w:hAnsi="Verdana"/>
          <w:b/>
          <w:color w:val="41525C"/>
          <w:sz w:val="18"/>
          <w:szCs w:val="18"/>
          <w:u w:val="single"/>
        </w:rPr>
      </w:pPr>
      <w:hyperlink r:id="rId10" w:history="1">
        <w:r w:rsidR="00DB486D">
          <w:rPr>
            <w:rStyle w:val="Hyperlink"/>
            <w:rFonts w:ascii="Verdana" w:hAnsi="Verdana"/>
            <w:b/>
            <w:color w:val="41525C"/>
            <w:sz w:val="18"/>
            <w:szCs w:val="18"/>
          </w:rPr>
          <w:t>www.manitowoc.com</w:t>
        </w:r>
      </w:hyperlink>
    </w:p>
    <w:sectPr w:rsidR="007B3EED" w:rsidRPr="0065068E" w:rsidSect="007B3EED">
      <w:headerReference w:type="default" r:id="rId11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DC46F5" w14:textId="77777777" w:rsidR="0021039B" w:rsidRDefault="0021039B">
      <w:r>
        <w:separator/>
      </w:r>
    </w:p>
  </w:endnote>
  <w:endnote w:type="continuationSeparator" w:id="0">
    <w:p w14:paraId="317DA0AE" w14:textId="77777777" w:rsidR="0021039B" w:rsidRDefault="00210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Open Sans">
    <w:charset w:val="00"/>
    <w:family w:val="auto"/>
    <w:pitch w:val="variable"/>
    <w:sig w:usb0="E00002EF" w:usb1="4000205B" w:usb2="00000028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59FDF4" w14:textId="77777777" w:rsidR="0021039B" w:rsidRDefault="0021039B">
      <w:r>
        <w:separator/>
      </w:r>
    </w:p>
  </w:footnote>
  <w:footnote w:type="continuationSeparator" w:id="0">
    <w:p w14:paraId="0C4657AC" w14:textId="77777777" w:rsidR="0021039B" w:rsidRDefault="0021039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FFD35" w14:textId="70B792F6" w:rsidR="00B9173B" w:rsidRPr="00164A29" w:rsidRDefault="00041547" w:rsidP="00B9173B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r w:rsidRPr="00041547">
      <w:rPr>
        <w:rFonts w:ascii="Verdana" w:hAnsi="Verdana"/>
        <w:b/>
        <w:color w:val="41525C"/>
        <w:sz w:val="18"/>
        <w:szCs w:val="18"/>
      </w:rPr>
      <w:t xml:space="preserve">Guindastes Grove para terreno acidentado na bauma 2019 promovem </w:t>
    </w:r>
    <w:r w:rsidR="00A24FFB">
      <w:rPr>
        <w:rFonts w:ascii="Verdana" w:hAnsi="Verdana"/>
        <w:b/>
        <w:i/>
        <w:color w:val="41525C"/>
        <w:sz w:val="18"/>
        <w:szCs w:val="18"/>
      </w:rPr>
      <w:t>O M</w:t>
    </w:r>
    <w:r w:rsidRPr="00041547">
      <w:rPr>
        <w:rFonts w:ascii="Verdana" w:hAnsi="Verdana"/>
        <w:b/>
        <w:i/>
        <w:color w:val="41525C"/>
        <w:sz w:val="18"/>
        <w:szCs w:val="18"/>
      </w:rPr>
      <w:t>odo Manitowoc</w:t>
    </w:r>
  </w:p>
  <w:p w14:paraId="7481B7E9" w14:textId="0C766356" w:rsidR="00B9173B" w:rsidRPr="00164A29" w:rsidRDefault="00041547" w:rsidP="00B9173B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  <w:szCs w:val="18"/>
      </w:rPr>
      <w:t>8 de abril de</w:t>
    </w:r>
    <w:r w:rsidR="00852C02">
      <w:rPr>
        <w:rFonts w:ascii="Verdana" w:hAnsi="Verdana"/>
        <w:color w:val="41525C"/>
        <w:sz w:val="18"/>
        <w:szCs w:val="18"/>
      </w:rPr>
      <w:t xml:space="preserve"> 201</w:t>
    </w:r>
    <w:r>
      <w:rPr>
        <w:rFonts w:ascii="Verdana" w:hAnsi="Verdana"/>
        <w:color w:val="41525C"/>
        <w:sz w:val="18"/>
        <w:szCs w:val="18"/>
      </w:rPr>
      <w:t>9</w:t>
    </w:r>
  </w:p>
  <w:p w14:paraId="3CDBFDFB" w14:textId="77777777" w:rsidR="00B631D6" w:rsidRPr="003E31C0" w:rsidRDefault="00B631D6" w:rsidP="00163032">
    <w:pPr>
      <w:spacing w:line="276" w:lineRule="auto"/>
      <w:rPr>
        <w:rFonts w:ascii="Verdana" w:hAnsi="Verdana"/>
        <w:sz w:val="16"/>
        <w:szCs w:val="16"/>
      </w:rPr>
    </w:pPr>
  </w:p>
  <w:p w14:paraId="5EAB662A" w14:textId="77777777" w:rsidR="00B631D6" w:rsidRDefault="00B631D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6B6897"/>
    <w:multiLevelType w:val="hybridMultilevel"/>
    <w:tmpl w:val="7C682B1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D3688F"/>
    <w:multiLevelType w:val="hybridMultilevel"/>
    <w:tmpl w:val="C32CF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568574A"/>
    <w:multiLevelType w:val="hybridMultilevel"/>
    <w:tmpl w:val="E68ADCD4"/>
    <w:lvl w:ilvl="0" w:tplc="5D3A0722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540" w:hanging="360"/>
      </w:pPr>
    </w:lvl>
    <w:lvl w:ilvl="2" w:tplc="4009001B" w:tentative="1">
      <w:start w:val="1"/>
      <w:numFmt w:val="lowerRoman"/>
      <w:lvlText w:val="%3."/>
      <w:lvlJc w:val="right"/>
      <w:pPr>
        <w:ind w:left="1260" w:hanging="180"/>
      </w:pPr>
    </w:lvl>
    <w:lvl w:ilvl="3" w:tplc="4009000F" w:tentative="1">
      <w:start w:val="1"/>
      <w:numFmt w:val="decimal"/>
      <w:lvlText w:val="%4."/>
      <w:lvlJc w:val="left"/>
      <w:pPr>
        <w:ind w:left="1980" w:hanging="360"/>
      </w:pPr>
    </w:lvl>
    <w:lvl w:ilvl="4" w:tplc="40090019" w:tentative="1">
      <w:start w:val="1"/>
      <w:numFmt w:val="lowerLetter"/>
      <w:lvlText w:val="%5."/>
      <w:lvlJc w:val="left"/>
      <w:pPr>
        <w:ind w:left="2700" w:hanging="360"/>
      </w:pPr>
    </w:lvl>
    <w:lvl w:ilvl="5" w:tplc="4009001B" w:tentative="1">
      <w:start w:val="1"/>
      <w:numFmt w:val="lowerRoman"/>
      <w:lvlText w:val="%6."/>
      <w:lvlJc w:val="right"/>
      <w:pPr>
        <w:ind w:left="3420" w:hanging="180"/>
      </w:pPr>
    </w:lvl>
    <w:lvl w:ilvl="6" w:tplc="4009000F" w:tentative="1">
      <w:start w:val="1"/>
      <w:numFmt w:val="decimal"/>
      <w:lvlText w:val="%7."/>
      <w:lvlJc w:val="left"/>
      <w:pPr>
        <w:ind w:left="4140" w:hanging="360"/>
      </w:pPr>
    </w:lvl>
    <w:lvl w:ilvl="7" w:tplc="40090019" w:tentative="1">
      <w:start w:val="1"/>
      <w:numFmt w:val="lowerLetter"/>
      <w:lvlText w:val="%8."/>
      <w:lvlJc w:val="left"/>
      <w:pPr>
        <w:ind w:left="4860" w:hanging="360"/>
      </w:pPr>
    </w:lvl>
    <w:lvl w:ilvl="8" w:tplc="4009001B" w:tentative="1">
      <w:start w:val="1"/>
      <w:numFmt w:val="lowerRoman"/>
      <w:lvlText w:val="%9."/>
      <w:lvlJc w:val="right"/>
      <w:pPr>
        <w:ind w:left="5580" w:hanging="180"/>
      </w:p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WAFVersion" w:val="5.0"/>
  </w:docVars>
  <w:rsids>
    <w:rsidRoot w:val="00804B60"/>
    <w:rsid w:val="00002133"/>
    <w:rsid w:val="00003D82"/>
    <w:rsid w:val="00005F74"/>
    <w:rsid w:val="00007FF2"/>
    <w:rsid w:val="00010566"/>
    <w:rsid w:val="00011DF6"/>
    <w:rsid w:val="000149AE"/>
    <w:rsid w:val="000172C9"/>
    <w:rsid w:val="00022E8A"/>
    <w:rsid w:val="0002384A"/>
    <w:rsid w:val="000306B2"/>
    <w:rsid w:val="00030BEE"/>
    <w:rsid w:val="000320F5"/>
    <w:rsid w:val="000338AF"/>
    <w:rsid w:val="00033A4B"/>
    <w:rsid w:val="00034578"/>
    <w:rsid w:val="00035822"/>
    <w:rsid w:val="000376CF"/>
    <w:rsid w:val="00041547"/>
    <w:rsid w:val="00042F47"/>
    <w:rsid w:val="00044FC7"/>
    <w:rsid w:val="00046012"/>
    <w:rsid w:val="000505E9"/>
    <w:rsid w:val="0005150F"/>
    <w:rsid w:val="000515B0"/>
    <w:rsid w:val="00051CCE"/>
    <w:rsid w:val="00052603"/>
    <w:rsid w:val="000527DE"/>
    <w:rsid w:val="00053C35"/>
    <w:rsid w:val="0005723B"/>
    <w:rsid w:val="00062831"/>
    <w:rsid w:val="00065A26"/>
    <w:rsid w:val="00070802"/>
    <w:rsid w:val="0007116F"/>
    <w:rsid w:val="00071354"/>
    <w:rsid w:val="00071EEB"/>
    <w:rsid w:val="000725FB"/>
    <w:rsid w:val="000756CC"/>
    <w:rsid w:val="00075EDE"/>
    <w:rsid w:val="00076A78"/>
    <w:rsid w:val="000776E7"/>
    <w:rsid w:val="0007771A"/>
    <w:rsid w:val="0008353F"/>
    <w:rsid w:val="00083E2B"/>
    <w:rsid w:val="00083F23"/>
    <w:rsid w:val="000845A0"/>
    <w:rsid w:val="00085502"/>
    <w:rsid w:val="00085F09"/>
    <w:rsid w:val="000861AD"/>
    <w:rsid w:val="000869EE"/>
    <w:rsid w:val="00090736"/>
    <w:rsid w:val="00092F93"/>
    <w:rsid w:val="00093471"/>
    <w:rsid w:val="00094719"/>
    <w:rsid w:val="000A27D5"/>
    <w:rsid w:val="000A75DA"/>
    <w:rsid w:val="000B0801"/>
    <w:rsid w:val="000B168F"/>
    <w:rsid w:val="000B374E"/>
    <w:rsid w:val="000B4AA8"/>
    <w:rsid w:val="000B4D86"/>
    <w:rsid w:val="000C0256"/>
    <w:rsid w:val="000C4051"/>
    <w:rsid w:val="000C672F"/>
    <w:rsid w:val="000C7CE9"/>
    <w:rsid w:val="000D12D6"/>
    <w:rsid w:val="000D5C73"/>
    <w:rsid w:val="000D7310"/>
    <w:rsid w:val="000E030F"/>
    <w:rsid w:val="000E0422"/>
    <w:rsid w:val="000E0A3D"/>
    <w:rsid w:val="000E1612"/>
    <w:rsid w:val="000E25FD"/>
    <w:rsid w:val="000E44DA"/>
    <w:rsid w:val="000E5C6D"/>
    <w:rsid w:val="000E7485"/>
    <w:rsid w:val="000F24D5"/>
    <w:rsid w:val="000F29AF"/>
    <w:rsid w:val="000F5526"/>
    <w:rsid w:val="000F5D22"/>
    <w:rsid w:val="0010199B"/>
    <w:rsid w:val="00103462"/>
    <w:rsid w:val="001053EA"/>
    <w:rsid w:val="001112E6"/>
    <w:rsid w:val="00116D3B"/>
    <w:rsid w:val="00120E6A"/>
    <w:rsid w:val="001222FA"/>
    <w:rsid w:val="00122A15"/>
    <w:rsid w:val="0012513C"/>
    <w:rsid w:val="001256C4"/>
    <w:rsid w:val="00127FF4"/>
    <w:rsid w:val="001334B0"/>
    <w:rsid w:val="00133742"/>
    <w:rsid w:val="00133817"/>
    <w:rsid w:val="00137100"/>
    <w:rsid w:val="00141124"/>
    <w:rsid w:val="00141C80"/>
    <w:rsid w:val="00141E76"/>
    <w:rsid w:val="00144B4E"/>
    <w:rsid w:val="00146490"/>
    <w:rsid w:val="00150CEC"/>
    <w:rsid w:val="00151C22"/>
    <w:rsid w:val="00151D19"/>
    <w:rsid w:val="00151EA8"/>
    <w:rsid w:val="0015590E"/>
    <w:rsid w:val="00155AE5"/>
    <w:rsid w:val="00163032"/>
    <w:rsid w:val="00163A41"/>
    <w:rsid w:val="00164180"/>
    <w:rsid w:val="00164A29"/>
    <w:rsid w:val="00166E7F"/>
    <w:rsid w:val="00167918"/>
    <w:rsid w:val="00167A44"/>
    <w:rsid w:val="00171709"/>
    <w:rsid w:val="00172238"/>
    <w:rsid w:val="00175A12"/>
    <w:rsid w:val="00176089"/>
    <w:rsid w:val="001768CF"/>
    <w:rsid w:val="00176A07"/>
    <w:rsid w:val="00180B4F"/>
    <w:rsid w:val="00181F48"/>
    <w:rsid w:val="00182A78"/>
    <w:rsid w:val="00183989"/>
    <w:rsid w:val="0018423A"/>
    <w:rsid w:val="001854F3"/>
    <w:rsid w:val="001857AB"/>
    <w:rsid w:val="00187083"/>
    <w:rsid w:val="001870F8"/>
    <w:rsid w:val="0019066A"/>
    <w:rsid w:val="00195264"/>
    <w:rsid w:val="00195612"/>
    <w:rsid w:val="001A0203"/>
    <w:rsid w:val="001A2E52"/>
    <w:rsid w:val="001A61C4"/>
    <w:rsid w:val="001A6571"/>
    <w:rsid w:val="001A6921"/>
    <w:rsid w:val="001A6E4F"/>
    <w:rsid w:val="001B2EC3"/>
    <w:rsid w:val="001B54D3"/>
    <w:rsid w:val="001B6BF1"/>
    <w:rsid w:val="001C0797"/>
    <w:rsid w:val="001C1EAE"/>
    <w:rsid w:val="001C270A"/>
    <w:rsid w:val="001C3608"/>
    <w:rsid w:val="001C5CEF"/>
    <w:rsid w:val="001C6DCC"/>
    <w:rsid w:val="001D5B76"/>
    <w:rsid w:val="001D7FC6"/>
    <w:rsid w:val="001E23EF"/>
    <w:rsid w:val="001F0832"/>
    <w:rsid w:val="001F2A82"/>
    <w:rsid w:val="001F452D"/>
    <w:rsid w:val="001F4B40"/>
    <w:rsid w:val="001F544B"/>
    <w:rsid w:val="00201646"/>
    <w:rsid w:val="0020233A"/>
    <w:rsid w:val="0020292B"/>
    <w:rsid w:val="00205E49"/>
    <w:rsid w:val="0021039B"/>
    <w:rsid w:val="0022144C"/>
    <w:rsid w:val="0022172C"/>
    <w:rsid w:val="00222A4F"/>
    <w:rsid w:val="002235B3"/>
    <w:rsid w:val="0022453C"/>
    <w:rsid w:val="002252D3"/>
    <w:rsid w:val="0022587B"/>
    <w:rsid w:val="00231E36"/>
    <w:rsid w:val="00231F98"/>
    <w:rsid w:val="002378FF"/>
    <w:rsid w:val="002436CE"/>
    <w:rsid w:val="00246C58"/>
    <w:rsid w:val="002507C8"/>
    <w:rsid w:val="0025349B"/>
    <w:rsid w:val="00254A5B"/>
    <w:rsid w:val="002559DC"/>
    <w:rsid w:val="00256053"/>
    <w:rsid w:val="002572E5"/>
    <w:rsid w:val="00261AAD"/>
    <w:rsid w:val="002624D3"/>
    <w:rsid w:val="00262FC7"/>
    <w:rsid w:val="00264B9A"/>
    <w:rsid w:val="00266119"/>
    <w:rsid w:val="0026633C"/>
    <w:rsid w:val="00273E72"/>
    <w:rsid w:val="002753ED"/>
    <w:rsid w:val="0027658A"/>
    <w:rsid w:val="002767C4"/>
    <w:rsid w:val="002821D4"/>
    <w:rsid w:val="00285F5F"/>
    <w:rsid w:val="00286843"/>
    <w:rsid w:val="00287E07"/>
    <w:rsid w:val="00291708"/>
    <w:rsid w:val="002942F9"/>
    <w:rsid w:val="00294477"/>
    <w:rsid w:val="00295C79"/>
    <w:rsid w:val="0029600C"/>
    <w:rsid w:val="002976FC"/>
    <w:rsid w:val="0029799F"/>
    <w:rsid w:val="002A0AC9"/>
    <w:rsid w:val="002A57B3"/>
    <w:rsid w:val="002A6CBE"/>
    <w:rsid w:val="002A730A"/>
    <w:rsid w:val="002B06E4"/>
    <w:rsid w:val="002B2EA0"/>
    <w:rsid w:val="002B3405"/>
    <w:rsid w:val="002B36D3"/>
    <w:rsid w:val="002B3E79"/>
    <w:rsid w:val="002B661D"/>
    <w:rsid w:val="002B7BAC"/>
    <w:rsid w:val="002C13C5"/>
    <w:rsid w:val="002C1B6C"/>
    <w:rsid w:val="002C3754"/>
    <w:rsid w:val="002C3E69"/>
    <w:rsid w:val="002C753A"/>
    <w:rsid w:val="002D04E3"/>
    <w:rsid w:val="002D1C44"/>
    <w:rsid w:val="002D2BD6"/>
    <w:rsid w:val="002E2756"/>
    <w:rsid w:val="002E41F1"/>
    <w:rsid w:val="002E61D0"/>
    <w:rsid w:val="002E7578"/>
    <w:rsid w:val="002E793B"/>
    <w:rsid w:val="002F6770"/>
    <w:rsid w:val="00300602"/>
    <w:rsid w:val="003026C4"/>
    <w:rsid w:val="0030349B"/>
    <w:rsid w:val="00303BD6"/>
    <w:rsid w:val="0030501A"/>
    <w:rsid w:val="003077A6"/>
    <w:rsid w:val="003077F1"/>
    <w:rsid w:val="00307C91"/>
    <w:rsid w:val="00314A3C"/>
    <w:rsid w:val="00317755"/>
    <w:rsid w:val="0032212B"/>
    <w:rsid w:val="003230B9"/>
    <w:rsid w:val="003313F5"/>
    <w:rsid w:val="00331D32"/>
    <w:rsid w:val="00337CB8"/>
    <w:rsid w:val="00340800"/>
    <w:rsid w:val="00340EE2"/>
    <w:rsid w:val="00341A80"/>
    <w:rsid w:val="00341B1C"/>
    <w:rsid w:val="003421C9"/>
    <w:rsid w:val="00343FEA"/>
    <w:rsid w:val="00344A3C"/>
    <w:rsid w:val="00345384"/>
    <w:rsid w:val="00346F70"/>
    <w:rsid w:val="00351AF9"/>
    <w:rsid w:val="00352A80"/>
    <w:rsid w:val="003541F0"/>
    <w:rsid w:val="00355546"/>
    <w:rsid w:val="003556FE"/>
    <w:rsid w:val="0035580C"/>
    <w:rsid w:val="00356804"/>
    <w:rsid w:val="00356C4F"/>
    <w:rsid w:val="003573ED"/>
    <w:rsid w:val="00363EDD"/>
    <w:rsid w:val="0036530E"/>
    <w:rsid w:val="003657A3"/>
    <w:rsid w:val="00373DC1"/>
    <w:rsid w:val="0038058D"/>
    <w:rsid w:val="00382A7A"/>
    <w:rsid w:val="00382D56"/>
    <w:rsid w:val="00386623"/>
    <w:rsid w:val="00386812"/>
    <w:rsid w:val="0038729D"/>
    <w:rsid w:val="00387943"/>
    <w:rsid w:val="00391744"/>
    <w:rsid w:val="00393757"/>
    <w:rsid w:val="00393C8F"/>
    <w:rsid w:val="00396985"/>
    <w:rsid w:val="003A1CDB"/>
    <w:rsid w:val="003A1EB0"/>
    <w:rsid w:val="003A7E95"/>
    <w:rsid w:val="003A7F10"/>
    <w:rsid w:val="003B20DE"/>
    <w:rsid w:val="003B31F9"/>
    <w:rsid w:val="003B6067"/>
    <w:rsid w:val="003B63D0"/>
    <w:rsid w:val="003B6CE8"/>
    <w:rsid w:val="003C1AA2"/>
    <w:rsid w:val="003C1DDA"/>
    <w:rsid w:val="003C2EB4"/>
    <w:rsid w:val="003C3295"/>
    <w:rsid w:val="003C3B07"/>
    <w:rsid w:val="003C4A2A"/>
    <w:rsid w:val="003C5AB2"/>
    <w:rsid w:val="003C6629"/>
    <w:rsid w:val="003D2A22"/>
    <w:rsid w:val="003D7129"/>
    <w:rsid w:val="003D74F2"/>
    <w:rsid w:val="003E31C0"/>
    <w:rsid w:val="003E67F0"/>
    <w:rsid w:val="003E702D"/>
    <w:rsid w:val="003F1300"/>
    <w:rsid w:val="003F46E7"/>
    <w:rsid w:val="0040002D"/>
    <w:rsid w:val="004000E0"/>
    <w:rsid w:val="00400166"/>
    <w:rsid w:val="00401096"/>
    <w:rsid w:val="0040560B"/>
    <w:rsid w:val="0040575B"/>
    <w:rsid w:val="0040727E"/>
    <w:rsid w:val="00410801"/>
    <w:rsid w:val="00411DA0"/>
    <w:rsid w:val="004138BE"/>
    <w:rsid w:val="00414689"/>
    <w:rsid w:val="00414CF6"/>
    <w:rsid w:val="004200E9"/>
    <w:rsid w:val="00421B87"/>
    <w:rsid w:val="00421C16"/>
    <w:rsid w:val="00421EF5"/>
    <w:rsid w:val="00422497"/>
    <w:rsid w:val="00422FCF"/>
    <w:rsid w:val="00426B72"/>
    <w:rsid w:val="004337D9"/>
    <w:rsid w:val="004348D4"/>
    <w:rsid w:val="00434E6B"/>
    <w:rsid w:val="00435CF7"/>
    <w:rsid w:val="00441B7D"/>
    <w:rsid w:val="004428D0"/>
    <w:rsid w:val="0044404F"/>
    <w:rsid w:val="004442D3"/>
    <w:rsid w:val="00454463"/>
    <w:rsid w:val="0045658A"/>
    <w:rsid w:val="004578B3"/>
    <w:rsid w:val="00461F06"/>
    <w:rsid w:val="004625E6"/>
    <w:rsid w:val="00464C2E"/>
    <w:rsid w:val="004664E0"/>
    <w:rsid w:val="004741EF"/>
    <w:rsid w:val="00474F44"/>
    <w:rsid w:val="004769DB"/>
    <w:rsid w:val="0048333E"/>
    <w:rsid w:val="00484BAD"/>
    <w:rsid w:val="00485AF2"/>
    <w:rsid w:val="00485E2A"/>
    <w:rsid w:val="00490E4F"/>
    <w:rsid w:val="004912AD"/>
    <w:rsid w:val="004941FF"/>
    <w:rsid w:val="00494523"/>
    <w:rsid w:val="00497FE2"/>
    <w:rsid w:val="004A02FE"/>
    <w:rsid w:val="004A1E08"/>
    <w:rsid w:val="004A33F8"/>
    <w:rsid w:val="004A3BA1"/>
    <w:rsid w:val="004A43E9"/>
    <w:rsid w:val="004A4AE2"/>
    <w:rsid w:val="004A6360"/>
    <w:rsid w:val="004A6BB0"/>
    <w:rsid w:val="004B1A9A"/>
    <w:rsid w:val="004B2A86"/>
    <w:rsid w:val="004B2A89"/>
    <w:rsid w:val="004B4DC2"/>
    <w:rsid w:val="004B68B6"/>
    <w:rsid w:val="004C04FE"/>
    <w:rsid w:val="004C09CA"/>
    <w:rsid w:val="004C0F9F"/>
    <w:rsid w:val="004C12E5"/>
    <w:rsid w:val="004C18A1"/>
    <w:rsid w:val="004C19E9"/>
    <w:rsid w:val="004C3FFB"/>
    <w:rsid w:val="004C5AAF"/>
    <w:rsid w:val="004C6EDA"/>
    <w:rsid w:val="004D25F6"/>
    <w:rsid w:val="004D43B9"/>
    <w:rsid w:val="004D486D"/>
    <w:rsid w:val="004D6751"/>
    <w:rsid w:val="004E3245"/>
    <w:rsid w:val="004E5768"/>
    <w:rsid w:val="004E57F6"/>
    <w:rsid w:val="004E5F86"/>
    <w:rsid w:val="004F304C"/>
    <w:rsid w:val="004F4D30"/>
    <w:rsid w:val="004F5210"/>
    <w:rsid w:val="00502609"/>
    <w:rsid w:val="00506C1D"/>
    <w:rsid w:val="00511EAA"/>
    <w:rsid w:val="005127AF"/>
    <w:rsid w:val="00512975"/>
    <w:rsid w:val="00512F24"/>
    <w:rsid w:val="005158D6"/>
    <w:rsid w:val="00517806"/>
    <w:rsid w:val="0052129D"/>
    <w:rsid w:val="00523DB2"/>
    <w:rsid w:val="00523E0B"/>
    <w:rsid w:val="0052572C"/>
    <w:rsid w:val="00525C8F"/>
    <w:rsid w:val="00525E57"/>
    <w:rsid w:val="00531765"/>
    <w:rsid w:val="005318AC"/>
    <w:rsid w:val="00533011"/>
    <w:rsid w:val="00533601"/>
    <w:rsid w:val="00533935"/>
    <w:rsid w:val="005404E5"/>
    <w:rsid w:val="00541356"/>
    <w:rsid w:val="00544B27"/>
    <w:rsid w:val="00544E83"/>
    <w:rsid w:val="00545ED3"/>
    <w:rsid w:val="00547918"/>
    <w:rsid w:val="00551D36"/>
    <w:rsid w:val="00553749"/>
    <w:rsid w:val="005567E5"/>
    <w:rsid w:val="00557E33"/>
    <w:rsid w:val="00563E6C"/>
    <w:rsid w:val="005655CC"/>
    <w:rsid w:val="005658AC"/>
    <w:rsid w:val="00566739"/>
    <w:rsid w:val="0056789C"/>
    <w:rsid w:val="00571B3F"/>
    <w:rsid w:val="005733DD"/>
    <w:rsid w:val="00583F66"/>
    <w:rsid w:val="00587442"/>
    <w:rsid w:val="0058771D"/>
    <w:rsid w:val="0059068A"/>
    <w:rsid w:val="00590F0C"/>
    <w:rsid w:val="00591C3F"/>
    <w:rsid w:val="00592B10"/>
    <w:rsid w:val="00593221"/>
    <w:rsid w:val="0059490C"/>
    <w:rsid w:val="0059522F"/>
    <w:rsid w:val="0059736A"/>
    <w:rsid w:val="00597423"/>
    <w:rsid w:val="00597D82"/>
    <w:rsid w:val="005A15F9"/>
    <w:rsid w:val="005A31DE"/>
    <w:rsid w:val="005A4AFE"/>
    <w:rsid w:val="005A52F1"/>
    <w:rsid w:val="005A55B5"/>
    <w:rsid w:val="005B61A5"/>
    <w:rsid w:val="005B634F"/>
    <w:rsid w:val="005C17B6"/>
    <w:rsid w:val="005C4348"/>
    <w:rsid w:val="005C5265"/>
    <w:rsid w:val="005C6A7F"/>
    <w:rsid w:val="005D03F2"/>
    <w:rsid w:val="005D1C88"/>
    <w:rsid w:val="005D26BF"/>
    <w:rsid w:val="005D34E7"/>
    <w:rsid w:val="005D3D0D"/>
    <w:rsid w:val="005D49EE"/>
    <w:rsid w:val="005E160F"/>
    <w:rsid w:val="005E25D0"/>
    <w:rsid w:val="005E42C1"/>
    <w:rsid w:val="005E66DF"/>
    <w:rsid w:val="005F2082"/>
    <w:rsid w:val="005F4ED9"/>
    <w:rsid w:val="005F541E"/>
    <w:rsid w:val="005F69D2"/>
    <w:rsid w:val="005F777B"/>
    <w:rsid w:val="005F7F83"/>
    <w:rsid w:val="00600FF4"/>
    <w:rsid w:val="006020EF"/>
    <w:rsid w:val="00613C4F"/>
    <w:rsid w:val="006145DA"/>
    <w:rsid w:val="00615194"/>
    <w:rsid w:val="00616F02"/>
    <w:rsid w:val="00621648"/>
    <w:rsid w:val="006242AB"/>
    <w:rsid w:val="006249C6"/>
    <w:rsid w:val="00624A51"/>
    <w:rsid w:val="00624C5F"/>
    <w:rsid w:val="00630341"/>
    <w:rsid w:val="0063480E"/>
    <w:rsid w:val="00636503"/>
    <w:rsid w:val="006377DE"/>
    <w:rsid w:val="00643637"/>
    <w:rsid w:val="0064562A"/>
    <w:rsid w:val="0064682A"/>
    <w:rsid w:val="0064796C"/>
    <w:rsid w:val="0065068E"/>
    <w:rsid w:val="00650834"/>
    <w:rsid w:val="00651B01"/>
    <w:rsid w:val="00655319"/>
    <w:rsid w:val="0065569C"/>
    <w:rsid w:val="00655A52"/>
    <w:rsid w:val="00655BB8"/>
    <w:rsid w:val="006560C5"/>
    <w:rsid w:val="006577DE"/>
    <w:rsid w:val="00661718"/>
    <w:rsid w:val="00662B6F"/>
    <w:rsid w:val="00664A44"/>
    <w:rsid w:val="00671966"/>
    <w:rsid w:val="00672362"/>
    <w:rsid w:val="00672CCD"/>
    <w:rsid w:val="00672FE4"/>
    <w:rsid w:val="00673FBD"/>
    <w:rsid w:val="006740DB"/>
    <w:rsid w:val="00675256"/>
    <w:rsid w:val="00676102"/>
    <w:rsid w:val="006762BE"/>
    <w:rsid w:val="00676B7D"/>
    <w:rsid w:val="0068023E"/>
    <w:rsid w:val="00684DC4"/>
    <w:rsid w:val="0068525D"/>
    <w:rsid w:val="00685D48"/>
    <w:rsid w:val="006865DD"/>
    <w:rsid w:val="0068709C"/>
    <w:rsid w:val="00687EE0"/>
    <w:rsid w:val="00692606"/>
    <w:rsid w:val="006937AE"/>
    <w:rsid w:val="006A065C"/>
    <w:rsid w:val="006A1B0F"/>
    <w:rsid w:val="006A34A2"/>
    <w:rsid w:val="006A41FB"/>
    <w:rsid w:val="006A62EF"/>
    <w:rsid w:val="006A62F6"/>
    <w:rsid w:val="006A6FB8"/>
    <w:rsid w:val="006A7C0E"/>
    <w:rsid w:val="006B026F"/>
    <w:rsid w:val="006B13CE"/>
    <w:rsid w:val="006B42DA"/>
    <w:rsid w:val="006B4403"/>
    <w:rsid w:val="006B5FDE"/>
    <w:rsid w:val="006C1643"/>
    <w:rsid w:val="006C1D81"/>
    <w:rsid w:val="006C2539"/>
    <w:rsid w:val="006C387F"/>
    <w:rsid w:val="006C78FA"/>
    <w:rsid w:val="006D413F"/>
    <w:rsid w:val="006E0EBB"/>
    <w:rsid w:val="006E171C"/>
    <w:rsid w:val="006E26BE"/>
    <w:rsid w:val="006F275B"/>
    <w:rsid w:val="006F4D1D"/>
    <w:rsid w:val="006F6F14"/>
    <w:rsid w:val="007001DA"/>
    <w:rsid w:val="00700B61"/>
    <w:rsid w:val="0070354D"/>
    <w:rsid w:val="00703EC8"/>
    <w:rsid w:val="00704D26"/>
    <w:rsid w:val="00706E74"/>
    <w:rsid w:val="00707EF8"/>
    <w:rsid w:val="0071309E"/>
    <w:rsid w:val="007170BE"/>
    <w:rsid w:val="00717E2D"/>
    <w:rsid w:val="00720BEB"/>
    <w:rsid w:val="007215E7"/>
    <w:rsid w:val="00722D72"/>
    <w:rsid w:val="00723AB3"/>
    <w:rsid w:val="0072560B"/>
    <w:rsid w:val="00726FA7"/>
    <w:rsid w:val="00727405"/>
    <w:rsid w:val="007278F7"/>
    <w:rsid w:val="007347FD"/>
    <w:rsid w:val="0073534B"/>
    <w:rsid w:val="00735733"/>
    <w:rsid w:val="0073638B"/>
    <w:rsid w:val="00737942"/>
    <w:rsid w:val="00737CDE"/>
    <w:rsid w:val="007408D7"/>
    <w:rsid w:val="00742F26"/>
    <w:rsid w:val="007430BE"/>
    <w:rsid w:val="0074379C"/>
    <w:rsid w:val="007446BA"/>
    <w:rsid w:val="00746268"/>
    <w:rsid w:val="00746561"/>
    <w:rsid w:val="00746956"/>
    <w:rsid w:val="00750E31"/>
    <w:rsid w:val="007510AC"/>
    <w:rsid w:val="007523FB"/>
    <w:rsid w:val="00757120"/>
    <w:rsid w:val="007572AC"/>
    <w:rsid w:val="00757C8B"/>
    <w:rsid w:val="007615C1"/>
    <w:rsid w:val="0076520B"/>
    <w:rsid w:val="00765EB1"/>
    <w:rsid w:val="00767946"/>
    <w:rsid w:val="00773197"/>
    <w:rsid w:val="007732E2"/>
    <w:rsid w:val="00776536"/>
    <w:rsid w:val="00777118"/>
    <w:rsid w:val="00777ABC"/>
    <w:rsid w:val="007834E0"/>
    <w:rsid w:val="00785AB3"/>
    <w:rsid w:val="00787627"/>
    <w:rsid w:val="007940A4"/>
    <w:rsid w:val="00794896"/>
    <w:rsid w:val="007959F4"/>
    <w:rsid w:val="0079659E"/>
    <w:rsid w:val="007A083A"/>
    <w:rsid w:val="007A1042"/>
    <w:rsid w:val="007A1E49"/>
    <w:rsid w:val="007A234F"/>
    <w:rsid w:val="007A3B5C"/>
    <w:rsid w:val="007A4178"/>
    <w:rsid w:val="007A4984"/>
    <w:rsid w:val="007A6FDC"/>
    <w:rsid w:val="007B1434"/>
    <w:rsid w:val="007B3EED"/>
    <w:rsid w:val="007B4320"/>
    <w:rsid w:val="007B4A67"/>
    <w:rsid w:val="007B6CB5"/>
    <w:rsid w:val="007C31AC"/>
    <w:rsid w:val="007C51E0"/>
    <w:rsid w:val="007C73B9"/>
    <w:rsid w:val="007D0466"/>
    <w:rsid w:val="007D19D4"/>
    <w:rsid w:val="007D270C"/>
    <w:rsid w:val="007D29F4"/>
    <w:rsid w:val="007D376C"/>
    <w:rsid w:val="007D5373"/>
    <w:rsid w:val="007D6854"/>
    <w:rsid w:val="007D6F5B"/>
    <w:rsid w:val="007E03EE"/>
    <w:rsid w:val="007E3D38"/>
    <w:rsid w:val="007E568D"/>
    <w:rsid w:val="007F2161"/>
    <w:rsid w:val="007F2D1A"/>
    <w:rsid w:val="007F3243"/>
    <w:rsid w:val="007F35B7"/>
    <w:rsid w:val="007F59E1"/>
    <w:rsid w:val="007F740C"/>
    <w:rsid w:val="00800535"/>
    <w:rsid w:val="008008EB"/>
    <w:rsid w:val="0080099F"/>
    <w:rsid w:val="00801325"/>
    <w:rsid w:val="00801568"/>
    <w:rsid w:val="00801B89"/>
    <w:rsid w:val="00803E17"/>
    <w:rsid w:val="00804B60"/>
    <w:rsid w:val="008067FE"/>
    <w:rsid w:val="00810B8B"/>
    <w:rsid w:val="00810B8D"/>
    <w:rsid w:val="00810BF9"/>
    <w:rsid w:val="0081182F"/>
    <w:rsid w:val="00813770"/>
    <w:rsid w:val="00815743"/>
    <w:rsid w:val="008159D1"/>
    <w:rsid w:val="00821058"/>
    <w:rsid w:val="0082404B"/>
    <w:rsid w:val="00831A87"/>
    <w:rsid w:val="008364A9"/>
    <w:rsid w:val="00837D74"/>
    <w:rsid w:val="00842E4F"/>
    <w:rsid w:val="00843B90"/>
    <w:rsid w:val="00843BF2"/>
    <w:rsid w:val="00845647"/>
    <w:rsid w:val="0085290D"/>
    <w:rsid w:val="00852C02"/>
    <w:rsid w:val="00853112"/>
    <w:rsid w:val="0085558D"/>
    <w:rsid w:val="0086025F"/>
    <w:rsid w:val="00861267"/>
    <w:rsid w:val="00873396"/>
    <w:rsid w:val="00874434"/>
    <w:rsid w:val="00874E87"/>
    <w:rsid w:val="008775DC"/>
    <w:rsid w:val="00877E0E"/>
    <w:rsid w:val="00880359"/>
    <w:rsid w:val="00882D97"/>
    <w:rsid w:val="00886E84"/>
    <w:rsid w:val="008951E1"/>
    <w:rsid w:val="008A19EB"/>
    <w:rsid w:val="008A2386"/>
    <w:rsid w:val="008A3D5D"/>
    <w:rsid w:val="008A6CA2"/>
    <w:rsid w:val="008B2A65"/>
    <w:rsid w:val="008B33DA"/>
    <w:rsid w:val="008B3C6C"/>
    <w:rsid w:val="008B5701"/>
    <w:rsid w:val="008B5FDE"/>
    <w:rsid w:val="008B7B97"/>
    <w:rsid w:val="008C0053"/>
    <w:rsid w:val="008C3FE2"/>
    <w:rsid w:val="008C4CD6"/>
    <w:rsid w:val="008C5CF1"/>
    <w:rsid w:val="008C7AD1"/>
    <w:rsid w:val="008D00C6"/>
    <w:rsid w:val="008D0268"/>
    <w:rsid w:val="008D06A9"/>
    <w:rsid w:val="008D070A"/>
    <w:rsid w:val="008D0C53"/>
    <w:rsid w:val="008D3668"/>
    <w:rsid w:val="008D4F6D"/>
    <w:rsid w:val="008D60EA"/>
    <w:rsid w:val="008E12B3"/>
    <w:rsid w:val="008E1D4F"/>
    <w:rsid w:val="008E2F4A"/>
    <w:rsid w:val="008E3692"/>
    <w:rsid w:val="008E3D72"/>
    <w:rsid w:val="008E4DE2"/>
    <w:rsid w:val="008E6227"/>
    <w:rsid w:val="008E7F60"/>
    <w:rsid w:val="008F7999"/>
    <w:rsid w:val="00903D24"/>
    <w:rsid w:val="0090520A"/>
    <w:rsid w:val="009102EE"/>
    <w:rsid w:val="009111FB"/>
    <w:rsid w:val="0091125F"/>
    <w:rsid w:val="00916133"/>
    <w:rsid w:val="00916606"/>
    <w:rsid w:val="00917AFF"/>
    <w:rsid w:val="009222C2"/>
    <w:rsid w:val="00922303"/>
    <w:rsid w:val="0092285E"/>
    <w:rsid w:val="00923DBA"/>
    <w:rsid w:val="009246BB"/>
    <w:rsid w:val="009250C1"/>
    <w:rsid w:val="0092578F"/>
    <w:rsid w:val="00926715"/>
    <w:rsid w:val="00931475"/>
    <w:rsid w:val="009344AF"/>
    <w:rsid w:val="00940400"/>
    <w:rsid w:val="00946589"/>
    <w:rsid w:val="009466E7"/>
    <w:rsid w:val="00952341"/>
    <w:rsid w:val="009534DA"/>
    <w:rsid w:val="00954819"/>
    <w:rsid w:val="0095692B"/>
    <w:rsid w:val="00960384"/>
    <w:rsid w:val="009630FA"/>
    <w:rsid w:val="00963664"/>
    <w:rsid w:val="00964B07"/>
    <w:rsid w:val="0096587F"/>
    <w:rsid w:val="00966644"/>
    <w:rsid w:val="009704D8"/>
    <w:rsid w:val="00975454"/>
    <w:rsid w:val="00976361"/>
    <w:rsid w:val="009768A8"/>
    <w:rsid w:val="00976A5C"/>
    <w:rsid w:val="00976FBC"/>
    <w:rsid w:val="00984766"/>
    <w:rsid w:val="009873B8"/>
    <w:rsid w:val="009904AF"/>
    <w:rsid w:val="00991FA4"/>
    <w:rsid w:val="00995774"/>
    <w:rsid w:val="009964E8"/>
    <w:rsid w:val="009A3225"/>
    <w:rsid w:val="009A507C"/>
    <w:rsid w:val="009A6E06"/>
    <w:rsid w:val="009A75BC"/>
    <w:rsid w:val="009B0F2D"/>
    <w:rsid w:val="009B1400"/>
    <w:rsid w:val="009B5056"/>
    <w:rsid w:val="009C099C"/>
    <w:rsid w:val="009C2054"/>
    <w:rsid w:val="009C49B6"/>
    <w:rsid w:val="009C5538"/>
    <w:rsid w:val="009C79E2"/>
    <w:rsid w:val="009D4B61"/>
    <w:rsid w:val="009E0C7A"/>
    <w:rsid w:val="009E4B9E"/>
    <w:rsid w:val="009E73DE"/>
    <w:rsid w:val="009E7DC0"/>
    <w:rsid w:val="009E7E4A"/>
    <w:rsid w:val="009F0D22"/>
    <w:rsid w:val="009F2202"/>
    <w:rsid w:val="009F2C84"/>
    <w:rsid w:val="009F5917"/>
    <w:rsid w:val="00A02582"/>
    <w:rsid w:val="00A02F44"/>
    <w:rsid w:val="00A05039"/>
    <w:rsid w:val="00A06DE5"/>
    <w:rsid w:val="00A10A54"/>
    <w:rsid w:val="00A117A7"/>
    <w:rsid w:val="00A11DF2"/>
    <w:rsid w:val="00A11F6E"/>
    <w:rsid w:val="00A12491"/>
    <w:rsid w:val="00A131D9"/>
    <w:rsid w:val="00A1343A"/>
    <w:rsid w:val="00A13E8D"/>
    <w:rsid w:val="00A14755"/>
    <w:rsid w:val="00A163BF"/>
    <w:rsid w:val="00A20E61"/>
    <w:rsid w:val="00A229CF"/>
    <w:rsid w:val="00A2447A"/>
    <w:rsid w:val="00A24FFB"/>
    <w:rsid w:val="00A250F3"/>
    <w:rsid w:val="00A26D0B"/>
    <w:rsid w:val="00A271BA"/>
    <w:rsid w:val="00A31358"/>
    <w:rsid w:val="00A32013"/>
    <w:rsid w:val="00A32CAF"/>
    <w:rsid w:val="00A346FE"/>
    <w:rsid w:val="00A34856"/>
    <w:rsid w:val="00A3503D"/>
    <w:rsid w:val="00A350F5"/>
    <w:rsid w:val="00A371E2"/>
    <w:rsid w:val="00A3766F"/>
    <w:rsid w:val="00A4073A"/>
    <w:rsid w:val="00A42B30"/>
    <w:rsid w:val="00A450FE"/>
    <w:rsid w:val="00A5001E"/>
    <w:rsid w:val="00A52D71"/>
    <w:rsid w:val="00A52F54"/>
    <w:rsid w:val="00A53C80"/>
    <w:rsid w:val="00A53FFB"/>
    <w:rsid w:val="00A542BC"/>
    <w:rsid w:val="00A54F81"/>
    <w:rsid w:val="00A5689E"/>
    <w:rsid w:val="00A569E1"/>
    <w:rsid w:val="00A56C07"/>
    <w:rsid w:val="00A57A25"/>
    <w:rsid w:val="00A60880"/>
    <w:rsid w:val="00A6160A"/>
    <w:rsid w:val="00A63D49"/>
    <w:rsid w:val="00A64030"/>
    <w:rsid w:val="00A65BC4"/>
    <w:rsid w:val="00A65FAA"/>
    <w:rsid w:val="00A678F4"/>
    <w:rsid w:val="00A70CA6"/>
    <w:rsid w:val="00A7274C"/>
    <w:rsid w:val="00A73154"/>
    <w:rsid w:val="00A75AFE"/>
    <w:rsid w:val="00A75EFD"/>
    <w:rsid w:val="00A76DE4"/>
    <w:rsid w:val="00A777B7"/>
    <w:rsid w:val="00A83243"/>
    <w:rsid w:val="00A832B3"/>
    <w:rsid w:val="00A83369"/>
    <w:rsid w:val="00A8349A"/>
    <w:rsid w:val="00A84002"/>
    <w:rsid w:val="00A87A56"/>
    <w:rsid w:val="00A9005B"/>
    <w:rsid w:val="00A97AE0"/>
    <w:rsid w:val="00AA0F28"/>
    <w:rsid w:val="00AA2E6E"/>
    <w:rsid w:val="00AA3275"/>
    <w:rsid w:val="00AA392F"/>
    <w:rsid w:val="00AA3C6C"/>
    <w:rsid w:val="00AA5337"/>
    <w:rsid w:val="00AA7D34"/>
    <w:rsid w:val="00AB1DF1"/>
    <w:rsid w:val="00AB36E9"/>
    <w:rsid w:val="00AB4394"/>
    <w:rsid w:val="00AB5587"/>
    <w:rsid w:val="00AC04C2"/>
    <w:rsid w:val="00AC16D5"/>
    <w:rsid w:val="00AC287D"/>
    <w:rsid w:val="00AC302E"/>
    <w:rsid w:val="00AC5D6A"/>
    <w:rsid w:val="00AD1308"/>
    <w:rsid w:val="00AD24CA"/>
    <w:rsid w:val="00AD39E2"/>
    <w:rsid w:val="00AD46E4"/>
    <w:rsid w:val="00AD55F2"/>
    <w:rsid w:val="00AE10DA"/>
    <w:rsid w:val="00AE392A"/>
    <w:rsid w:val="00AE4CD1"/>
    <w:rsid w:val="00AE572F"/>
    <w:rsid w:val="00AE5856"/>
    <w:rsid w:val="00AE76C1"/>
    <w:rsid w:val="00AF17EC"/>
    <w:rsid w:val="00AF21CF"/>
    <w:rsid w:val="00AF488C"/>
    <w:rsid w:val="00AF7CBB"/>
    <w:rsid w:val="00B00332"/>
    <w:rsid w:val="00B00BC1"/>
    <w:rsid w:val="00B035CE"/>
    <w:rsid w:val="00B03F38"/>
    <w:rsid w:val="00B04E31"/>
    <w:rsid w:val="00B04F7A"/>
    <w:rsid w:val="00B059EE"/>
    <w:rsid w:val="00B06CF9"/>
    <w:rsid w:val="00B1262E"/>
    <w:rsid w:val="00B15065"/>
    <w:rsid w:val="00B16DDB"/>
    <w:rsid w:val="00B17190"/>
    <w:rsid w:val="00B20864"/>
    <w:rsid w:val="00B21738"/>
    <w:rsid w:val="00B22607"/>
    <w:rsid w:val="00B30A29"/>
    <w:rsid w:val="00B30C5B"/>
    <w:rsid w:val="00B400C7"/>
    <w:rsid w:val="00B41A2D"/>
    <w:rsid w:val="00B41C25"/>
    <w:rsid w:val="00B4482E"/>
    <w:rsid w:val="00B46468"/>
    <w:rsid w:val="00B470EE"/>
    <w:rsid w:val="00B4744E"/>
    <w:rsid w:val="00B50A1B"/>
    <w:rsid w:val="00B53A57"/>
    <w:rsid w:val="00B57475"/>
    <w:rsid w:val="00B61523"/>
    <w:rsid w:val="00B62726"/>
    <w:rsid w:val="00B631D6"/>
    <w:rsid w:val="00B701ED"/>
    <w:rsid w:val="00B710EE"/>
    <w:rsid w:val="00B7374A"/>
    <w:rsid w:val="00B747DC"/>
    <w:rsid w:val="00B83938"/>
    <w:rsid w:val="00B84E34"/>
    <w:rsid w:val="00B8754B"/>
    <w:rsid w:val="00B915CA"/>
    <w:rsid w:val="00B9173B"/>
    <w:rsid w:val="00B92A07"/>
    <w:rsid w:val="00B92DA8"/>
    <w:rsid w:val="00B945AA"/>
    <w:rsid w:val="00B9539B"/>
    <w:rsid w:val="00B9775B"/>
    <w:rsid w:val="00BA1468"/>
    <w:rsid w:val="00BA60A7"/>
    <w:rsid w:val="00BB2BE9"/>
    <w:rsid w:val="00BB324D"/>
    <w:rsid w:val="00BB3943"/>
    <w:rsid w:val="00BB5669"/>
    <w:rsid w:val="00BC011A"/>
    <w:rsid w:val="00BC2353"/>
    <w:rsid w:val="00BC576A"/>
    <w:rsid w:val="00BC6D6C"/>
    <w:rsid w:val="00BC71FB"/>
    <w:rsid w:val="00BC7428"/>
    <w:rsid w:val="00BD026D"/>
    <w:rsid w:val="00BD4EE5"/>
    <w:rsid w:val="00BD5DC1"/>
    <w:rsid w:val="00BD6D99"/>
    <w:rsid w:val="00BD7311"/>
    <w:rsid w:val="00BE095D"/>
    <w:rsid w:val="00BE0CA2"/>
    <w:rsid w:val="00BE2795"/>
    <w:rsid w:val="00BE2C4C"/>
    <w:rsid w:val="00BE5624"/>
    <w:rsid w:val="00BF0ACA"/>
    <w:rsid w:val="00BF288C"/>
    <w:rsid w:val="00BF2C1C"/>
    <w:rsid w:val="00BF3E61"/>
    <w:rsid w:val="00BF4FD6"/>
    <w:rsid w:val="00BF6935"/>
    <w:rsid w:val="00C0136A"/>
    <w:rsid w:val="00C06AD9"/>
    <w:rsid w:val="00C06F98"/>
    <w:rsid w:val="00C07A6C"/>
    <w:rsid w:val="00C118B0"/>
    <w:rsid w:val="00C15FBA"/>
    <w:rsid w:val="00C16962"/>
    <w:rsid w:val="00C16977"/>
    <w:rsid w:val="00C2013F"/>
    <w:rsid w:val="00C211D8"/>
    <w:rsid w:val="00C231F4"/>
    <w:rsid w:val="00C24216"/>
    <w:rsid w:val="00C24C49"/>
    <w:rsid w:val="00C25464"/>
    <w:rsid w:val="00C273B0"/>
    <w:rsid w:val="00C3007B"/>
    <w:rsid w:val="00C3128B"/>
    <w:rsid w:val="00C32220"/>
    <w:rsid w:val="00C350A5"/>
    <w:rsid w:val="00C404F8"/>
    <w:rsid w:val="00C412CE"/>
    <w:rsid w:val="00C41E90"/>
    <w:rsid w:val="00C4271B"/>
    <w:rsid w:val="00C44AAB"/>
    <w:rsid w:val="00C45983"/>
    <w:rsid w:val="00C45BFA"/>
    <w:rsid w:val="00C507E5"/>
    <w:rsid w:val="00C533D6"/>
    <w:rsid w:val="00C6115E"/>
    <w:rsid w:val="00C6321C"/>
    <w:rsid w:val="00C63872"/>
    <w:rsid w:val="00C64718"/>
    <w:rsid w:val="00C656AC"/>
    <w:rsid w:val="00C66D02"/>
    <w:rsid w:val="00C72182"/>
    <w:rsid w:val="00C726F5"/>
    <w:rsid w:val="00C80E25"/>
    <w:rsid w:val="00C82C60"/>
    <w:rsid w:val="00C836F8"/>
    <w:rsid w:val="00C83C13"/>
    <w:rsid w:val="00C842CB"/>
    <w:rsid w:val="00C85503"/>
    <w:rsid w:val="00C85965"/>
    <w:rsid w:val="00C86F4F"/>
    <w:rsid w:val="00C8750C"/>
    <w:rsid w:val="00C91672"/>
    <w:rsid w:val="00C934A8"/>
    <w:rsid w:val="00C94C6D"/>
    <w:rsid w:val="00CA0621"/>
    <w:rsid w:val="00CA3985"/>
    <w:rsid w:val="00CA3F5E"/>
    <w:rsid w:val="00CA4801"/>
    <w:rsid w:val="00CA5D61"/>
    <w:rsid w:val="00CA72F1"/>
    <w:rsid w:val="00CB1405"/>
    <w:rsid w:val="00CB1C64"/>
    <w:rsid w:val="00CC06CB"/>
    <w:rsid w:val="00CC1C20"/>
    <w:rsid w:val="00CC2CBB"/>
    <w:rsid w:val="00CC2FF5"/>
    <w:rsid w:val="00CC3FEF"/>
    <w:rsid w:val="00CC4C25"/>
    <w:rsid w:val="00CC789C"/>
    <w:rsid w:val="00CD1858"/>
    <w:rsid w:val="00CD4699"/>
    <w:rsid w:val="00CE01A8"/>
    <w:rsid w:val="00CE1D87"/>
    <w:rsid w:val="00CE3868"/>
    <w:rsid w:val="00CE51AF"/>
    <w:rsid w:val="00CE5A62"/>
    <w:rsid w:val="00CE5C8E"/>
    <w:rsid w:val="00CF0D73"/>
    <w:rsid w:val="00CF2CA8"/>
    <w:rsid w:val="00CF33DF"/>
    <w:rsid w:val="00CF437D"/>
    <w:rsid w:val="00CF6D1B"/>
    <w:rsid w:val="00CF781F"/>
    <w:rsid w:val="00D02221"/>
    <w:rsid w:val="00D02798"/>
    <w:rsid w:val="00D033B3"/>
    <w:rsid w:val="00D03B2B"/>
    <w:rsid w:val="00D040E0"/>
    <w:rsid w:val="00D06590"/>
    <w:rsid w:val="00D117A2"/>
    <w:rsid w:val="00D12E75"/>
    <w:rsid w:val="00D141FF"/>
    <w:rsid w:val="00D14FE7"/>
    <w:rsid w:val="00D200A5"/>
    <w:rsid w:val="00D20EC5"/>
    <w:rsid w:val="00D22203"/>
    <w:rsid w:val="00D2494E"/>
    <w:rsid w:val="00D252AC"/>
    <w:rsid w:val="00D26C75"/>
    <w:rsid w:val="00D26D6B"/>
    <w:rsid w:val="00D3119D"/>
    <w:rsid w:val="00D31268"/>
    <w:rsid w:val="00D332DE"/>
    <w:rsid w:val="00D3531F"/>
    <w:rsid w:val="00D35483"/>
    <w:rsid w:val="00D36AB0"/>
    <w:rsid w:val="00D36BA6"/>
    <w:rsid w:val="00D376BF"/>
    <w:rsid w:val="00D4176A"/>
    <w:rsid w:val="00D45108"/>
    <w:rsid w:val="00D4675D"/>
    <w:rsid w:val="00D479D1"/>
    <w:rsid w:val="00D52918"/>
    <w:rsid w:val="00D57129"/>
    <w:rsid w:val="00D60BB2"/>
    <w:rsid w:val="00D615F7"/>
    <w:rsid w:val="00D6323E"/>
    <w:rsid w:val="00D63E3B"/>
    <w:rsid w:val="00D65B59"/>
    <w:rsid w:val="00D671F9"/>
    <w:rsid w:val="00D70AE7"/>
    <w:rsid w:val="00D711AF"/>
    <w:rsid w:val="00D73713"/>
    <w:rsid w:val="00D74C92"/>
    <w:rsid w:val="00D770FC"/>
    <w:rsid w:val="00D778A2"/>
    <w:rsid w:val="00D81B12"/>
    <w:rsid w:val="00D84DAC"/>
    <w:rsid w:val="00D92D35"/>
    <w:rsid w:val="00D936B8"/>
    <w:rsid w:val="00D93D9D"/>
    <w:rsid w:val="00D93F62"/>
    <w:rsid w:val="00D95E25"/>
    <w:rsid w:val="00D9635A"/>
    <w:rsid w:val="00D96F77"/>
    <w:rsid w:val="00D97CA9"/>
    <w:rsid w:val="00D97F02"/>
    <w:rsid w:val="00DA0E2C"/>
    <w:rsid w:val="00DA2F81"/>
    <w:rsid w:val="00DA326F"/>
    <w:rsid w:val="00DA7126"/>
    <w:rsid w:val="00DB0178"/>
    <w:rsid w:val="00DB07E8"/>
    <w:rsid w:val="00DB0C19"/>
    <w:rsid w:val="00DB19AC"/>
    <w:rsid w:val="00DB2CF7"/>
    <w:rsid w:val="00DB3B04"/>
    <w:rsid w:val="00DB486D"/>
    <w:rsid w:val="00DB4B0A"/>
    <w:rsid w:val="00DC0673"/>
    <w:rsid w:val="00DC21A5"/>
    <w:rsid w:val="00DC2E6A"/>
    <w:rsid w:val="00DC35C5"/>
    <w:rsid w:val="00DC3691"/>
    <w:rsid w:val="00DC5B85"/>
    <w:rsid w:val="00DD107F"/>
    <w:rsid w:val="00DD1469"/>
    <w:rsid w:val="00DD1D2B"/>
    <w:rsid w:val="00DD32F5"/>
    <w:rsid w:val="00DD480F"/>
    <w:rsid w:val="00DD583A"/>
    <w:rsid w:val="00DD627C"/>
    <w:rsid w:val="00DD6AC7"/>
    <w:rsid w:val="00DD7BEE"/>
    <w:rsid w:val="00DE2459"/>
    <w:rsid w:val="00DE3F72"/>
    <w:rsid w:val="00DE6789"/>
    <w:rsid w:val="00DF08B4"/>
    <w:rsid w:val="00DF0E38"/>
    <w:rsid w:val="00DF10D7"/>
    <w:rsid w:val="00DF15A4"/>
    <w:rsid w:val="00DF2786"/>
    <w:rsid w:val="00DF3AF2"/>
    <w:rsid w:val="00DF5F16"/>
    <w:rsid w:val="00DF75BC"/>
    <w:rsid w:val="00DF7E6D"/>
    <w:rsid w:val="00E00009"/>
    <w:rsid w:val="00E002BC"/>
    <w:rsid w:val="00E01FC9"/>
    <w:rsid w:val="00E02BFD"/>
    <w:rsid w:val="00E120E6"/>
    <w:rsid w:val="00E144EC"/>
    <w:rsid w:val="00E168B4"/>
    <w:rsid w:val="00E17CAB"/>
    <w:rsid w:val="00E21933"/>
    <w:rsid w:val="00E23205"/>
    <w:rsid w:val="00E267FA"/>
    <w:rsid w:val="00E274B0"/>
    <w:rsid w:val="00E3182C"/>
    <w:rsid w:val="00E32B8F"/>
    <w:rsid w:val="00E32C7B"/>
    <w:rsid w:val="00E40077"/>
    <w:rsid w:val="00E41A62"/>
    <w:rsid w:val="00E42F3F"/>
    <w:rsid w:val="00E4361E"/>
    <w:rsid w:val="00E43E98"/>
    <w:rsid w:val="00E50E68"/>
    <w:rsid w:val="00E539AB"/>
    <w:rsid w:val="00E54762"/>
    <w:rsid w:val="00E55DD7"/>
    <w:rsid w:val="00E5625C"/>
    <w:rsid w:val="00E56AAD"/>
    <w:rsid w:val="00E66AEE"/>
    <w:rsid w:val="00E7182F"/>
    <w:rsid w:val="00E77F3D"/>
    <w:rsid w:val="00E81989"/>
    <w:rsid w:val="00E82CB6"/>
    <w:rsid w:val="00E83369"/>
    <w:rsid w:val="00E84969"/>
    <w:rsid w:val="00E8621B"/>
    <w:rsid w:val="00E95A66"/>
    <w:rsid w:val="00E96C1D"/>
    <w:rsid w:val="00E96D11"/>
    <w:rsid w:val="00EA0678"/>
    <w:rsid w:val="00EA160C"/>
    <w:rsid w:val="00EA2CEB"/>
    <w:rsid w:val="00EA47EA"/>
    <w:rsid w:val="00EA51DA"/>
    <w:rsid w:val="00EA71DE"/>
    <w:rsid w:val="00EB0037"/>
    <w:rsid w:val="00EB2BCC"/>
    <w:rsid w:val="00EB4F11"/>
    <w:rsid w:val="00EC009E"/>
    <w:rsid w:val="00EC0873"/>
    <w:rsid w:val="00EC1C66"/>
    <w:rsid w:val="00EC4418"/>
    <w:rsid w:val="00EC5552"/>
    <w:rsid w:val="00EC671B"/>
    <w:rsid w:val="00EC73D1"/>
    <w:rsid w:val="00EC7653"/>
    <w:rsid w:val="00ED0A38"/>
    <w:rsid w:val="00ED11A8"/>
    <w:rsid w:val="00ED1AF3"/>
    <w:rsid w:val="00ED3A8D"/>
    <w:rsid w:val="00ED5ED4"/>
    <w:rsid w:val="00ED7CE3"/>
    <w:rsid w:val="00EE0110"/>
    <w:rsid w:val="00EE09B9"/>
    <w:rsid w:val="00EE2DFE"/>
    <w:rsid w:val="00EE3D7D"/>
    <w:rsid w:val="00EF10CC"/>
    <w:rsid w:val="00F043CA"/>
    <w:rsid w:val="00F07102"/>
    <w:rsid w:val="00F1425A"/>
    <w:rsid w:val="00F1702B"/>
    <w:rsid w:val="00F179B3"/>
    <w:rsid w:val="00F21D82"/>
    <w:rsid w:val="00F24CBA"/>
    <w:rsid w:val="00F25893"/>
    <w:rsid w:val="00F2763B"/>
    <w:rsid w:val="00F27C63"/>
    <w:rsid w:val="00F36365"/>
    <w:rsid w:val="00F3708C"/>
    <w:rsid w:val="00F41C55"/>
    <w:rsid w:val="00F44495"/>
    <w:rsid w:val="00F527A5"/>
    <w:rsid w:val="00F53DE0"/>
    <w:rsid w:val="00F56577"/>
    <w:rsid w:val="00F56C2B"/>
    <w:rsid w:val="00F632FD"/>
    <w:rsid w:val="00F63FE1"/>
    <w:rsid w:val="00F647A6"/>
    <w:rsid w:val="00F653E0"/>
    <w:rsid w:val="00F70F78"/>
    <w:rsid w:val="00F71AAA"/>
    <w:rsid w:val="00F74D7C"/>
    <w:rsid w:val="00F7503A"/>
    <w:rsid w:val="00F769C7"/>
    <w:rsid w:val="00F804BF"/>
    <w:rsid w:val="00F82331"/>
    <w:rsid w:val="00F824E1"/>
    <w:rsid w:val="00F82A90"/>
    <w:rsid w:val="00F82E1C"/>
    <w:rsid w:val="00F865D4"/>
    <w:rsid w:val="00F904AD"/>
    <w:rsid w:val="00F935F8"/>
    <w:rsid w:val="00F94025"/>
    <w:rsid w:val="00F96ECD"/>
    <w:rsid w:val="00FA2FB8"/>
    <w:rsid w:val="00FA47C2"/>
    <w:rsid w:val="00FA4C7F"/>
    <w:rsid w:val="00FA5AE0"/>
    <w:rsid w:val="00FB14D0"/>
    <w:rsid w:val="00FB39C1"/>
    <w:rsid w:val="00FB6302"/>
    <w:rsid w:val="00FB7791"/>
    <w:rsid w:val="00FB7C65"/>
    <w:rsid w:val="00FC1147"/>
    <w:rsid w:val="00FC140C"/>
    <w:rsid w:val="00FC196A"/>
    <w:rsid w:val="00FC19BC"/>
    <w:rsid w:val="00FC31B1"/>
    <w:rsid w:val="00FC64B5"/>
    <w:rsid w:val="00FD0BBB"/>
    <w:rsid w:val="00FD1A2F"/>
    <w:rsid w:val="00FD3E35"/>
    <w:rsid w:val="00FE0BF2"/>
    <w:rsid w:val="00FE0CD8"/>
    <w:rsid w:val="00FE2E37"/>
    <w:rsid w:val="00FE4B51"/>
    <w:rsid w:val="00FE4B5A"/>
    <w:rsid w:val="00FE665F"/>
    <w:rsid w:val="00FF5370"/>
    <w:rsid w:val="00FF663E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E2F692A"/>
  <w15:docId w15:val="{727C5BE7-F323-46AF-93BC-7EE9E359E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pt-BR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character" w:styleId="Strong">
    <w:name w:val="Strong"/>
    <w:uiPriority w:val="22"/>
    <w:qFormat/>
    <w:locked/>
    <w:rsid w:val="00810B8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E2E37"/>
    <w:pPr>
      <w:spacing w:before="100" w:beforeAutospacing="1" w:after="100" w:afterAutospacing="1"/>
    </w:pPr>
    <w:rPr>
      <w:rFonts w:eastAsiaTheme="minorHAnsi"/>
      <w:lang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02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8023E"/>
    <w:rPr>
      <w:rFonts w:ascii="Courier New" w:hAnsi="Courier New" w:cs="Courier New"/>
      <w:lang w:val="pt-BR" w:eastAsia="zh-CN"/>
    </w:rPr>
  </w:style>
  <w:style w:type="character" w:customStyle="1" w:styleId="UnresolvedMention1">
    <w:name w:val="Unresolved Mention1"/>
    <w:basedOn w:val="DefaultParagraphFont"/>
    <w:rsid w:val="00B171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yperlink" Target="mailto:insa.heim@manitowoc.com" TargetMode="External"/><Relationship Id="rId10" Type="http://schemas.openxmlformats.org/officeDocument/2006/relationships/hyperlink" Target="http://www.manitowoccran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6001CE1-97D0-6844-8D43-4F67C620F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755</Words>
  <Characters>4309</Characters>
  <Application>Microsoft Macintosh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Lippincott Mercer</Company>
  <LinksUpToDate>false</LinksUpToDate>
  <CharactersWithSpaces>5054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subject/>
  <dc:creator>admin</dc:creator>
  <cp:keywords/>
  <dc:description/>
  <cp:lastModifiedBy>Mariana Santos</cp:lastModifiedBy>
  <cp:revision>4</cp:revision>
  <cp:lastPrinted>2015-04-29T08:54:00Z</cp:lastPrinted>
  <dcterms:created xsi:type="dcterms:W3CDTF">2019-04-02T17:00:00Z</dcterms:created>
  <dcterms:modified xsi:type="dcterms:W3CDTF">2019-04-03T21:28:00Z</dcterms:modified>
</cp:coreProperties>
</file>