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ПРЕСС-РЕЛИЗ</w:t>
      </w:r>
    </w:p>
    <w:p w14:paraId="50FC07E8" w14:textId="2505E464" w:rsidR="0092578F" w:rsidRPr="00164A29" w:rsidRDefault="00F506EB" w:rsidP="5EF8E147">
      <w:pPr>
        <w:jc w:val="right"/>
        <w:rPr>
          <w:rFonts w:ascii="Verdana" w:hAnsi="Verdana"/>
          <w:color w:val="41525C"/>
          <w:sz w:val="18"/>
          <w:szCs w:val="18"/>
        </w:rPr>
      </w:pPr>
      <w:r w:rsidRPr="00F506EB">
        <w:rPr>
          <w:rFonts w:ascii="Verdana" w:hAnsi="Verdana"/>
          <w:color w:val="41525C"/>
          <w:sz w:val="18"/>
          <w:szCs w:val="18"/>
        </w:rPr>
        <w:t>25 октября</w:t>
      </w:r>
      <w:r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005D7C">
        <w:rPr>
          <w:rFonts w:ascii="Verdana" w:hAnsi="Verdana"/>
          <w:color w:val="41525C"/>
          <w:sz w:val="18"/>
          <w:szCs w:val="18"/>
        </w:rPr>
        <w:t>2019 г.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4571252" w14:textId="2DF6C724" w:rsidR="00E13E5B" w:rsidRDefault="00867964" w:rsidP="00494296">
      <w:pPr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Manitowoc</w:t>
      </w:r>
      <w:proofErr w:type="spellEnd"/>
      <w:r>
        <w:rPr>
          <w:rFonts w:ascii="Georgia" w:hAnsi="Georgia"/>
          <w:b/>
          <w:sz w:val="28"/>
          <w:szCs w:val="28"/>
        </w:rPr>
        <w:t xml:space="preserve"> выпускает мощную и универсальную модель </w:t>
      </w:r>
      <w:proofErr w:type="spellStart"/>
      <w:r>
        <w:rPr>
          <w:rFonts w:ascii="Georgia" w:hAnsi="Georgia"/>
          <w:b/>
          <w:sz w:val="28"/>
          <w:szCs w:val="28"/>
        </w:rPr>
        <w:t>Potain</w:t>
      </w:r>
      <w:proofErr w:type="spellEnd"/>
      <w:r>
        <w:rPr>
          <w:rFonts w:ascii="Georgia" w:hAnsi="Georgia"/>
          <w:b/>
          <w:sz w:val="28"/>
          <w:szCs w:val="28"/>
        </w:rPr>
        <w:t xml:space="preserve"> MCT 325 </w:t>
      </w:r>
    </w:p>
    <w:p w14:paraId="3C061DA5" w14:textId="77777777" w:rsidR="005E38B3" w:rsidRPr="005E38B3" w:rsidRDefault="005E38B3" w:rsidP="005E38B3">
      <w:pPr>
        <w:pStyle w:val="ListParagraph"/>
        <w:spacing w:line="276" w:lineRule="auto"/>
        <w:rPr>
          <w:rFonts w:ascii="Georgia" w:hAnsi="Georgia"/>
          <w:i/>
          <w:iCs/>
          <w:sz w:val="21"/>
          <w:szCs w:val="21"/>
        </w:rPr>
      </w:pPr>
    </w:p>
    <w:p w14:paraId="05976599" w14:textId="0562D806" w:rsidR="000B4F99" w:rsidRPr="005E38B3" w:rsidRDefault="000B4F99" w:rsidP="0050391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Этот кран доступен в версиях грузоподъемностью 12 и 16 тонн. Его просто монтировать, демонтировать и транспортировать</w:t>
      </w:r>
    </w:p>
    <w:p w14:paraId="3D213776" w14:textId="4289F8BF" w:rsidR="00E13E5B" w:rsidRPr="005E38B3" w:rsidRDefault="00D5597C" w:rsidP="0050391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Новый </w:t>
      </w:r>
      <w:proofErr w:type="spellStart"/>
      <w:r>
        <w:rPr>
          <w:rFonts w:ascii="Georgia" w:hAnsi="Georgia"/>
          <w:i/>
          <w:iCs/>
          <w:sz w:val="21"/>
          <w:szCs w:val="21"/>
        </w:rPr>
        <w:t>безоголовочный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кран может поднимать впечатляющие грузы весом 2,5 т (версия 12 т) и 2,3 т (версия 16 т) с использованием максимальной длины стрелы 75 м</w:t>
      </w:r>
    </w:p>
    <w:p w14:paraId="3AC22C7F" w14:textId="5190E95D" w:rsidR="00B153A0" w:rsidRPr="005E38B3" w:rsidRDefault="007C010B" w:rsidP="0050391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Кран специально разработан для работы со сборными железобетонными изделиями, которые набирают все большую популярность в строительной сфере.</w:t>
      </w:r>
      <w:r>
        <w:rPr>
          <w:rFonts w:ascii="Georgia" w:hAnsi="Georgia"/>
          <w:i/>
          <w:iCs/>
          <w:sz w:val="21"/>
          <w:szCs w:val="21"/>
        </w:rPr>
        <w:br/>
      </w:r>
    </w:p>
    <w:p w14:paraId="2EFAEFA0" w14:textId="10748539" w:rsidR="00884F11" w:rsidRDefault="00884F11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Компания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представила кран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MCT 325 для дальнейшего развития популярной серии </w:t>
      </w:r>
      <w:proofErr w:type="spellStart"/>
      <w:r>
        <w:rPr>
          <w:rFonts w:ascii="Georgia" w:hAnsi="Georgia"/>
          <w:sz w:val="21"/>
          <w:szCs w:val="21"/>
        </w:rPr>
        <w:t>безоголовочных</w:t>
      </w:r>
      <w:proofErr w:type="spellEnd"/>
      <w:r>
        <w:rPr>
          <w:rFonts w:ascii="Georgia" w:hAnsi="Georgia"/>
          <w:sz w:val="21"/>
          <w:szCs w:val="21"/>
        </w:rPr>
        <w:t xml:space="preserve"> кранов MCT. Как и другие краны в этой серии, MCT 325 разработан для обеспечения простой транспортировки и монтажа, а также высокой эффективности и надежности при выполнении строительных проектов. Компания представила новый кран в рамках специального мероприятия на заводе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в городе </w:t>
      </w:r>
      <w:proofErr w:type="spellStart"/>
      <w:r>
        <w:rPr>
          <w:rFonts w:ascii="Georgia" w:hAnsi="Georgia"/>
          <w:sz w:val="21"/>
          <w:szCs w:val="21"/>
        </w:rPr>
        <w:t>Чжанцзяган</w:t>
      </w:r>
      <w:proofErr w:type="spellEnd"/>
      <w:r>
        <w:rPr>
          <w:rFonts w:ascii="Georgia" w:hAnsi="Georgia"/>
          <w:sz w:val="21"/>
          <w:szCs w:val="21"/>
        </w:rPr>
        <w:t xml:space="preserve"> (Китай) 29 августа. На этом мероприятии была показана 16-тонная версия крана MCT 325 с максимальной длиной стрелы 75 м.</w:t>
      </w:r>
    </w:p>
    <w:p w14:paraId="06FD0FB6" w14:textId="77777777" w:rsidR="009D4EB8" w:rsidRDefault="009D4EB8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</w:p>
    <w:p w14:paraId="5C61F09C" w14:textId="1A7338A3" w:rsidR="00884F11" w:rsidRDefault="00884F11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Квон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Чун</w:t>
      </w:r>
      <w:proofErr w:type="spellEnd"/>
      <w:r>
        <w:rPr>
          <w:rFonts w:ascii="Georgia" w:hAnsi="Georgia"/>
          <w:sz w:val="21"/>
          <w:szCs w:val="21"/>
        </w:rPr>
        <w:t xml:space="preserve"> Лон, региональный менеджер по башенным кранам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>, заявил, что новая модель крана является эффективным решением для клиентов, которым требуются мощные и универсальные краны грузоподъемностью 12 и 16 тонн.</w:t>
      </w:r>
    </w:p>
    <w:p w14:paraId="51507ACA" w14:textId="17836C5B" w:rsidR="00884F11" w:rsidRDefault="00884F11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</w:p>
    <w:p w14:paraId="5111B766" w14:textId="025A5DC5" w:rsidR="00705A28" w:rsidRDefault="00183575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«</w:t>
      </w:r>
      <w:proofErr w:type="spellStart"/>
      <w:r>
        <w:rPr>
          <w:rFonts w:ascii="Georgia" w:hAnsi="Georgia"/>
          <w:sz w:val="21"/>
          <w:szCs w:val="21"/>
        </w:rPr>
        <w:t>Безоголовочные</w:t>
      </w:r>
      <w:proofErr w:type="spellEnd"/>
      <w:r>
        <w:rPr>
          <w:rFonts w:ascii="Georgia" w:hAnsi="Georgia"/>
          <w:sz w:val="21"/>
          <w:szCs w:val="21"/>
        </w:rPr>
        <w:t xml:space="preserve"> краны MCT 325 отлично подходят для проектов со сборными железобетонными изделиями, которые пользуются все большей популярностью для быстрого и простого выполнения операций на стройплощадке», — отметил господин Лон. «Эти </w:t>
      </w:r>
      <w:proofErr w:type="spellStart"/>
      <w:r>
        <w:rPr>
          <w:rFonts w:ascii="Georgia" w:hAnsi="Georgia"/>
          <w:sz w:val="21"/>
          <w:szCs w:val="21"/>
        </w:rPr>
        <w:t>безоголовочные</w:t>
      </w:r>
      <w:proofErr w:type="spellEnd"/>
      <w:r>
        <w:rPr>
          <w:rFonts w:ascii="Georgia" w:hAnsi="Georgia"/>
          <w:sz w:val="21"/>
          <w:szCs w:val="21"/>
        </w:rPr>
        <w:t xml:space="preserve"> краны обеспечивают высокую скорость и простоту работы благодаря особой конструкции, которая позволяет использовать несколько устройств на одной стройплощадке.  Краны MCT 325 доступны в исполнении грузоподъемностью 12 и 16 тонн. Мы считаем, что благодаря уникальной стреле длиной 75 м, они отлично подойдут для многих компаний и проектов». </w:t>
      </w:r>
    </w:p>
    <w:p w14:paraId="42594E77" w14:textId="007FDCF3" w:rsidR="00884F11" w:rsidRDefault="00884F11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</w:p>
    <w:p w14:paraId="2E9DDC90" w14:textId="6D404580" w:rsidR="00637112" w:rsidRDefault="00183575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Доступные в двух версиях краны MCT 325, могут поставляться в конфигурациях с различной длиной стрелы (от 40 м до впечатляющих 75 м) с шагом 5 м. На конце стрелы длиной 75 м кран MCT 325 может поднимать грузы 2,5 т (версия 12 т) и 2,3 т (версия 16 т), это один из лучших показателей в классе для подъема грузов с большим вылетом. За счет простой транспортировки и монтажа, а также превосходной эффективности на рабочих площадках новая модель остается верна конструктивным характеристикам </w:t>
      </w:r>
      <w:proofErr w:type="spellStart"/>
      <w:r>
        <w:rPr>
          <w:rFonts w:ascii="Georgia" w:hAnsi="Georgia"/>
          <w:sz w:val="21"/>
          <w:szCs w:val="21"/>
        </w:rPr>
        <w:t>безоголовочных</w:t>
      </w:r>
      <w:proofErr w:type="spellEnd"/>
      <w:r>
        <w:rPr>
          <w:rFonts w:ascii="Georgia" w:hAnsi="Georgia"/>
          <w:sz w:val="21"/>
          <w:szCs w:val="21"/>
        </w:rPr>
        <w:t xml:space="preserve"> кранов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. На хорошо </w:t>
      </w:r>
      <w:r>
        <w:rPr>
          <w:rFonts w:ascii="Georgia" w:hAnsi="Georgia"/>
          <w:sz w:val="21"/>
          <w:szCs w:val="21"/>
        </w:rPr>
        <w:lastRenderedPageBreak/>
        <w:t>подготовле</w:t>
      </w:r>
      <w:bookmarkStart w:id="0" w:name="_GoBack"/>
      <w:bookmarkEnd w:id="0"/>
      <w:r>
        <w:rPr>
          <w:rFonts w:ascii="Georgia" w:hAnsi="Georgia"/>
          <w:sz w:val="21"/>
          <w:szCs w:val="21"/>
        </w:rPr>
        <w:t xml:space="preserve">нной стройплощадке монтаж крана MCT 325 можно выполнить в течение 1,5 дня с полной установкой стрелы и </w:t>
      </w:r>
      <w:proofErr w:type="spellStart"/>
      <w:r>
        <w:rPr>
          <w:rFonts w:ascii="Georgia" w:hAnsi="Georgia"/>
          <w:sz w:val="21"/>
          <w:szCs w:val="21"/>
        </w:rPr>
        <w:t>контрстрелы</w:t>
      </w:r>
      <w:proofErr w:type="spellEnd"/>
      <w:r>
        <w:rPr>
          <w:rFonts w:ascii="Georgia" w:hAnsi="Georgia"/>
          <w:sz w:val="21"/>
          <w:szCs w:val="21"/>
        </w:rPr>
        <w:t xml:space="preserve"> за четыре подъема. Кран MCT 325 в конечном итоге заменит популярную модель </w:t>
      </w:r>
      <w:proofErr w:type="spellStart"/>
      <w:r w:rsidR="00590DFD" w:rsidRPr="003B7370">
        <w:rPr>
          <w:rFonts w:ascii="Georgia" w:hAnsi="Georgia"/>
          <w:sz w:val="21"/>
          <w:szCs w:val="21"/>
        </w:rPr>
        <w:t>оголовочного</w:t>
      </w:r>
      <w:proofErr w:type="spellEnd"/>
      <w:r w:rsidR="00590DFD" w:rsidRPr="003B7370">
        <w:rPr>
          <w:rFonts w:ascii="Georgia" w:hAnsi="Georgia"/>
          <w:sz w:val="21"/>
          <w:szCs w:val="21"/>
        </w:rPr>
        <w:t xml:space="preserve"> </w:t>
      </w:r>
      <w:r w:rsidRPr="003B7370">
        <w:rPr>
          <w:rFonts w:ascii="Georgia" w:hAnsi="Georgia"/>
          <w:sz w:val="21"/>
          <w:szCs w:val="21"/>
        </w:rPr>
        <w:t>п</w:t>
      </w:r>
      <w:r>
        <w:rPr>
          <w:rFonts w:ascii="Georgia" w:hAnsi="Georgia"/>
          <w:sz w:val="21"/>
          <w:szCs w:val="21"/>
        </w:rPr>
        <w:t xml:space="preserve">оворотного крана MC 310, которая в течение длительного времени обеспечивала высокое качество обслуживания клиентов.  </w:t>
      </w:r>
    </w:p>
    <w:p w14:paraId="3C685645" w14:textId="09C262D8" w:rsidR="00705A28" w:rsidRDefault="00705A28" w:rsidP="0050391E">
      <w:pPr>
        <w:jc w:val="both"/>
        <w:rPr>
          <w:rFonts w:ascii="Georgia" w:hAnsi="Georgia" w:cs="Arial"/>
          <w:sz w:val="21"/>
          <w:szCs w:val="21"/>
        </w:rPr>
      </w:pPr>
    </w:p>
    <w:p w14:paraId="6DB0C708" w14:textId="2ACDFF38" w:rsidR="00FC2661" w:rsidRDefault="00705A28" w:rsidP="0050391E">
      <w:pPr>
        <w:spacing w:line="276" w:lineRule="auto"/>
        <w:jc w:val="both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Кран MCT 325 предназначен для работы с</w:t>
      </w:r>
      <w:r w:rsidR="00812CBF">
        <w:rPr>
          <w:rFonts w:ascii="Georgia" w:hAnsi="Georgia"/>
          <w:sz w:val="21"/>
          <w:szCs w:val="21"/>
        </w:rPr>
        <w:t xml:space="preserve"> </w:t>
      </w:r>
      <w:r w:rsidR="00812CBF" w:rsidRPr="003B7370">
        <w:rPr>
          <w:rFonts w:ascii="Georgia" w:hAnsi="Georgia"/>
          <w:sz w:val="21"/>
          <w:szCs w:val="21"/>
        </w:rPr>
        <w:t>мачтами</w:t>
      </w:r>
      <w:r w:rsidRPr="003B7370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2 м x 2 м L68 и L69, его можно использовать </w:t>
      </w:r>
      <w:r w:rsidR="00590DFD" w:rsidRPr="003B7370">
        <w:rPr>
          <w:rFonts w:ascii="Georgia" w:hAnsi="Georgia"/>
          <w:sz w:val="21"/>
          <w:szCs w:val="21"/>
        </w:rPr>
        <w:t xml:space="preserve">или с анкерами </w:t>
      </w:r>
      <w:r>
        <w:rPr>
          <w:rFonts w:ascii="Georgia" w:hAnsi="Georgia"/>
          <w:sz w:val="21"/>
          <w:szCs w:val="21"/>
        </w:rPr>
        <w:t xml:space="preserve">при строительстве высотных зданий, в конфигурации с подъемом крановщика внутри мачты или при монтаже на шасси, что предоставляет пользователям максимально гибкие возможности. Теперь в серии кранов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MCT появилась также первая </w:t>
      </w:r>
      <w:proofErr w:type="spellStart"/>
      <w:r>
        <w:rPr>
          <w:rFonts w:ascii="Georgia" w:hAnsi="Georgia"/>
          <w:sz w:val="21"/>
          <w:szCs w:val="21"/>
        </w:rPr>
        <w:t>контрстрела</w:t>
      </w:r>
      <w:proofErr w:type="spellEnd"/>
      <w:r>
        <w:rPr>
          <w:rFonts w:ascii="Georgia" w:hAnsi="Georgia"/>
          <w:sz w:val="21"/>
          <w:szCs w:val="21"/>
        </w:rPr>
        <w:t xml:space="preserve"> квадратной конструкции. Для упрощения монтажа на стройплощадке стрелу и </w:t>
      </w:r>
      <w:proofErr w:type="spellStart"/>
      <w:r>
        <w:rPr>
          <w:rFonts w:ascii="Georgia" w:hAnsi="Georgia"/>
          <w:sz w:val="21"/>
          <w:szCs w:val="21"/>
        </w:rPr>
        <w:t>контрстрелу</w:t>
      </w:r>
      <w:proofErr w:type="spellEnd"/>
      <w:r>
        <w:rPr>
          <w:rFonts w:ascii="Georgia" w:hAnsi="Georgia"/>
          <w:sz w:val="21"/>
          <w:szCs w:val="21"/>
        </w:rPr>
        <w:t xml:space="preserve"> можно установить за два подъема, что позволяет расширить выбор вспомогательных кранов для выполнения операции. Можно использовать выделенные точки </w:t>
      </w:r>
      <w:proofErr w:type="spellStart"/>
      <w:r>
        <w:rPr>
          <w:rFonts w:ascii="Georgia" w:hAnsi="Georgia"/>
          <w:sz w:val="21"/>
          <w:szCs w:val="21"/>
        </w:rPr>
        <w:t>строповки</w:t>
      </w:r>
      <w:proofErr w:type="spellEnd"/>
      <w:r>
        <w:rPr>
          <w:rFonts w:ascii="Georgia" w:hAnsi="Georgia"/>
          <w:sz w:val="21"/>
          <w:szCs w:val="21"/>
        </w:rPr>
        <w:t xml:space="preserve"> на </w:t>
      </w:r>
      <w:proofErr w:type="spellStart"/>
      <w:r>
        <w:rPr>
          <w:rFonts w:ascii="Georgia" w:hAnsi="Georgia"/>
          <w:sz w:val="21"/>
          <w:szCs w:val="21"/>
        </w:rPr>
        <w:t>контрстреле</w:t>
      </w:r>
      <w:proofErr w:type="spellEnd"/>
      <w:r>
        <w:rPr>
          <w:rFonts w:ascii="Georgia" w:hAnsi="Georgia"/>
          <w:sz w:val="21"/>
          <w:szCs w:val="21"/>
        </w:rPr>
        <w:t xml:space="preserve"> и транспортировочные кронштейны на стреле для упрощения погрузки на имеющиеся средства транспортировки крана.   </w:t>
      </w:r>
    </w:p>
    <w:p w14:paraId="6102E120" w14:textId="77777777" w:rsidR="00FC2661" w:rsidRDefault="00FC2661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</w:p>
    <w:p w14:paraId="782E50A1" w14:textId="383E2C08" w:rsidR="00705A28" w:rsidRDefault="000837FF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Как и в случае со всеми кранами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>, у клиентов будет широкий выбор механизмов подъема, поворота и перемещения. Доступен большой выбор вариантов лебедок, все они поставляются с технологией частотного управления. Версия 12 т в стандартной комплектации оснащена лебедкой 75 LVFC 30, а по заказу можно установить модель 75 HPL 30. Версия 16 т в стандартной комплектации оснащена лебедкой 75 LVFC 40, а по заказу можно установить модели 75 HPL 40 или 100 LVF 40. Лебедка 75 LVFC 30 (55 кВт) вмещает 766 м троса и может поднимать грузы 1,5 т со скоростью 114 м/мин. Лебедка 75 LVFC 40 (55 кВт) вмещает 637 м троса и может поднимать грузы 2 т со скоростью 90 м/мин. Лебедки доступны с дополнительной возможностью предохранительного тормоза.</w:t>
      </w:r>
    </w:p>
    <w:p w14:paraId="0D09A638" w14:textId="77777777" w:rsidR="00884F11" w:rsidRDefault="00884F11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</w:p>
    <w:p w14:paraId="6D227A85" w14:textId="6F3DCC0C" w:rsidR="00E13E5B" w:rsidRDefault="005800F5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В 2014 компания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запустила производство первого </w:t>
      </w:r>
      <w:proofErr w:type="spellStart"/>
      <w:r>
        <w:rPr>
          <w:rFonts w:ascii="Georgia" w:hAnsi="Georgia"/>
          <w:sz w:val="21"/>
          <w:szCs w:val="21"/>
        </w:rPr>
        <w:t>безоголовочного</w:t>
      </w:r>
      <w:proofErr w:type="spellEnd"/>
      <w:r>
        <w:rPr>
          <w:rFonts w:ascii="Georgia" w:hAnsi="Georgia"/>
          <w:sz w:val="21"/>
          <w:szCs w:val="21"/>
        </w:rPr>
        <w:t xml:space="preserve"> крана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модели MCT 385 на заводе в городе </w:t>
      </w:r>
      <w:proofErr w:type="spellStart"/>
      <w:r>
        <w:rPr>
          <w:rFonts w:ascii="Georgia" w:hAnsi="Georgia"/>
          <w:sz w:val="21"/>
          <w:szCs w:val="21"/>
        </w:rPr>
        <w:t>Чжанцзяган</w:t>
      </w:r>
      <w:proofErr w:type="spellEnd"/>
      <w:r>
        <w:rPr>
          <w:rFonts w:ascii="Georgia" w:hAnsi="Georgia"/>
          <w:sz w:val="21"/>
          <w:szCs w:val="21"/>
        </w:rPr>
        <w:t xml:space="preserve">. За годы работы компания постоянно внедряла инновационные решения и расширяла линейку своей продукции за счет моделей MCT 205, MCT 85, MCT 565 и последней модели MCT 325. </w:t>
      </w:r>
    </w:p>
    <w:p w14:paraId="28B41A4B" w14:textId="7F04687E" w:rsidR="005800F5" w:rsidRDefault="005800F5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</w:p>
    <w:p w14:paraId="6729B7D6" w14:textId="0E25D4E2" w:rsidR="005800F5" w:rsidRDefault="005800F5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«Всего через 18 месяцев после представления модели MCT 565, крупнейшего </w:t>
      </w:r>
      <w:proofErr w:type="spellStart"/>
      <w:r>
        <w:rPr>
          <w:rFonts w:ascii="Georgia" w:hAnsi="Georgia"/>
          <w:sz w:val="21"/>
          <w:szCs w:val="21"/>
        </w:rPr>
        <w:t>безоголовочного</w:t>
      </w:r>
      <w:proofErr w:type="spellEnd"/>
      <w:r>
        <w:rPr>
          <w:rFonts w:ascii="Georgia" w:hAnsi="Georgia"/>
          <w:sz w:val="21"/>
          <w:szCs w:val="21"/>
        </w:rPr>
        <w:t xml:space="preserve"> крана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в линейке продукции для азиатского региона, мы с удовлетворением добавляем в наш ассортимент новую модель MCT 325», — отметил господин Лон. «Мы следуем принципам концепции </w:t>
      </w:r>
      <w:proofErr w:type="spellStart"/>
      <w:r>
        <w:rPr>
          <w:rFonts w:ascii="Georgia" w:hAnsi="Georgia"/>
          <w:i/>
          <w:iCs/>
          <w:sz w:val="21"/>
          <w:szCs w:val="21"/>
        </w:rPr>
        <w:t>The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iCs/>
          <w:sz w:val="21"/>
          <w:szCs w:val="21"/>
        </w:rPr>
        <w:t>Manitowoc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iCs/>
          <w:sz w:val="21"/>
          <w:szCs w:val="21"/>
        </w:rPr>
        <w:t>Way</w:t>
      </w:r>
      <w:proofErr w:type="spellEnd"/>
      <w:r>
        <w:rPr>
          <w:rFonts w:ascii="Georgia" w:hAnsi="Georgia"/>
          <w:sz w:val="21"/>
          <w:szCs w:val="21"/>
        </w:rPr>
        <w:t xml:space="preserve"> и непрерывно прислушиваемся к мнению наших клиентов при разработке инновационных изделий для удовлетворения их растущих потребностей».</w:t>
      </w:r>
    </w:p>
    <w:p w14:paraId="48B37F99" w14:textId="2932F5A9" w:rsidR="005800F5" w:rsidRDefault="005800F5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</w:p>
    <w:p w14:paraId="7509A116" w14:textId="37132316" w:rsidR="00705A28" w:rsidRDefault="00705A28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Как и в случае со всеми кранами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из линейки продукции для азиатского региона, компания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ожидает, что к новой модели будет проявлен большой интерес. Поставки крана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MCT 325 начнутся в сентябре, кран будет доступен для продажи в странах Азиатско-Тихоокеанского региона, Ближнего Востока, Африки, Латинской Америки, в России и странах СНГ.</w:t>
      </w:r>
    </w:p>
    <w:p w14:paraId="01F112B1" w14:textId="77777777" w:rsidR="00E13E5B" w:rsidRPr="00E06736" w:rsidRDefault="00E13E5B" w:rsidP="0050391E">
      <w:pPr>
        <w:spacing w:line="276" w:lineRule="auto"/>
        <w:jc w:val="both"/>
        <w:rPr>
          <w:rFonts w:ascii="Georgia" w:hAnsi="Georgia" w:cs="Georgia"/>
          <w:sz w:val="21"/>
          <w:szCs w:val="21"/>
        </w:rPr>
      </w:pPr>
    </w:p>
    <w:p w14:paraId="219F17A1" w14:textId="2B518AF8" w:rsidR="0065068E" w:rsidRPr="006A69FE" w:rsidRDefault="00BC4DD0" w:rsidP="0050391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-КОНЕЦ-</w:t>
      </w:r>
    </w:p>
    <w:p w14:paraId="19D8721E" w14:textId="0BF47AF9" w:rsidR="00164A29" w:rsidRPr="003556FE" w:rsidRDefault="00164A29" w:rsidP="0050391E">
      <w:pPr>
        <w:spacing w:line="276" w:lineRule="auto"/>
        <w:jc w:val="both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КОНТАКТЫ</w:t>
      </w:r>
    </w:p>
    <w:p w14:paraId="1F9EB314" w14:textId="42292E0A" w:rsidR="00164A29" w:rsidRPr="003556FE" w:rsidRDefault="007D5373" w:rsidP="0050391E">
      <w:pPr>
        <w:tabs>
          <w:tab w:val="left" w:pos="3969"/>
        </w:tabs>
        <w:spacing w:line="276" w:lineRule="auto"/>
        <w:jc w:val="both"/>
        <w:rPr>
          <w:rFonts w:ascii="Verdana" w:hAnsi="Verdana"/>
          <w:b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  <w:szCs w:val="18"/>
        </w:rPr>
        <w:t>Пунита</w:t>
      </w:r>
      <w:proofErr w:type="spellEnd"/>
      <w:r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  <w:szCs w:val="18"/>
        </w:rPr>
        <w:t>Говиндасами</w:t>
      </w:r>
      <w:proofErr w:type="spellEnd"/>
      <w:r>
        <w:rPr>
          <w:rFonts w:ascii="Verdana" w:hAnsi="Verdana"/>
          <w:sz w:val="18"/>
          <w:szCs w:val="18"/>
        </w:rPr>
        <w:tab/>
      </w:r>
    </w:p>
    <w:p w14:paraId="2648D95D" w14:textId="56087E55" w:rsidR="00164A29" w:rsidRPr="003556FE" w:rsidRDefault="00164A29" w:rsidP="0050391E">
      <w:pPr>
        <w:tabs>
          <w:tab w:val="left" w:pos="3969"/>
        </w:tabs>
        <w:spacing w:line="276" w:lineRule="auto"/>
        <w:jc w:val="both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sz w:val="18"/>
          <w:szCs w:val="18"/>
        </w:rPr>
        <w:tab/>
      </w:r>
    </w:p>
    <w:p w14:paraId="53C7891E" w14:textId="5BFFBA74" w:rsidR="00164A29" w:rsidRPr="0050391E" w:rsidRDefault="00D4675D" w:rsidP="0050391E">
      <w:pPr>
        <w:tabs>
          <w:tab w:val="left" w:pos="3969"/>
        </w:tabs>
        <w:spacing w:line="276" w:lineRule="auto"/>
        <w:jc w:val="both"/>
        <w:rPr>
          <w:rFonts w:ascii="Verdana" w:hAnsi="Verdana"/>
          <w:color w:val="41525C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</w:rPr>
        <w:t>Тел</w:t>
      </w:r>
      <w:r w:rsidRPr="0050391E">
        <w:rPr>
          <w:rFonts w:ascii="Verdana" w:hAnsi="Verdana"/>
          <w:color w:val="41525C"/>
          <w:sz w:val="18"/>
          <w:szCs w:val="18"/>
          <w:lang w:val="en-US"/>
        </w:rPr>
        <w:t>.: +65 6263 7863</w:t>
      </w:r>
      <w:r w:rsidRPr="0050391E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28E436EA" w14:textId="1F4D954E" w:rsidR="00164A29" w:rsidRPr="0050391E" w:rsidRDefault="003D49EE" w:rsidP="0050391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jc w:val="both"/>
        <w:rPr>
          <w:rFonts w:ascii="Verdana" w:hAnsi="Verdana"/>
          <w:b/>
          <w:color w:val="41525C"/>
          <w:sz w:val="18"/>
          <w:szCs w:val="18"/>
          <w:lang w:val="en-US"/>
        </w:rPr>
      </w:pPr>
      <w:hyperlink r:id="rId9" w:history="1">
        <w:r w:rsidR="00FD286C" w:rsidRPr="0050391E">
          <w:rPr>
            <w:rStyle w:val="Hyperlink"/>
            <w:rFonts w:ascii="Verdana" w:hAnsi="Verdana"/>
            <w:color w:val="41525C"/>
            <w:sz w:val="18"/>
            <w:szCs w:val="18"/>
            <w:lang w:val="en-US"/>
          </w:rPr>
          <w:t>punitha.govindasamy@manitowoc.com</w:t>
        </w:r>
      </w:hyperlink>
    </w:p>
    <w:p w14:paraId="78526A87" w14:textId="77777777" w:rsidR="00D4675D" w:rsidRPr="0050391E" w:rsidRDefault="00D4675D" w:rsidP="0050391E">
      <w:pPr>
        <w:spacing w:line="276" w:lineRule="auto"/>
        <w:jc w:val="both"/>
        <w:rPr>
          <w:rFonts w:ascii="Georgia" w:hAnsi="Georgia" w:cs="Arial"/>
          <w:sz w:val="19"/>
          <w:szCs w:val="19"/>
          <w:lang w:val="en-US"/>
        </w:rPr>
      </w:pPr>
    </w:p>
    <w:p w14:paraId="55A63850" w14:textId="77777777" w:rsidR="00E44F40" w:rsidRPr="0050391E" w:rsidRDefault="00E44F40" w:rsidP="0050391E">
      <w:pPr>
        <w:pStyle w:val="NormalWeb"/>
        <w:jc w:val="both"/>
        <w:textAlignment w:val="top"/>
        <w:rPr>
          <w:rFonts w:ascii="Georgia" w:hAnsi="Georgia"/>
          <w:color w:val="41525C"/>
          <w:sz w:val="19"/>
          <w:szCs w:val="19"/>
          <w:lang w:val="en-US"/>
        </w:rPr>
      </w:pPr>
      <w:r>
        <w:rPr>
          <w:rFonts w:ascii="Georgia" w:hAnsi="Georgia"/>
          <w:b/>
          <w:bCs/>
          <w:color w:val="41525C"/>
          <w:sz w:val="19"/>
          <w:szCs w:val="19"/>
        </w:rPr>
        <w:t>О</w:t>
      </w:r>
      <w:r w:rsidRPr="0050391E">
        <w:rPr>
          <w:rFonts w:ascii="Georgia" w:hAnsi="Georgia"/>
          <w:b/>
          <w:bCs/>
          <w:color w:val="41525C"/>
          <w:sz w:val="19"/>
          <w:szCs w:val="19"/>
          <w:lang w:val="en-US"/>
        </w:rPr>
        <w:t xml:space="preserve"> </w:t>
      </w:r>
      <w:r>
        <w:rPr>
          <w:rFonts w:ascii="Georgia" w:hAnsi="Georgia"/>
          <w:b/>
          <w:bCs/>
          <w:color w:val="41525C"/>
          <w:sz w:val="19"/>
          <w:szCs w:val="19"/>
        </w:rPr>
        <w:t>компании</w:t>
      </w:r>
      <w:r w:rsidRPr="0050391E">
        <w:rPr>
          <w:rFonts w:ascii="Georgia" w:hAnsi="Georgia"/>
          <w:b/>
          <w:bCs/>
          <w:color w:val="41525C"/>
          <w:sz w:val="19"/>
          <w:szCs w:val="19"/>
          <w:lang w:val="en-US"/>
        </w:rPr>
        <w:t xml:space="preserve"> Manitowoc Company, Inc.</w:t>
      </w:r>
    </w:p>
    <w:p w14:paraId="64CB4394" w14:textId="77777777" w:rsidR="00E44F40" w:rsidRPr="00197D90" w:rsidRDefault="00E44F40" w:rsidP="0050391E">
      <w:pPr>
        <w:pStyle w:val="NormalWeb"/>
        <w:jc w:val="both"/>
        <w:textAlignment w:val="top"/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  <w:szCs w:val="19"/>
        </w:rPr>
        <w:t xml:space="preserve">Компания </w:t>
      </w:r>
      <w:proofErr w:type="spellStart"/>
      <w:r>
        <w:rPr>
          <w:rFonts w:ascii="Georgia" w:hAnsi="Georgia"/>
          <w:color w:val="41525C"/>
          <w:sz w:val="19"/>
          <w:szCs w:val="19"/>
        </w:rPr>
        <w:t>Manitowoc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  <w:szCs w:val="19"/>
        </w:rPr>
        <w:t>Company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  <w:szCs w:val="19"/>
        </w:rPr>
        <w:t>Inc</w:t>
      </w:r>
      <w:proofErr w:type="spellEnd"/>
      <w:r>
        <w:rPr>
          <w:rFonts w:ascii="Georgia" w:hAnsi="Georgia"/>
          <w:color w:val="41525C"/>
          <w:sz w:val="19"/>
          <w:szCs w:val="19"/>
        </w:rPr>
        <w:t>. (</w:t>
      </w:r>
      <w:proofErr w:type="spellStart"/>
      <w:r>
        <w:rPr>
          <w:rFonts w:ascii="Georgia" w:hAnsi="Georgia"/>
          <w:color w:val="41525C"/>
          <w:sz w:val="19"/>
          <w:szCs w:val="19"/>
        </w:rPr>
        <w:t>Manitowoc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) была основана в 1902 году и обладает более чем 116-летним опытом предоставления ориентированных на потребителя инновационных изделий и услуг высокого качества на данном рынке. В 2018 году чистый объем продаж компании составил приблизительно 1,8 миллиарда долларов США. Компания </w:t>
      </w:r>
      <w:proofErr w:type="spellStart"/>
      <w:r>
        <w:rPr>
          <w:rFonts w:ascii="Georgia" w:hAnsi="Georgia"/>
          <w:color w:val="41525C"/>
          <w:sz w:val="19"/>
          <w:szCs w:val="19"/>
        </w:rPr>
        <w:t>Manitowoc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является одним из мировых лидеров в сфере решений для подъема грузов. Компания </w:t>
      </w:r>
      <w:proofErr w:type="spellStart"/>
      <w:r>
        <w:rPr>
          <w:rFonts w:ascii="Georgia" w:hAnsi="Georgia"/>
          <w:color w:val="41525C"/>
          <w:sz w:val="19"/>
          <w:szCs w:val="19"/>
        </w:rPr>
        <w:t>Manitowoc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с помощью дочерних компаний под брендами </w:t>
      </w:r>
      <w:proofErr w:type="spellStart"/>
      <w:r>
        <w:rPr>
          <w:rFonts w:ascii="Georgia" w:hAnsi="Georgia"/>
          <w:color w:val="41525C"/>
          <w:sz w:val="19"/>
          <w:szCs w:val="19"/>
        </w:rPr>
        <w:t>Grove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  <w:szCs w:val="19"/>
        </w:rPr>
        <w:t>Manitowoc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  <w:szCs w:val="19"/>
        </w:rPr>
        <w:t>National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  <w:szCs w:val="19"/>
        </w:rPr>
        <w:t>Crane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  <w:szCs w:val="19"/>
        </w:rPr>
        <w:t>Potain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  <w:szCs w:val="19"/>
        </w:rPr>
        <w:t>Shuttlelift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и </w:t>
      </w:r>
      <w:proofErr w:type="spellStart"/>
      <w:r>
        <w:rPr>
          <w:rFonts w:ascii="Georgia" w:hAnsi="Georgia"/>
          <w:color w:val="41525C"/>
          <w:sz w:val="19"/>
          <w:szCs w:val="19"/>
        </w:rPr>
        <w:t>Manitowoc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  <w:szCs w:val="19"/>
        </w:rPr>
        <w:t>Crane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  <w:szCs w:val="19"/>
        </w:rPr>
        <w:t>Care</w:t>
      </w:r>
      <w:proofErr w:type="spellEnd"/>
      <w:r>
        <w:rPr>
          <w:rFonts w:ascii="Georgia" w:hAnsi="Georgia"/>
          <w:color w:val="41525C"/>
          <w:sz w:val="19"/>
          <w:szCs w:val="19"/>
        </w:rPr>
        <w:t>, которые полностью ей принадлежат, разрабатывает, производит, продает и предоставляет услуги поддержки расширенного ассортимента продукции, включая мобильные телескопические краны, башенные краны, краны на гусеничном ходу с решетчатой стрелой и автокраны.</w:t>
      </w:r>
    </w:p>
    <w:p w14:paraId="0C768E00" w14:textId="77777777" w:rsidR="00076A78" w:rsidRPr="009222C2" w:rsidRDefault="00076A78" w:rsidP="0050391E">
      <w:pPr>
        <w:spacing w:line="276" w:lineRule="auto"/>
        <w:jc w:val="both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50391E">
      <w:pPr>
        <w:spacing w:line="276" w:lineRule="auto"/>
        <w:jc w:val="both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50391E" w:rsidRDefault="00757C8B" w:rsidP="0050391E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color w:val="ED1C2A"/>
          <w:sz w:val="18"/>
          <w:szCs w:val="18"/>
        </w:rPr>
        <w:t>КОМПАНИЯ</w:t>
      </w:r>
      <w:r w:rsidRPr="0050391E">
        <w:rPr>
          <w:rFonts w:ascii="Verdana" w:hAnsi="Verdana"/>
          <w:color w:val="ED1C2A"/>
          <w:sz w:val="18"/>
          <w:szCs w:val="18"/>
          <w:lang w:val="en-US"/>
        </w:rPr>
        <w:t xml:space="preserve"> MANITOWOC COMPANY, INC.</w:t>
      </w:r>
    </w:p>
    <w:p w14:paraId="0B5B3A86" w14:textId="34553917" w:rsidR="00B53A57" w:rsidRPr="0050391E" w:rsidRDefault="00E5625C" w:rsidP="0050391E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50391E">
        <w:rPr>
          <w:rFonts w:ascii="Verdana" w:hAnsi="Verdana"/>
          <w:color w:val="41525C"/>
          <w:sz w:val="18"/>
          <w:lang w:val="en-US"/>
        </w:rPr>
        <w:t>One Park Plaza – 11270 West Park Place</w:t>
      </w:r>
      <w:r w:rsidRPr="0050391E">
        <w:rPr>
          <w:rFonts w:ascii="Verdana" w:hAnsi="Verdana"/>
          <w:sz w:val="18"/>
          <w:lang w:val="en-US"/>
        </w:rPr>
        <w:t xml:space="preserve"> – Suite 1000 – </w:t>
      </w:r>
      <w:r w:rsidRPr="0050391E">
        <w:rPr>
          <w:rFonts w:ascii="Verdana" w:hAnsi="Verdana"/>
          <w:color w:val="41525C"/>
          <w:sz w:val="18"/>
          <w:lang w:val="en-US"/>
        </w:rPr>
        <w:t>Milwaukee, WI 53224, USA (</w:t>
      </w:r>
      <w:r>
        <w:rPr>
          <w:rFonts w:ascii="Verdana" w:hAnsi="Verdana"/>
          <w:color w:val="41525C"/>
          <w:sz w:val="18"/>
        </w:rPr>
        <w:t>США</w:t>
      </w:r>
      <w:r w:rsidRPr="0050391E">
        <w:rPr>
          <w:rFonts w:ascii="Verdana" w:hAnsi="Verdana"/>
          <w:color w:val="41525C"/>
          <w:sz w:val="18"/>
          <w:lang w:val="en-US"/>
        </w:rPr>
        <w:t>)</w:t>
      </w:r>
    </w:p>
    <w:p w14:paraId="45E0E2EC" w14:textId="3245B42D" w:rsidR="00B53A57" w:rsidRPr="00057864" w:rsidRDefault="00B53A57" w:rsidP="0050391E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Тел.: +1 414 760 4600</w:t>
      </w:r>
    </w:p>
    <w:p w14:paraId="6CFADD10" w14:textId="0AC7A86F" w:rsidR="007B3EED" w:rsidRPr="0065068E" w:rsidRDefault="003D49EE" w:rsidP="0050391E">
      <w:pPr>
        <w:spacing w:line="276" w:lineRule="auto"/>
        <w:jc w:val="both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FD286C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sectPr w:rsidR="007B3EED" w:rsidRPr="0065068E" w:rsidSect="007B3EE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C0A61" w14:textId="77777777" w:rsidR="003D49EE" w:rsidRDefault="003D49EE">
      <w:r>
        <w:separator/>
      </w:r>
    </w:p>
  </w:endnote>
  <w:endnote w:type="continuationSeparator" w:id="0">
    <w:p w14:paraId="152E8F86" w14:textId="77777777" w:rsidR="003D49EE" w:rsidRDefault="003D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0637ED7" w14:textId="77777777" w:rsidTr="5EF8E147">
      <w:tc>
        <w:tcPr>
          <w:tcW w:w="3139" w:type="dxa"/>
        </w:tcPr>
        <w:p w14:paraId="7A51FEAB" w14:textId="6AFA5461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79A0D4E0" w14:textId="59C7C48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3FA391F2" w14:textId="69E0B592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8E84B47" w14:textId="4B1B2603" w:rsidR="5EF8E147" w:rsidRDefault="5EF8E147" w:rsidP="5EF8E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350F4B6" w14:textId="77777777" w:rsidTr="5EF8E147">
      <w:tc>
        <w:tcPr>
          <w:tcW w:w="3139" w:type="dxa"/>
        </w:tcPr>
        <w:p w14:paraId="0893D73A" w14:textId="7AFF9FA2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6C2D8CE7" w14:textId="21DB9A52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10DFA627" w14:textId="72780F80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B947675" w14:textId="69D04F43" w:rsidR="5EF8E147" w:rsidRDefault="5EF8E147" w:rsidP="5EF8E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13452" w14:textId="77777777" w:rsidR="003D49EE" w:rsidRDefault="003D49EE">
      <w:r>
        <w:separator/>
      </w:r>
    </w:p>
  </w:footnote>
  <w:footnote w:type="continuationSeparator" w:id="0">
    <w:p w14:paraId="7D2514A0" w14:textId="77777777" w:rsidR="003D49EE" w:rsidRDefault="003D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FD35" w14:textId="1420273D" w:rsidR="00B9173B" w:rsidRPr="00164A29" w:rsidRDefault="00005D7C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Manitowoc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запускает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MCT 325</w:t>
    </w:r>
  </w:p>
  <w:p w14:paraId="705C5780" w14:textId="6E0A0A35" w:rsidR="00BA03CD" w:rsidRPr="00BA03CD" w:rsidRDefault="00F506EB" w:rsidP="00BA03CD">
    <w:pPr>
      <w:spacing w:line="276" w:lineRule="auto"/>
      <w:rPr>
        <w:rFonts w:ascii="Verdana" w:hAnsi="Verdana"/>
        <w:color w:val="41525C"/>
        <w:sz w:val="18"/>
        <w:szCs w:val="18"/>
      </w:rPr>
    </w:pPr>
    <w:r w:rsidRPr="00F506EB">
      <w:rPr>
        <w:rFonts w:ascii="Verdana" w:hAnsi="Verdana"/>
        <w:color w:val="41525C"/>
        <w:sz w:val="18"/>
        <w:szCs w:val="18"/>
        <w:lang w:val="en-US"/>
      </w:rPr>
      <w:t xml:space="preserve">25 </w:t>
    </w:r>
    <w:proofErr w:type="spellStart"/>
    <w:r w:rsidRPr="00F506EB">
      <w:rPr>
        <w:rFonts w:ascii="Verdana" w:hAnsi="Verdana"/>
        <w:color w:val="41525C"/>
        <w:sz w:val="18"/>
        <w:szCs w:val="18"/>
        <w:lang w:val="en-US"/>
      </w:rPr>
      <w:t>октября</w:t>
    </w:r>
    <w:proofErr w:type="spellEnd"/>
    <w:r>
      <w:rPr>
        <w:rFonts w:ascii="Verdana" w:hAnsi="Verdana"/>
        <w:color w:val="41525C"/>
        <w:sz w:val="18"/>
        <w:szCs w:val="18"/>
        <w:lang w:val="en-US"/>
      </w:rPr>
      <w:t xml:space="preserve"> </w:t>
    </w:r>
    <w:r w:rsidR="00BA03CD" w:rsidRPr="00BA03CD">
      <w:rPr>
        <w:rFonts w:ascii="Verdana" w:hAnsi="Verdana"/>
        <w:color w:val="41525C"/>
        <w:sz w:val="18"/>
        <w:szCs w:val="18"/>
      </w:rPr>
      <w:t>2019 г.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14301DF7" w14:textId="77777777" w:rsidTr="5EF8E147">
      <w:tc>
        <w:tcPr>
          <w:tcW w:w="3139" w:type="dxa"/>
        </w:tcPr>
        <w:p w14:paraId="796D2092" w14:textId="0C52B3C3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22F2B7BB" w14:textId="339089C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7443278A" w14:textId="466C5061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1360000B" w14:textId="4F636918" w:rsidR="5EF8E147" w:rsidRDefault="5EF8E147" w:rsidP="5EF8E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E7DE1"/>
    <w:multiLevelType w:val="hybridMultilevel"/>
    <w:tmpl w:val="C4B4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D679C"/>
    <w:multiLevelType w:val="hybridMultilevel"/>
    <w:tmpl w:val="10B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D7C"/>
    <w:rsid w:val="00005F74"/>
    <w:rsid w:val="00007FF2"/>
    <w:rsid w:val="00010566"/>
    <w:rsid w:val="00011DF6"/>
    <w:rsid w:val="0001387C"/>
    <w:rsid w:val="000149AE"/>
    <w:rsid w:val="00015294"/>
    <w:rsid w:val="000172C9"/>
    <w:rsid w:val="00017504"/>
    <w:rsid w:val="000202FB"/>
    <w:rsid w:val="00022E8A"/>
    <w:rsid w:val="0002384A"/>
    <w:rsid w:val="000306B2"/>
    <w:rsid w:val="00030BEE"/>
    <w:rsid w:val="000313AB"/>
    <w:rsid w:val="000320F5"/>
    <w:rsid w:val="000338AF"/>
    <w:rsid w:val="00033A4B"/>
    <w:rsid w:val="00034578"/>
    <w:rsid w:val="00034B47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7F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95923"/>
    <w:rsid w:val="000A27D5"/>
    <w:rsid w:val="000A75DA"/>
    <w:rsid w:val="000B0801"/>
    <w:rsid w:val="000B168F"/>
    <w:rsid w:val="000B374E"/>
    <w:rsid w:val="000B4AA8"/>
    <w:rsid w:val="000B4D86"/>
    <w:rsid w:val="000B4F99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E7541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3529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575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5F6D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E03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4D0"/>
    <w:rsid w:val="002C753A"/>
    <w:rsid w:val="002C7AA4"/>
    <w:rsid w:val="002D04E3"/>
    <w:rsid w:val="002D1C44"/>
    <w:rsid w:val="002D2BD6"/>
    <w:rsid w:val="002E2756"/>
    <w:rsid w:val="002E27E2"/>
    <w:rsid w:val="002E41F1"/>
    <w:rsid w:val="002E61D0"/>
    <w:rsid w:val="002E7578"/>
    <w:rsid w:val="002E793B"/>
    <w:rsid w:val="002F1799"/>
    <w:rsid w:val="002F6770"/>
    <w:rsid w:val="002F7176"/>
    <w:rsid w:val="002F7915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7755"/>
    <w:rsid w:val="0032212B"/>
    <w:rsid w:val="003230B9"/>
    <w:rsid w:val="003231DC"/>
    <w:rsid w:val="003313F5"/>
    <w:rsid w:val="00331D32"/>
    <w:rsid w:val="00337CB8"/>
    <w:rsid w:val="00340208"/>
    <w:rsid w:val="00340800"/>
    <w:rsid w:val="00340EE2"/>
    <w:rsid w:val="003413D8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4A94"/>
    <w:rsid w:val="0036530E"/>
    <w:rsid w:val="003657A3"/>
    <w:rsid w:val="0036591D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43F0"/>
    <w:rsid w:val="003A7E95"/>
    <w:rsid w:val="003A7F10"/>
    <w:rsid w:val="003B20DE"/>
    <w:rsid w:val="003B31F6"/>
    <w:rsid w:val="003B31F9"/>
    <w:rsid w:val="003B6067"/>
    <w:rsid w:val="003B63D0"/>
    <w:rsid w:val="003B6CE8"/>
    <w:rsid w:val="003B7370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49EE"/>
    <w:rsid w:val="003D7129"/>
    <w:rsid w:val="003E04A8"/>
    <w:rsid w:val="003E31C0"/>
    <w:rsid w:val="003E702D"/>
    <w:rsid w:val="003F1300"/>
    <w:rsid w:val="003F46E7"/>
    <w:rsid w:val="0040002D"/>
    <w:rsid w:val="00400166"/>
    <w:rsid w:val="00401096"/>
    <w:rsid w:val="0040354B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3170"/>
    <w:rsid w:val="00464C2E"/>
    <w:rsid w:val="004664E0"/>
    <w:rsid w:val="004741EF"/>
    <w:rsid w:val="00474F44"/>
    <w:rsid w:val="004769DB"/>
    <w:rsid w:val="00480B96"/>
    <w:rsid w:val="0048333E"/>
    <w:rsid w:val="00484BAD"/>
    <w:rsid w:val="00485AF2"/>
    <w:rsid w:val="00485E2A"/>
    <w:rsid w:val="00490E4F"/>
    <w:rsid w:val="004912AD"/>
    <w:rsid w:val="004941FF"/>
    <w:rsid w:val="00494296"/>
    <w:rsid w:val="00494523"/>
    <w:rsid w:val="00496628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391E"/>
    <w:rsid w:val="005048C3"/>
    <w:rsid w:val="00506C1D"/>
    <w:rsid w:val="00506DB8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00F5"/>
    <w:rsid w:val="00583F66"/>
    <w:rsid w:val="00587442"/>
    <w:rsid w:val="0058771D"/>
    <w:rsid w:val="00590DF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179D"/>
    <w:rsid w:val="005E25D0"/>
    <w:rsid w:val="005E38B3"/>
    <w:rsid w:val="005E42C1"/>
    <w:rsid w:val="005E66DF"/>
    <w:rsid w:val="005F2082"/>
    <w:rsid w:val="005F251F"/>
    <w:rsid w:val="005F2B2D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112"/>
    <w:rsid w:val="006377DE"/>
    <w:rsid w:val="0064562A"/>
    <w:rsid w:val="006459F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0ABA"/>
    <w:rsid w:val="006B13CE"/>
    <w:rsid w:val="006B42DA"/>
    <w:rsid w:val="006B4403"/>
    <w:rsid w:val="006B5FDE"/>
    <w:rsid w:val="006C1643"/>
    <w:rsid w:val="006C18D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5AB4"/>
    <w:rsid w:val="006F6F14"/>
    <w:rsid w:val="007001DA"/>
    <w:rsid w:val="00700B61"/>
    <w:rsid w:val="0070354D"/>
    <w:rsid w:val="00703EC8"/>
    <w:rsid w:val="00704D26"/>
    <w:rsid w:val="00705A28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785"/>
    <w:rsid w:val="00726FA7"/>
    <w:rsid w:val="00727405"/>
    <w:rsid w:val="007278F7"/>
    <w:rsid w:val="00732570"/>
    <w:rsid w:val="007347FD"/>
    <w:rsid w:val="0073534B"/>
    <w:rsid w:val="00735733"/>
    <w:rsid w:val="0073638B"/>
    <w:rsid w:val="00737CDE"/>
    <w:rsid w:val="007408D7"/>
    <w:rsid w:val="00742ACE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1F6"/>
    <w:rsid w:val="0076520B"/>
    <w:rsid w:val="00765D6A"/>
    <w:rsid w:val="00765EB1"/>
    <w:rsid w:val="00767946"/>
    <w:rsid w:val="00770B6A"/>
    <w:rsid w:val="007728CD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4BF8"/>
    <w:rsid w:val="007A6FDC"/>
    <w:rsid w:val="007B1434"/>
    <w:rsid w:val="007B3EED"/>
    <w:rsid w:val="007B4320"/>
    <w:rsid w:val="007B6CB5"/>
    <w:rsid w:val="007C010B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2CB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64491"/>
    <w:rsid w:val="00867964"/>
    <w:rsid w:val="00871F11"/>
    <w:rsid w:val="00873396"/>
    <w:rsid w:val="00874037"/>
    <w:rsid w:val="00874434"/>
    <w:rsid w:val="00874E87"/>
    <w:rsid w:val="008775DC"/>
    <w:rsid w:val="00877E0E"/>
    <w:rsid w:val="00880359"/>
    <w:rsid w:val="00882D97"/>
    <w:rsid w:val="00884F11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C7CCC"/>
    <w:rsid w:val="008D00C6"/>
    <w:rsid w:val="008D0268"/>
    <w:rsid w:val="008D06A9"/>
    <w:rsid w:val="008D070A"/>
    <w:rsid w:val="008D0C53"/>
    <w:rsid w:val="008D28B9"/>
    <w:rsid w:val="008D362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524E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B4C"/>
    <w:rsid w:val="009B0F2D"/>
    <w:rsid w:val="009B1400"/>
    <w:rsid w:val="009B5056"/>
    <w:rsid w:val="009C099C"/>
    <w:rsid w:val="009C181E"/>
    <w:rsid w:val="009C2054"/>
    <w:rsid w:val="009C4FA3"/>
    <w:rsid w:val="009C79E2"/>
    <w:rsid w:val="009D4B61"/>
    <w:rsid w:val="009D4EB8"/>
    <w:rsid w:val="009E0C7A"/>
    <w:rsid w:val="009E4B9E"/>
    <w:rsid w:val="009E73DE"/>
    <w:rsid w:val="009E7DC0"/>
    <w:rsid w:val="009E7E4A"/>
    <w:rsid w:val="009F0D22"/>
    <w:rsid w:val="009F2202"/>
    <w:rsid w:val="009F3CDA"/>
    <w:rsid w:val="009F5917"/>
    <w:rsid w:val="00A00356"/>
    <w:rsid w:val="00A02582"/>
    <w:rsid w:val="00A02F44"/>
    <w:rsid w:val="00A05039"/>
    <w:rsid w:val="00A067B7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9DC"/>
    <w:rsid w:val="00A70CA6"/>
    <w:rsid w:val="00A72152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2BBF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1DE8"/>
    <w:rsid w:val="00B1262E"/>
    <w:rsid w:val="00B15065"/>
    <w:rsid w:val="00B153A0"/>
    <w:rsid w:val="00B16DDB"/>
    <w:rsid w:val="00B20864"/>
    <w:rsid w:val="00B21738"/>
    <w:rsid w:val="00B22607"/>
    <w:rsid w:val="00B244DD"/>
    <w:rsid w:val="00B30A29"/>
    <w:rsid w:val="00B30C5B"/>
    <w:rsid w:val="00B400C7"/>
    <w:rsid w:val="00B41A2D"/>
    <w:rsid w:val="00B41C25"/>
    <w:rsid w:val="00B4482E"/>
    <w:rsid w:val="00B459CF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66089"/>
    <w:rsid w:val="00B664AB"/>
    <w:rsid w:val="00B701ED"/>
    <w:rsid w:val="00B710EE"/>
    <w:rsid w:val="00B7374A"/>
    <w:rsid w:val="00B747DC"/>
    <w:rsid w:val="00B82D9E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03CD"/>
    <w:rsid w:val="00BA1468"/>
    <w:rsid w:val="00BA60A7"/>
    <w:rsid w:val="00BB2BE9"/>
    <w:rsid w:val="00BB324D"/>
    <w:rsid w:val="00BB3943"/>
    <w:rsid w:val="00BB5669"/>
    <w:rsid w:val="00BC011A"/>
    <w:rsid w:val="00BC2353"/>
    <w:rsid w:val="00BC4DD0"/>
    <w:rsid w:val="00BC6D6C"/>
    <w:rsid w:val="00BC71FB"/>
    <w:rsid w:val="00BC7428"/>
    <w:rsid w:val="00BD026D"/>
    <w:rsid w:val="00BD2505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E7C62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70C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E7420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274CC"/>
    <w:rsid w:val="00D3119D"/>
    <w:rsid w:val="00D31268"/>
    <w:rsid w:val="00D332DE"/>
    <w:rsid w:val="00D35483"/>
    <w:rsid w:val="00D36AB0"/>
    <w:rsid w:val="00D36BA6"/>
    <w:rsid w:val="00D376BF"/>
    <w:rsid w:val="00D37E58"/>
    <w:rsid w:val="00D4176A"/>
    <w:rsid w:val="00D45108"/>
    <w:rsid w:val="00D4675D"/>
    <w:rsid w:val="00D479D1"/>
    <w:rsid w:val="00D52918"/>
    <w:rsid w:val="00D5597C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273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4EB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3E5B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308"/>
    <w:rsid w:val="00E4361E"/>
    <w:rsid w:val="00E43E98"/>
    <w:rsid w:val="00E44F40"/>
    <w:rsid w:val="00E539AB"/>
    <w:rsid w:val="00E54762"/>
    <w:rsid w:val="00E55DD7"/>
    <w:rsid w:val="00E5625C"/>
    <w:rsid w:val="00E56AAD"/>
    <w:rsid w:val="00E57165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5C46"/>
    <w:rsid w:val="00E96C1D"/>
    <w:rsid w:val="00E96D11"/>
    <w:rsid w:val="00EA0678"/>
    <w:rsid w:val="00EA160C"/>
    <w:rsid w:val="00EA2CEB"/>
    <w:rsid w:val="00EA47EA"/>
    <w:rsid w:val="00EA51DA"/>
    <w:rsid w:val="00EA71DE"/>
    <w:rsid w:val="00EA7466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425A"/>
    <w:rsid w:val="00F1702B"/>
    <w:rsid w:val="00F179B3"/>
    <w:rsid w:val="00F212AF"/>
    <w:rsid w:val="00F21D82"/>
    <w:rsid w:val="00F23CF4"/>
    <w:rsid w:val="00F24CBA"/>
    <w:rsid w:val="00F25893"/>
    <w:rsid w:val="00F2763B"/>
    <w:rsid w:val="00F27C63"/>
    <w:rsid w:val="00F360E6"/>
    <w:rsid w:val="00F36365"/>
    <w:rsid w:val="00F3708C"/>
    <w:rsid w:val="00F41C55"/>
    <w:rsid w:val="00F44495"/>
    <w:rsid w:val="00F506EB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A62B2"/>
    <w:rsid w:val="00FB14D0"/>
    <w:rsid w:val="00FB39C1"/>
    <w:rsid w:val="00FB6302"/>
    <w:rsid w:val="00FB7791"/>
    <w:rsid w:val="00FB7A06"/>
    <w:rsid w:val="00FB7C65"/>
    <w:rsid w:val="00FC1147"/>
    <w:rsid w:val="00FC140C"/>
    <w:rsid w:val="00FC196A"/>
    <w:rsid w:val="00FC19BC"/>
    <w:rsid w:val="00FC2661"/>
    <w:rsid w:val="00FC31B1"/>
    <w:rsid w:val="00FC64B5"/>
    <w:rsid w:val="00FD0BBB"/>
    <w:rsid w:val="00FD1A2F"/>
    <w:rsid w:val="00FD286C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5EF8E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F95722A-2674-4FED-A401-FA6FC89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itha.govindasamy@manitowo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C0183-BCA5-C842-AB8A-48FDEB2E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11</cp:revision>
  <cp:lastPrinted>2015-04-29T08:54:00Z</cp:lastPrinted>
  <dcterms:created xsi:type="dcterms:W3CDTF">2019-08-28T01:37:00Z</dcterms:created>
  <dcterms:modified xsi:type="dcterms:W3CDTF">2019-10-23T19:51:00Z</dcterms:modified>
</cp:coreProperties>
</file>