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9BF48" w14:textId="77777777"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DBCBE4F" wp14:editId="6CDD936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73BBFCF4" w14:textId="2B92E5D8" w:rsidR="0092578F" w:rsidRPr="00164A29" w:rsidRDefault="00A53A87" w:rsidP="0093137A">
      <w:pPr>
        <w:spacing w:line="276" w:lineRule="auto"/>
        <w:jc w:val="right"/>
        <w:outlineLvl w:val="0"/>
        <w:rPr>
          <w:rFonts w:ascii="Verdana" w:hAnsi="Verdana"/>
          <w:color w:val="ED1C2A"/>
          <w:sz w:val="18"/>
          <w:szCs w:val="18"/>
        </w:rPr>
      </w:pPr>
      <w:r>
        <w:rPr>
          <w:rFonts w:ascii="Verdana" w:hAnsi="Verdana"/>
          <w:color w:val="41525C"/>
          <w:sz w:val="18"/>
          <w:szCs w:val="18"/>
        </w:rPr>
        <w:t xml:space="preserve">October </w:t>
      </w:r>
      <w:r w:rsidR="00913BE0">
        <w:rPr>
          <w:rFonts w:ascii="Verdana" w:hAnsi="Verdana"/>
          <w:color w:val="41525C"/>
          <w:sz w:val="18"/>
          <w:szCs w:val="18"/>
        </w:rPr>
        <w:t>28</w:t>
      </w:r>
      <w:r w:rsidR="008639B2">
        <w:rPr>
          <w:rFonts w:ascii="Verdana" w:hAnsi="Verdana"/>
          <w:color w:val="41525C"/>
          <w:sz w:val="18"/>
          <w:szCs w:val="18"/>
        </w:rPr>
        <w:t>,</w:t>
      </w:r>
      <w:r w:rsidR="00E77777">
        <w:rPr>
          <w:rFonts w:ascii="Verdana" w:hAnsi="Verdana"/>
          <w:color w:val="41525C"/>
          <w:sz w:val="18"/>
          <w:szCs w:val="18"/>
        </w:rPr>
        <w:t xml:space="preserve"> </w:t>
      </w:r>
      <w:r w:rsidR="00A006F4">
        <w:rPr>
          <w:rFonts w:ascii="Verdana" w:hAnsi="Verdana"/>
          <w:color w:val="41525C"/>
          <w:sz w:val="18"/>
          <w:szCs w:val="18"/>
        </w:rPr>
        <w:t>2019</w:t>
      </w:r>
    </w:p>
    <w:p w14:paraId="01BDAD08" w14:textId="77777777" w:rsidR="00506C1D" w:rsidRDefault="00506C1D" w:rsidP="00A44D46">
      <w:pPr>
        <w:tabs>
          <w:tab w:val="left" w:pos="6096"/>
        </w:tabs>
        <w:spacing w:line="276" w:lineRule="auto"/>
        <w:rPr>
          <w:rFonts w:ascii="Verdana" w:hAnsi="Verdana"/>
          <w:color w:val="ED1C2A"/>
          <w:sz w:val="30"/>
          <w:szCs w:val="30"/>
        </w:rPr>
      </w:pPr>
    </w:p>
    <w:p w14:paraId="64A3C48D" w14:textId="46D33425" w:rsidR="00EA1007" w:rsidRPr="001D046B" w:rsidRDefault="000C3FD5" w:rsidP="008639B2">
      <w:pPr>
        <w:rPr>
          <w:rFonts w:ascii="Georgia" w:hAnsi="Georgia"/>
          <w:b/>
          <w:sz w:val="28"/>
          <w:szCs w:val="28"/>
        </w:rPr>
      </w:pPr>
      <w:r>
        <w:rPr>
          <w:rFonts w:ascii="Georgia" w:hAnsi="Georgia"/>
          <w:b/>
          <w:sz w:val="28"/>
          <w:szCs w:val="28"/>
        </w:rPr>
        <w:t xml:space="preserve">Winkler Crane upgrades to </w:t>
      </w:r>
      <w:r w:rsidR="002B4F16" w:rsidRPr="002B4F16">
        <w:rPr>
          <w:rFonts w:ascii="Georgia" w:hAnsi="Georgia"/>
          <w:b/>
          <w:sz w:val="28"/>
          <w:szCs w:val="28"/>
        </w:rPr>
        <w:t xml:space="preserve">National </w:t>
      </w:r>
      <w:r>
        <w:rPr>
          <w:rFonts w:ascii="Georgia" w:hAnsi="Georgia"/>
          <w:b/>
          <w:sz w:val="28"/>
          <w:szCs w:val="28"/>
        </w:rPr>
        <w:t>NTC55L for better versatility</w:t>
      </w:r>
    </w:p>
    <w:p w14:paraId="79B83B59" w14:textId="69CFB2DF" w:rsidR="002B4F16" w:rsidRPr="004B0AED" w:rsidRDefault="004B0AED" w:rsidP="002B4F16">
      <w:pPr>
        <w:numPr>
          <w:ilvl w:val="0"/>
          <w:numId w:val="3"/>
        </w:numPr>
        <w:spacing w:before="100" w:beforeAutospacing="1" w:after="100" w:afterAutospacing="1"/>
        <w:rPr>
          <w:rFonts w:ascii="Georgia" w:hAnsi="Georgia"/>
          <w:i/>
          <w:iCs/>
          <w:color w:val="000000"/>
          <w:sz w:val="21"/>
          <w:szCs w:val="21"/>
        </w:rPr>
      </w:pPr>
      <w:r w:rsidRPr="004B0AED">
        <w:rPr>
          <w:rFonts w:ascii="Georgia" w:hAnsi="Georgia"/>
          <w:i/>
          <w:iCs/>
          <w:color w:val="000000"/>
          <w:sz w:val="21"/>
          <w:szCs w:val="21"/>
        </w:rPr>
        <w:t xml:space="preserve">The NTC55L’s longer boom and upgraded outrigger system enables Winkler Crane to complete a variety of jobs. </w:t>
      </w:r>
    </w:p>
    <w:p w14:paraId="4090731B" w14:textId="3436FFAB" w:rsidR="00A53A87" w:rsidRPr="006413B3" w:rsidRDefault="004B0AED" w:rsidP="00A53A87">
      <w:pPr>
        <w:numPr>
          <w:ilvl w:val="0"/>
          <w:numId w:val="3"/>
        </w:numPr>
        <w:spacing w:before="100" w:beforeAutospacing="1" w:after="100" w:afterAutospacing="1" w:line="276" w:lineRule="auto"/>
        <w:rPr>
          <w:rFonts w:ascii="Georgia" w:hAnsi="Georgia"/>
          <w:sz w:val="21"/>
          <w:szCs w:val="21"/>
        </w:rPr>
      </w:pPr>
      <w:r>
        <w:rPr>
          <w:rStyle w:val="Emphasis"/>
          <w:rFonts w:ascii="Georgia" w:hAnsi="Georgia"/>
          <w:color w:val="000000"/>
          <w:sz w:val="21"/>
          <w:szCs w:val="21"/>
        </w:rPr>
        <w:t xml:space="preserve">The crane’s roadability and efficient setup enables it to travel quickly </w:t>
      </w:r>
      <w:r w:rsidR="00452810">
        <w:rPr>
          <w:rStyle w:val="Emphasis"/>
          <w:rFonts w:ascii="Georgia" w:hAnsi="Georgia"/>
          <w:color w:val="000000"/>
          <w:sz w:val="21"/>
          <w:szCs w:val="21"/>
        </w:rPr>
        <w:t>among job</w:t>
      </w:r>
      <w:r>
        <w:rPr>
          <w:rStyle w:val="Emphasis"/>
          <w:rFonts w:ascii="Georgia" w:hAnsi="Georgia"/>
          <w:color w:val="000000"/>
          <w:sz w:val="21"/>
          <w:szCs w:val="21"/>
        </w:rPr>
        <w:t xml:space="preserve"> site</w:t>
      </w:r>
      <w:r w:rsidR="00452810">
        <w:rPr>
          <w:rStyle w:val="Emphasis"/>
          <w:rFonts w:ascii="Georgia" w:hAnsi="Georgia"/>
          <w:color w:val="000000"/>
          <w:sz w:val="21"/>
          <w:szCs w:val="21"/>
        </w:rPr>
        <w:t>s</w:t>
      </w:r>
      <w:r>
        <w:rPr>
          <w:rStyle w:val="Emphasis"/>
          <w:rFonts w:ascii="Georgia" w:hAnsi="Georgia"/>
          <w:color w:val="000000"/>
          <w:sz w:val="21"/>
          <w:szCs w:val="21"/>
        </w:rPr>
        <w:t xml:space="preserve"> to ensure that more than one job can be completed in a day.</w:t>
      </w:r>
    </w:p>
    <w:p w14:paraId="60FC23BC" w14:textId="55C18B33" w:rsidR="00EB70B5" w:rsidRDefault="004B0AED" w:rsidP="00A53A87">
      <w:pPr>
        <w:spacing w:before="100" w:beforeAutospacing="1" w:after="100" w:afterAutospacing="1" w:line="276" w:lineRule="auto"/>
        <w:rPr>
          <w:rFonts w:ascii="Georgia" w:hAnsi="Georgia"/>
          <w:sz w:val="21"/>
          <w:szCs w:val="21"/>
        </w:rPr>
      </w:pPr>
      <w:r>
        <w:rPr>
          <w:rFonts w:ascii="Georgia" w:hAnsi="Georgia"/>
          <w:sz w:val="21"/>
          <w:szCs w:val="21"/>
        </w:rPr>
        <w:t xml:space="preserve">Winkler Crane, a </w:t>
      </w:r>
      <w:r w:rsidR="00806493">
        <w:rPr>
          <w:rFonts w:ascii="Georgia" w:hAnsi="Georgia"/>
          <w:sz w:val="21"/>
          <w:szCs w:val="21"/>
        </w:rPr>
        <w:t xml:space="preserve">Truro, Massachusetts-based </w:t>
      </w:r>
      <w:r>
        <w:rPr>
          <w:rFonts w:ascii="Georgia" w:hAnsi="Georgia"/>
          <w:sz w:val="21"/>
          <w:szCs w:val="21"/>
        </w:rPr>
        <w:t xml:space="preserve">crane contracting company, </w:t>
      </w:r>
      <w:r w:rsidR="00EB70B5">
        <w:rPr>
          <w:rFonts w:ascii="Georgia" w:hAnsi="Georgia"/>
          <w:sz w:val="21"/>
          <w:szCs w:val="21"/>
        </w:rPr>
        <w:t xml:space="preserve">needed an efficient, versatile crane that was able to </w:t>
      </w:r>
      <w:r w:rsidR="00EC1DCA">
        <w:rPr>
          <w:rFonts w:ascii="Georgia" w:hAnsi="Georgia"/>
          <w:sz w:val="21"/>
          <w:szCs w:val="21"/>
        </w:rPr>
        <w:t xml:space="preserve">provide excellent </w:t>
      </w:r>
      <w:r w:rsidR="00EB70B5">
        <w:rPr>
          <w:rFonts w:ascii="Georgia" w:hAnsi="Georgia"/>
          <w:sz w:val="21"/>
          <w:szCs w:val="21"/>
        </w:rPr>
        <w:t xml:space="preserve">performance on a wide range of applications. </w:t>
      </w:r>
      <w:r w:rsidR="00EC1DCA">
        <w:rPr>
          <w:rFonts w:ascii="Georgia" w:hAnsi="Georgia"/>
          <w:sz w:val="21"/>
          <w:szCs w:val="21"/>
        </w:rPr>
        <w:t>W</w:t>
      </w:r>
      <w:r w:rsidR="00EB70B5">
        <w:rPr>
          <w:rFonts w:ascii="Georgia" w:hAnsi="Georgia"/>
          <w:sz w:val="21"/>
          <w:szCs w:val="21"/>
        </w:rPr>
        <w:t xml:space="preserve">ith business </w:t>
      </w:r>
      <w:r w:rsidR="00EC1DCA">
        <w:rPr>
          <w:rFonts w:ascii="Georgia" w:hAnsi="Georgia"/>
          <w:sz w:val="21"/>
          <w:szCs w:val="21"/>
        </w:rPr>
        <w:t>booming</w:t>
      </w:r>
      <w:r w:rsidR="00EB70B5">
        <w:rPr>
          <w:rFonts w:ascii="Georgia" w:hAnsi="Georgia"/>
          <w:sz w:val="21"/>
          <w:szCs w:val="21"/>
        </w:rPr>
        <w:t xml:space="preserve">, the company had to </w:t>
      </w:r>
      <w:r w:rsidR="00453D97">
        <w:rPr>
          <w:rFonts w:ascii="Georgia" w:hAnsi="Georgia"/>
          <w:sz w:val="21"/>
          <w:szCs w:val="21"/>
        </w:rPr>
        <w:t xml:space="preserve">quickly </w:t>
      </w:r>
      <w:r w:rsidR="00EB70B5">
        <w:rPr>
          <w:rFonts w:ascii="Georgia" w:hAnsi="Georgia"/>
          <w:sz w:val="21"/>
          <w:szCs w:val="21"/>
        </w:rPr>
        <w:t xml:space="preserve">replace its previous boom truck, which had </w:t>
      </w:r>
      <w:r w:rsidR="00EC1DCA">
        <w:rPr>
          <w:rFonts w:ascii="Georgia" w:hAnsi="Georgia"/>
          <w:sz w:val="21"/>
          <w:szCs w:val="21"/>
        </w:rPr>
        <w:t>been damaged</w:t>
      </w:r>
      <w:r w:rsidR="00EB70B5">
        <w:rPr>
          <w:rFonts w:ascii="Georgia" w:hAnsi="Georgia"/>
          <w:sz w:val="21"/>
          <w:szCs w:val="21"/>
        </w:rPr>
        <w:t xml:space="preserve"> </w:t>
      </w:r>
      <w:r w:rsidR="00EC1DCA">
        <w:rPr>
          <w:rFonts w:ascii="Georgia" w:hAnsi="Georgia"/>
          <w:sz w:val="21"/>
          <w:szCs w:val="21"/>
        </w:rPr>
        <w:t>during</w:t>
      </w:r>
      <w:r w:rsidR="00EB70B5">
        <w:rPr>
          <w:rFonts w:ascii="Georgia" w:hAnsi="Georgia"/>
          <w:sz w:val="21"/>
          <w:szCs w:val="21"/>
        </w:rPr>
        <w:t xml:space="preserve"> a traffic accident. Rather than replace it with the same model, Winkler Crane decided to upgrade the fleet with a </w:t>
      </w:r>
      <w:r w:rsidR="00452810">
        <w:rPr>
          <w:rFonts w:ascii="Georgia" w:hAnsi="Georgia"/>
          <w:sz w:val="21"/>
          <w:szCs w:val="21"/>
        </w:rPr>
        <w:t>higher capacity</w:t>
      </w:r>
      <w:r w:rsidR="00EB70B5">
        <w:rPr>
          <w:rFonts w:ascii="Georgia" w:hAnsi="Georgia"/>
          <w:sz w:val="21"/>
          <w:szCs w:val="21"/>
        </w:rPr>
        <w:t xml:space="preserve">, longer reach machine. The </w:t>
      </w:r>
      <w:r w:rsidR="00453D97">
        <w:rPr>
          <w:rFonts w:ascii="Georgia" w:hAnsi="Georgia"/>
          <w:sz w:val="21"/>
          <w:szCs w:val="21"/>
        </w:rPr>
        <w:t xml:space="preserve">National Crane </w:t>
      </w:r>
      <w:r w:rsidR="00EB70B5">
        <w:rPr>
          <w:rFonts w:ascii="Georgia" w:hAnsi="Georgia"/>
          <w:sz w:val="21"/>
          <w:szCs w:val="21"/>
        </w:rPr>
        <w:t xml:space="preserve">NTC55L </w:t>
      </w:r>
      <w:r w:rsidR="00453D97">
        <w:rPr>
          <w:rFonts w:ascii="Georgia" w:hAnsi="Georgia"/>
          <w:sz w:val="21"/>
          <w:szCs w:val="21"/>
        </w:rPr>
        <w:t xml:space="preserve">boom truck </w:t>
      </w:r>
      <w:r w:rsidR="00EB70B5">
        <w:rPr>
          <w:rFonts w:ascii="Georgia" w:hAnsi="Georgia"/>
          <w:sz w:val="21"/>
          <w:szCs w:val="21"/>
        </w:rPr>
        <w:t>was a perfect fit for the company’s needs.</w:t>
      </w:r>
    </w:p>
    <w:p w14:paraId="26069CA4" w14:textId="6A48CBA5" w:rsidR="00EB70B5" w:rsidRDefault="00EB70B5" w:rsidP="00EB70B5">
      <w:pPr>
        <w:spacing w:before="100" w:beforeAutospacing="1" w:after="100" w:afterAutospacing="1" w:line="276" w:lineRule="auto"/>
        <w:rPr>
          <w:rFonts w:ascii="Georgia" w:hAnsi="Georgia"/>
          <w:sz w:val="21"/>
          <w:szCs w:val="21"/>
        </w:rPr>
      </w:pPr>
      <w:r>
        <w:rPr>
          <w:rFonts w:ascii="Georgia" w:hAnsi="Georgia"/>
          <w:sz w:val="21"/>
          <w:szCs w:val="21"/>
        </w:rPr>
        <w:t>“We are very happy with our NTC55L boom truck</w:t>
      </w:r>
      <w:r w:rsidR="009F7056">
        <w:rPr>
          <w:rFonts w:ascii="Georgia" w:hAnsi="Georgia"/>
          <w:sz w:val="21"/>
          <w:szCs w:val="21"/>
        </w:rPr>
        <w:t>,</w:t>
      </w:r>
      <w:r>
        <w:rPr>
          <w:rFonts w:ascii="Georgia" w:hAnsi="Georgia"/>
          <w:sz w:val="21"/>
          <w:szCs w:val="21"/>
        </w:rPr>
        <w:t>” said Mike Winkler, owner of Winkler Crane.</w:t>
      </w:r>
      <w:r w:rsidRPr="00EB70B5">
        <w:rPr>
          <w:rFonts w:ascii="Georgia" w:hAnsi="Georgia"/>
          <w:sz w:val="21"/>
          <w:szCs w:val="21"/>
        </w:rPr>
        <w:t xml:space="preserve"> </w:t>
      </w:r>
      <w:r>
        <w:rPr>
          <w:rFonts w:ascii="Georgia" w:hAnsi="Georgia"/>
          <w:sz w:val="21"/>
          <w:szCs w:val="21"/>
        </w:rPr>
        <w:t>“Our job sites are all very different, from commercial jobs such as lifting iron beams at construction sites to residential jobs such as lifting and placing a hot tub. We have quickly found that the added boom length combined with the capacity at radius and the new outrigger configuration enables us to complete nearly any job.”</w:t>
      </w:r>
    </w:p>
    <w:p w14:paraId="4F729732" w14:textId="6CAD7660" w:rsidR="00EB70B5" w:rsidRDefault="00EB70B5" w:rsidP="00EB70B5">
      <w:pPr>
        <w:spacing w:before="100" w:beforeAutospacing="1" w:after="100" w:afterAutospacing="1" w:line="276" w:lineRule="auto"/>
        <w:rPr>
          <w:rFonts w:ascii="Georgia" w:hAnsi="Georgia"/>
          <w:sz w:val="21"/>
          <w:szCs w:val="21"/>
        </w:rPr>
      </w:pPr>
      <w:r>
        <w:rPr>
          <w:rFonts w:ascii="Georgia" w:hAnsi="Georgia"/>
          <w:sz w:val="21"/>
          <w:szCs w:val="21"/>
        </w:rPr>
        <w:t>Winkler said that the new crane has been used in numerous jobs over the last few months, including the removal of tree debris from houses and moving boats back to a local boat yard after a tornado hit Cape Cod in July.</w:t>
      </w:r>
      <w:r w:rsidR="00453D97" w:rsidRPr="00453D97">
        <w:rPr>
          <w:rFonts w:ascii="Georgia" w:hAnsi="Georgia"/>
          <w:sz w:val="21"/>
          <w:szCs w:val="21"/>
        </w:rPr>
        <w:t xml:space="preserve"> </w:t>
      </w:r>
    </w:p>
    <w:p w14:paraId="55A32BF2" w14:textId="432B365E" w:rsidR="00453D97" w:rsidRPr="002D08F1" w:rsidRDefault="00453D97" w:rsidP="00453D97">
      <w:pPr>
        <w:spacing w:before="100" w:beforeAutospacing="1" w:after="100" w:afterAutospacing="1" w:line="276" w:lineRule="auto"/>
        <w:rPr>
          <w:rFonts w:ascii="Georgia" w:hAnsi="Georgia"/>
          <w:sz w:val="21"/>
          <w:szCs w:val="21"/>
        </w:rPr>
      </w:pPr>
      <w:r>
        <w:rPr>
          <w:rFonts w:ascii="Georgia" w:hAnsi="Georgia"/>
          <w:sz w:val="21"/>
          <w:szCs w:val="21"/>
        </w:rPr>
        <w:t xml:space="preserve">The crane contracting company worked with its dealer, </w:t>
      </w:r>
      <w:r w:rsidR="00DE4D1B">
        <w:rPr>
          <w:rFonts w:ascii="Georgia" w:hAnsi="Georgia"/>
          <w:sz w:val="21"/>
          <w:szCs w:val="21"/>
        </w:rPr>
        <w:t xml:space="preserve">New England-based </w:t>
      </w:r>
      <w:r>
        <w:rPr>
          <w:rFonts w:ascii="Georgia" w:hAnsi="Georgia"/>
          <w:sz w:val="21"/>
          <w:szCs w:val="21"/>
        </w:rPr>
        <w:t>Wood’s CRW,</w:t>
      </w:r>
      <w:r w:rsidDel="00EB70B5">
        <w:rPr>
          <w:rFonts w:ascii="Georgia" w:hAnsi="Georgia"/>
          <w:sz w:val="21"/>
          <w:szCs w:val="21"/>
        </w:rPr>
        <w:t xml:space="preserve"> </w:t>
      </w:r>
      <w:r>
        <w:rPr>
          <w:rFonts w:ascii="Georgia" w:hAnsi="Georgia"/>
          <w:sz w:val="21"/>
          <w:szCs w:val="21"/>
        </w:rPr>
        <w:t xml:space="preserve">to find </w:t>
      </w:r>
      <w:r w:rsidR="008B752C">
        <w:rPr>
          <w:rFonts w:ascii="Georgia" w:hAnsi="Georgia"/>
          <w:sz w:val="21"/>
          <w:szCs w:val="21"/>
        </w:rPr>
        <w:t>a new crane</w:t>
      </w:r>
      <w:r>
        <w:rPr>
          <w:rFonts w:ascii="Georgia" w:hAnsi="Georgia"/>
          <w:sz w:val="21"/>
          <w:szCs w:val="21"/>
        </w:rPr>
        <w:t xml:space="preserve">. </w:t>
      </w:r>
    </w:p>
    <w:p w14:paraId="2BF472E7" w14:textId="2B9BF8DA" w:rsidR="00453D97" w:rsidRDefault="00453D97" w:rsidP="002B4F16">
      <w:pPr>
        <w:spacing w:line="276" w:lineRule="auto"/>
        <w:rPr>
          <w:rFonts w:ascii="Georgia" w:hAnsi="Georgia"/>
          <w:sz w:val="21"/>
          <w:szCs w:val="21"/>
        </w:rPr>
      </w:pPr>
      <w:r>
        <w:rPr>
          <w:rFonts w:ascii="Georgia" w:hAnsi="Georgia"/>
          <w:sz w:val="21"/>
          <w:szCs w:val="21"/>
        </w:rPr>
        <w:t xml:space="preserve">“Wood’s CRW does a great job of keeping us up to date with the latest models, as well as changes and new products in the industry,” Winkler said. “We’re glad we had the NTC55L boom truck for certain jobs over the last </w:t>
      </w:r>
      <w:r w:rsidR="00EC1DCA">
        <w:rPr>
          <w:rFonts w:ascii="Georgia" w:hAnsi="Georgia"/>
          <w:sz w:val="21"/>
          <w:szCs w:val="21"/>
        </w:rPr>
        <w:t>few</w:t>
      </w:r>
      <w:r>
        <w:rPr>
          <w:rFonts w:ascii="Georgia" w:hAnsi="Georgia"/>
          <w:sz w:val="21"/>
          <w:szCs w:val="21"/>
        </w:rPr>
        <w:t xml:space="preserve"> months because some of the improvements to this model helped us complete lifts that we </w:t>
      </w:r>
      <w:r w:rsidR="00EC1DCA">
        <w:rPr>
          <w:rFonts w:ascii="Georgia" w:hAnsi="Georgia"/>
          <w:sz w:val="21"/>
          <w:szCs w:val="21"/>
        </w:rPr>
        <w:t>were not capable of</w:t>
      </w:r>
      <w:r>
        <w:rPr>
          <w:rFonts w:ascii="Georgia" w:hAnsi="Georgia"/>
          <w:sz w:val="21"/>
          <w:szCs w:val="21"/>
        </w:rPr>
        <w:t xml:space="preserve"> previously.” </w:t>
      </w:r>
    </w:p>
    <w:p w14:paraId="2D26E252" w14:textId="1EFDA0B1" w:rsidR="00453D97" w:rsidRDefault="00453D97" w:rsidP="00453D97">
      <w:pPr>
        <w:spacing w:before="100" w:beforeAutospacing="1" w:after="100" w:afterAutospacing="1" w:line="276" w:lineRule="auto"/>
        <w:rPr>
          <w:rFonts w:ascii="Georgia" w:hAnsi="Georgia"/>
          <w:sz w:val="21"/>
          <w:szCs w:val="21"/>
        </w:rPr>
      </w:pPr>
      <w:r w:rsidRPr="00F44745">
        <w:rPr>
          <w:rFonts w:ascii="Georgia" w:hAnsi="Georgia"/>
          <w:sz w:val="21"/>
          <w:szCs w:val="21"/>
        </w:rPr>
        <w:t xml:space="preserve">Featuring a 55 USt capacity and 151 ft boom, the </w:t>
      </w:r>
      <w:r>
        <w:rPr>
          <w:rFonts w:ascii="Georgia" w:hAnsi="Georgia"/>
          <w:sz w:val="21"/>
          <w:szCs w:val="21"/>
        </w:rPr>
        <w:t>NTC55L</w:t>
      </w:r>
      <w:r w:rsidRPr="00F44745">
        <w:rPr>
          <w:rFonts w:ascii="Georgia" w:hAnsi="Georgia"/>
          <w:sz w:val="21"/>
          <w:szCs w:val="21"/>
        </w:rPr>
        <w:t xml:space="preserve"> can maneuver into the tight working quarters typically reserved for a truck crane, but it has the added </w:t>
      </w:r>
      <w:r w:rsidR="00EC1DCA">
        <w:rPr>
          <w:rFonts w:ascii="Georgia" w:hAnsi="Georgia"/>
          <w:sz w:val="21"/>
          <w:szCs w:val="21"/>
        </w:rPr>
        <w:t xml:space="preserve">comfort and </w:t>
      </w:r>
      <w:r w:rsidRPr="00F44745">
        <w:rPr>
          <w:rFonts w:ascii="Georgia" w:hAnsi="Georgia"/>
          <w:sz w:val="21"/>
          <w:szCs w:val="21"/>
        </w:rPr>
        <w:t>roadability of a boom truck</w:t>
      </w:r>
      <w:r>
        <w:rPr>
          <w:rFonts w:ascii="Georgia" w:hAnsi="Georgia"/>
          <w:sz w:val="21"/>
          <w:szCs w:val="21"/>
        </w:rPr>
        <w:t xml:space="preserve">, which </w:t>
      </w:r>
      <w:r w:rsidRPr="00F44745">
        <w:rPr>
          <w:rFonts w:ascii="Georgia" w:hAnsi="Georgia"/>
          <w:sz w:val="21"/>
          <w:szCs w:val="21"/>
        </w:rPr>
        <w:t>increase</w:t>
      </w:r>
      <w:r>
        <w:rPr>
          <w:rFonts w:ascii="Georgia" w:hAnsi="Georgia"/>
          <w:sz w:val="21"/>
          <w:szCs w:val="21"/>
        </w:rPr>
        <w:t>s</w:t>
      </w:r>
      <w:r w:rsidRPr="00F44745">
        <w:rPr>
          <w:rFonts w:ascii="Georgia" w:hAnsi="Georgia"/>
          <w:sz w:val="21"/>
          <w:szCs w:val="21"/>
        </w:rPr>
        <w:t xml:space="preserve"> efficiency and versatility.</w:t>
      </w:r>
      <w:r>
        <w:rPr>
          <w:rFonts w:ascii="Georgia" w:hAnsi="Georgia"/>
          <w:sz w:val="21"/>
          <w:szCs w:val="21"/>
        </w:rPr>
        <w:t xml:space="preserve"> </w:t>
      </w:r>
      <w:r w:rsidRPr="00875373">
        <w:rPr>
          <w:rFonts w:ascii="Georgia" w:hAnsi="Georgia"/>
          <w:sz w:val="21"/>
          <w:szCs w:val="21"/>
        </w:rPr>
        <w:t xml:space="preserve">The key to the NTC55L’s versatility is its ability to set up with a reduced 20 ft outrigger span typically </w:t>
      </w:r>
      <w:r w:rsidR="00EC1DCA">
        <w:rPr>
          <w:rFonts w:ascii="Georgia" w:hAnsi="Georgia"/>
          <w:sz w:val="21"/>
          <w:szCs w:val="21"/>
        </w:rPr>
        <w:t>found on truck cranes</w:t>
      </w:r>
      <w:r w:rsidRPr="00875373">
        <w:rPr>
          <w:rFonts w:ascii="Georgia" w:hAnsi="Georgia"/>
          <w:sz w:val="21"/>
          <w:szCs w:val="21"/>
        </w:rPr>
        <w:t>. This combination provides the best of both worlds, with smooth and solid truck crane-like operation while maintaining the comfort and flexibility that mounting on commercial chassis allows.</w:t>
      </w:r>
    </w:p>
    <w:p w14:paraId="72647C2B" w14:textId="054A3C61" w:rsidR="00913BE0" w:rsidRPr="00913BE0" w:rsidRDefault="00913BE0" w:rsidP="00453D97">
      <w:pPr>
        <w:spacing w:before="100" w:beforeAutospacing="1" w:after="100" w:afterAutospacing="1" w:line="276" w:lineRule="auto"/>
        <w:rPr>
          <w:rFonts w:ascii="Georgia" w:hAnsi="Georgia"/>
          <w:b/>
          <w:bCs/>
          <w:sz w:val="21"/>
          <w:szCs w:val="21"/>
        </w:rPr>
      </w:pPr>
      <w:r w:rsidRPr="00913BE0">
        <w:rPr>
          <w:rFonts w:ascii="Georgia" w:hAnsi="Georgia"/>
          <w:b/>
          <w:bCs/>
          <w:sz w:val="21"/>
          <w:szCs w:val="21"/>
        </w:rPr>
        <w:t>To learn more about</w:t>
      </w:r>
      <w:r>
        <w:rPr>
          <w:rFonts w:ascii="Georgia" w:hAnsi="Georgia"/>
          <w:b/>
          <w:bCs/>
          <w:sz w:val="21"/>
          <w:szCs w:val="21"/>
        </w:rPr>
        <w:t xml:space="preserve"> the</w:t>
      </w:r>
      <w:r w:rsidRPr="00913BE0">
        <w:rPr>
          <w:rFonts w:ascii="Georgia" w:hAnsi="Georgia"/>
          <w:b/>
          <w:bCs/>
          <w:sz w:val="21"/>
          <w:szCs w:val="21"/>
        </w:rPr>
        <w:t xml:space="preserve"> NTC55L, </w:t>
      </w:r>
      <w:hyperlink r:id="rId13" w:history="1">
        <w:r w:rsidRPr="00913BE0">
          <w:rPr>
            <w:rStyle w:val="Hyperlink"/>
            <w:rFonts w:ascii="Georgia" w:hAnsi="Georgia"/>
            <w:b/>
            <w:bCs/>
            <w:sz w:val="21"/>
            <w:szCs w:val="21"/>
          </w:rPr>
          <w:t>click here</w:t>
        </w:r>
      </w:hyperlink>
      <w:r w:rsidRPr="00913BE0">
        <w:rPr>
          <w:rFonts w:ascii="Georgia" w:hAnsi="Georgia"/>
          <w:b/>
          <w:bCs/>
          <w:sz w:val="21"/>
          <w:szCs w:val="21"/>
        </w:rPr>
        <w:t>.</w:t>
      </w:r>
      <w:bookmarkStart w:id="0" w:name="_GoBack"/>
      <w:bookmarkEnd w:id="0"/>
    </w:p>
    <w:p w14:paraId="7813C6BD" w14:textId="77777777" w:rsidR="00F754EE" w:rsidRPr="002B4F16" w:rsidRDefault="00F754EE" w:rsidP="002B4F16">
      <w:pPr>
        <w:spacing w:line="276" w:lineRule="auto"/>
        <w:rPr>
          <w:rFonts w:ascii="Georgia" w:hAnsi="Georgia"/>
          <w:sz w:val="21"/>
          <w:szCs w:val="21"/>
        </w:rPr>
      </w:pPr>
    </w:p>
    <w:p w14:paraId="15C12F23"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2F39FEE6"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5EF48556"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lastRenderedPageBreak/>
        <w:t>CONTACT</w:t>
      </w:r>
    </w:p>
    <w:p w14:paraId="65AC0E87"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D0A5C" w:rsidRPr="006A69FE">
        <w:rPr>
          <w:rFonts w:ascii="Verdana" w:hAnsi="Verdana"/>
          <w:color w:val="41525C"/>
          <w:sz w:val="18"/>
          <w:szCs w:val="18"/>
        </w:rPr>
        <w:t xml:space="preserve"> </w:t>
      </w:r>
    </w:p>
    <w:p w14:paraId="14B64C87" w14:textId="77777777" w:rsidR="003D0A5C" w:rsidRPr="00F16E0F" w:rsidRDefault="003D0A5C" w:rsidP="00B0246E">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p>
    <w:p w14:paraId="30A297B5" w14:textId="77777777" w:rsidR="003D0A5C" w:rsidRPr="000473E7" w:rsidRDefault="003D0A5C" w:rsidP="00B0246E">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r>
    </w:p>
    <w:p w14:paraId="68A2CB3A" w14:textId="77777777" w:rsidR="00B21E29" w:rsidRPr="00EE4A40" w:rsidRDefault="00CF48FF" w:rsidP="00B0246E">
      <w:pPr>
        <w:tabs>
          <w:tab w:val="left" w:pos="1055"/>
          <w:tab w:val="left" w:pos="3969"/>
          <w:tab w:val="left" w:pos="6379"/>
          <w:tab w:val="left" w:pos="7371"/>
        </w:tabs>
        <w:spacing w:line="276" w:lineRule="auto"/>
        <w:rPr>
          <w:rFonts w:ascii="Verdana" w:hAnsi="Verdana"/>
          <w:b/>
          <w:color w:val="41525C"/>
          <w:sz w:val="18"/>
          <w:szCs w:val="18"/>
        </w:rPr>
      </w:pPr>
      <w:hyperlink r:id="rId14"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p>
    <w:p w14:paraId="485B4D0E" w14:textId="77777777" w:rsidR="008639B2" w:rsidRDefault="008639B2" w:rsidP="00B0246E">
      <w:pPr>
        <w:spacing w:line="276" w:lineRule="auto"/>
        <w:rPr>
          <w:rFonts w:ascii="Verdana" w:hAnsi="Verdana"/>
          <w:color w:val="ED1C2A"/>
          <w:sz w:val="18"/>
          <w:szCs w:val="18"/>
        </w:rPr>
      </w:pPr>
    </w:p>
    <w:p w14:paraId="71A7FBE2" w14:textId="77777777" w:rsidR="001421D9" w:rsidRPr="00E71CAF" w:rsidRDefault="00A06DE5" w:rsidP="00B0246E">
      <w:pPr>
        <w:spacing w:line="276" w:lineRule="auto"/>
        <w:rPr>
          <w:rFonts w:ascii="Verdana" w:hAnsi="Verdana" w:cs="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795672" w:rsidRPr="00795672">
        <w:rPr>
          <w:rFonts w:ascii="Verdana" w:hAnsi="Verdana" w:cs="Verdana"/>
          <w:color w:val="41525C"/>
          <w:sz w:val="18"/>
          <w:szCs w:val="18"/>
        </w:rPr>
        <w:t>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14:paraId="5476F939" w14:textId="77777777" w:rsidR="00F4696A" w:rsidRPr="00A678F4" w:rsidRDefault="00F4696A" w:rsidP="00B0246E">
      <w:pPr>
        <w:spacing w:line="276" w:lineRule="auto"/>
        <w:rPr>
          <w:rFonts w:ascii="Verdana" w:hAnsi="Verdana"/>
          <w:color w:val="41525C"/>
          <w:sz w:val="18"/>
          <w:szCs w:val="18"/>
        </w:rPr>
      </w:pPr>
    </w:p>
    <w:p w14:paraId="7343DDBD" w14:textId="77777777" w:rsidR="00A678F4" w:rsidRPr="00A678F4" w:rsidRDefault="0057374F" w:rsidP="00B0246E">
      <w:pPr>
        <w:spacing w:line="276" w:lineRule="auto"/>
        <w:outlineLvl w:val="0"/>
        <w:rPr>
          <w:sz w:val="18"/>
          <w:szCs w:val="18"/>
        </w:rPr>
      </w:pPr>
      <w:r w:rsidRPr="00A678F4">
        <w:rPr>
          <w:rFonts w:ascii="Verdana" w:hAnsi="Verdana"/>
          <w:color w:val="ED1C2A"/>
          <w:sz w:val="18"/>
          <w:szCs w:val="18"/>
        </w:rPr>
        <w:t>THE MANITOWOC COMPANY, INC.</w:t>
      </w:r>
    </w:p>
    <w:p w14:paraId="0D9E9A4B" w14:textId="77777777"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w:t>
      </w:r>
      <w:r w:rsidR="00ED77F9">
        <w:rPr>
          <w:rFonts w:ascii="Verdana" w:hAnsi="Verdana"/>
          <w:color w:val="41525C"/>
          <w:sz w:val="18"/>
        </w:rPr>
        <w:t>, USA</w:t>
      </w:r>
    </w:p>
    <w:p w14:paraId="1891E1D3" w14:textId="3D4E3C07" w:rsidR="00ED77F9" w:rsidRPr="00057864" w:rsidRDefault="00ED77F9" w:rsidP="00ED77F9">
      <w:pPr>
        <w:spacing w:line="276" w:lineRule="auto"/>
        <w:rPr>
          <w:rFonts w:ascii="Verdana" w:hAnsi="Verdana"/>
          <w:sz w:val="18"/>
          <w:szCs w:val="18"/>
        </w:rPr>
      </w:pPr>
      <w:r>
        <w:rPr>
          <w:rFonts w:ascii="Verdana" w:hAnsi="Verdana"/>
          <w:color w:val="41525C"/>
          <w:sz w:val="18"/>
        </w:rPr>
        <w:t xml:space="preserve">T +1 </w:t>
      </w:r>
      <w:r w:rsidR="002F23FC">
        <w:rPr>
          <w:rFonts w:ascii="Verdana" w:hAnsi="Verdana"/>
          <w:color w:val="41525C"/>
          <w:sz w:val="18"/>
        </w:rPr>
        <w:t>414 760 4600</w:t>
      </w:r>
    </w:p>
    <w:p w14:paraId="2F91266F" w14:textId="77777777" w:rsidR="00235157" w:rsidRDefault="00CF48FF" w:rsidP="00B0246E">
      <w:pPr>
        <w:spacing w:line="276" w:lineRule="auto"/>
        <w:rPr>
          <w:rStyle w:val="Hyperlink"/>
          <w:rFonts w:ascii="Verdana" w:hAnsi="Verdana"/>
          <w:b/>
          <w:color w:val="41525C"/>
          <w:sz w:val="18"/>
          <w:szCs w:val="18"/>
        </w:rPr>
      </w:pPr>
      <w:hyperlink r:id="rId15"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p w14:paraId="6E7C2E70" w14:textId="77777777" w:rsidR="00A0014C" w:rsidRDefault="00A0014C" w:rsidP="00B0246E">
      <w:pPr>
        <w:spacing w:line="276" w:lineRule="auto"/>
        <w:rPr>
          <w:rStyle w:val="Hyperlink"/>
          <w:rFonts w:ascii="Verdana" w:hAnsi="Verdana"/>
          <w:b/>
          <w:color w:val="41525C"/>
          <w:sz w:val="18"/>
          <w:szCs w:val="18"/>
        </w:rPr>
      </w:pPr>
    </w:p>
    <w:p w14:paraId="2D0E6EC8" w14:textId="77777777" w:rsidR="00A0014C" w:rsidRPr="00A44D46" w:rsidRDefault="00A0014C" w:rsidP="00B0246E">
      <w:pPr>
        <w:spacing w:line="276" w:lineRule="auto"/>
        <w:rPr>
          <w:rFonts w:ascii="Verdana" w:hAnsi="Verdana"/>
          <w:b/>
          <w:color w:val="41525C"/>
          <w:sz w:val="18"/>
          <w:szCs w:val="18"/>
          <w:u w:val="single"/>
        </w:rPr>
      </w:pPr>
    </w:p>
    <w:sectPr w:rsidR="00A0014C" w:rsidRPr="00A44D46"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E4A21" w14:textId="77777777" w:rsidR="00CF48FF" w:rsidRDefault="00CF48FF">
      <w:r>
        <w:separator/>
      </w:r>
    </w:p>
  </w:endnote>
  <w:endnote w:type="continuationSeparator" w:id="0">
    <w:p w14:paraId="1D87CEFD" w14:textId="77777777" w:rsidR="00CF48FF" w:rsidRDefault="00CF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0820E" w14:textId="77777777" w:rsidR="00CF48FF" w:rsidRDefault="00CF48FF">
      <w:r>
        <w:separator/>
      </w:r>
    </w:p>
  </w:footnote>
  <w:footnote w:type="continuationSeparator" w:id="0">
    <w:p w14:paraId="11274C8B" w14:textId="77777777" w:rsidR="00CF48FF" w:rsidRDefault="00CF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A66C4" w14:textId="1D5BE558" w:rsidR="00B45405" w:rsidRPr="00164A29" w:rsidRDefault="00611762" w:rsidP="00163032">
    <w:pPr>
      <w:tabs>
        <w:tab w:val="left" w:pos="1055"/>
        <w:tab w:val="left" w:pos="4111"/>
        <w:tab w:val="left" w:pos="7371"/>
      </w:tabs>
      <w:spacing w:line="276" w:lineRule="auto"/>
      <w:rPr>
        <w:rFonts w:ascii="Verdana" w:hAnsi="Verdana"/>
        <w:b/>
        <w:color w:val="41525C"/>
        <w:sz w:val="18"/>
        <w:szCs w:val="18"/>
      </w:rPr>
    </w:pPr>
    <w:r w:rsidRPr="00611762">
      <w:rPr>
        <w:rFonts w:ascii="Verdana" w:hAnsi="Verdana"/>
        <w:b/>
        <w:color w:val="41525C"/>
        <w:sz w:val="18"/>
        <w:szCs w:val="18"/>
      </w:rPr>
      <w:t>Winkler Crane upgrades to National NTC55L for better versatility</w:t>
    </w:r>
  </w:p>
  <w:p w14:paraId="74654098" w14:textId="3FA01ACD" w:rsidR="00B45405" w:rsidRPr="00164A29" w:rsidRDefault="00611762" w:rsidP="00163032">
    <w:pPr>
      <w:spacing w:line="276" w:lineRule="auto"/>
      <w:rPr>
        <w:rFonts w:ascii="Verdana" w:hAnsi="Verdana"/>
        <w:color w:val="ED1C2A"/>
        <w:sz w:val="18"/>
        <w:szCs w:val="18"/>
      </w:rPr>
    </w:pPr>
    <w:r>
      <w:rPr>
        <w:rFonts w:ascii="Verdana" w:hAnsi="Verdana"/>
        <w:color w:val="41525C"/>
        <w:sz w:val="18"/>
        <w:szCs w:val="18"/>
      </w:rPr>
      <w:t>October</w:t>
    </w:r>
    <w:r w:rsidR="00B45405">
      <w:rPr>
        <w:rFonts w:ascii="Verdana" w:hAnsi="Verdana"/>
        <w:color w:val="41525C"/>
        <w:sz w:val="18"/>
        <w:szCs w:val="18"/>
      </w:rPr>
      <w:t xml:space="preserve"> </w:t>
    </w:r>
    <w:r w:rsidR="00913BE0">
      <w:rPr>
        <w:rFonts w:ascii="Verdana" w:hAnsi="Verdana"/>
        <w:color w:val="41525C"/>
        <w:sz w:val="18"/>
        <w:szCs w:val="18"/>
      </w:rPr>
      <w:t>28</w:t>
    </w:r>
    <w:r w:rsidR="00B45405">
      <w:rPr>
        <w:rFonts w:ascii="Verdana" w:hAnsi="Verdana"/>
        <w:color w:val="41525C"/>
        <w:sz w:val="18"/>
        <w:szCs w:val="18"/>
      </w:rPr>
      <w:t>, 2019</w:t>
    </w:r>
  </w:p>
  <w:p w14:paraId="6B6C0DCA" w14:textId="77777777" w:rsidR="00B45405" w:rsidRPr="003E31C0" w:rsidRDefault="00B45405" w:rsidP="00163032">
    <w:pPr>
      <w:spacing w:line="276" w:lineRule="auto"/>
      <w:rPr>
        <w:rFonts w:ascii="Verdana" w:hAnsi="Verdana"/>
        <w:sz w:val="16"/>
        <w:szCs w:val="16"/>
      </w:rPr>
    </w:pPr>
  </w:p>
  <w:p w14:paraId="2B59E0EA" w14:textId="77777777" w:rsidR="00B45405" w:rsidRDefault="00B45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344"/>
    <w:rsid w:val="000172C9"/>
    <w:rsid w:val="00022E8A"/>
    <w:rsid w:val="000306B2"/>
    <w:rsid w:val="00030BEE"/>
    <w:rsid w:val="00033A4B"/>
    <w:rsid w:val="00034578"/>
    <w:rsid w:val="00035822"/>
    <w:rsid w:val="00037AB5"/>
    <w:rsid w:val="0004232A"/>
    <w:rsid w:val="00042F47"/>
    <w:rsid w:val="00046012"/>
    <w:rsid w:val="00046C55"/>
    <w:rsid w:val="0005150F"/>
    <w:rsid w:val="00051CCE"/>
    <w:rsid w:val="00051F75"/>
    <w:rsid w:val="00052603"/>
    <w:rsid w:val="0005270E"/>
    <w:rsid w:val="00053C35"/>
    <w:rsid w:val="000572B4"/>
    <w:rsid w:val="00060D88"/>
    <w:rsid w:val="00062831"/>
    <w:rsid w:val="000653D5"/>
    <w:rsid w:val="00065A26"/>
    <w:rsid w:val="00065D2C"/>
    <w:rsid w:val="00070802"/>
    <w:rsid w:val="0007116F"/>
    <w:rsid w:val="00071EEB"/>
    <w:rsid w:val="0007233D"/>
    <w:rsid w:val="000725FB"/>
    <w:rsid w:val="00075EDE"/>
    <w:rsid w:val="00080A73"/>
    <w:rsid w:val="000819C1"/>
    <w:rsid w:val="0008353F"/>
    <w:rsid w:val="00083F23"/>
    <w:rsid w:val="00084D7B"/>
    <w:rsid w:val="00085502"/>
    <w:rsid w:val="00085F09"/>
    <w:rsid w:val="000869EE"/>
    <w:rsid w:val="00092A55"/>
    <w:rsid w:val="000A01C0"/>
    <w:rsid w:val="000A25E5"/>
    <w:rsid w:val="000A6A98"/>
    <w:rsid w:val="000A75DA"/>
    <w:rsid w:val="000B100B"/>
    <w:rsid w:val="000B168F"/>
    <w:rsid w:val="000B374E"/>
    <w:rsid w:val="000B4AA8"/>
    <w:rsid w:val="000B4D86"/>
    <w:rsid w:val="000C0256"/>
    <w:rsid w:val="000C028D"/>
    <w:rsid w:val="000C17E9"/>
    <w:rsid w:val="000C1958"/>
    <w:rsid w:val="000C3FD5"/>
    <w:rsid w:val="000C672F"/>
    <w:rsid w:val="000D5C73"/>
    <w:rsid w:val="000D7310"/>
    <w:rsid w:val="000E0422"/>
    <w:rsid w:val="000E1612"/>
    <w:rsid w:val="000E17D8"/>
    <w:rsid w:val="000E44DA"/>
    <w:rsid w:val="000E58A4"/>
    <w:rsid w:val="000E7485"/>
    <w:rsid w:val="000F1895"/>
    <w:rsid w:val="000F29AF"/>
    <w:rsid w:val="000F5526"/>
    <w:rsid w:val="000F5735"/>
    <w:rsid w:val="000F5D22"/>
    <w:rsid w:val="001112E6"/>
    <w:rsid w:val="001115D3"/>
    <w:rsid w:val="00112F17"/>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81B9C"/>
    <w:rsid w:val="00181F48"/>
    <w:rsid w:val="00182A78"/>
    <w:rsid w:val="00183989"/>
    <w:rsid w:val="00186E69"/>
    <w:rsid w:val="00187083"/>
    <w:rsid w:val="001870F8"/>
    <w:rsid w:val="0019066A"/>
    <w:rsid w:val="00195264"/>
    <w:rsid w:val="00195612"/>
    <w:rsid w:val="001A0203"/>
    <w:rsid w:val="001A13BA"/>
    <w:rsid w:val="001A16D3"/>
    <w:rsid w:val="001A4869"/>
    <w:rsid w:val="001A521F"/>
    <w:rsid w:val="001A6571"/>
    <w:rsid w:val="001A65C1"/>
    <w:rsid w:val="001A6921"/>
    <w:rsid w:val="001A7332"/>
    <w:rsid w:val="001B1687"/>
    <w:rsid w:val="001B2EC3"/>
    <w:rsid w:val="001B5442"/>
    <w:rsid w:val="001B54D3"/>
    <w:rsid w:val="001C0797"/>
    <w:rsid w:val="001C1EAE"/>
    <w:rsid w:val="001C3608"/>
    <w:rsid w:val="001C4E0C"/>
    <w:rsid w:val="001C6DCC"/>
    <w:rsid w:val="001D046B"/>
    <w:rsid w:val="001D5B76"/>
    <w:rsid w:val="001D7FC6"/>
    <w:rsid w:val="001E23EF"/>
    <w:rsid w:val="001E2404"/>
    <w:rsid w:val="001E4088"/>
    <w:rsid w:val="001E6A4B"/>
    <w:rsid w:val="001E7EB7"/>
    <w:rsid w:val="001F0832"/>
    <w:rsid w:val="001F14C6"/>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259FB"/>
    <w:rsid w:val="00227B4E"/>
    <w:rsid w:val="002305C1"/>
    <w:rsid w:val="00231F98"/>
    <w:rsid w:val="00235157"/>
    <w:rsid w:val="00241146"/>
    <w:rsid w:val="00242BFB"/>
    <w:rsid w:val="002436CE"/>
    <w:rsid w:val="00246C58"/>
    <w:rsid w:val="002507C8"/>
    <w:rsid w:val="00251420"/>
    <w:rsid w:val="00252EB8"/>
    <w:rsid w:val="0025349B"/>
    <w:rsid w:val="00254A5B"/>
    <w:rsid w:val="00255310"/>
    <w:rsid w:val="002559DC"/>
    <w:rsid w:val="00256053"/>
    <w:rsid w:val="002561BA"/>
    <w:rsid w:val="00261AAD"/>
    <w:rsid w:val="00262FC7"/>
    <w:rsid w:val="0026422B"/>
    <w:rsid w:val="002669A9"/>
    <w:rsid w:val="002753ED"/>
    <w:rsid w:val="0027658A"/>
    <w:rsid w:val="002821D4"/>
    <w:rsid w:val="00285F5F"/>
    <w:rsid w:val="00286843"/>
    <w:rsid w:val="00287BD8"/>
    <w:rsid w:val="00287E07"/>
    <w:rsid w:val="00291708"/>
    <w:rsid w:val="002942F9"/>
    <w:rsid w:val="00294477"/>
    <w:rsid w:val="00294C07"/>
    <w:rsid w:val="0029600C"/>
    <w:rsid w:val="002973F4"/>
    <w:rsid w:val="0029799F"/>
    <w:rsid w:val="002A5645"/>
    <w:rsid w:val="002A57B3"/>
    <w:rsid w:val="002A6CBE"/>
    <w:rsid w:val="002A7246"/>
    <w:rsid w:val="002A730A"/>
    <w:rsid w:val="002B11B7"/>
    <w:rsid w:val="002B36D3"/>
    <w:rsid w:val="002B3CD6"/>
    <w:rsid w:val="002B4131"/>
    <w:rsid w:val="002B4F16"/>
    <w:rsid w:val="002B4F8B"/>
    <w:rsid w:val="002B661D"/>
    <w:rsid w:val="002B735D"/>
    <w:rsid w:val="002B7BAC"/>
    <w:rsid w:val="002C13C5"/>
    <w:rsid w:val="002C1B6C"/>
    <w:rsid w:val="002C3565"/>
    <w:rsid w:val="002C3754"/>
    <w:rsid w:val="002C40E9"/>
    <w:rsid w:val="002C69B4"/>
    <w:rsid w:val="002D08F1"/>
    <w:rsid w:val="002D1C44"/>
    <w:rsid w:val="002E2756"/>
    <w:rsid w:val="002E41F1"/>
    <w:rsid w:val="002E4403"/>
    <w:rsid w:val="002E61D0"/>
    <w:rsid w:val="002E793B"/>
    <w:rsid w:val="002F23FC"/>
    <w:rsid w:val="002F48A7"/>
    <w:rsid w:val="002F4FC1"/>
    <w:rsid w:val="003028C8"/>
    <w:rsid w:val="0030349B"/>
    <w:rsid w:val="00303BD6"/>
    <w:rsid w:val="003045AE"/>
    <w:rsid w:val="0030501A"/>
    <w:rsid w:val="003077F1"/>
    <w:rsid w:val="00307C8B"/>
    <w:rsid w:val="00310B62"/>
    <w:rsid w:val="00311F6C"/>
    <w:rsid w:val="00313457"/>
    <w:rsid w:val="00313877"/>
    <w:rsid w:val="003144A3"/>
    <w:rsid w:val="00321840"/>
    <w:rsid w:val="00326A6B"/>
    <w:rsid w:val="00327916"/>
    <w:rsid w:val="003316F3"/>
    <w:rsid w:val="00331D32"/>
    <w:rsid w:val="00336DFF"/>
    <w:rsid w:val="00340800"/>
    <w:rsid w:val="00341A80"/>
    <w:rsid w:val="00341E9A"/>
    <w:rsid w:val="003421C9"/>
    <w:rsid w:val="00343FEA"/>
    <w:rsid w:val="0034682F"/>
    <w:rsid w:val="00346B54"/>
    <w:rsid w:val="00350019"/>
    <w:rsid w:val="00350595"/>
    <w:rsid w:val="00351AF9"/>
    <w:rsid w:val="00352A80"/>
    <w:rsid w:val="003541F0"/>
    <w:rsid w:val="00356804"/>
    <w:rsid w:val="003573ED"/>
    <w:rsid w:val="003577E2"/>
    <w:rsid w:val="00363EDD"/>
    <w:rsid w:val="0036530E"/>
    <w:rsid w:val="003657A3"/>
    <w:rsid w:val="00367D20"/>
    <w:rsid w:val="00373DC1"/>
    <w:rsid w:val="0038058D"/>
    <w:rsid w:val="00382D56"/>
    <w:rsid w:val="00386623"/>
    <w:rsid w:val="0038729D"/>
    <w:rsid w:val="00387943"/>
    <w:rsid w:val="00391744"/>
    <w:rsid w:val="00396985"/>
    <w:rsid w:val="003970E8"/>
    <w:rsid w:val="003A1CDB"/>
    <w:rsid w:val="003A1EB0"/>
    <w:rsid w:val="003A2642"/>
    <w:rsid w:val="003A378A"/>
    <w:rsid w:val="003A7E95"/>
    <w:rsid w:val="003A7F10"/>
    <w:rsid w:val="003B20DE"/>
    <w:rsid w:val="003B2344"/>
    <w:rsid w:val="003B31F9"/>
    <w:rsid w:val="003B3D48"/>
    <w:rsid w:val="003B600C"/>
    <w:rsid w:val="003B6CE8"/>
    <w:rsid w:val="003C0916"/>
    <w:rsid w:val="003C1DDA"/>
    <w:rsid w:val="003C1E7D"/>
    <w:rsid w:val="003C2EB4"/>
    <w:rsid w:val="003C4A2A"/>
    <w:rsid w:val="003C6629"/>
    <w:rsid w:val="003C7E93"/>
    <w:rsid w:val="003C7FF1"/>
    <w:rsid w:val="003D0484"/>
    <w:rsid w:val="003D0A5C"/>
    <w:rsid w:val="003D3FA5"/>
    <w:rsid w:val="003D3FBA"/>
    <w:rsid w:val="003D7129"/>
    <w:rsid w:val="003E31C0"/>
    <w:rsid w:val="003E68ED"/>
    <w:rsid w:val="003F1149"/>
    <w:rsid w:val="003F46E7"/>
    <w:rsid w:val="003F60B4"/>
    <w:rsid w:val="0040002D"/>
    <w:rsid w:val="00401096"/>
    <w:rsid w:val="0040560B"/>
    <w:rsid w:val="0040727E"/>
    <w:rsid w:val="004138BE"/>
    <w:rsid w:val="00413CF0"/>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62D7"/>
    <w:rsid w:val="0044729F"/>
    <w:rsid w:val="00450286"/>
    <w:rsid w:val="00452810"/>
    <w:rsid w:val="00453D97"/>
    <w:rsid w:val="00454463"/>
    <w:rsid w:val="00455E67"/>
    <w:rsid w:val="004578B3"/>
    <w:rsid w:val="00457A3C"/>
    <w:rsid w:val="00461F06"/>
    <w:rsid w:val="004625E6"/>
    <w:rsid w:val="00474F44"/>
    <w:rsid w:val="004764CE"/>
    <w:rsid w:val="00484BAD"/>
    <w:rsid w:val="00485E2A"/>
    <w:rsid w:val="00486168"/>
    <w:rsid w:val="004A02FE"/>
    <w:rsid w:val="004A1E08"/>
    <w:rsid w:val="004A33F8"/>
    <w:rsid w:val="004A38AB"/>
    <w:rsid w:val="004A3BA1"/>
    <w:rsid w:val="004A3E7A"/>
    <w:rsid w:val="004A4AE2"/>
    <w:rsid w:val="004A5F04"/>
    <w:rsid w:val="004A6360"/>
    <w:rsid w:val="004A70E6"/>
    <w:rsid w:val="004A741B"/>
    <w:rsid w:val="004B0AED"/>
    <w:rsid w:val="004B2A89"/>
    <w:rsid w:val="004B4DC2"/>
    <w:rsid w:val="004B68B6"/>
    <w:rsid w:val="004C09CA"/>
    <w:rsid w:val="004C0F9F"/>
    <w:rsid w:val="004C12E5"/>
    <w:rsid w:val="004C18A1"/>
    <w:rsid w:val="004C19E9"/>
    <w:rsid w:val="004C5AAF"/>
    <w:rsid w:val="004C7FD9"/>
    <w:rsid w:val="004D038D"/>
    <w:rsid w:val="004D25F6"/>
    <w:rsid w:val="004D4082"/>
    <w:rsid w:val="004D43B9"/>
    <w:rsid w:val="004D486D"/>
    <w:rsid w:val="004D6751"/>
    <w:rsid w:val="004E087D"/>
    <w:rsid w:val="004E3245"/>
    <w:rsid w:val="004E7899"/>
    <w:rsid w:val="004F1CD8"/>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212B7"/>
    <w:rsid w:val="00522F19"/>
    <w:rsid w:val="005237A5"/>
    <w:rsid w:val="00523E0B"/>
    <w:rsid w:val="00525E57"/>
    <w:rsid w:val="00530ACF"/>
    <w:rsid w:val="00531765"/>
    <w:rsid w:val="00533011"/>
    <w:rsid w:val="005404E5"/>
    <w:rsid w:val="00544E83"/>
    <w:rsid w:val="0054525F"/>
    <w:rsid w:val="00545ED3"/>
    <w:rsid w:val="005464EB"/>
    <w:rsid w:val="00553749"/>
    <w:rsid w:val="005567E5"/>
    <w:rsid w:val="00557E33"/>
    <w:rsid w:val="005631D2"/>
    <w:rsid w:val="005641C1"/>
    <w:rsid w:val="005655CC"/>
    <w:rsid w:val="0056789C"/>
    <w:rsid w:val="005703F8"/>
    <w:rsid w:val="00573632"/>
    <w:rsid w:val="0057374F"/>
    <w:rsid w:val="00575ECD"/>
    <w:rsid w:val="0057648E"/>
    <w:rsid w:val="005816DC"/>
    <w:rsid w:val="00583F66"/>
    <w:rsid w:val="0058456F"/>
    <w:rsid w:val="00587442"/>
    <w:rsid w:val="0058771D"/>
    <w:rsid w:val="005902B6"/>
    <w:rsid w:val="00590C7E"/>
    <w:rsid w:val="00590F0C"/>
    <w:rsid w:val="00592145"/>
    <w:rsid w:val="00593221"/>
    <w:rsid w:val="005938BB"/>
    <w:rsid w:val="0059490C"/>
    <w:rsid w:val="005969E4"/>
    <w:rsid w:val="0059736A"/>
    <w:rsid w:val="00597423"/>
    <w:rsid w:val="00597D82"/>
    <w:rsid w:val="005A11CF"/>
    <w:rsid w:val="005A5322"/>
    <w:rsid w:val="005A55B5"/>
    <w:rsid w:val="005B319C"/>
    <w:rsid w:val="005B61A5"/>
    <w:rsid w:val="005C6A7F"/>
    <w:rsid w:val="005D03F2"/>
    <w:rsid w:val="005D26BF"/>
    <w:rsid w:val="005D3D0D"/>
    <w:rsid w:val="005D49EE"/>
    <w:rsid w:val="005D75D4"/>
    <w:rsid w:val="005E160F"/>
    <w:rsid w:val="005E3D03"/>
    <w:rsid w:val="005E42C1"/>
    <w:rsid w:val="005E5547"/>
    <w:rsid w:val="005E5E87"/>
    <w:rsid w:val="005F06AF"/>
    <w:rsid w:val="005F1CA4"/>
    <w:rsid w:val="005F541E"/>
    <w:rsid w:val="005F69D2"/>
    <w:rsid w:val="005F777B"/>
    <w:rsid w:val="005F7F05"/>
    <w:rsid w:val="005F7F83"/>
    <w:rsid w:val="00605421"/>
    <w:rsid w:val="00607C0E"/>
    <w:rsid w:val="00611762"/>
    <w:rsid w:val="00613C4F"/>
    <w:rsid w:val="006145DA"/>
    <w:rsid w:val="006151AF"/>
    <w:rsid w:val="00615A32"/>
    <w:rsid w:val="00621648"/>
    <w:rsid w:val="00622AF8"/>
    <w:rsid w:val="0062481D"/>
    <w:rsid w:val="006249C6"/>
    <w:rsid w:val="00624C5F"/>
    <w:rsid w:val="00631709"/>
    <w:rsid w:val="0063480E"/>
    <w:rsid w:val="006413B3"/>
    <w:rsid w:val="0064562A"/>
    <w:rsid w:val="0064682A"/>
    <w:rsid w:val="00646B75"/>
    <w:rsid w:val="0064796C"/>
    <w:rsid w:val="00647D66"/>
    <w:rsid w:val="00650834"/>
    <w:rsid w:val="00651B01"/>
    <w:rsid w:val="00653713"/>
    <w:rsid w:val="0065569C"/>
    <w:rsid w:val="00655A52"/>
    <w:rsid w:val="006560C5"/>
    <w:rsid w:val="006577DE"/>
    <w:rsid w:val="00657D7D"/>
    <w:rsid w:val="00662B6F"/>
    <w:rsid w:val="00664A44"/>
    <w:rsid w:val="006678A8"/>
    <w:rsid w:val="00670A2C"/>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85"/>
    <w:rsid w:val="006A34A2"/>
    <w:rsid w:val="006A41FB"/>
    <w:rsid w:val="006A62EF"/>
    <w:rsid w:val="006A62F6"/>
    <w:rsid w:val="006A69FE"/>
    <w:rsid w:val="006A6FB8"/>
    <w:rsid w:val="006A7C0E"/>
    <w:rsid w:val="006B0621"/>
    <w:rsid w:val="006B0B6F"/>
    <w:rsid w:val="006B171A"/>
    <w:rsid w:val="006B1E6B"/>
    <w:rsid w:val="006B29C1"/>
    <w:rsid w:val="006B4403"/>
    <w:rsid w:val="006B5FDE"/>
    <w:rsid w:val="006C0C92"/>
    <w:rsid w:val="006C1643"/>
    <w:rsid w:val="006C1D81"/>
    <w:rsid w:val="006C6E0A"/>
    <w:rsid w:val="006C78FA"/>
    <w:rsid w:val="006D4103"/>
    <w:rsid w:val="006D75AF"/>
    <w:rsid w:val="006E0DB4"/>
    <w:rsid w:val="006E0EBB"/>
    <w:rsid w:val="006E171C"/>
    <w:rsid w:val="006E26BE"/>
    <w:rsid w:val="006F275B"/>
    <w:rsid w:val="006F38E3"/>
    <w:rsid w:val="006F46BA"/>
    <w:rsid w:val="006F4D1D"/>
    <w:rsid w:val="006F6F14"/>
    <w:rsid w:val="007009D8"/>
    <w:rsid w:val="00702552"/>
    <w:rsid w:val="0070354D"/>
    <w:rsid w:val="00706E74"/>
    <w:rsid w:val="0071309E"/>
    <w:rsid w:val="007170BE"/>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940A4"/>
    <w:rsid w:val="00794896"/>
    <w:rsid w:val="00795672"/>
    <w:rsid w:val="007959F4"/>
    <w:rsid w:val="0079659E"/>
    <w:rsid w:val="007A083A"/>
    <w:rsid w:val="007A2FEB"/>
    <w:rsid w:val="007A303E"/>
    <w:rsid w:val="007A3B5C"/>
    <w:rsid w:val="007A4178"/>
    <w:rsid w:val="007A6FDC"/>
    <w:rsid w:val="007B1434"/>
    <w:rsid w:val="007B259E"/>
    <w:rsid w:val="007B3A58"/>
    <w:rsid w:val="007B4E1C"/>
    <w:rsid w:val="007B6CB5"/>
    <w:rsid w:val="007B6DC1"/>
    <w:rsid w:val="007C4F42"/>
    <w:rsid w:val="007C5573"/>
    <w:rsid w:val="007D02CF"/>
    <w:rsid w:val="007D29F4"/>
    <w:rsid w:val="007D2B04"/>
    <w:rsid w:val="007D376C"/>
    <w:rsid w:val="007D6854"/>
    <w:rsid w:val="007E03EE"/>
    <w:rsid w:val="007E38BF"/>
    <w:rsid w:val="007E3D38"/>
    <w:rsid w:val="007E54DD"/>
    <w:rsid w:val="007F0844"/>
    <w:rsid w:val="007F4EB6"/>
    <w:rsid w:val="007F5A90"/>
    <w:rsid w:val="007F7049"/>
    <w:rsid w:val="007F740C"/>
    <w:rsid w:val="008008EB"/>
    <w:rsid w:val="00801325"/>
    <w:rsid w:val="00801B89"/>
    <w:rsid w:val="00803E17"/>
    <w:rsid w:val="00804B60"/>
    <w:rsid w:val="00806493"/>
    <w:rsid w:val="008067FE"/>
    <w:rsid w:val="00807A4C"/>
    <w:rsid w:val="00810B8D"/>
    <w:rsid w:val="00813535"/>
    <w:rsid w:val="00813770"/>
    <w:rsid w:val="008159D1"/>
    <w:rsid w:val="00816535"/>
    <w:rsid w:val="00816549"/>
    <w:rsid w:val="00821058"/>
    <w:rsid w:val="0082404B"/>
    <w:rsid w:val="0082497A"/>
    <w:rsid w:val="00831A87"/>
    <w:rsid w:val="00836C73"/>
    <w:rsid w:val="00841023"/>
    <w:rsid w:val="0084272F"/>
    <w:rsid w:val="00842E4F"/>
    <w:rsid w:val="00843610"/>
    <w:rsid w:val="00843B90"/>
    <w:rsid w:val="00843BF2"/>
    <w:rsid w:val="00845647"/>
    <w:rsid w:val="00853112"/>
    <w:rsid w:val="008534E9"/>
    <w:rsid w:val="0085452A"/>
    <w:rsid w:val="0085558D"/>
    <w:rsid w:val="008573FF"/>
    <w:rsid w:val="00860E50"/>
    <w:rsid w:val="00861267"/>
    <w:rsid w:val="00862E84"/>
    <w:rsid w:val="008639B2"/>
    <w:rsid w:val="00875373"/>
    <w:rsid w:val="008775DC"/>
    <w:rsid w:val="00877E0E"/>
    <w:rsid w:val="00882D97"/>
    <w:rsid w:val="00882F94"/>
    <w:rsid w:val="00886E84"/>
    <w:rsid w:val="00892706"/>
    <w:rsid w:val="00894B77"/>
    <w:rsid w:val="008951E1"/>
    <w:rsid w:val="008955D0"/>
    <w:rsid w:val="00895B98"/>
    <w:rsid w:val="008A0686"/>
    <w:rsid w:val="008A2386"/>
    <w:rsid w:val="008A58A9"/>
    <w:rsid w:val="008A6CA2"/>
    <w:rsid w:val="008A6EE0"/>
    <w:rsid w:val="008B2A65"/>
    <w:rsid w:val="008B2AED"/>
    <w:rsid w:val="008B33DA"/>
    <w:rsid w:val="008B5701"/>
    <w:rsid w:val="008B6D47"/>
    <w:rsid w:val="008B752C"/>
    <w:rsid w:val="008C3FE2"/>
    <w:rsid w:val="008D0268"/>
    <w:rsid w:val="008D06A9"/>
    <w:rsid w:val="008D070A"/>
    <w:rsid w:val="008D0C53"/>
    <w:rsid w:val="008D60EA"/>
    <w:rsid w:val="008D65D0"/>
    <w:rsid w:val="008E1B11"/>
    <w:rsid w:val="008E1D4F"/>
    <w:rsid w:val="008E3692"/>
    <w:rsid w:val="008E3D72"/>
    <w:rsid w:val="008E6224"/>
    <w:rsid w:val="008E7F60"/>
    <w:rsid w:val="008F7999"/>
    <w:rsid w:val="00900D41"/>
    <w:rsid w:val="00903D24"/>
    <w:rsid w:val="0090531E"/>
    <w:rsid w:val="00905BB9"/>
    <w:rsid w:val="009102EE"/>
    <w:rsid w:val="009110C3"/>
    <w:rsid w:val="0091125F"/>
    <w:rsid w:val="009121C5"/>
    <w:rsid w:val="00913BE0"/>
    <w:rsid w:val="00914C5C"/>
    <w:rsid w:val="00915F2C"/>
    <w:rsid w:val="009161F0"/>
    <w:rsid w:val="00917AFF"/>
    <w:rsid w:val="00920F7F"/>
    <w:rsid w:val="009219BD"/>
    <w:rsid w:val="00922303"/>
    <w:rsid w:val="0092285E"/>
    <w:rsid w:val="00923A0D"/>
    <w:rsid w:val="00923C6D"/>
    <w:rsid w:val="009246BB"/>
    <w:rsid w:val="00925292"/>
    <w:rsid w:val="0092578F"/>
    <w:rsid w:val="00926715"/>
    <w:rsid w:val="00926D10"/>
    <w:rsid w:val="0093137A"/>
    <w:rsid w:val="00931475"/>
    <w:rsid w:val="009344AF"/>
    <w:rsid w:val="00940C11"/>
    <w:rsid w:val="00941092"/>
    <w:rsid w:val="00941D0A"/>
    <w:rsid w:val="009428AF"/>
    <w:rsid w:val="00944B7D"/>
    <w:rsid w:val="009466E7"/>
    <w:rsid w:val="0094724B"/>
    <w:rsid w:val="0095048D"/>
    <w:rsid w:val="00951A4E"/>
    <w:rsid w:val="00952341"/>
    <w:rsid w:val="0095692B"/>
    <w:rsid w:val="0095733C"/>
    <w:rsid w:val="00960384"/>
    <w:rsid w:val="00963664"/>
    <w:rsid w:val="00964C96"/>
    <w:rsid w:val="00966644"/>
    <w:rsid w:val="00973266"/>
    <w:rsid w:val="00976361"/>
    <w:rsid w:val="009768A8"/>
    <w:rsid w:val="00976A5C"/>
    <w:rsid w:val="00976FBC"/>
    <w:rsid w:val="00982DC1"/>
    <w:rsid w:val="00984766"/>
    <w:rsid w:val="009873B8"/>
    <w:rsid w:val="0098774E"/>
    <w:rsid w:val="00987A35"/>
    <w:rsid w:val="009904AF"/>
    <w:rsid w:val="009964E8"/>
    <w:rsid w:val="009A2061"/>
    <w:rsid w:val="009A3225"/>
    <w:rsid w:val="009A6E06"/>
    <w:rsid w:val="009A75BC"/>
    <w:rsid w:val="009B0F2D"/>
    <w:rsid w:val="009B5056"/>
    <w:rsid w:val="009B6689"/>
    <w:rsid w:val="009C2054"/>
    <w:rsid w:val="009C2631"/>
    <w:rsid w:val="009C6D1D"/>
    <w:rsid w:val="009C79E2"/>
    <w:rsid w:val="009D173F"/>
    <w:rsid w:val="009E0C7A"/>
    <w:rsid w:val="009E1514"/>
    <w:rsid w:val="009E2674"/>
    <w:rsid w:val="009E4B9E"/>
    <w:rsid w:val="009E5B58"/>
    <w:rsid w:val="009E68C0"/>
    <w:rsid w:val="009E73DE"/>
    <w:rsid w:val="009E7DC0"/>
    <w:rsid w:val="009E7E4A"/>
    <w:rsid w:val="009F0CD1"/>
    <w:rsid w:val="009F0D22"/>
    <w:rsid w:val="009F1064"/>
    <w:rsid w:val="009F5917"/>
    <w:rsid w:val="009F7056"/>
    <w:rsid w:val="00A0014C"/>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5281"/>
    <w:rsid w:val="00A2589F"/>
    <w:rsid w:val="00A26D0B"/>
    <w:rsid w:val="00A271BA"/>
    <w:rsid w:val="00A32013"/>
    <w:rsid w:val="00A32CAF"/>
    <w:rsid w:val="00A346B3"/>
    <w:rsid w:val="00A34856"/>
    <w:rsid w:val="00A34887"/>
    <w:rsid w:val="00A350F5"/>
    <w:rsid w:val="00A371E2"/>
    <w:rsid w:val="00A40D8F"/>
    <w:rsid w:val="00A42B30"/>
    <w:rsid w:val="00A44B08"/>
    <w:rsid w:val="00A44D46"/>
    <w:rsid w:val="00A450FE"/>
    <w:rsid w:val="00A5001E"/>
    <w:rsid w:val="00A53A87"/>
    <w:rsid w:val="00A5689E"/>
    <w:rsid w:val="00A569E1"/>
    <w:rsid w:val="00A6080C"/>
    <w:rsid w:val="00A60880"/>
    <w:rsid w:val="00A6160A"/>
    <w:rsid w:val="00A63D49"/>
    <w:rsid w:val="00A64030"/>
    <w:rsid w:val="00A65FAA"/>
    <w:rsid w:val="00A678F4"/>
    <w:rsid w:val="00A70CA6"/>
    <w:rsid w:val="00A71F99"/>
    <w:rsid w:val="00A74B07"/>
    <w:rsid w:val="00A75EFD"/>
    <w:rsid w:val="00A777B7"/>
    <w:rsid w:val="00A83243"/>
    <w:rsid w:val="00A832B3"/>
    <w:rsid w:val="00A8349A"/>
    <w:rsid w:val="00A84002"/>
    <w:rsid w:val="00A86E97"/>
    <w:rsid w:val="00A87A56"/>
    <w:rsid w:val="00A93B33"/>
    <w:rsid w:val="00A9442D"/>
    <w:rsid w:val="00A94F53"/>
    <w:rsid w:val="00A97AE0"/>
    <w:rsid w:val="00AA2E6E"/>
    <w:rsid w:val="00AA392F"/>
    <w:rsid w:val="00AA7D34"/>
    <w:rsid w:val="00AB1C29"/>
    <w:rsid w:val="00AB46AD"/>
    <w:rsid w:val="00AB680D"/>
    <w:rsid w:val="00AC04C2"/>
    <w:rsid w:val="00AC16D5"/>
    <w:rsid w:val="00AC287D"/>
    <w:rsid w:val="00AC302E"/>
    <w:rsid w:val="00AC5D6A"/>
    <w:rsid w:val="00AD1308"/>
    <w:rsid w:val="00AD24CA"/>
    <w:rsid w:val="00AE02D4"/>
    <w:rsid w:val="00AE10DA"/>
    <w:rsid w:val="00AE392A"/>
    <w:rsid w:val="00AE4CD1"/>
    <w:rsid w:val="00AE572F"/>
    <w:rsid w:val="00AE5856"/>
    <w:rsid w:val="00AF0BEF"/>
    <w:rsid w:val="00AF17EC"/>
    <w:rsid w:val="00AF21CF"/>
    <w:rsid w:val="00AF41EC"/>
    <w:rsid w:val="00AF488C"/>
    <w:rsid w:val="00AF489E"/>
    <w:rsid w:val="00B00332"/>
    <w:rsid w:val="00B00BC1"/>
    <w:rsid w:val="00B0246E"/>
    <w:rsid w:val="00B02471"/>
    <w:rsid w:val="00B04E31"/>
    <w:rsid w:val="00B059EE"/>
    <w:rsid w:val="00B13BB2"/>
    <w:rsid w:val="00B15065"/>
    <w:rsid w:val="00B20864"/>
    <w:rsid w:val="00B21738"/>
    <w:rsid w:val="00B21E29"/>
    <w:rsid w:val="00B25A21"/>
    <w:rsid w:val="00B30C5B"/>
    <w:rsid w:val="00B352BA"/>
    <w:rsid w:val="00B41A2D"/>
    <w:rsid w:val="00B41C25"/>
    <w:rsid w:val="00B44333"/>
    <w:rsid w:val="00B4482E"/>
    <w:rsid w:val="00B45405"/>
    <w:rsid w:val="00B470EE"/>
    <w:rsid w:val="00B4744E"/>
    <w:rsid w:val="00B51AC7"/>
    <w:rsid w:val="00B61502"/>
    <w:rsid w:val="00B6165A"/>
    <w:rsid w:val="00B62726"/>
    <w:rsid w:val="00B62A7A"/>
    <w:rsid w:val="00B631D6"/>
    <w:rsid w:val="00B701ED"/>
    <w:rsid w:val="00B708D1"/>
    <w:rsid w:val="00B73473"/>
    <w:rsid w:val="00B747DC"/>
    <w:rsid w:val="00B83938"/>
    <w:rsid w:val="00B84C4F"/>
    <w:rsid w:val="00B84E34"/>
    <w:rsid w:val="00B8754B"/>
    <w:rsid w:val="00B915CA"/>
    <w:rsid w:val="00B916DF"/>
    <w:rsid w:val="00B92DA8"/>
    <w:rsid w:val="00B945AA"/>
    <w:rsid w:val="00B9539B"/>
    <w:rsid w:val="00BA2DF0"/>
    <w:rsid w:val="00BA3961"/>
    <w:rsid w:val="00BA60A7"/>
    <w:rsid w:val="00BA60DF"/>
    <w:rsid w:val="00BA7226"/>
    <w:rsid w:val="00BB0D63"/>
    <w:rsid w:val="00BB324D"/>
    <w:rsid w:val="00BB3943"/>
    <w:rsid w:val="00BB401C"/>
    <w:rsid w:val="00BB4613"/>
    <w:rsid w:val="00BB5669"/>
    <w:rsid w:val="00BC011A"/>
    <w:rsid w:val="00BC1768"/>
    <w:rsid w:val="00BC2353"/>
    <w:rsid w:val="00BC368D"/>
    <w:rsid w:val="00BC7428"/>
    <w:rsid w:val="00BC7C7F"/>
    <w:rsid w:val="00BD169B"/>
    <w:rsid w:val="00BD1DD6"/>
    <w:rsid w:val="00BD7311"/>
    <w:rsid w:val="00BE095D"/>
    <w:rsid w:val="00BE0CA2"/>
    <w:rsid w:val="00BE14B3"/>
    <w:rsid w:val="00BE23B6"/>
    <w:rsid w:val="00BE2C4C"/>
    <w:rsid w:val="00BE5624"/>
    <w:rsid w:val="00BE5DAB"/>
    <w:rsid w:val="00BE6A27"/>
    <w:rsid w:val="00BF3E61"/>
    <w:rsid w:val="00BF41CE"/>
    <w:rsid w:val="00BF4FD6"/>
    <w:rsid w:val="00C06AD9"/>
    <w:rsid w:val="00C06F98"/>
    <w:rsid w:val="00C07290"/>
    <w:rsid w:val="00C07A6C"/>
    <w:rsid w:val="00C118B0"/>
    <w:rsid w:val="00C16962"/>
    <w:rsid w:val="00C16977"/>
    <w:rsid w:val="00C211D8"/>
    <w:rsid w:val="00C23B96"/>
    <w:rsid w:val="00C24216"/>
    <w:rsid w:val="00C24C49"/>
    <w:rsid w:val="00C24CF9"/>
    <w:rsid w:val="00C252F3"/>
    <w:rsid w:val="00C272EE"/>
    <w:rsid w:val="00C273B0"/>
    <w:rsid w:val="00C3007B"/>
    <w:rsid w:val="00C34168"/>
    <w:rsid w:val="00C41C9E"/>
    <w:rsid w:val="00C41E90"/>
    <w:rsid w:val="00C44AAB"/>
    <w:rsid w:val="00C45983"/>
    <w:rsid w:val="00C45BFA"/>
    <w:rsid w:val="00C47BAB"/>
    <w:rsid w:val="00C507E5"/>
    <w:rsid w:val="00C528C6"/>
    <w:rsid w:val="00C533D6"/>
    <w:rsid w:val="00C533EE"/>
    <w:rsid w:val="00C60C6D"/>
    <w:rsid w:val="00C61C67"/>
    <w:rsid w:val="00C6321C"/>
    <w:rsid w:val="00C64B80"/>
    <w:rsid w:val="00C67904"/>
    <w:rsid w:val="00C726F5"/>
    <w:rsid w:val="00C80E25"/>
    <w:rsid w:val="00C82C60"/>
    <w:rsid w:val="00C842CB"/>
    <w:rsid w:val="00C85503"/>
    <w:rsid w:val="00C85965"/>
    <w:rsid w:val="00C86F4F"/>
    <w:rsid w:val="00C874FE"/>
    <w:rsid w:val="00C8750C"/>
    <w:rsid w:val="00C91672"/>
    <w:rsid w:val="00C94C6D"/>
    <w:rsid w:val="00CA0621"/>
    <w:rsid w:val="00CA3F5E"/>
    <w:rsid w:val="00CA72F1"/>
    <w:rsid w:val="00CC06CB"/>
    <w:rsid w:val="00CC0B30"/>
    <w:rsid w:val="00CC1C20"/>
    <w:rsid w:val="00CC2CBB"/>
    <w:rsid w:val="00CC2FF5"/>
    <w:rsid w:val="00CC38DD"/>
    <w:rsid w:val="00CC3FEF"/>
    <w:rsid w:val="00CC789C"/>
    <w:rsid w:val="00CD1858"/>
    <w:rsid w:val="00CD3223"/>
    <w:rsid w:val="00CD3882"/>
    <w:rsid w:val="00CD42E1"/>
    <w:rsid w:val="00CE01A8"/>
    <w:rsid w:val="00CE1D87"/>
    <w:rsid w:val="00CE3868"/>
    <w:rsid w:val="00CF0D73"/>
    <w:rsid w:val="00CF2CA8"/>
    <w:rsid w:val="00CF33DF"/>
    <w:rsid w:val="00CF437D"/>
    <w:rsid w:val="00CF48FF"/>
    <w:rsid w:val="00D02221"/>
    <w:rsid w:val="00D02798"/>
    <w:rsid w:val="00D040E0"/>
    <w:rsid w:val="00D05AB9"/>
    <w:rsid w:val="00D061B2"/>
    <w:rsid w:val="00D06590"/>
    <w:rsid w:val="00D117A2"/>
    <w:rsid w:val="00D12E75"/>
    <w:rsid w:val="00D147B4"/>
    <w:rsid w:val="00D15534"/>
    <w:rsid w:val="00D17AEF"/>
    <w:rsid w:val="00D200A5"/>
    <w:rsid w:val="00D20EC5"/>
    <w:rsid w:val="00D22203"/>
    <w:rsid w:val="00D22C9C"/>
    <w:rsid w:val="00D252AC"/>
    <w:rsid w:val="00D257CF"/>
    <w:rsid w:val="00D25895"/>
    <w:rsid w:val="00D25F68"/>
    <w:rsid w:val="00D26D6B"/>
    <w:rsid w:val="00D342AB"/>
    <w:rsid w:val="00D34B1D"/>
    <w:rsid w:val="00D36AB0"/>
    <w:rsid w:val="00D36F52"/>
    <w:rsid w:val="00D376BF"/>
    <w:rsid w:val="00D43258"/>
    <w:rsid w:val="00D4675D"/>
    <w:rsid w:val="00D50CAF"/>
    <w:rsid w:val="00D51A4E"/>
    <w:rsid w:val="00D535EA"/>
    <w:rsid w:val="00D547A7"/>
    <w:rsid w:val="00D54980"/>
    <w:rsid w:val="00D54A7F"/>
    <w:rsid w:val="00D60BB2"/>
    <w:rsid w:val="00D620D6"/>
    <w:rsid w:val="00D6323E"/>
    <w:rsid w:val="00D64842"/>
    <w:rsid w:val="00D7005C"/>
    <w:rsid w:val="00D70AE7"/>
    <w:rsid w:val="00D711AF"/>
    <w:rsid w:val="00D711CC"/>
    <w:rsid w:val="00D73713"/>
    <w:rsid w:val="00D7691D"/>
    <w:rsid w:val="00D8087A"/>
    <w:rsid w:val="00D81369"/>
    <w:rsid w:val="00D871F3"/>
    <w:rsid w:val="00D90998"/>
    <w:rsid w:val="00D92D35"/>
    <w:rsid w:val="00D936B8"/>
    <w:rsid w:val="00D9635A"/>
    <w:rsid w:val="00DA213E"/>
    <w:rsid w:val="00DA417F"/>
    <w:rsid w:val="00DA4229"/>
    <w:rsid w:val="00DA7126"/>
    <w:rsid w:val="00DB0C19"/>
    <w:rsid w:val="00DB3B04"/>
    <w:rsid w:val="00DB4CC9"/>
    <w:rsid w:val="00DB5A7A"/>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E4D1B"/>
    <w:rsid w:val="00DF08B4"/>
    <w:rsid w:val="00DF0E38"/>
    <w:rsid w:val="00DF15A4"/>
    <w:rsid w:val="00DF37DC"/>
    <w:rsid w:val="00DF3AF2"/>
    <w:rsid w:val="00DF5F16"/>
    <w:rsid w:val="00DF7E6D"/>
    <w:rsid w:val="00E02814"/>
    <w:rsid w:val="00E02BFD"/>
    <w:rsid w:val="00E03A0D"/>
    <w:rsid w:val="00E06736"/>
    <w:rsid w:val="00E11AE8"/>
    <w:rsid w:val="00E144EC"/>
    <w:rsid w:val="00E21933"/>
    <w:rsid w:val="00E23205"/>
    <w:rsid w:val="00E267FA"/>
    <w:rsid w:val="00E274B0"/>
    <w:rsid w:val="00E300B7"/>
    <w:rsid w:val="00E34E8B"/>
    <w:rsid w:val="00E41A62"/>
    <w:rsid w:val="00E42F3F"/>
    <w:rsid w:val="00E4361E"/>
    <w:rsid w:val="00E47A5C"/>
    <w:rsid w:val="00E507AC"/>
    <w:rsid w:val="00E539AB"/>
    <w:rsid w:val="00E54762"/>
    <w:rsid w:val="00E55592"/>
    <w:rsid w:val="00E55DD7"/>
    <w:rsid w:val="00E56AAD"/>
    <w:rsid w:val="00E6225E"/>
    <w:rsid w:val="00E6409B"/>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956F5"/>
    <w:rsid w:val="00E95A66"/>
    <w:rsid w:val="00E96C1D"/>
    <w:rsid w:val="00EA0678"/>
    <w:rsid w:val="00EA1007"/>
    <w:rsid w:val="00EA160C"/>
    <w:rsid w:val="00EA2CEB"/>
    <w:rsid w:val="00EA47EA"/>
    <w:rsid w:val="00EA526E"/>
    <w:rsid w:val="00EA71DE"/>
    <w:rsid w:val="00EA7853"/>
    <w:rsid w:val="00EB0037"/>
    <w:rsid w:val="00EB70B5"/>
    <w:rsid w:val="00EC0873"/>
    <w:rsid w:val="00EC1DCA"/>
    <w:rsid w:val="00EC4418"/>
    <w:rsid w:val="00EC671B"/>
    <w:rsid w:val="00EC6A0F"/>
    <w:rsid w:val="00EC73D1"/>
    <w:rsid w:val="00EC7653"/>
    <w:rsid w:val="00ED0A38"/>
    <w:rsid w:val="00ED11A8"/>
    <w:rsid w:val="00ED1AF3"/>
    <w:rsid w:val="00ED3A8D"/>
    <w:rsid w:val="00ED6786"/>
    <w:rsid w:val="00ED6FE3"/>
    <w:rsid w:val="00ED77F9"/>
    <w:rsid w:val="00ED78D7"/>
    <w:rsid w:val="00ED7CE3"/>
    <w:rsid w:val="00EE0110"/>
    <w:rsid w:val="00EE09B9"/>
    <w:rsid w:val="00EE3D7D"/>
    <w:rsid w:val="00EE4A40"/>
    <w:rsid w:val="00EF2EC5"/>
    <w:rsid w:val="00EF2F81"/>
    <w:rsid w:val="00EF62A4"/>
    <w:rsid w:val="00F05CD5"/>
    <w:rsid w:val="00F05FC0"/>
    <w:rsid w:val="00F1425A"/>
    <w:rsid w:val="00F16E0F"/>
    <w:rsid w:val="00F1702B"/>
    <w:rsid w:val="00F179B3"/>
    <w:rsid w:val="00F17E27"/>
    <w:rsid w:val="00F21D82"/>
    <w:rsid w:val="00F23940"/>
    <w:rsid w:val="00F24CBA"/>
    <w:rsid w:val="00F27121"/>
    <w:rsid w:val="00F30D0A"/>
    <w:rsid w:val="00F36575"/>
    <w:rsid w:val="00F36A7E"/>
    <w:rsid w:val="00F3708C"/>
    <w:rsid w:val="00F41C55"/>
    <w:rsid w:val="00F44745"/>
    <w:rsid w:val="00F45F91"/>
    <w:rsid w:val="00F4696A"/>
    <w:rsid w:val="00F47260"/>
    <w:rsid w:val="00F527A5"/>
    <w:rsid w:val="00F56577"/>
    <w:rsid w:val="00F5687D"/>
    <w:rsid w:val="00F56C2B"/>
    <w:rsid w:val="00F6246E"/>
    <w:rsid w:val="00F63FE1"/>
    <w:rsid w:val="00F653E0"/>
    <w:rsid w:val="00F74D7C"/>
    <w:rsid w:val="00F754EE"/>
    <w:rsid w:val="00F80AC5"/>
    <w:rsid w:val="00F82331"/>
    <w:rsid w:val="00F824E1"/>
    <w:rsid w:val="00F82E1C"/>
    <w:rsid w:val="00F8347C"/>
    <w:rsid w:val="00F85181"/>
    <w:rsid w:val="00F85516"/>
    <w:rsid w:val="00F86215"/>
    <w:rsid w:val="00F96ECD"/>
    <w:rsid w:val="00FA2FB8"/>
    <w:rsid w:val="00FA47C2"/>
    <w:rsid w:val="00FA4C7F"/>
    <w:rsid w:val="00FA5AE0"/>
    <w:rsid w:val="00FB0619"/>
    <w:rsid w:val="00FB1B17"/>
    <w:rsid w:val="00FB2206"/>
    <w:rsid w:val="00FB6302"/>
    <w:rsid w:val="00FB7791"/>
    <w:rsid w:val="00FC1846"/>
    <w:rsid w:val="00FC19BC"/>
    <w:rsid w:val="00FC31B1"/>
    <w:rsid w:val="00FC64B5"/>
    <w:rsid w:val="00FC6B68"/>
    <w:rsid w:val="00FC7FF0"/>
    <w:rsid w:val="00FD1A2F"/>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7AAB3E"/>
  <w15:docId w15:val="{B89618AF-8651-C141-9215-267C5B35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styleId="UnresolvedMention">
    <w:name w:val="Unresolved Mention"/>
    <w:basedOn w:val="DefaultParagraphFont"/>
    <w:uiPriority w:val="99"/>
    <w:semiHidden/>
    <w:unhideWhenUsed/>
    <w:rsid w:val="00913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nitowoccranes.com/en/cranes/national-crane/boom-trucks/swing-seat/NBT50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nitowoccranes.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3.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5.xml><?xml version="1.0" encoding="utf-8"?>
<ds:datastoreItem xmlns:ds="http://schemas.openxmlformats.org/officeDocument/2006/customXml" ds:itemID="{63E8C48B-0BF0-AB4C-8077-D4393E2C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5</cp:revision>
  <cp:lastPrinted>2014-03-31T14:21:00Z</cp:lastPrinted>
  <dcterms:created xsi:type="dcterms:W3CDTF">2019-10-08T16:46:00Z</dcterms:created>
  <dcterms:modified xsi:type="dcterms:W3CDTF">2019-10-25T20:44:00Z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