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41EA0" w14:textId="59988D9F" w:rsidR="0092578F" w:rsidRPr="00BD4849" w:rsidRDefault="00766D7F" w:rsidP="003602B3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 w:rsidRPr="00BD4849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5A44071" wp14:editId="5E196475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80B">
        <w:rPr>
          <w:rFonts w:ascii="Verdana" w:hAnsi="Verdana"/>
          <w:color w:val="41525C"/>
          <w:sz w:val="18"/>
          <w:szCs w:val="18"/>
        </w:rPr>
        <w:t>1</w:t>
      </w:r>
      <w:r w:rsidR="003D4075">
        <w:rPr>
          <w:rFonts w:ascii="Verdana" w:hAnsi="Verdana"/>
          <w:color w:val="41525C"/>
          <w:sz w:val="18"/>
          <w:szCs w:val="18"/>
        </w:rPr>
        <w:t>1</w:t>
      </w:r>
      <w:r w:rsidRPr="00BD4849">
        <w:rPr>
          <w:rFonts w:ascii="Verdana" w:hAnsi="Verdana"/>
          <w:color w:val="41525C"/>
          <w:sz w:val="18"/>
          <w:szCs w:val="18"/>
        </w:rPr>
        <w:t xml:space="preserve">. </w:t>
      </w:r>
      <w:r w:rsidR="00D927AE">
        <w:rPr>
          <w:rFonts w:ascii="Verdana" w:hAnsi="Verdana"/>
          <w:color w:val="41525C"/>
          <w:sz w:val="18"/>
          <w:szCs w:val="18"/>
        </w:rPr>
        <w:t>Dezember</w:t>
      </w:r>
      <w:r w:rsidRPr="00BD4849">
        <w:rPr>
          <w:rFonts w:ascii="Verdana" w:hAnsi="Verdana"/>
          <w:color w:val="41525C"/>
          <w:sz w:val="18"/>
          <w:szCs w:val="18"/>
        </w:rPr>
        <w:t xml:space="preserve"> 2019</w:t>
      </w:r>
    </w:p>
    <w:p w14:paraId="73D7E2CC" w14:textId="77777777" w:rsidR="00164A29" w:rsidRPr="00BD484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F11AC02" w14:textId="77777777" w:rsidR="00FF5FB0" w:rsidRPr="00BD4849" w:rsidRDefault="00FF5FB0" w:rsidP="00FF5FB0"/>
    <w:p w14:paraId="4B917586" w14:textId="77777777" w:rsidR="003602B3" w:rsidRPr="00BD4849" w:rsidRDefault="003602B3" w:rsidP="00FF5FB0"/>
    <w:p w14:paraId="0B5FC517" w14:textId="77777777" w:rsidR="003602B3" w:rsidRPr="00BD4849" w:rsidRDefault="003602B3" w:rsidP="00C13E1D">
      <w:pPr>
        <w:rPr>
          <w:rFonts w:ascii="Georgia" w:hAnsi="Georgia"/>
          <w:b/>
          <w:bCs/>
        </w:rPr>
      </w:pPr>
    </w:p>
    <w:p w14:paraId="0301131A" w14:textId="5EFDDC19" w:rsidR="00C13E1D" w:rsidRPr="00BD4849" w:rsidRDefault="00C13E1D" w:rsidP="00C13E1D">
      <w:pPr>
        <w:rPr>
          <w:rFonts w:ascii="Georgia" w:hAnsi="Georgia"/>
          <w:b/>
          <w:bCs/>
        </w:rPr>
      </w:pPr>
      <w:r w:rsidRPr="00BD4849">
        <w:rPr>
          <w:rFonts w:ascii="Georgia" w:hAnsi="Georgia"/>
          <w:b/>
          <w:bCs/>
        </w:rPr>
        <w:t>Die Printausgabe des Looking Up-Magazins wird von einer neuen Website abgelöst</w:t>
      </w:r>
    </w:p>
    <w:p w14:paraId="5B46852A" w14:textId="5F18AE89" w:rsidR="00C13E1D" w:rsidRPr="00BD4849" w:rsidRDefault="00C13E1D" w:rsidP="00C13E1D">
      <w:pPr>
        <w:rPr>
          <w:rFonts w:ascii="Georgia" w:hAnsi="Georgia"/>
          <w:lang w:eastAsia="en-GB"/>
        </w:rPr>
      </w:pPr>
    </w:p>
    <w:p w14:paraId="1C5281B4" w14:textId="56869B8E" w:rsidR="00C13E1D" w:rsidRPr="00BD4849" w:rsidRDefault="00C13E1D" w:rsidP="00C13E1D">
      <w:pPr>
        <w:spacing w:line="276" w:lineRule="auto"/>
        <w:rPr>
          <w:rFonts w:ascii="Georgia" w:hAnsi="Georgia" w:cs="Georgia"/>
          <w:sz w:val="21"/>
          <w:szCs w:val="21"/>
        </w:rPr>
      </w:pPr>
      <w:r w:rsidRPr="00BD4849">
        <w:rPr>
          <w:rFonts w:ascii="Georgia" w:hAnsi="Georgia"/>
          <w:sz w:val="21"/>
          <w:szCs w:val="21"/>
        </w:rPr>
        <w:t xml:space="preserve">Das </w:t>
      </w:r>
      <w:r w:rsidRPr="00BD4849">
        <w:rPr>
          <w:rFonts w:ascii="Georgia" w:hAnsi="Georgia"/>
          <w:i/>
          <w:sz w:val="21"/>
          <w:szCs w:val="21"/>
        </w:rPr>
        <w:t>Looking Up</w:t>
      </w:r>
      <w:r w:rsidRPr="00BD4849">
        <w:rPr>
          <w:rFonts w:ascii="Georgia" w:hAnsi="Georgia"/>
          <w:sz w:val="21"/>
          <w:szCs w:val="21"/>
        </w:rPr>
        <w:t>-</w:t>
      </w:r>
      <w:r w:rsidR="007406C4" w:rsidRPr="00BD4849">
        <w:rPr>
          <w:rFonts w:ascii="Georgia" w:hAnsi="Georgia"/>
          <w:sz w:val="21"/>
          <w:szCs w:val="21"/>
        </w:rPr>
        <w:t>Print-</w:t>
      </w:r>
      <w:r w:rsidRPr="00BD4849">
        <w:rPr>
          <w:rFonts w:ascii="Georgia" w:hAnsi="Georgia"/>
          <w:sz w:val="21"/>
          <w:szCs w:val="21"/>
        </w:rPr>
        <w:t xml:space="preserve">Magazin war fast 20 Jahre lang das Mittel unserer Wahl, um Sie mit </w:t>
      </w:r>
      <w:r w:rsidR="007406C4" w:rsidRPr="00BD4849">
        <w:rPr>
          <w:rFonts w:ascii="Georgia" w:hAnsi="Georgia"/>
          <w:sz w:val="21"/>
          <w:szCs w:val="21"/>
        </w:rPr>
        <w:t>Neuigkeiten über</w:t>
      </w:r>
      <w:r w:rsidRPr="00BD4849">
        <w:rPr>
          <w:rFonts w:ascii="Georgia" w:hAnsi="Georgia"/>
          <w:sz w:val="21"/>
          <w:szCs w:val="21"/>
        </w:rPr>
        <w:t xml:space="preserve"> Manitowoc, Potain, Grove und National Crane auf dem Laufenden zu halten. Wir haben über neue Krane </w:t>
      </w:r>
      <w:r w:rsidR="007406C4" w:rsidRPr="00BD4849">
        <w:rPr>
          <w:rFonts w:ascii="Georgia" w:hAnsi="Georgia"/>
          <w:sz w:val="21"/>
          <w:szCs w:val="21"/>
        </w:rPr>
        <w:t>berichtet</w:t>
      </w:r>
      <w:r w:rsidRPr="00BD4849">
        <w:rPr>
          <w:rFonts w:ascii="Georgia" w:hAnsi="Georgia"/>
          <w:sz w:val="21"/>
          <w:szCs w:val="21"/>
        </w:rPr>
        <w:t>, neue Technologien</w:t>
      </w:r>
      <w:r w:rsidR="007406C4" w:rsidRPr="00BD4849">
        <w:rPr>
          <w:rFonts w:ascii="Georgia" w:hAnsi="Georgia"/>
          <w:sz w:val="21"/>
          <w:szCs w:val="21"/>
        </w:rPr>
        <w:t xml:space="preserve"> vorgestellt</w:t>
      </w:r>
      <w:r w:rsidRPr="00BD4849">
        <w:rPr>
          <w:rFonts w:ascii="Georgia" w:hAnsi="Georgia"/>
          <w:sz w:val="21"/>
          <w:szCs w:val="21"/>
        </w:rPr>
        <w:t>, unser Fachhändlernetz und unsere Kunden</w:t>
      </w:r>
      <w:r w:rsidR="007406C4" w:rsidRPr="00BD4849">
        <w:rPr>
          <w:rFonts w:ascii="Georgia" w:hAnsi="Georgia"/>
          <w:sz w:val="21"/>
          <w:szCs w:val="21"/>
        </w:rPr>
        <w:t xml:space="preserve"> präsentiert, </w:t>
      </w:r>
      <w:r w:rsidRPr="00BD4849">
        <w:rPr>
          <w:rFonts w:ascii="Georgia" w:hAnsi="Georgia"/>
          <w:sz w:val="21"/>
          <w:szCs w:val="21"/>
        </w:rPr>
        <w:t xml:space="preserve">über globale Trends der Hubbranche </w:t>
      </w:r>
      <w:r w:rsidR="007406C4" w:rsidRPr="00BD4849">
        <w:rPr>
          <w:rFonts w:ascii="Georgia" w:hAnsi="Georgia"/>
          <w:sz w:val="21"/>
          <w:szCs w:val="21"/>
        </w:rPr>
        <w:t xml:space="preserve">sowie </w:t>
      </w:r>
      <w:r w:rsidRPr="00BD4849">
        <w:rPr>
          <w:rFonts w:ascii="Georgia" w:hAnsi="Georgia"/>
          <w:sz w:val="21"/>
          <w:szCs w:val="21"/>
        </w:rPr>
        <w:t xml:space="preserve">sozioökonomische </w:t>
      </w:r>
      <w:r w:rsidR="00105505" w:rsidRPr="00BD4849">
        <w:rPr>
          <w:rFonts w:ascii="Georgia" w:hAnsi="Georgia"/>
          <w:sz w:val="21"/>
          <w:szCs w:val="21"/>
        </w:rPr>
        <w:t xml:space="preserve">Veränderungen </w:t>
      </w:r>
      <w:r w:rsidR="007406C4" w:rsidRPr="00BD4849">
        <w:rPr>
          <w:rFonts w:ascii="Georgia" w:hAnsi="Georgia"/>
          <w:sz w:val="21"/>
          <w:szCs w:val="21"/>
        </w:rPr>
        <w:t xml:space="preserve">berichtet </w:t>
      </w:r>
      <w:r w:rsidRPr="00BD4849">
        <w:rPr>
          <w:rFonts w:ascii="Georgia" w:hAnsi="Georgia"/>
          <w:sz w:val="21"/>
          <w:szCs w:val="21"/>
        </w:rPr>
        <w:t>und</w:t>
      </w:r>
      <w:r w:rsidR="007406C4" w:rsidRPr="00BD4849">
        <w:rPr>
          <w:rFonts w:ascii="Georgia" w:hAnsi="Georgia"/>
          <w:sz w:val="21"/>
          <w:szCs w:val="21"/>
        </w:rPr>
        <w:t xml:space="preserve"> Ihnen</w:t>
      </w:r>
      <w:r w:rsidRPr="00BD4849">
        <w:rPr>
          <w:rFonts w:ascii="Georgia" w:hAnsi="Georgia"/>
          <w:sz w:val="21"/>
          <w:szCs w:val="21"/>
        </w:rPr>
        <w:t xml:space="preserve"> die fantastischsten Einsatzorte</w:t>
      </w:r>
      <w:r w:rsidR="007406C4" w:rsidRPr="00BD4849">
        <w:rPr>
          <w:rFonts w:ascii="Georgia" w:hAnsi="Georgia"/>
          <w:sz w:val="21"/>
          <w:szCs w:val="21"/>
        </w:rPr>
        <w:t xml:space="preserve"> unserer Krane</w:t>
      </w:r>
      <w:r w:rsidRPr="00BD4849">
        <w:rPr>
          <w:rFonts w:ascii="Georgia" w:hAnsi="Georgia"/>
          <w:sz w:val="21"/>
          <w:szCs w:val="21"/>
        </w:rPr>
        <w:t xml:space="preserve"> </w:t>
      </w:r>
      <w:r w:rsidR="007406C4" w:rsidRPr="00BD4849">
        <w:rPr>
          <w:rFonts w:ascii="Georgia" w:hAnsi="Georgia"/>
          <w:sz w:val="21"/>
          <w:szCs w:val="21"/>
        </w:rPr>
        <w:t xml:space="preserve">auf </w:t>
      </w:r>
      <w:r w:rsidRPr="00BD4849">
        <w:rPr>
          <w:rFonts w:ascii="Georgia" w:hAnsi="Georgia"/>
          <w:sz w:val="21"/>
          <w:szCs w:val="21"/>
        </w:rPr>
        <w:t>der</w:t>
      </w:r>
      <w:r w:rsidR="007406C4" w:rsidRPr="00BD4849">
        <w:rPr>
          <w:rFonts w:ascii="Georgia" w:hAnsi="Georgia"/>
          <w:sz w:val="21"/>
          <w:szCs w:val="21"/>
        </w:rPr>
        <w:t xml:space="preserve"> gesamten</w:t>
      </w:r>
      <w:r w:rsidRPr="00BD4849">
        <w:rPr>
          <w:rFonts w:ascii="Georgia" w:hAnsi="Georgia"/>
          <w:sz w:val="21"/>
          <w:szCs w:val="21"/>
        </w:rPr>
        <w:t xml:space="preserve"> Welt</w:t>
      </w:r>
      <w:r w:rsidR="007406C4" w:rsidRPr="00BD4849">
        <w:rPr>
          <w:rFonts w:ascii="Georgia" w:hAnsi="Georgia"/>
          <w:sz w:val="21"/>
          <w:szCs w:val="21"/>
        </w:rPr>
        <w:t xml:space="preserve"> in Wort und Bild gezeigt</w:t>
      </w:r>
      <w:r w:rsidRPr="00BD4849">
        <w:rPr>
          <w:rFonts w:ascii="Georgia" w:hAnsi="Georgia"/>
          <w:sz w:val="21"/>
          <w:szCs w:val="21"/>
        </w:rPr>
        <w:t>.</w:t>
      </w:r>
    </w:p>
    <w:p w14:paraId="244692A3" w14:textId="77777777" w:rsidR="00C13E1D" w:rsidRPr="00BD4849" w:rsidRDefault="00C13E1D" w:rsidP="00C13E1D">
      <w:pPr>
        <w:rPr>
          <w:rFonts w:ascii="Georgia" w:hAnsi="Georgia"/>
          <w:sz w:val="21"/>
          <w:szCs w:val="21"/>
        </w:rPr>
      </w:pPr>
    </w:p>
    <w:p w14:paraId="591F5FF0" w14:textId="77777777" w:rsidR="00961228" w:rsidRPr="00BD4849" w:rsidRDefault="00C13E1D" w:rsidP="00C13E1D">
      <w:pPr>
        <w:rPr>
          <w:rFonts w:ascii="Georgia" w:hAnsi="Georgia" w:cs="Georgia"/>
          <w:sz w:val="21"/>
          <w:szCs w:val="21"/>
        </w:rPr>
      </w:pPr>
      <w:r w:rsidRPr="00BD4849">
        <w:rPr>
          <w:rFonts w:ascii="Georgia" w:hAnsi="Georgia"/>
          <w:sz w:val="21"/>
          <w:szCs w:val="21"/>
        </w:rPr>
        <w:t xml:space="preserve">Jetzt ist es an der Zeit, mit dem Magazin online zu gehen. </w:t>
      </w:r>
    </w:p>
    <w:p w14:paraId="400A1167" w14:textId="77777777" w:rsidR="00961228" w:rsidRPr="00BD4849" w:rsidRDefault="00961228" w:rsidP="00C13E1D">
      <w:pPr>
        <w:rPr>
          <w:rFonts w:ascii="Georgia" w:hAnsi="Georgia" w:cs="Georgia"/>
          <w:sz w:val="21"/>
          <w:szCs w:val="21"/>
        </w:rPr>
      </w:pPr>
    </w:p>
    <w:p w14:paraId="331E04A9" w14:textId="050A7706" w:rsidR="00C13E1D" w:rsidRPr="00BD4849" w:rsidRDefault="00C13E1D" w:rsidP="00C13E1D">
      <w:pPr>
        <w:rPr>
          <w:rFonts w:ascii="Georgia" w:hAnsi="Georgia"/>
          <w:sz w:val="21"/>
          <w:szCs w:val="21"/>
        </w:rPr>
      </w:pPr>
      <w:r w:rsidRPr="00BD4849">
        <w:rPr>
          <w:rFonts w:ascii="Georgia" w:hAnsi="Georgia"/>
          <w:sz w:val="21"/>
          <w:szCs w:val="21"/>
        </w:rPr>
        <w:t xml:space="preserve">Wir freuen uns außerordentlich, Ihnen die neue </w:t>
      </w:r>
      <w:r w:rsidRPr="00BD4849">
        <w:rPr>
          <w:rFonts w:ascii="Georgia" w:hAnsi="Georgia"/>
          <w:i/>
          <w:sz w:val="21"/>
          <w:szCs w:val="21"/>
        </w:rPr>
        <w:t>Looking Up</w:t>
      </w:r>
      <w:r w:rsidRPr="00BD4849">
        <w:rPr>
          <w:rFonts w:ascii="Georgia" w:hAnsi="Georgia"/>
          <w:sz w:val="21"/>
          <w:szCs w:val="21"/>
        </w:rPr>
        <w:t xml:space="preserve">-Website von Manitowoc vorstellen zu dürfen: </w:t>
      </w:r>
      <w:hyperlink r:id="rId9" w:history="1">
        <w:r w:rsidRPr="00BD4849">
          <w:rPr>
            <w:rStyle w:val="Hyperlink"/>
            <w:rFonts w:ascii="Georgia" w:hAnsi="Georgia"/>
            <w:sz w:val="21"/>
            <w:szCs w:val="21"/>
          </w:rPr>
          <w:t>www.manitowoc-lookingup.com</w:t>
        </w:r>
      </w:hyperlink>
    </w:p>
    <w:p w14:paraId="21A59D31" w14:textId="77777777" w:rsidR="00C13E1D" w:rsidRPr="00BD4849" w:rsidRDefault="00C13E1D" w:rsidP="00C13E1D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98C1373" w14:textId="366223BD" w:rsidR="00C13E1D" w:rsidRPr="00BD4849" w:rsidRDefault="00C13E1D" w:rsidP="00C13E1D">
      <w:pPr>
        <w:spacing w:line="276" w:lineRule="auto"/>
        <w:rPr>
          <w:rFonts w:ascii="Georgia" w:hAnsi="Georgia" w:cs="Georgia"/>
          <w:sz w:val="21"/>
          <w:szCs w:val="21"/>
        </w:rPr>
      </w:pPr>
      <w:r w:rsidRPr="00BD4849">
        <w:rPr>
          <w:rFonts w:ascii="Georgia" w:hAnsi="Georgia"/>
          <w:sz w:val="21"/>
          <w:szCs w:val="21"/>
        </w:rPr>
        <w:t xml:space="preserve">Diese Website wird die Printausgabe ablösen und </w:t>
      </w:r>
      <w:r w:rsidR="007406C4" w:rsidRPr="00BD4849">
        <w:rPr>
          <w:rFonts w:ascii="Georgia" w:hAnsi="Georgia"/>
          <w:sz w:val="21"/>
          <w:szCs w:val="21"/>
        </w:rPr>
        <w:t>ermöglichen</w:t>
      </w:r>
      <w:r w:rsidRPr="00BD4849">
        <w:rPr>
          <w:rFonts w:ascii="Georgia" w:hAnsi="Georgia"/>
          <w:sz w:val="21"/>
          <w:szCs w:val="21"/>
        </w:rPr>
        <w:t xml:space="preserve">, Nachrichten über das Unternehmen und die Hubbranche zu veröffentlichen, </w:t>
      </w:r>
      <w:r w:rsidRPr="00BD4849">
        <w:rPr>
          <w:rFonts w:ascii="Georgia" w:hAnsi="Georgia"/>
          <w:i/>
          <w:sz w:val="21"/>
          <w:szCs w:val="21"/>
        </w:rPr>
        <w:t>sobald sie sich ereignen</w:t>
      </w:r>
      <w:r w:rsidRPr="00BD4849">
        <w:rPr>
          <w:rFonts w:ascii="Georgia" w:hAnsi="Georgia"/>
          <w:sz w:val="21"/>
          <w:szCs w:val="21"/>
        </w:rPr>
        <w:t xml:space="preserve">. Ganz egal, wo auf der Welt Sie sich befinden – </w:t>
      </w:r>
      <w:r w:rsidRPr="00BD4849">
        <w:rPr>
          <w:rFonts w:ascii="Georgia" w:hAnsi="Georgia"/>
          <w:i/>
          <w:sz w:val="21"/>
          <w:szCs w:val="21"/>
        </w:rPr>
        <w:t xml:space="preserve">Looking Up </w:t>
      </w:r>
      <w:r w:rsidRPr="00BD4849">
        <w:rPr>
          <w:rFonts w:ascii="Georgia" w:hAnsi="Georgia"/>
          <w:sz w:val="21"/>
          <w:szCs w:val="21"/>
        </w:rPr>
        <w:t xml:space="preserve">wird Ihnen </w:t>
      </w:r>
      <w:r w:rsidR="007406C4" w:rsidRPr="00BD4849">
        <w:rPr>
          <w:rFonts w:ascii="Georgia" w:hAnsi="Georgia"/>
          <w:sz w:val="21"/>
          <w:szCs w:val="21"/>
        </w:rPr>
        <w:t xml:space="preserve">jederzeit </w:t>
      </w:r>
      <w:r w:rsidRPr="00BD4849">
        <w:rPr>
          <w:rFonts w:ascii="Georgia" w:hAnsi="Georgia"/>
          <w:sz w:val="21"/>
          <w:szCs w:val="21"/>
        </w:rPr>
        <w:t xml:space="preserve">über Ihr </w:t>
      </w:r>
      <w:r w:rsidR="007406C4" w:rsidRPr="00BD4849">
        <w:rPr>
          <w:rFonts w:ascii="Georgia" w:hAnsi="Georgia"/>
          <w:sz w:val="21"/>
          <w:szCs w:val="21"/>
        </w:rPr>
        <w:t xml:space="preserve">Smartphone </w:t>
      </w:r>
      <w:r w:rsidRPr="00BD4849">
        <w:rPr>
          <w:rFonts w:ascii="Georgia" w:hAnsi="Georgia"/>
          <w:sz w:val="21"/>
          <w:szCs w:val="21"/>
        </w:rPr>
        <w:t xml:space="preserve">oder Ihren </w:t>
      </w:r>
      <w:r w:rsidR="00105505" w:rsidRPr="00BD4849">
        <w:rPr>
          <w:rFonts w:ascii="Georgia" w:hAnsi="Georgia"/>
          <w:sz w:val="21"/>
          <w:szCs w:val="21"/>
        </w:rPr>
        <w:t xml:space="preserve">Laptop </w:t>
      </w:r>
      <w:r w:rsidRPr="00BD4849">
        <w:rPr>
          <w:rFonts w:ascii="Georgia" w:hAnsi="Georgia"/>
          <w:sz w:val="21"/>
          <w:szCs w:val="21"/>
        </w:rPr>
        <w:t>zur Verfügung stehen. Durch</w:t>
      </w:r>
      <w:r w:rsidR="00105505" w:rsidRPr="00BD4849">
        <w:rPr>
          <w:rFonts w:ascii="Georgia" w:hAnsi="Georgia"/>
          <w:sz w:val="21"/>
          <w:szCs w:val="21"/>
        </w:rPr>
        <w:t xml:space="preserve"> die </w:t>
      </w:r>
      <w:r w:rsidR="00105505" w:rsidRPr="00BD4849">
        <w:rPr>
          <w:rFonts w:ascii="Georgia" w:hAnsi="Georgia"/>
          <w:i/>
          <w:iCs/>
          <w:sz w:val="21"/>
          <w:szCs w:val="21"/>
        </w:rPr>
        <w:t>Looking Up</w:t>
      </w:r>
      <w:r w:rsidR="00105505" w:rsidRPr="00BD4849">
        <w:rPr>
          <w:rFonts w:ascii="Georgia" w:hAnsi="Georgia"/>
          <w:sz w:val="21"/>
          <w:szCs w:val="21"/>
        </w:rPr>
        <w:t>-Website</w:t>
      </w:r>
      <w:r w:rsidRPr="00BD4849">
        <w:rPr>
          <w:rFonts w:ascii="Georgia" w:hAnsi="Georgia"/>
          <w:sz w:val="21"/>
          <w:szCs w:val="21"/>
        </w:rPr>
        <w:t xml:space="preserve"> entsteht eine </w:t>
      </w:r>
      <w:r w:rsidR="00105505" w:rsidRPr="00BD4849">
        <w:rPr>
          <w:rFonts w:ascii="Georgia" w:hAnsi="Georgia"/>
          <w:sz w:val="21"/>
          <w:szCs w:val="21"/>
        </w:rPr>
        <w:t xml:space="preserve">optimale </w:t>
      </w:r>
      <w:r w:rsidRPr="00BD4849">
        <w:rPr>
          <w:rFonts w:ascii="Georgia" w:hAnsi="Georgia"/>
          <w:sz w:val="21"/>
          <w:szCs w:val="21"/>
        </w:rPr>
        <w:t>Plattform zur Veröffentlichung von digitalen Inhalten</w:t>
      </w:r>
      <w:r w:rsidR="00105505" w:rsidRPr="00BD4849">
        <w:rPr>
          <w:rFonts w:ascii="Georgia" w:hAnsi="Georgia"/>
          <w:sz w:val="21"/>
          <w:szCs w:val="21"/>
        </w:rPr>
        <w:t xml:space="preserve">, sodass Sie </w:t>
      </w:r>
      <w:r w:rsidRPr="00BD4849">
        <w:rPr>
          <w:rFonts w:ascii="Georgia" w:hAnsi="Georgia"/>
          <w:sz w:val="21"/>
          <w:szCs w:val="21"/>
        </w:rPr>
        <w:t xml:space="preserve">Videos und </w:t>
      </w:r>
      <w:r w:rsidR="00105505" w:rsidRPr="00BD4849">
        <w:rPr>
          <w:rFonts w:ascii="Georgia" w:hAnsi="Georgia"/>
          <w:sz w:val="21"/>
          <w:szCs w:val="21"/>
        </w:rPr>
        <w:t>Social-Media-</w:t>
      </w:r>
      <w:r w:rsidRPr="00BD4849">
        <w:rPr>
          <w:rFonts w:ascii="Georgia" w:hAnsi="Georgia"/>
          <w:sz w:val="21"/>
          <w:szCs w:val="21"/>
        </w:rPr>
        <w:t>Links</w:t>
      </w:r>
      <w:r w:rsidR="00105505" w:rsidRPr="00BD4849">
        <w:t xml:space="preserve"> </w:t>
      </w:r>
      <w:r w:rsidR="00105505" w:rsidRPr="00BD4849">
        <w:rPr>
          <w:rFonts w:ascii="Georgia" w:hAnsi="Georgia"/>
          <w:sz w:val="21"/>
          <w:szCs w:val="21"/>
        </w:rPr>
        <w:t>direkt sehen können.</w:t>
      </w:r>
      <w:r w:rsidRPr="00BD4849">
        <w:rPr>
          <w:rFonts w:ascii="Georgia" w:hAnsi="Georgia"/>
          <w:sz w:val="21"/>
          <w:szCs w:val="21"/>
        </w:rPr>
        <w:t xml:space="preserve"> </w:t>
      </w:r>
      <w:r w:rsidR="00105505" w:rsidRPr="00BD4849">
        <w:rPr>
          <w:rFonts w:ascii="Georgia" w:hAnsi="Georgia"/>
          <w:sz w:val="21"/>
          <w:szCs w:val="21"/>
        </w:rPr>
        <w:t>Z</w:t>
      </w:r>
      <w:r w:rsidRPr="00BD4849">
        <w:rPr>
          <w:rFonts w:ascii="Georgia" w:hAnsi="Georgia"/>
          <w:sz w:val="21"/>
          <w:szCs w:val="21"/>
        </w:rPr>
        <w:t>ugleich</w:t>
      </w:r>
      <w:r w:rsidR="00105505" w:rsidRPr="00BD4849">
        <w:rPr>
          <w:rFonts w:ascii="Georgia" w:hAnsi="Georgia"/>
          <w:sz w:val="21"/>
          <w:szCs w:val="21"/>
        </w:rPr>
        <w:t xml:space="preserve"> ermöglicht uns die Website</w:t>
      </w:r>
      <w:r w:rsidRPr="00BD4849">
        <w:rPr>
          <w:rFonts w:ascii="Georgia" w:hAnsi="Georgia"/>
          <w:sz w:val="21"/>
          <w:szCs w:val="21"/>
        </w:rPr>
        <w:t xml:space="preserve">, viel mehr </w:t>
      </w:r>
      <w:r w:rsidR="00105505" w:rsidRPr="00BD4849">
        <w:rPr>
          <w:rFonts w:ascii="Georgia" w:hAnsi="Georgia"/>
          <w:sz w:val="21"/>
          <w:szCs w:val="21"/>
        </w:rPr>
        <w:t xml:space="preserve">redaktionelle Beiträge </w:t>
      </w:r>
      <w:r w:rsidRPr="00BD4849">
        <w:rPr>
          <w:rFonts w:ascii="Georgia" w:hAnsi="Georgia"/>
          <w:sz w:val="21"/>
          <w:szCs w:val="21"/>
        </w:rPr>
        <w:t xml:space="preserve">und Fotos als je zuvor zu veröffentlichen. Die Inhalte werden auf </w:t>
      </w:r>
      <w:r w:rsidR="00105505" w:rsidRPr="00BD4849">
        <w:rPr>
          <w:rFonts w:ascii="Georgia" w:hAnsi="Georgia"/>
          <w:sz w:val="21"/>
          <w:szCs w:val="21"/>
        </w:rPr>
        <w:t xml:space="preserve">Deutsch, </w:t>
      </w:r>
      <w:r w:rsidRPr="00BD4849">
        <w:rPr>
          <w:rFonts w:ascii="Georgia" w:hAnsi="Georgia"/>
          <w:sz w:val="21"/>
          <w:szCs w:val="21"/>
        </w:rPr>
        <w:t>Englisch</w:t>
      </w:r>
      <w:r w:rsidR="00105505" w:rsidRPr="00BD4849">
        <w:rPr>
          <w:rFonts w:ascii="Georgia" w:hAnsi="Georgia"/>
          <w:sz w:val="21"/>
          <w:szCs w:val="21"/>
        </w:rPr>
        <w:t xml:space="preserve"> und</w:t>
      </w:r>
      <w:r w:rsidRPr="00BD4849">
        <w:rPr>
          <w:rFonts w:ascii="Georgia" w:hAnsi="Georgia"/>
          <w:sz w:val="21"/>
          <w:szCs w:val="21"/>
        </w:rPr>
        <w:t xml:space="preserve"> Französisch bereitgestellt.</w:t>
      </w:r>
    </w:p>
    <w:p w14:paraId="3DD31AE3" w14:textId="77777777" w:rsidR="00C13E1D" w:rsidRPr="00BD4849" w:rsidRDefault="00C13E1D" w:rsidP="00C13E1D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66BB56D2" w14:textId="6E01E25F" w:rsidR="00C13E1D" w:rsidRPr="00BD4849" w:rsidRDefault="00C13E1D" w:rsidP="00C13E1D">
      <w:pPr>
        <w:spacing w:line="276" w:lineRule="auto"/>
        <w:rPr>
          <w:rFonts w:ascii="Georgia" w:hAnsi="Georgia" w:cs="Georgia"/>
          <w:sz w:val="21"/>
          <w:szCs w:val="21"/>
        </w:rPr>
      </w:pPr>
      <w:r w:rsidRPr="00BD4849">
        <w:rPr>
          <w:rFonts w:ascii="Georgia" w:hAnsi="Georgia"/>
          <w:sz w:val="21"/>
          <w:szCs w:val="21"/>
        </w:rPr>
        <w:t xml:space="preserve">Es ist nicht leicht, von der Printausgabe von </w:t>
      </w:r>
      <w:r w:rsidRPr="00BD4849">
        <w:rPr>
          <w:rFonts w:ascii="Georgia" w:hAnsi="Georgia"/>
          <w:i/>
          <w:sz w:val="21"/>
          <w:szCs w:val="21"/>
        </w:rPr>
        <w:t>Looking Up</w:t>
      </w:r>
      <w:r w:rsidRPr="00BD4849">
        <w:rPr>
          <w:rFonts w:ascii="Georgia" w:hAnsi="Georgia"/>
          <w:sz w:val="21"/>
          <w:szCs w:val="21"/>
        </w:rPr>
        <w:t xml:space="preserve"> Abschied zu nehmen, aber der Schritt hin zum Online-Magazin stellt sowohl für unser Unternehmen als auch für die Leser eine Verbesserung dar. Wir hoffen, dass Ihnen diese neue Richtung, die </w:t>
      </w:r>
      <w:r w:rsidRPr="00BD4849">
        <w:rPr>
          <w:rFonts w:ascii="Georgia" w:hAnsi="Georgia"/>
          <w:i/>
          <w:sz w:val="21"/>
          <w:szCs w:val="21"/>
        </w:rPr>
        <w:t>Looking Up</w:t>
      </w:r>
      <w:r w:rsidRPr="00BD4849">
        <w:rPr>
          <w:rFonts w:ascii="Georgia" w:hAnsi="Georgia"/>
          <w:sz w:val="21"/>
          <w:szCs w:val="21"/>
        </w:rPr>
        <w:t xml:space="preserve"> einschlägt, gefällt, und freuen uns darauf, Ihnen die </w:t>
      </w:r>
      <w:r w:rsidR="00105505" w:rsidRPr="00BD4849">
        <w:rPr>
          <w:rFonts w:ascii="Georgia" w:hAnsi="Georgia"/>
          <w:sz w:val="21"/>
          <w:szCs w:val="21"/>
        </w:rPr>
        <w:t xml:space="preserve">interessantesten Beiträge </w:t>
      </w:r>
      <w:r w:rsidRPr="00BD4849">
        <w:rPr>
          <w:rFonts w:ascii="Georgia" w:hAnsi="Georgia"/>
          <w:sz w:val="21"/>
          <w:szCs w:val="21"/>
        </w:rPr>
        <w:t>zu liefern, die die Welt der Hubbranche zu bieten hat.</w:t>
      </w:r>
    </w:p>
    <w:p w14:paraId="52985098" w14:textId="3858B1CF" w:rsidR="0063532F" w:rsidRPr="00BD4849" w:rsidRDefault="0063532F" w:rsidP="00C13E1D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DAA1CD4" w14:textId="7E7BF71B" w:rsidR="0063532F" w:rsidRPr="00BD4849" w:rsidRDefault="0063532F" w:rsidP="00C13E1D">
      <w:pPr>
        <w:spacing w:line="276" w:lineRule="auto"/>
        <w:rPr>
          <w:rFonts w:ascii="Georgia" w:hAnsi="Georgia" w:cs="Georgia"/>
          <w:sz w:val="21"/>
          <w:szCs w:val="21"/>
        </w:rPr>
      </w:pPr>
      <w:r w:rsidRPr="00BD4849">
        <w:rPr>
          <w:rFonts w:ascii="Georgia" w:hAnsi="Georgia"/>
          <w:sz w:val="21"/>
          <w:szCs w:val="21"/>
        </w:rPr>
        <w:t xml:space="preserve">Die Website wird mit detaillierten </w:t>
      </w:r>
      <w:r w:rsidR="00105505" w:rsidRPr="00BD4849">
        <w:rPr>
          <w:rFonts w:ascii="Georgia" w:hAnsi="Georgia"/>
          <w:sz w:val="21"/>
          <w:szCs w:val="21"/>
        </w:rPr>
        <w:t xml:space="preserve">Informationen </w:t>
      </w:r>
      <w:r w:rsidR="00E64F74" w:rsidRPr="00BD4849">
        <w:rPr>
          <w:rFonts w:ascii="Georgia" w:hAnsi="Georgia"/>
          <w:sz w:val="21"/>
          <w:szCs w:val="21"/>
        </w:rPr>
        <w:t>rund um die</w:t>
      </w:r>
      <w:r w:rsidR="00105505" w:rsidRPr="00BD4849">
        <w:rPr>
          <w:rFonts w:ascii="Georgia" w:hAnsi="Georgia"/>
          <w:sz w:val="21"/>
          <w:szCs w:val="21"/>
        </w:rPr>
        <w:t xml:space="preserve"> Potain </w:t>
      </w:r>
      <w:r w:rsidRPr="00BD4849">
        <w:rPr>
          <w:rFonts w:ascii="Georgia" w:hAnsi="Georgia"/>
          <w:sz w:val="21"/>
          <w:szCs w:val="21"/>
        </w:rPr>
        <w:t xml:space="preserve">Selbstmontagekrane starten und </w:t>
      </w:r>
      <w:r w:rsidR="00105505" w:rsidRPr="00BD4849">
        <w:rPr>
          <w:rFonts w:ascii="Georgia" w:hAnsi="Georgia"/>
          <w:sz w:val="21"/>
          <w:szCs w:val="21"/>
        </w:rPr>
        <w:t>zeigen</w:t>
      </w:r>
      <w:r w:rsidRPr="00BD4849">
        <w:rPr>
          <w:rFonts w:ascii="Georgia" w:hAnsi="Georgia"/>
          <w:sz w:val="21"/>
          <w:szCs w:val="21"/>
        </w:rPr>
        <w:t>, wie Manitowoc für seine Kunden in diesem Marktsegment weiterhin Innovation und Geschwindigkeit sicherstellt.</w:t>
      </w:r>
    </w:p>
    <w:p w14:paraId="3BFEA6C2" w14:textId="77777777" w:rsidR="00C13E1D" w:rsidRPr="00BD4849" w:rsidRDefault="00C13E1D" w:rsidP="00C13E1D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33502C9B" w14:textId="26A75999" w:rsidR="00C13E1D" w:rsidRPr="00BD4849" w:rsidRDefault="00E4505D" w:rsidP="00C13E1D">
      <w:pPr>
        <w:spacing w:line="276" w:lineRule="auto"/>
        <w:rPr>
          <w:rFonts w:ascii="Georgia" w:hAnsi="Georgia" w:cs="Georgia"/>
          <w:sz w:val="21"/>
          <w:szCs w:val="21"/>
        </w:rPr>
      </w:pPr>
      <w:hyperlink r:id="rId10" w:history="1">
        <w:r w:rsidR="00524187" w:rsidRPr="00BD4849">
          <w:rPr>
            <w:rStyle w:val="Hyperlink"/>
            <w:rFonts w:ascii="Georgia" w:hAnsi="Georgia"/>
            <w:sz w:val="21"/>
            <w:szCs w:val="21"/>
          </w:rPr>
          <w:t>Jetzt Looking Up lesen</w:t>
        </w:r>
      </w:hyperlink>
      <w:r w:rsidR="00524187" w:rsidRPr="00BD4849">
        <w:rPr>
          <w:rFonts w:ascii="Georgia" w:hAnsi="Georgia"/>
          <w:sz w:val="21"/>
          <w:szCs w:val="21"/>
        </w:rPr>
        <w:t xml:space="preserve">. </w:t>
      </w:r>
    </w:p>
    <w:p w14:paraId="643475AB" w14:textId="77777777" w:rsidR="00FF5FB0" w:rsidRPr="00BD4849" w:rsidRDefault="00FF5FB0" w:rsidP="00FF5FB0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B9302C1" w14:textId="77777777" w:rsidR="00FF5FB0" w:rsidRPr="00BD4849" w:rsidRDefault="00FF5FB0" w:rsidP="00FF5FB0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BD4849">
        <w:rPr>
          <w:rFonts w:ascii="Georgia" w:hAnsi="Georgia"/>
          <w:sz w:val="21"/>
          <w:szCs w:val="21"/>
        </w:rPr>
        <w:t>–ENDE–</w:t>
      </w:r>
    </w:p>
    <w:p w14:paraId="5BDEE77E" w14:textId="77777777" w:rsidR="00FF5FB0" w:rsidRPr="00BD4849" w:rsidRDefault="00FF5FB0" w:rsidP="00FF5FB0">
      <w:pPr>
        <w:rPr>
          <w:rFonts w:ascii="Verdana" w:hAnsi="Verdana"/>
          <w:color w:val="ED1C2A"/>
          <w:sz w:val="18"/>
          <w:szCs w:val="18"/>
        </w:rPr>
      </w:pPr>
    </w:p>
    <w:p w14:paraId="031A75FE" w14:textId="77777777" w:rsidR="00C13E1D" w:rsidRPr="00BD4849" w:rsidRDefault="00C13E1D" w:rsidP="00C13E1D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BD4849">
        <w:rPr>
          <w:rFonts w:ascii="Verdana" w:hAnsi="Verdana"/>
          <w:color w:val="ED1C2A"/>
          <w:sz w:val="18"/>
          <w:szCs w:val="18"/>
        </w:rPr>
        <w:t>KONTAKT</w:t>
      </w:r>
    </w:p>
    <w:p w14:paraId="292D3D8F" w14:textId="77777777" w:rsidR="00C13E1D" w:rsidRPr="00BD4849" w:rsidRDefault="00C13E1D" w:rsidP="00C13E1D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BD4849">
        <w:rPr>
          <w:rFonts w:ascii="Verdana" w:hAnsi="Verdana"/>
          <w:b/>
          <w:color w:val="41525C"/>
          <w:sz w:val="18"/>
          <w:szCs w:val="18"/>
        </w:rPr>
        <w:t>Chris Bratthauar</w:t>
      </w:r>
      <w:r w:rsidRPr="00BD4849">
        <w:rPr>
          <w:rFonts w:ascii="Verdana" w:hAnsi="Verdana"/>
          <w:sz w:val="18"/>
          <w:szCs w:val="18"/>
        </w:rPr>
        <w:tab/>
      </w:r>
    </w:p>
    <w:p w14:paraId="479F57D7" w14:textId="77777777" w:rsidR="00C13E1D" w:rsidRPr="00BD4849" w:rsidRDefault="00C13E1D" w:rsidP="00C13E1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BD4849">
        <w:rPr>
          <w:rFonts w:ascii="Verdana" w:hAnsi="Verdana"/>
          <w:color w:val="41525C"/>
          <w:sz w:val="18"/>
          <w:szCs w:val="18"/>
        </w:rPr>
        <w:t>Manitowoc</w:t>
      </w:r>
      <w:r w:rsidRPr="00BD4849">
        <w:rPr>
          <w:rFonts w:ascii="Verdana" w:hAnsi="Verdana"/>
          <w:sz w:val="18"/>
          <w:szCs w:val="18"/>
        </w:rPr>
        <w:tab/>
      </w:r>
    </w:p>
    <w:p w14:paraId="46F9A920" w14:textId="77777777" w:rsidR="00C13E1D" w:rsidRPr="00BD4849" w:rsidRDefault="00C13E1D" w:rsidP="00C13E1D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BD4849">
        <w:rPr>
          <w:rFonts w:ascii="Verdana" w:hAnsi="Verdana"/>
          <w:color w:val="41525C"/>
          <w:sz w:val="18"/>
          <w:szCs w:val="18"/>
        </w:rPr>
        <w:t>T +1 717 593 5348</w:t>
      </w:r>
      <w:r w:rsidRPr="00BD4849">
        <w:rPr>
          <w:rFonts w:ascii="Verdana" w:hAnsi="Verdana"/>
          <w:color w:val="41525C"/>
          <w:sz w:val="18"/>
          <w:szCs w:val="18"/>
        </w:rPr>
        <w:tab/>
      </w:r>
    </w:p>
    <w:p w14:paraId="3242003D" w14:textId="7BFAB630" w:rsidR="00FF5FB0" w:rsidRPr="00BD4849" w:rsidRDefault="00E4505D" w:rsidP="00C13E1D">
      <w:pPr>
        <w:spacing w:line="276" w:lineRule="auto"/>
        <w:rPr>
          <w:rStyle w:val="Hyperlink"/>
          <w:rFonts w:ascii="Verdana" w:hAnsi="Verdana"/>
          <w:color w:val="41525C"/>
          <w:sz w:val="18"/>
          <w:szCs w:val="18"/>
        </w:rPr>
      </w:pPr>
      <w:hyperlink r:id="rId11" w:history="1">
        <w:r w:rsidR="00524187" w:rsidRPr="00BD4849">
          <w:rPr>
            <w:rStyle w:val="Hyperlink"/>
            <w:rFonts w:ascii="Verdana" w:hAnsi="Verdana"/>
            <w:color w:val="41525C"/>
            <w:sz w:val="18"/>
            <w:szCs w:val="18"/>
          </w:rPr>
          <w:t>chris.bratthauar@manitowoc.com</w:t>
        </w:r>
      </w:hyperlink>
    </w:p>
    <w:p w14:paraId="5C2C4898" w14:textId="77777777" w:rsidR="00C13E1D" w:rsidRPr="00BD4849" w:rsidRDefault="00C13E1D" w:rsidP="00C13E1D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20CACDA7" w14:textId="77777777" w:rsidR="003602B3" w:rsidRPr="00BD4849" w:rsidRDefault="003602B3" w:rsidP="00C13E1D">
      <w:pPr>
        <w:spacing w:line="276" w:lineRule="auto"/>
        <w:rPr>
          <w:rFonts w:ascii="Georgia" w:hAnsi="Georgia" w:cs="Arial"/>
          <w:sz w:val="19"/>
          <w:szCs w:val="19"/>
        </w:rPr>
      </w:pPr>
    </w:p>
    <w:p w14:paraId="290FE460" w14:textId="77777777" w:rsidR="00FF5FB0" w:rsidRPr="00BD4849" w:rsidRDefault="00FF5FB0" w:rsidP="00FF5FB0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9"/>
        </w:rPr>
      </w:pPr>
      <w:r w:rsidRPr="00BD4849">
        <w:rPr>
          <w:rFonts w:ascii="Verdana" w:hAnsi="Verdana"/>
          <w:bCs/>
          <w:color w:val="FF0000"/>
          <w:sz w:val="18"/>
          <w:szCs w:val="19"/>
        </w:rPr>
        <w:t>ÜBER THE MANITOWOC COMPANY INC.</w:t>
      </w:r>
    </w:p>
    <w:p w14:paraId="61B903E6" w14:textId="77777777" w:rsidR="00FF5FB0" w:rsidRPr="00BD4849" w:rsidRDefault="00FF5FB0" w:rsidP="00FF5FB0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Calibri"/>
          <w:color w:val="FF0000"/>
          <w:sz w:val="18"/>
          <w:szCs w:val="18"/>
        </w:rPr>
      </w:pPr>
      <w:r w:rsidRPr="00BD4849">
        <w:rPr>
          <w:rFonts w:ascii="Verdana" w:hAnsi="Verdana"/>
          <w:color w:val="41525C"/>
          <w:sz w:val="18"/>
          <w:szCs w:val="18"/>
        </w:rPr>
        <w:lastRenderedPageBreak/>
        <w:t xml:space="preserve">The Manitowoc Company, Inc. („Manitowoc“) wurde 1902 gegründet und bietet auf ihren Märkten seit 116 Jahren qualitativ hochwertige, kundenorientierte Produkte und Support-Dienstleistungen. Der Nettoumsatz im Jahr 2018 belief sich auf etwa 1,8 Milliarden US-Dollar. Manitowoc gehört zu den weltweit führenden Anbietern hochentwickelter Hebelösungen. Mit seinen hundertprozentigen Tochtergesellschaften entwirft, produziert, vermarktet und betreut Manitowoc unter den Handelsmarken Grove, Manitowoc, National </w:t>
      </w:r>
      <w:bookmarkStart w:id="0" w:name="_GoBack"/>
      <w:bookmarkEnd w:id="0"/>
      <w:r w:rsidRPr="00BD4849">
        <w:rPr>
          <w:rFonts w:ascii="Verdana" w:hAnsi="Verdana"/>
          <w:color w:val="41525C"/>
          <w:sz w:val="18"/>
          <w:szCs w:val="18"/>
        </w:rPr>
        <w:t>Crane, Potain, Shuttlelift und Manitowoc Crane Care umfassende Produktreihen von Mobilteleskopkranen, Turmdrehkranen, Gitterauslegerraupenkranen und Aufbaukranen.</w:t>
      </w:r>
    </w:p>
    <w:p w14:paraId="11D78445" w14:textId="77777777" w:rsidR="00FF5FB0" w:rsidRPr="00BD4849" w:rsidRDefault="00FF5FB0" w:rsidP="00FF5FB0">
      <w:pPr>
        <w:spacing w:line="276" w:lineRule="auto"/>
        <w:rPr>
          <w:rFonts w:ascii="Georgia" w:hAnsi="Georgia"/>
          <w:color w:val="41525C"/>
          <w:sz w:val="19"/>
          <w:szCs w:val="19"/>
        </w:rPr>
      </w:pPr>
    </w:p>
    <w:p w14:paraId="13FA0C42" w14:textId="77777777" w:rsidR="00FF5FB0" w:rsidRPr="00BD4849" w:rsidRDefault="00FF5FB0" w:rsidP="00FF5FB0">
      <w:pPr>
        <w:spacing w:line="276" w:lineRule="auto"/>
        <w:rPr>
          <w:rFonts w:ascii="Verdana" w:hAnsi="Verdana"/>
          <w:sz w:val="18"/>
          <w:szCs w:val="18"/>
        </w:rPr>
      </w:pPr>
      <w:r w:rsidRPr="00BD4849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7AB4F47F" w14:textId="77777777" w:rsidR="00FF5FB0" w:rsidRPr="00BD4849" w:rsidRDefault="00FF5FB0" w:rsidP="00FF5FB0">
      <w:pPr>
        <w:spacing w:line="276" w:lineRule="auto"/>
        <w:rPr>
          <w:rFonts w:ascii="Verdana" w:hAnsi="Verdana"/>
          <w:color w:val="41525C"/>
          <w:sz w:val="18"/>
        </w:rPr>
      </w:pPr>
      <w:r w:rsidRPr="00BD4849">
        <w:rPr>
          <w:rFonts w:ascii="Verdana" w:hAnsi="Verdana"/>
          <w:color w:val="41525C"/>
          <w:sz w:val="18"/>
        </w:rPr>
        <w:t>One Park Plaza – 11270 West Park Place – Suite 1000 – Milwaukee, WI 53224, USA</w:t>
      </w:r>
    </w:p>
    <w:p w14:paraId="0B14B901" w14:textId="3ABDF508" w:rsidR="00FF5FB0" w:rsidRPr="00BD4849" w:rsidRDefault="00FF5FB0" w:rsidP="00FF5FB0">
      <w:pPr>
        <w:spacing w:line="276" w:lineRule="auto"/>
        <w:rPr>
          <w:rFonts w:ascii="Verdana" w:hAnsi="Verdana"/>
          <w:sz w:val="18"/>
          <w:szCs w:val="18"/>
        </w:rPr>
      </w:pPr>
      <w:r w:rsidRPr="00BD4849">
        <w:rPr>
          <w:rFonts w:ascii="Verdana" w:hAnsi="Verdana"/>
          <w:color w:val="41525C"/>
          <w:sz w:val="18"/>
        </w:rPr>
        <w:t xml:space="preserve">T +1 </w:t>
      </w:r>
      <w:r w:rsidR="00A63D2B" w:rsidRPr="00BD4849">
        <w:rPr>
          <w:rFonts w:ascii="Verdana" w:hAnsi="Verdana"/>
          <w:color w:val="41525C"/>
          <w:sz w:val="18"/>
        </w:rPr>
        <w:t>414 760 4600</w:t>
      </w:r>
    </w:p>
    <w:p w14:paraId="350A216C" w14:textId="77777777" w:rsidR="00FF5FB0" w:rsidRPr="00BD4849" w:rsidRDefault="00E4505D" w:rsidP="00FF5FB0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2" w:history="1">
        <w:r w:rsidR="00524187" w:rsidRPr="00BD4849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60B0FFB4" w14:textId="77777777" w:rsidR="00FF5FB0" w:rsidRPr="00BD4849" w:rsidRDefault="00FF5FB0" w:rsidP="00FF5FB0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671116CA" w14:textId="77777777" w:rsidR="00235157" w:rsidRPr="00BD4849" w:rsidRDefault="00235157" w:rsidP="00FF5FB0">
      <w:pPr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235157" w:rsidRPr="00BD4849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B4E32" w14:textId="77777777" w:rsidR="00E4505D" w:rsidRDefault="00E4505D">
      <w:r>
        <w:separator/>
      </w:r>
    </w:p>
  </w:endnote>
  <w:endnote w:type="continuationSeparator" w:id="0">
    <w:p w14:paraId="3D892173" w14:textId="77777777" w:rsidR="00E4505D" w:rsidRDefault="00E4505D">
      <w:r>
        <w:continuationSeparator/>
      </w:r>
    </w:p>
  </w:endnote>
  <w:endnote w:type="continuationNotice" w:id="1">
    <w:p w14:paraId="1ACD56D7" w14:textId="77777777" w:rsidR="00E4505D" w:rsidRDefault="00E45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E5EC9" w14:textId="77777777" w:rsidR="00E4505D" w:rsidRDefault="00E4505D">
      <w:r>
        <w:separator/>
      </w:r>
    </w:p>
  </w:footnote>
  <w:footnote w:type="continuationSeparator" w:id="0">
    <w:p w14:paraId="6AC21B5C" w14:textId="77777777" w:rsidR="00E4505D" w:rsidRDefault="00E4505D">
      <w:r>
        <w:continuationSeparator/>
      </w:r>
    </w:p>
  </w:footnote>
  <w:footnote w:type="continuationNotice" w:id="1">
    <w:p w14:paraId="31B03372" w14:textId="77777777" w:rsidR="00E4505D" w:rsidRDefault="00E450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5B17" w14:textId="2B03E190" w:rsidR="00FB59FE" w:rsidRDefault="00FE66EB" w:rsidP="00163032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Looking Up wird digital</w:t>
    </w:r>
  </w:p>
  <w:p w14:paraId="12F582B5" w14:textId="3F1E3FCD" w:rsidR="00714822" w:rsidRPr="00EE4FC0" w:rsidRDefault="008B421A" w:rsidP="001630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</w:t>
    </w:r>
    <w:r w:rsidR="00FE6011">
      <w:rPr>
        <w:rFonts w:ascii="Verdana" w:hAnsi="Verdana"/>
        <w:color w:val="41525C"/>
        <w:sz w:val="18"/>
        <w:szCs w:val="18"/>
      </w:rPr>
      <w:t>1</w:t>
    </w:r>
    <w:r w:rsidR="003602B3">
      <w:rPr>
        <w:rFonts w:ascii="Verdana" w:hAnsi="Verdana"/>
        <w:color w:val="41525C"/>
        <w:sz w:val="18"/>
        <w:szCs w:val="18"/>
      </w:rPr>
      <w:t xml:space="preserve">. </w:t>
    </w:r>
    <w:r w:rsidR="00FE6011">
      <w:rPr>
        <w:rFonts w:ascii="Verdana" w:hAnsi="Verdana"/>
        <w:color w:val="41525C"/>
        <w:sz w:val="18"/>
        <w:szCs w:val="18"/>
      </w:rPr>
      <w:t>Dezember</w:t>
    </w:r>
    <w:r w:rsidR="003602B3">
      <w:rPr>
        <w:rFonts w:ascii="Verdana" w:hAnsi="Verdana"/>
        <w:color w:val="41525C"/>
        <w:sz w:val="18"/>
        <w:szCs w:val="18"/>
      </w:rPr>
      <w:t xml:space="preserve"> 2019</w:t>
    </w:r>
  </w:p>
  <w:p w14:paraId="6FA4208F" w14:textId="77777777" w:rsidR="00714822" w:rsidRPr="003E31C0" w:rsidRDefault="00714822" w:rsidP="00163032">
    <w:pPr>
      <w:spacing w:line="276" w:lineRule="auto"/>
      <w:rPr>
        <w:rFonts w:ascii="Verdana" w:hAnsi="Verdana"/>
        <w:sz w:val="16"/>
        <w:szCs w:val="16"/>
      </w:rPr>
    </w:pPr>
  </w:p>
  <w:p w14:paraId="068200BE" w14:textId="77777777" w:rsidR="00714822" w:rsidRDefault="00714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303CD"/>
    <w:multiLevelType w:val="hybridMultilevel"/>
    <w:tmpl w:val="44E462F2"/>
    <w:lvl w:ilvl="0" w:tplc="EB78090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97BFD"/>
    <w:multiLevelType w:val="hybridMultilevel"/>
    <w:tmpl w:val="E90AC684"/>
    <w:lvl w:ilvl="0" w:tplc="EB78090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C4EBB"/>
    <w:multiLevelType w:val="hybridMultilevel"/>
    <w:tmpl w:val="3E06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008F3"/>
    <w:multiLevelType w:val="hybridMultilevel"/>
    <w:tmpl w:val="28D4B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D2C93"/>
    <w:multiLevelType w:val="hybridMultilevel"/>
    <w:tmpl w:val="79A66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2E81"/>
    <w:rsid w:val="00003D82"/>
    <w:rsid w:val="00005F74"/>
    <w:rsid w:val="00007FF2"/>
    <w:rsid w:val="00010410"/>
    <w:rsid w:val="0001337D"/>
    <w:rsid w:val="000172C9"/>
    <w:rsid w:val="00022E8A"/>
    <w:rsid w:val="000306B2"/>
    <w:rsid w:val="00030BEE"/>
    <w:rsid w:val="00033A4B"/>
    <w:rsid w:val="00034578"/>
    <w:rsid w:val="00035822"/>
    <w:rsid w:val="00042F47"/>
    <w:rsid w:val="00043314"/>
    <w:rsid w:val="00046012"/>
    <w:rsid w:val="0005150F"/>
    <w:rsid w:val="00051CCE"/>
    <w:rsid w:val="00051F75"/>
    <w:rsid w:val="00052603"/>
    <w:rsid w:val="0005270E"/>
    <w:rsid w:val="0005345D"/>
    <w:rsid w:val="00053C35"/>
    <w:rsid w:val="00060E81"/>
    <w:rsid w:val="00062831"/>
    <w:rsid w:val="00064B96"/>
    <w:rsid w:val="00065A26"/>
    <w:rsid w:val="00070802"/>
    <w:rsid w:val="0007116F"/>
    <w:rsid w:val="00071513"/>
    <w:rsid w:val="00071EEB"/>
    <w:rsid w:val="000725FB"/>
    <w:rsid w:val="00075EDE"/>
    <w:rsid w:val="00076CA0"/>
    <w:rsid w:val="0007789D"/>
    <w:rsid w:val="000819C1"/>
    <w:rsid w:val="0008353F"/>
    <w:rsid w:val="00083E37"/>
    <w:rsid w:val="00083F23"/>
    <w:rsid w:val="00085502"/>
    <w:rsid w:val="00085F09"/>
    <w:rsid w:val="0008688A"/>
    <w:rsid w:val="000869EE"/>
    <w:rsid w:val="00087059"/>
    <w:rsid w:val="00087572"/>
    <w:rsid w:val="000943AB"/>
    <w:rsid w:val="000A5CD9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6296"/>
    <w:rsid w:val="000E7485"/>
    <w:rsid w:val="000E78A6"/>
    <w:rsid w:val="000F0AEF"/>
    <w:rsid w:val="000F1805"/>
    <w:rsid w:val="000F1895"/>
    <w:rsid w:val="000F29AF"/>
    <w:rsid w:val="000F5526"/>
    <w:rsid w:val="000F5735"/>
    <w:rsid w:val="000F5D22"/>
    <w:rsid w:val="001009C5"/>
    <w:rsid w:val="00105505"/>
    <w:rsid w:val="001055C6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446A"/>
    <w:rsid w:val="0015585C"/>
    <w:rsid w:val="00155AE5"/>
    <w:rsid w:val="00163032"/>
    <w:rsid w:val="00164180"/>
    <w:rsid w:val="00164A29"/>
    <w:rsid w:val="00164E9D"/>
    <w:rsid w:val="00167918"/>
    <w:rsid w:val="00171672"/>
    <w:rsid w:val="00171709"/>
    <w:rsid w:val="00172238"/>
    <w:rsid w:val="001768CF"/>
    <w:rsid w:val="00181F48"/>
    <w:rsid w:val="00182A78"/>
    <w:rsid w:val="00183989"/>
    <w:rsid w:val="00184D4B"/>
    <w:rsid w:val="00187083"/>
    <w:rsid w:val="001870F8"/>
    <w:rsid w:val="0019066A"/>
    <w:rsid w:val="00195264"/>
    <w:rsid w:val="00195612"/>
    <w:rsid w:val="001A0203"/>
    <w:rsid w:val="001A13BA"/>
    <w:rsid w:val="001A16D3"/>
    <w:rsid w:val="001A18C9"/>
    <w:rsid w:val="001A521F"/>
    <w:rsid w:val="001A6571"/>
    <w:rsid w:val="001A65C1"/>
    <w:rsid w:val="001A6921"/>
    <w:rsid w:val="001A7332"/>
    <w:rsid w:val="001B1687"/>
    <w:rsid w:val="001B2EC3"/>
    <w:rsid w:val="001B5450"/>
    <w:rsid w:val="001B54D3"/>
    <w:rsid w:val="001B741B"/>
    <w:rsid w:val="001C0797"/>
    <w:rsid w:val="001C1EAE"/>
    <w:rsid w:val="001C3608"/>
    <w:rsid w:val="001C6DCC"/>
    <w:rsid w:val="001D046B"/>
    <w:rsid w:val="001D4ABE"/>
    <w:rsid w:val="001D5287"/>
    <w:rsid w:val="001D5B76"/>
    <w:rsid w:val="001D7FC6"/>
    <w:rsid w:val="001E23EF"/>
    <w:rsid w:val="001E3223"/>
    <w:rsid w:val="001E4088"/>
    <w:rsid w:val="001E51CC"/>
    <w:rsid w:val="001E68E8"/>
    <w:rsid w:val="001E7EB7"/>
    <w:rsid w:val="001F0832"/>
    <w:rsid w:val="001F21CA"/>
    <w:rsid w:val="001F2A82"/>
    <w:rsid w:val="001F3E16"/>
    <w:rsid w:val="001F452D"/>
    <w:rsid w:val="001F544B"/>
    <w:rsid w:val="001F7754"/>
    <w:rsid w:val="0020131D"/>
    <w:rsid w:val="00201646"/>
    <w:rsid w:val="0020233A"/>
    <w:rsid w:val="00206165"/>
    <w:rsid w:val="00207B61"/>
    <w:rsid w:val="00210135"/>
    <w:rsid w:val="00216BEB"/>
    <w:rsid w:val="0022144C"/>
    <w:rsid w:val="00222A4F"/>
    <w:rsid w:val="002235B3"/>
    <w:rsid w:val="0022453C"/>
    <w:rsid w:val="002252D3"/>
    <w:rsid w:val="00231F98"/>
    <w:rsid w:val="00235157"/>
    <w:rsid w:val="00240CFE"/>
    <w:rsid w:val="00242BFB"/>
    <w:rsid w:val="002436CE"/>
    <w:rsid w:val="00246C58"/>
    <w:rsid w:val="002507C8"/>
    <w:rsid w:val="002530DC"/>
    <w:rsid w:val="0025314D"/>
    <w:rsid w:val="0025349B"/>
    <w:rsid w:val="00254A5B"/>
    <w:rsid w:val="0025529D"/>
    <w:rsid w:val="00255310"/>
    <w:rsid w:val="002559DC"/>
    <w:rsid w:val="00256053"/>
    <w:rsid w:val="00256C49"/>
    <w:rsid w:val="0026082A"/>
    <w:rsid w:val="00261AAD"/>
    <w:rsid w:val="00262FC7"/>
    <w:rsid w:val="0026422B"/>
    <w:rsid w:val="00264BD9"/>
    <w:rsid w:val="002753ED"/>
    <w:rsid w:val="0027658A"/>
    <w:rsid w:val="002821D4"/>
    <w:rsid w:val="00285F5F"/>
    <w:rsid w:val="00286843"/>
    <w:rsid w:val="002877CE"/>
    <w:rsid w:val="00287E07"/>
    <w:rsid w:val="00291708"/>
    <w:rsid w:val="00293D13"/>
    <w:rsid w:val="002942F9"/>
    <w:rsid w:val="00294477"/>
    <w:rsid w:val="00294C07"/>
    <w:rsid w:val="0029600C"/>
    <w:rsid w:val="002973F4"/>
    <w:rsid w:val="0029799F"/>
    <w:rsid w:val="002A13CF"/>
    <w:rsid w:val="002A57B3"/>
    <w:rsid w:val="002A6CBE"/>
    <w:rsid w:val="002A730A"/>
    <w:rsid w:val="002B0A1D"/>
    <w:rsid w:val="002B11B7"/>
    <w:rsid w:val="002B36D3"/>
    <w:rsid w:val="002B3CD6"/>
    <w:rsid w:val="002B4131"/>
    <w:rsid w:val="002B661D"/>
    <w:rsid w:val="002B6FD6"/>
    <w:rsid w:val="002B7BAC"/>
    <w:rsid w:val="002C07B6"/>
    <w:rsid w:val="002C13C5"/>
    <w:rsid w:val="002C1B6C"/>
    <w:rsid w:val="002C21B8"/>
    <w:rsid w:val="002C3754"/>
    <w:rsid w:val="002C40E9"/>
    <w:rsid w:val="002D1C44"/>
    <w:rsid w:val="002E2756"/>
    <w:rsid w:val="002E3DBC"/>
    <w:rsid w:val="002E41F1"/>
    <w:rsid w:val="002E61D0"/>
    <w:rsid w:val="002E743C"/>
    <w:rsid w:val="002E793B"/>
    <w:rsid w:val="002F48A7"/>
    <w:rsid w:val="003023E2"/>
    <w:rsid w:val="003028C8"/>
    <w:rsid w:val="00302E0C"/>
    <w:rsid w:val="0030349B"/>
    <w:rsid w:val="00303BD6"/>
    <w:rsid w:val="003045AE"/>
    <w:rsid w:val="0030501A"/>
    <w:rsid w:val="003077F1"/>
    <w:rsid w:val="00311581"/>
    <w:rsid w:val="00311F6C"/>
    <w:rsid w:val="00313457"/>
    <w:rsid w:val="00313877"/>
    <w:rsid w:val="00321840"/>
    <w:rsid w:val="00324BA7"/>
    <w:rsid w:val="00326A6B"/>
    <w:rsid w:val="0032753A"/>
    <w:rsid w:val="00327916"/>
    <w:rsid w:val="00331D32"/>
    <w:rsid w:val="00340800"/>
    <w:rsid w:val="00341A80"/>
    <w:rsid w:val="003421C9"/>
    <w:rsid w:val="00343639"/>
    <w:rsid w:val="00343FEA"/>
    <w:rsid w:val="00351AF9"/>
    <w:rsid w:val="00352A80"/>
    <w:rsid w:val="003541F0"/>
    <w:rsid w:val="00355ED4"/>
    <w:rsid w:val="00356804"/>
    <w:rsid w:val="003573ED"/>
    <w:rsid w:val="003577E2"/>
    <w:rsid w:val="003602B3"/>
    <w:rsid w:val="003623FD"/>
    <w:rsid w:val="00363620"/>
    <w:rsid w:val="00363EDD"/>
    <w:rsid w:val="0036530E"/>
    <w:rsid w:val="003657A3"/>
    <w:rsid w:val="00367BFD"/>
    <w:rsid w:val="00373DC1"/>
    <w:rsid w:val="00380079"/>
    <w:rsid w:val="0038058D"/>
    <w:rsid w:val="0038076A"/>
    <w:rsid w:val="00382D56"/>
    <w:rsid w:val="00386623"/>
    <w:rsid w:val="0038729D"/>
    <w:rsid w:val="00387943"/>
    <w:rsid w:val="00387F9C"/>
    <w:rsid w:val="00391744"/>
    <w:rsid w:val="003922AD"/>
    <w:rsid w:val="00396985"/>
    <w:rsid w:val="003970E8"/>
    <w:rsid w:val="003A1CDB"/>
    <w:rsid w:val="003A1EB0"/>
    <w:rsid w:val="003A331F"/>
    <w:rsid w:val="003A378A"/>
    <w:rsid w:val="003A7E95"/>
    <w:rsid w:val="003A7F10"/>
    <w:rsid w:val="003B20DE"/>
    <w:rsid w:val="003B2344"/>
    <w:rsid w:val="003B31F9"/>
    <w:rsid w:val="003B5C5F"/>
    <w:rsid w:val="003B6CE8"/>
    <w:rsid w:val="003B7047"/>
    <w:rsid w:val="003C0916"/>
    <w:rsid w:val="003C12FA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4075"/>
    <w:rsid w:val="003D7129"/>
    <w:rsid w:val="003D7894"/>
    <w:rsid w:val="003E31C0"/>
    <w:rsid w:val="003E556D"/>
    <w:rsid w:val="003E68ED"/>
    <w:rsid w:val="003F0F09"/>
    <w:rsid w:val="003F46E7"/>
    <w:rsid w:val="0040002D"/>
    <w:rsid w:val="00401096"/>
    <w:rsid w:val="00404B27"/>
    <w:rsid w:val="0040560B"/>
    <w:rsid w:val="0040727E"/>
    <w:rsid w:val="004138BE"/>
    <w:rsid w:val="00413CF0"/>
    <w:rsid w:val="00414689"/>
    <w:rsid w:val="00414CF6"/>
    <w:rsid w:val="00416768"/>
    <w:rsid w:val="004200E9"/>
    <w:rsid w:val="00421B87"/>
    <w:rsid w:val="00422497"/>
    <w:rsid w:val="00422FCF"/>
    <w:rsid w:val="004248EE"/>
    <w:rsid w:val="00426B72"/>
    <w:rsid w:val="004337D9"/>
    <w:rsid w:val="00435CF7"/>
    <w:rsid w:val="00441B7D"/>
    <w:rsid w:val="0044298B"/>
    <w:rsid w:val="00443F15"/>
    <w:rsid w:val="0044404F"/>
    <w:rsid w:val="004442D3"/>
    <w:rsid w:val="00450286"/>
    <w:rsid w:val="00454463"/>
    <w:rsid w:val="004578B3"/>
    <w:rsid w:val="00461F06"/>
    <w:rsid w:val="004625E6"/>
    <w:rsid w:val="00470BD7"/>
    <w:rsid w:val="00474F44"/>
    <w:rsid w:val="004765CF"/>
    <w:rsid w:val="00484BAD"/>
    <w:rsid w:val="00485E2A"/>
    <w:rsid w:val="00487462"/>
    <w:rsid w:val="0049163E"/>
    <w:rsid w:val="004957A3"/>
    <w:rsid w:val="004A02FE"/>
    <w:rsid w:val="004A1E08"/>
    <w:rsid w:val="004A33F8"/>
    <w:rsid w:val="004A38AB"/>
    <w:rsid w:val="004A3BA1"/>
    <w:rsid w:val="004A4AE2"/>
    <w:rsid w:val="004A6360"/>
    <w:rsid w:val="004A741B"/>
    <w:rsid w:val="004B01B0"/>
    <w:rsid w:val="004B2A89"/>
    <w:rsid w:val="004B4DC2"/>
    <w:rsid w:val="004B68B6"/>
    <w:rsid w:val="004B6AD8"/>
    <w:rsid w:val="004C09CA"/>
    <w:rsid w:val="004C0F9F"/>
    <w:rsid w:val="004C12E5"/>
    <w:rsid w:val="004C18A1"/>
    <w:rsid w:val="004C19E9"/>
    <w:rsid w:val="004C5AAF"/>
    <w:rsid w:val="004C6627"/>
    <w:rsid w:val="004C73B6"/>
    <w:rsid w:val="004C7FD9"/>
    <w:rsid w:val="004D038D"/>
    <w:rsid w:val="004D25F6"/>
    <w:rsid w:val="004D43B9"/>
    <w:rsid w:val="004D486D"/>
    <w:rsid w:val="004D6751"/>
    <w:rsid w:val="004E087D"/>
    <w:rsid w:val="004E0ADE"/>
    <w:rsid w:val="004E3245"/>
    <w:rsid w:val="004E3C70"/>
    <w:rsid w:val="004F10AE"/>
    <w:rsid w:val="004F304C"/>
    <w:rsid w:val="004F49FB"/>
    <w:rsid w:val="004F4D30"/>
    <w:rsid w:val="004F5585"/>
    <w:rsid w:val="0050021F"/>
    <w:rsid w:val="005011F9"/>
    <w:rsid w:val="00502609"/>
    <w:rsid w:val="00506C1D"/>
    <w:rsid w:val="00511EAA"/>
    <w:rsid w:val="005127AF"/>
    <w:rsid w:val="00512975"/>
    <w:rsid w:val="00512D28"/>
    <w:rsid w:val="00514024"/>
    <w:rsid w:val="00515556"/>
    <w:rsid w:val="005158D6"/>
    <w:rsid w:val="005174A5"/>
    <w:rsid w:val="00517806"/>
    <w:rsid w:val="00523E0B"/>
    <w:rsid w:val="00524187"/>
    <w:rsid w:val="00525E57"/>
    <w:rsid w:val="00526F21"/>
    <w:rsid w:val="00530ACF"/>
    <w:rsid w:val="00530BDB"/>
    <w:rsid w:val="005313B3"/>
    <w:rsid w:val="00531765"/>
    <w:rsid w:val="00531904"/>
    <w:rsid w:val="00532685"/>
    <w:rsid w:val="00533011"/>
    <w:rsid w:val="005404E5"/>
    <w:rsid w:val="00544E83"/>
    <w:rsid w:val="00545ED3"/>
    <w:rsid w:val="005466FD"/>
    <w:rsid w:val="00553749"/>
    <w:rsid w:val="005567E5"/>
    <w:rsid w:val="00557370"/>
    <w:rsid w:val="00557E33"/>
    <w:rsid w:val="00561B34"/>
    <w:rsid w:val="005641C1"/>
    <w:rsid w:val="005655CC"/>
    <w:rsid w:val="005675CE"/>
    <w:rsid w:val="0056789C"/>
    <w:rsid w:val="005726F9"/>
    <w:rsid w:val="00583F66"/>
    <w:rsid w:val="00587442"/>
    <w:rsid w:val="0058771D"/>
    <w:rsid w:val="00590F0C"/>
    <w:rsid w:val="00592145"/>
    <w:rsid w:val="00593221"/>
    <w:rsid w:val="005938BB"/>
    <w:rsid w:val="00593C1F"/>
    <w:rsid w:val="0059490C"/>
    <w:rsid w:val="0059736A"/>
    <w:rsid w:val="00597423"/>
    <w:rsid w:val="00597D82"/>
    <w:rsid w:val="005A0CB7"/>
    <w:rsid w:val="005A55B5"/>
    <w:rsid w:val="005B61A5"/>
    <w:rsid w:val="005C02D4"/>
    <w:rsid w:val="005C5D30"/>
    <w:rsid w:val="005C6A7F"/>
    <w:rsid w:val="005D03F2"/>
    <w:rsid w:val="005D26BF"/>
    <w:rsid w:val="005D3D0D"/>
    <w:rsid w:val="005D49EE"/>
    <w:rsid w:val="005E160F"/>
    <w:rsid w:val="005E42C1"/>
    <w:rsid w:val="005E5CF7"/>
    <w:rsid w:val="005E5E87"/>
    <w:rsid w:val="005E6D16"/>
    <w:rsid w:val="005F4573"/>
    <w:rsid w:val="005F541E"/>
    <w:rsid w:val="005F69D2"/>
    <w:rsid w:val="005F777B"/>
    <w:rsid w:val="005F7F05"/>
    <w:rsid w:val="005F7F83"/>
    <w:rsid w:val="00604309"/>
    <w:rsid w:val="00606A9E"/>
    <w:rsid w:val="0061087B"/>
    <w:rsid w:val="00613C4F"/>
    <w:rsid w:val="00613EAB"/>
    <w:rsid w:val="006145DA"/>
    <w:rsid w:val="006151AF"/>
    <w:rsid w:val="00615A32"/>
    <w:rsid w:val="00621648"/>
    <w:rsid w:val="00622AF8"/>
    <w:rsid w:val="006249C6"/>
    <w:rsid w:val="00624C5F"/>
    <w:rsid w:val="00632194"/>
    <w:rsid w:val="0063480E"/>
    <w:rsid w:val="0063532F"/>
    <w:rsid w:val="0063598C"/>
    <w:rsid w:val="00636156"/>
    <w:rsid w:val="00643D5B"/>
    <w:rsid w:val="0064562A"/>
    <w:rsid w:val="0064682A"/>
    <w:rsid w:val="00646B75"/>
    <w:rsid w:val="0064796C"/>
    <w:rsid w:val="00647DF9"/>
    <w:rsid w:val="00650834"/>
    <w:rsid w:val="00651B01"/>
    <w:rsid w:val="00655279"/>
    <w:rsid w:val="0065569C"/>
    <w:rsid w:val="00655A52"/>
    <w:rsid w:val="006560C5"/>
    <w:rsid w:val="006577DE"/>
    <w:rsid w:val="0066048D"/>
    <w:rsid w:val="00661E02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A49"/>
    <w:rsid w:val="00687B67"/>
    <w:rsid w:val="00687EE0"/>
    <w:rsid w:val="00690310"/>
    <w:rsid w:val="00692D04"/>
    <w:rsid w:val="006937AE"/>
    <w:rsid w:val="00693B0D"/>
    <w:rsid w:val="0069480B"/>
    <w:rsid w:val="00694833"/>
    <w:rsid w:val="006A0424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D0A89"/>
    <w:rsid w:val="006D4F03"/>
    <w:rsid w:val="006D602D"/>
    <w:rsid w:val="006E0647"/>
    <w:rsid w:val="006E0EBB"/>
    <w:rsid w:val="006E171C"/>
    <w:rsid w:val="006E26BE"/>
    <w:rsid w:val="006E2772"/>
    <w:rsid w:val="006F275B"/>
    <w:rsid w:val="006F38E3"/>
    <w:rsid w:val="006F4D1D"/>
    <w:rsid w:val="006F6F14"/>
    <w:rsid w:val="0070354D"/>
    <w:rsid w:val="00706E74"/>
    <w:rsid w:val="0071309E"/>
    <w:rsid w:val="00714440"/>
    <w:rsid w:val="0071482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6C4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0A4"/>
    <w:rsid w:val="00764BAE"/>
    <w:rsid w:val="0076520B"/>
    <w:rsid w:val="00765EB1"/>
    <w:rsid w:val="00766D7F"/>
    <w:rsid w:val="00776536"/>
    <w:rsid w:val="00777995"/>
    <w:rsid w:val="00777ABC"/>
    <w:rsid w:val="00785AB3"/>
    <w:rsid w:val="0078732C"/>
    <w:rsid w:val="00787627"/>
    <w:rsid w:val="00792DD1"/>
    <w:rsid w:val="007940A4"/>
    <w:rsid w:val="00794896"/>
    <w:rsid w:val="0079575B"/>
    <w:rsid w:val="007959F4"/>
    <w:rsid w:val="0079659E"/>
    <w:rsid w:val="00797E6A"/>
    <w:rsid w:val="007A083A"/>
    <w:rsid w:val="007A3B5C"/>
    <w:rsid w:val="007A4178"/>
    <w:rsid w:val="007A6FDC"/>
    <w:rsid w:val="007B1434"/>
    <w:rsid w:val="007B6CB5"/>
    <w:rsid w:val="007B6DC1"/>
    <w:rsid w:val="007C4F42"/>
    <w:rsid w:val="007C508B"/>
    <w:rsid w:val="007C5573"/>
    <w:rsid w:val="007D02CF"/>
    <w:rsid w:val="007D29F4"/>
    <w:rsid w:val="007D2B04"/>
    <w:rsid w:val="007D376C"/>
    <w:rsid w:val="007D40CC"/>
    <w:rsid w:val="007D6854"/>
    <w:rsid w:val="007E03EE"/>
    <w:rsid w:val="007E22DB"/>
    <w:rsid w:val="007E3D38"/>
    <w:rsid w:val="007E72CF"/>
    <w:rsid w:val="007F12EC"/>
    <w:rsid w:val="007F4EB6"/>
    <w:rsid w:val="007F740C"/>
    <w:rsid w:val="00800727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3C50"/>
    <w:rsid w:val="0082404B"/>
    <w:rsid w:val="00831A87"/>
    <w:rsid w:val="00841023"/>
    <w:rsid w:val="00842E4F"/>
    <w:rsid w:val="00843757"/>
    <w:rsid w:val="00843B90"/>
    <w:rsid w:val="00843BF2"/>
    <w:rsid w:val="00845647"/>
    <w:rsid w:val="00845768"/>
    <w:rsid w:val="00853112"/>
    <w:rsid w:val="0085558D"/>
    <w:rsid w:val="008573FF"/>
    <w:rsid w:val="00861267"/>
    <w:rsid w:val="00867AEA"/>
    <w:rsid w:val="00875098"/>
    <w:rsid w:val="008775DC"/>
    <w:rsid w:val="00877E0E"/>
    <w:rsid w:val="00882D97"/>
    <w:rsid w:val="00886E84"/>
    <w:rsid w:val="00894B77"/>
    <w:rsid w:val="008951E1"/>
    <w:rsid w:val="00895B24"/>
    <w:rsid w:val="00896A64"/>
    <w:rsid w:val="008A11D2"/>
    <w:rsid w:val="008A2386"/>
    <w:rsid w:val="008A484F"/>
    <w:rsid w:val="008A58A9"/>
    <w:rsid w:val="008A6CA2"/>
    <w:rsid w:val="008B2A65"/>
    <w:rsid w:val="008B33DA"/>
    <w:rsid w:val="008B3B86"/>
    <w:rsid w:val="008B421A"/>
    <w:rsid w:val="008B4C0A"/>
    <w:rsid w:val="008B5701"/>
    <w:rsid w:val="008C3FE2"/>
    <w:rsid w:val="008D0268"/>
    <w:rsid w:val="008D06A9"/>
    <w:rsid w:val="008D070A"/>
    <w:rsid w:val="008D0C53"/>
    <w:rsid w:val="008D0F72"/>
    <w:rsid w:val="008D5289"/>
    <w:rsid w:val="008D60EA"/>
    <w:rsid w:val="008E1D4F"/>
    <w:rsid w:val="008E3692"/>
    <w:rsid w:val="008E3D72"/>
    <w:rsid w:val="008E6224"/>
    <w:rsid w:val="008E7F60"/>
    <w:rsid w:val="008F7999"/>
    <w:rsid w:val="00903D24"/>
    <w:rsid w:val="00907BDA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2ABD"/>
    <w:rsid w:val="00923C6D"/>
    <w:rsid w:val="009246BB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1228"/>
    <w:rsid w:val="00963664"/>
    <w:rsid w:val="00966644"/>
    <w:rsid w:val="00976361"/>
    <w:rsid w:val="009766B8"/>
    <w:rsid w:val="009768A8"/>
    <w:rsid w:val="00976A5C"/>
    <w:rsid w:val="00976FBC"/>
    <w:rsid w:val="0098264B"/>
    <w:rsid w:val="00984766"/>
    <w:rsid w:val="00986896"/>
    <w:rsid w:val="009873B8"/>
    <w:rsid w:val="0098774E"/>
    <w:rsid w:val="00987A35"/>
    <w:rsid w:val="009904AF"/>
    <w:rsid w:val="0099120A"/>
    <w:rsid w:val="0099230E"/>
    <w:rsid w:val="009964E8"/>
    <w:rsid w:val="009A3225"/>
    <w:rsid w:val="009A6E06"/>
    <w:rsid w:val="009A75BC"/>
    <w:rsid w:val="009B0F2D"/>
    <w:rsid w:val="009B1159"/>
    <w:rsid w:val="009B1227"/>
    <w:rsid w:val="009B5056"/>
    <w:rsid w:val="009C2054"/>
    <w:rsid w:val="009C6EAF"/>
    <w:rsid w:val="009C79E2"/>
    <w:rsid w:val="009D537E"/>
    <w:rsid w:val="009E0C7A"/>
    <w:rsid w:val="009E2674"/>
    <w:rsid w:val="009E4B9E"/>
    <w:rsid w:val="009E5B58"/>
    <w:rsid w:val="009E68C0"/>
    <w:rsid w:val="009E6948"/>
    <w:rsid w:val="009E73DE"/>
    <w:rsid w:val="009E7DC0"/>
    <w:rsid w:val="009E7E4A"/>
    <w:rsid w:val="009F0D22"/>
    <w:rsid w:val="009F5917"/>
    <w:rsid w:val="00A02582"/>
    <w:rsid w:val="00A059E3"/>
    <w:rsid w:val="00A06DE5"/>
    <w:rsid w:val="00A07C63"/>
    <w:rsid w:val="00A10A54"/>
    <w:rsid w:val="00A10E96"/>
    <w:rsid w:val="00A117A7"/>
    <w:rsid w:val="00A11BA5"/>
    <w:rsid w:val="00A11DF2"/>
    <w:rsid w:val="00A131D9"/>
    <w:rsid w:val="00A131E7"/>
    <w:rsid w:val="00A13E8D"/>
    <w:rsid w:val="00A14755"/>
    <w:rsid w:val="00A163BF"/>
    <w:rsid w:val="00A20826"/>
    <w:rsid w:val="00A20E61"/>
    <w:rsid w:val="00A23394"/>
    <w:rsid w:val="00A2589F"/>
    <w:rsid w:val="00A268DD"/>
    <w:rsid w:val="00A26D0B"/>
    <w:rsid w:val="00A271BA"/>
    <w:rsid w:val="00A31E58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4FCF"/>
    <w:rsid w:val="00A5689E"/>
    <w:rsid w:val="00A569E1"/>
    <w:rsid w:val="00A60880"/>
    <w:rsid w:val="00A61434"/>
    <w:rsid w:val="00A6160A"/>
    <w:rsid w:val="00A63D2B"/>
    <w:rsid w:val="00A63D49"/>
    <w:rsid w:val="00A64030"/>
    <w:rsid w:val="00A6580B"/>
    <w:rsid w:val="00A65FAA"/>
    <w:rsid w:val="00A678F4"/>
    <w:rsid w:val="00A70CA6"/>
    <w:rsid w:val="00A70DEE"/>
    <w:rsid w:val="00A71F99"/>
    <w:rsid w:val="00A75EFD"/>
    <w:rsid w:val="00A777B7"/>
    <w:rsid w:val="00A83243"/>
    <w:rsid w:val="00A832B3"/>
    <w:rsid w:val="00A8349A"/>
    <w:rsid w:val="00A84002"/>
    <w:rsid w:val="00A864B0"/>
    <w:rsid w:val="00A86E97"/>
    <w:rsid w:val="00A87A56"/>
    <w:rsid w:val="00A97AE0"/>
    <w:rsid w:val="00AA2E6E"/>
    <w:rsid w:val="00AA392F"/>
    <w:rsid w:val="00AA639B"/>
    <w:rsid w:val="00AA7D34"/>
    <w:rsid w:val="00AB46AD"/>
    <w:rsid w:val="00AC00D0"/>
    <w:rsid w:val="00AC04C2"/>
    <w:rsid w:val="00AC16D5"/>
    <w:rsid w:val="00AC287D"/>
    <w:rsid w:val="00AC302E"/>
    <w:rsid w:val="00AC5D6A"/>
    <w:rsid w:val="00AD0092"/>
    <w:rsid w:val="00AD1308"/>
    <w:rsid w:val="00AD24CA"/>
    <w:rsid w:val="00AE10DA"/>
    <w:rsid w:val="00AE3128"/>
    <w:rsid w:val="00AE392A"/>
    <w:rsid w:val="00AE4CD1"/>
    <w:rsid w:val="00AE572F"/>
    <w:rsid w:val="00AE5856"/>
    <w:rsid w:val="00AE6332"/>
    <w:rsid w:val="00AF17EC"/>
    <w:rsid w:val="00AF21CF"/>
    <w:rsid w:val="00AF488C"/>
    <w:rsid w:val="00B00332"/>
    <w:rsid w:val="00B00BC1"/>
    <w:rsid w:val="00B04E31"/>
    <w:rsid w:val="00B059EE"/>
    <w:rsid w:val="00B13A9D"/>
    <w:rsid w:val="00B13BB2"/>
    <w:rsid w:val="00B15065"/>
    <w:rsid w:val="00B20864"/>
    <w:rsid w:val="00B21738"/>
    <w:rsid w:val="00B24DFF"/>
    <w:rsid w:val="00B30C5B"/>
    <w:rsid w:val="00B33933"/>
    <w:rsid w:val="00B352BA"/>
    <w:rsid w:val="00B413BB"/>
    <w:rsid w:val="00B41A2D"/>
    <w:rsid w:val="00B41BF5"/>
    <w:rsid w:val="00B41C25"/>
    <w:rsid w:val="00B44333"/>
    <w:rsid w:val="00B4482E"/>
    <w:rsid w:val="00B470EE"/>
    <w:rsid w:val="00B4744E"/>
    <w:rsid w:val="00B51328"/>
    <w:rsid w:val="00B5630B"/>
    <w:rsid w:val="00B61502"/>
    <w:rsid w:val="00B6194F"/>
    <w:rsid w:val="00B62726"/>
    <w:rsid w:val="00B62A7A"/>
    <w:rsid w:val="00B631D6"/>
    <w:rsid w:val="00B65E51"/>
    <w:rsid w:val="00B701ED"/>
    <w:rsid w:val="00B708D1"/>
    <w:rsid w:val="00B747DC"/>
    <w:rsid w:val="00B83938"/>
    <w:rsid w:val="00B84C4F"/>
    <w:rsid w:val="00B84E34"/>
    <w:rsid w:val="00B8754B"/>
    <w:rsid w:val="00B915CA"/>
    <w:rsid w:val="00B91AC3"/>
    <w:rsid w:val="00B92DA8"/>
    <w:rsid w:val="00B945AA"/>
    <w:rsid w:val="00B9527C"/>
    <w:rsid w:val="00B9539B"/>
    <w:rsid w:val="00BA3961"/>
    <w:rsid w:val="00BA52A3"/>
    <w:rsid w:val="00BA5A07"/>
    <w:rsid w:val="00BA60A7"/>
    <w:rsid w:val="00BA7319"/>
    <w:rsid w:val="00BB171D"/>
    <w:rsid w:val="00BB3008"/>
    <w:rsid w:val="00BB324D"/>
    <w:rsid w:val="00BB3943"/>
    <w:rsid w:val="00BB401C"/>
    <w:rsid w:val="00BB4613"/>
    <w:rsid w:val="00BB5669"/>
    <w:rsid w:val="00BB6658"/>
    <w:rsid w:val="00BC011A"/>
    <w:rsid w:val="00BC1768"/>
    <w:rsid w:val="00BC2353"/>
    <w:rsid w:val="00BC7428"/>
    <w:rsid w:val="00BD0E69"/>
    <w:rsid w:val="00BD463C"/>
    <w:rsid w:val="00BD4849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BF7CCA"/>
    <w:rsid w:val="00C06AD9"/>
    <w:rsid w:val="00C06F98"/>
    <w:rsid w:val="00C07290"/>
    <w:rsid w:val="00C07A6C"/>
    <w:rsid w:val="00C07E06"/>
    <w:rsid w:val="00C118B0"/>
    <w:rsid w:val="00C13C18"/>
    <w:rsid w:val="00C13E1D"/>
    <w:rsid w:val="00C16962"/>
    <w:rsid w:val="00C16977"/>
    <w:rsid w:val="00C211D8"/>
    <w:rsid w:val="00C23883"/>
    <w:rsid w:val="00C23B96"/>
    <w:rsid w:val="00C24216"/>
    <w:rsid w:val="00C24C49"/>
    <w:rsid w:val="00C24CF9"/>
    <w:rsid w:val="00C272EE"/>
    <w:rsid w:val="00C273B0"/>
    <w:rsid w:val="00C3007B"/>
    <w:rsid w:val="00C3088E"/>
    <w:rsid w:val="00C35809"/>
    <w:rsid w:val="00C41E90"/>
    <w:rsid w:val="00C44AAB"/>
    <w:rsid w:val="00C44E34"/>
    <w:rsid w:val="00C45983"/>
    <w:rsid w:val="00C45BFA"/>
    <w:rsid w:val="00C507E5"/>
    <w:rsid w:val="00C533D6"/>
    <w:rsid w:val="00C533EE"/>
    <w:rsid w:val="00C61C67"/>
    <w:rsid w:val="00C6321C"/>
    <w:rsid w:val="00C65AD9"/>
    <w:rsid w:val="00C67904"/>
    <w:rsid w:val="00C726F5"/>
    <w:rsid w:val="00C75A27"/>
    <w:rsid w:val="00C80E25"/>
    <w:rsid w:val="00C817FD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A7460"/>
    <w:rsid w:val="00CB1447"/>
    <w:rsid w:val="00CC06CB"/>
    <w:rsid w:val="00CC1C20"/>
    <w:rsid w:val="00CC2933"/>
    <w:rsid w:val="00CC2CBB"/>
    <w:rsid w:val="00CC2FF5"/>
    <w:rsid w:val="00CC3AF5"/>
    <w:rsid w:val="00CC3FEF"/>
    <w:rsid w:val="00CC5114"/>
    <w:rsid w:val="00CC789C"/>
    <w:rsid w:val="00CD1858"/>
    <w:rsid w:val="00CD42E1"/>
    <w:rsid w:val="00CD495C"/>
    <w:rsid w:val="00CE01A8"/>
    <w:rsid w:val="00CE1D87"/>
    <w:rsid w:val="00CE3868"/>
    <w:rsid w:val="00CF0D19"/>
    <w:rsid w:val="00CF0D73"/>
    <w:rsid w:val="00CF2CA8"/>
    <w:rsid w:val="00CF33DF"/>
    <w:rsid w:val="00CF437D"/>
    <w:rsid w:val="00D01265"/>
    <w:rsid w:val="00D02221"/>
    <w:rsid w:val="00D0259E"/>
    <w:rsid w:val="00D02798"/>
    <w:rsid w:val="00D02B5F"/>
    <w:rsid w:val="00D040E0"/>
    <w:rsid w:val="00D061B2"/>
    <w:rsid w:val="00D06590"/>
    <w:rsid w:val="00D0720F"/>
    <w:rsid w:val="00D117A2"/>
    <w:rsid w:val="00D12203"/>
    <w:rsid w:val="00D12E75"/>
    <w:rsid w:val="00D147B4"/>
    <w:rsid w:val="00D15534"/>
    <w:rsid w:val="00D200A5"/>
    <w:rsid w:val="00D20B83"/>
    <w:rsid w:val="00D20EC5"/>
    <w:rsid w:val="00D22203"/>
    <w:rsid w:val="00D22C9C"/>
    <w:rsid w:val="00D24D46"/>
    <w:rsid w:val="00D252AC"/>
    <w:rsid w:val="00D25EF4"/>
    <w:rsid w:val="00D2674D"/>
    <w:rsid w:val="00D26D6B"/>
    <w:rsid w:val="00D33561"/>
    <w:rsid w:val="00D342AB"/>
    <w:rsid w:val="00D34B1D"/>
    <w:rsid w:val="00D36AB0"/>
    <w:rsid w:val="00D376BF"/>
    <w:rsid w:val="00D4675D"/>
    <w:rsid w:val="00D51A4E"/>
    <w:rsid w:val="00D535EA"/>
    <w:rsid w:val="00D53D2D"/>
    <w:rsid w:val="00D54980"/>
    <w:rsid w:val="00D60BB2"/>
    <w:rsid w:val="00D61903"/>
    <w:rsid w:val="00D620D6"/>
    <w:rsid w:val="00D6323E"/>
    <w:rsid w:val="00D663A6"/>
    <w:rsid w:val="00D66ED1"/>
    <w:rsid w:val="00D7005C"/>
    <w:rsid w:val="00D70AE7"/>
    <w:rsid w:val="00D711AF"/>
    <w:rsid w:val="00D7135A"/>
    <w:rsid w:val="00D73713"/>
    <w:rsid w:val="00D7556D"/>
    <w:rsid w:val="00D8087A"/>
    <w:rsid w:val="00D927AE"/>
    <w:rsid w:val="00D92D35"/>
    <w:rsid w:val="00D936B8"/>
    <w:rsid w:val="00D9480A"/>
    <w:rsid w:val="00D9635A"/>
    <w:rsid w:val="00DA2035"/>
    <w:rsid w:val="00DA417F"/>
    <w:rsid w:val="00DA4229"/>
    <w:rsid w:val="00DA7126"/>
    <w:rsid w:val="00DA761F"/>
    <w:rsid w:val="00DB0792"/>
    <w:rsid w:val="00DB0C19"/>
    <w:rsid w:val="00DB2C96"/>
    <w:rsid w:val="00DB3B04"/>
    <w:rsid w:val="00DB5A7A"/>
    <w:rsid w:val="00DC0673"/>
    <w:rsid w:val="00DC21A5"/>
    <w:rsid w:val="00DC2E6A"/>
    <w:rsid w:val="00DC35C5"/>
    <w:rsid w:val="00DC3691"/>
    <w:rsid w:val="00DC470E"/>
    <w:rsid w:val="00DC6E9C"/>
    <w:rsid w:val="00DD107F"/>
    <w:rsid w:val="00DD1469"/>
    <w:rsid w:val="00DD1D2B"/>
    <w:rsid w:val="00DD32F5"/>
    <w:rsid w:val="00DD480F"/>
    <w:rsid w:val="00DD6792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1733"/>
    <w:rsid w:val="00E02BFD"/>
    <w:rsid w:val="00E06736"/>
    <w:rsid w:val="00E144EC"/>
    <w:rsid w:val="00E15BF0"/>
    <w:rsid w:val="00E1683D"/>
    <w:rsid w:val="00E217C9"/>
    <w:rsid w:val="00E21933"/>
    <w:rsid w:val="00E227CB"/>
    <w:rsid w:val="00E23205"/>
    <w:rsid w:val="00E267FA"/>
    <w:rsid w:val="00E274B0"/>
    <w:rsid w:val="00E41A62"/>
    <w:rsid w:val="00E42F3F"/>
    <w:rsid w:val="00E4361E"/>
    <w:rsid w:val="00E4505D"/>
    <w:rsid w:val="00E5164A"/>
    <w:rsid w:val="00E539AB"/>
    <w:rsid w:val="00E54762"/>
    <w:rsid w:val="00E55DD7"/>
    <w:rsid w:val="00E5639C"/>
    <w:rsid w:val="00E56AAD"/>
    <w:rsid w:val="00E6225E"/>
    <w:rsid w:val="00E64F74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86C8F"/>
    <w:rsid w:val="00E95A66"/>
    <w:rsid w:val="00E96C1D"/>
    <w:rsid w:val="00EA0678"/>
    <w:rsid w:val="00EA160C"/>
    <w:rsid w:val="00EA2CEB"/>
    <w:rsid w:val="00EA3CE2"/>
    <w:rsid w:val="00EA47EA"/>
    <w:rsid w:val="00EA526E"/>
    <w:rsid w:val="00EA6B53"/>
    <w:rsid w:val="00EA71DE"/>
    <w:rsid w:val="00EB0037"/>
    <w:rsid w:val="00EB6045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4B7D"/>
    <w:rsid w:val="00ED6741"/>
    <w:rsid w:val="00ED78D7"/>
    <w:rsid w:val="00ED7CE3"/>
    <w:rsid w:val="00EE0110"/>
    <w:rsid w:val="00EE09B9"/>
    <w:rsid w:val="00EE09D1"/>
    <w:rsid w:val="00EE214A"/>
    <w:rsid w:val="00EE3D7D"/>
    <w:rsid w:val="00EE4A40"/>
    <w:rsid w:val="00EE4FC0"/>
    <w:rsid w:val="00EF2F81"/>
    <w:rsid w:val="00F04A36"/>
    <w:rsid w:val="00F05CD5"/>
    <w:rsid w:val="00F07491"/>
    <w:rsid w:val="00F1425A"/>
    <w:rsid w:val="00F16E0F"/>
    <w:rsid w:val="00F1702B"/>
    <w:rsid w:val="00F179B3"/>
    <w:rsid w:val="00F17E27"/>
    <w:rsid w:val="00F21D82"/>
    <w:rsid w:val="00F24CBA"/>
    <w:rsid w:val="00F2682A"/>
    <w:rsid w:val="00F30D0A"/>
    <w:rsid w:val="00F36575"/>
    <w:rsid w:val="00F3708C"/>
    <w:rsid w:val="00F41C55"/>
    <w:rsid w:val="00F45D84"/>
    <w:rsid w:val="00F4696A"/>
    <w:rsid w:val="00F527A5"/>
    <w:rsid w:val="00F56577"/>
    <w:rsid w:val="00F56C2B"/>
    <w:rsid w:val="00F60178"/>
    <w:rsid w:val="00F63E3D"/>
    <w:rsid w:val="00F63FE1"/>
    <w:rsid w:val="00F653E0"/>
    <w:rsid w:val="00F669B8"/>
    <w:rsid w:val="00F67E70"/>
    <w:rsid w:val="00F74D7C"/>
    <w:rsid w:val="00F82331"/>
    <w:rsid w:val="00F824E1"/>
    <w:rsid w:val="00F82E1C"/>
    <w:rsid w:val="00F85516"/>
    <w:rsid w:val="00F85B26"/>
    <w:rsid w:val="00F86215"/>
    <w:rsid w:val="00F954E9"/>
    <w:rsid w:val="00F96ECD"/>
    <w:rsid w:val="00FA2FB8"/>
    <w:rsid w:val="00FA47C2"/>
    <w:rsid w:val="00FA4C7F"/>
    <w:rsid w:val="00FA5AE0"/>
    <w:rsid w:val="00FB1876"/>
    <w:rsid w:val="00FB1B17"/>
    <w:rsid w:val="00FB2206"/>
    <w:rsid w:val="00FB59FE"/>
    <w:rsid w:val="00FB6302"/>
    <w:rsid w:val="00FB7791"/>
    <w:rsid w:val="00FC19BC"/>
    <w:rsid w:val="00FC31B1"/>
    <w:rsid w:val="00FC64B5"/>
    <w:rsid w:val="00FC6B68"/>
    <w:rsid w:val="00FC7FF0"/>
    <w:rsid w:val="00FD04C1"/>
    <w:rsid w:val="00FD1A2F"/>
    <w:rsid w:val="00FD3BBA"/>
    <w:rsid w:val="00FD544B"/>
    <w:rsid w:val="00FD6309"/>
    <w:rsid w:val="00FE1A3F"/>
    <w:rsid w:val="00FE1C11"/>
    <w:rsid w:val="00FE4B51"/>
    <w:rsid w:val="00FE4B5A"/>
    <w:rsid w:val="00FE6011"/>
    <w:rsid w:val="00FE66EB"/>
    <w:rsid w:val="00FE6E43"/>
    <w:rsid w:val="00FF412B"/>
    <w:rsid w:val="00FF5FB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1CF67D"/>
  <w15:docId w15:val="{2FF597D6-DA60-4162-A3E7-2FAB351E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de-DE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customStyle="1" w:styleId="p1">
    <w:name w:val="p1"/>
    <w:basedOn w:val="Normal"/>
    <w:rsid w:val="00606A9E"/>
    <w:rPr>
      <w:rFonts w:ascii="Verdana" w:eastAsia="Batang" w:hAnsi="Verdana"/>
      <w:sz w:val="17"/>
      <w:szCs w:val="17"/>
    </w:rPr>
  </w:style>
  <w:style w:type="paragraph" w:styleId="Revision">
    <w:name w:val="Revision"/>
    <w:hidden/>
    <w:uiPriority w:val="99"/>
    <w:semiHidden/>
    <w:rsid w:val="001F21CA"/>
    <w:rPr>
      <w:sz w:val="24"/>
      <w:szCs w:val="24"/>
    </w:rPr>
  </w:style>
  <w:style w:type="paragraph" w:customStyle="1" w:styleId="paragraph">
    <w:name w:val="paragraph"/>
    <w:basedOn w:val="Normal"/>
    <w:rsid w:val="00B413B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413BB"/>
  </w:style>
  <w:style w:type="character" w:customStyle="1" w:styleId="eop">
    <w:name w:val="eop"/>
    <w:basedOn w:val="DefaultParagraphFont"/>
    <w:rsid w:val="00B413BB"/>
  </w:style>
  <w:style w:type="character" w:customStyle="1" w:styleId="spellingerror">
    <w:name w:val="spellingerror"/>
    <w:basedOn w:val="DefaultParagraphFont"/>
    <w:rsid w:val="00B4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.bratthauar@manitowo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woc-looking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nitowoc-lookingu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32268-EC79-9D44-93C5-A495AF58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>Lippincott Mercer</Company>
  <LinksUpToDate>false</LinksUpToDate>
  <CharactersWithSpaces>3215</CharactersWithSpaces>
  <SharedDoc>false</SharedDoc>
  <HLinks>
    <vt:vector size="24" baseType="variant">
      <vt:variant>
        <vt:i4>2687102</vt:i4>
      </vt:variant>
      <vt:variant>
        <vt:i4>9</vt:i4>
      </vt:variant>
      <vt:variant>
        <vt:i4>0</vt:i4>
      </vt:variant>
      <vt:variant>
        <vt:i4>5</vt:i4>
      </vt:variant>
      <vt:variant>
        <vt:lpwstr>http://www.manitowoccranes.com/</vt:lpwstr>
      </vt:variant>
      <vt:variant>
        <vt:lpwstr/>
      </vt:variant>
      <vt:variant>
        <vt:i4>8257548</vt:i4>
      </vt:variant>
      <vt:variant>
        <vt:i4>6</vt:i4>
      </vt:variant>
      <vt:variant>
        <vt:i4>0</vt:i4>
      </vt:variant>
      <vt:variant>
        <vt:i4>5</vt:i4>
      </vt:variant>
      <vt:variant>
        <vt:lpwstr>mailto:chris.bratthauar@manitowoc.com</vt:lpwstr>
      </vt:variant>
      <vt:variant>
        <vt:lpwstr/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http://www.manitowoc-lookingup.com/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http://www.manitowoc-lookingup.com/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13</cp:revision>
  <cp:lastPrinted>2014-03-31T16:21:00Z</cp:lastPrinted>
  <dcterms:created xsi:type="dcterms:W3CDTF">2019-10-21T17:25:00Z</dcterms:created>
  <dcterms:modified xsi:type="dcterms:W3CDTF">2019-12-09T15:56:00Z</dcterms:modified>
</cp:coreProperties>
</file>