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60F671ED" w14:textId="537B1138" w:rsidR="0092578F" w:rsidRPr="005D0398" w:rsidRDefault="00191F3D" w:rsidP="00203C59">
      <w:pPr>
        <w:spacing w:line="276" w:lineRule="auto"/>
        <w:jc w:val="right"/>
        <w:outlineLvl w:val="0"/>
        <w:rPr>
          <w:rFonts w:ascii="Verdana" w:hAnsi="Verdana"/>
          <w:color w:val="ED1C2A"/>
          <w:sz w:val="18"/>
          <w:szCs w:val="18"/>
        </w:rPr>
      </w:pPr>
      <w:r>
        <w:rPr>
          <w:rFonts w:ascii="Verdana" w:hAnsi="Verdana"/>
          <w:color w:val="41525C"/>
          <w:sz w:val="18"/>
          <w:szCs w:val="18"/>
        </w:rPr>
        <w:t>Le 29</w:t>
      </w:r>
      <w:r w:rsidR="00372051">
        <w:rPr>
          <w:rFonts w:ascii="Verdana" w:hAnsi="Verdana"/>
          <w:color w:val="41525C"/>
          <w:sz w:val="18"/>
          <w:szCs w:val="18"/>
        </w:rPr>
        <w:t xml:space="preserve"> janvier 2019</w:t>
      </w:r>
    </w:p>
    <w:p w14:paraId="697D786C" w14:textId="77777777" w:rsidR="009741DD" w:rsidRPr="009A6F6D" w:rsidRDefault="009741DD" w:rsidP="009741DD">
      <w:pPr>
        <w:spacing w:line="276" w:lineRule="auto"/>
        <w:rPr>
          <w:rFonts w:ascii="Verdana" w:hAnsi="Verdana"/>
          <w:color w:val="ED1C2A"/>
          <w:sz w:val="30"/>
          <w:szCs w:val="30"/>
        </w:rPr>
      </w:pPr>
    </w:p>
    <w:p w14:paraId="0D81B396" w14:textId="77777777" w:rsidR="009741DD" w:rsidRPr="009A6F6D" w:rsidRDefault="009741DD" w:rsidP="009741DD">
      <w:pPr>
        <w:tabs>
          <w:tab w:val="left" w:pos="6096"/>
        </w:tabs>
        <w:spacing w:line="276" w:lineRule="auto"/>
        <w:rPr>
          <w:rFonts w:ascii="Verdana" w:hAnsi="Verdana"/>
          <w:color w:val="ED1C2A"/>
          <w:sz w:val="30"/>
          <w:szCs w:val="30"/>
        </w:rPr>
      </w:pPr>
    </w:p>
    <w:p w14:paraId="43D327A1" w14:textId="07D94FC1" w:rsidR="003C2B8A" w:rsidRPr="005D0398" w:rsidRDefault="008B4B3E" w:rsidP="003C2B8A">
      <w:pPr>
        <w:spacing w:line="276" w:lineRule="auto"/>
        <w:rPr>
          <w:rFonts w:ascii="Georgia" w:hAnsi="Georgia"/>
          <w:b/>
          <w:sz w:val="28"/>
          <w:szCs w:val="28"/>
        </w:rPr>
      </w:pPr>
      <w:r>
        <w:rPr>
          <w:rFonts w:ascii="Georgia" w:hAnsi="Georgia"/>
          <w:b/>
          <w:sz w:val="28"/>
          <w:szCs w:val="28"/>
        </w:rPr>
        <w:t xml:space="preserve">Grove présentera </w:t>
      </w:r>
      <w:r w:rsidR="009A6F6D">
        <w:rPr>
          <w:rFonts w:ascii="Georgia" w:hAnsi="Georgia"/>
          <w:b/>
          <w:sz w:val="28"/>
          <w:szCs w:val="28"/>
        </w:rPr>
        <w:t>la nouvelle</w:t>
      </w:r>
      <w:r>
        <w:rPr>
          <w:rFonts w:ascii="Georgia" w:hAnsi="Georgia"/>
          <w:b/>
          <w:sz w:val="28"/>
          <w:szCs w:val="28"/>
        </w:rPr>
        <w:t xml:space="preserve"> GMK3060 au salon bauma 2019</w:t>
      </w:r>
    </w:p>
    <w:p w14:paraId="16A436CA" w14:textId="77777777" w:rsidR="009C7F5E" w:rsidRPr="009A6F6D" w:rsidRDefault="009C7F5E" w:rsidP="003C2B8A">
      <w:pPr>
        <w:spacing w:line="276" w:lineRule="auto"/>
        <w:rPr>
          <w:rFonts w:ascii="Georgia" w:hAnsi="Georgia" w:cs="Open Sans"/>
          <w:sz w:val="21"/>
          <w:szCs w:val="21"/>
        </w:rPr>
      </w:pPr>
    </w:p>
    <w:p w14:paraId="06A5016A" w14:textId="36D55D88" w:rsidR="00EC5680" w:rsidRPr="00AA7F04" w:rsidRDefault="00AA7F04" w:rsidP="008B4B3E">
      <w:pPr>
        <w:pStyle w:val="ListParagraph"/>
        <w:numPr>
          <w:ilvl w:val="0"/>
          <w:numId w:val="6"/>
        </w:numPr>
        <w:rPr>
          <w:rFonts w:ascii="Georgia" w:hAnsi="Georgia" w:cs="Open Sans"/>
          <w:i/>
          <w:sz w:val="21"/>
          <w:szCs w:val="21"/>
        </w:rPr>
      </w:pPr>
      <w:r>
        <w:rPr>
          <w:rFonts w:ascii="Georgia" w:hAnsi="Georgia"/>
          <w:i/>
          <w:sz w:val="21"/>
          <w:szCs w:val="21"/>
        </w:rPr>
        <w:t xml:space="preserve">La nouvelle GMK3060L dispose d’une flèche de 48 m (157,5 pi) et de </w:t>
      </w:r>
      <w:r w:rsidR="009A6F6D">
        <w:rPr>
          <w:rFonts w:ascii="Georgia" w:hAnsi="Georgia"/>
          <w:i/>
          <w:sz w:val="21"/>
          <w:szCs w:val="21"/>
        </w:rPr>
        <w:t xml:space="preserve">nouvelles </w:t>
      </w:r>
      <w:r>
        <w:rPr>
          <w:rFonts w:ascii="Georgia" w:hAnsi="Georgia"/>
          <w:i/>
          <w:sz w:val="21"/>
          <w:szCs w:val="21"/>
        </w:rPr>
        <w:t xml:space="preserve">capacités de levage </w:t>
      </w:r>
      <w:r w:rsidR="009A6F6D">
        <w:rPr>
          <w:rFonts w:ascii="Georgia" w:hAnsi="Georgia"/>
          <w:i/>
          <w:sz w:val="21"/>
          <w:szCs w:val="21"/>
        </w:rPr>
        <w:t>très avantageuses</w:t>
      </w:r>
    </w:p>
    <w:p w14:paraId="77EB1F51" w14:textId="5F8E27F2" w:rsidR="00AA7F04" w:rsidRPr="00DD3387" w:rsidRDefault="00AA7F04" w:rsidP="008B4B3E">
      <w:pPr>
        <w:pStyle w:val="ListParagraph"/>
        <w:numPr>
          <w:ilvl w:val="0"/>
          <w:numId w:val="6"/>
        </w:numPr>
        <w:rPr>
          <w:rFonts w:ascii="Georgia" w:hAnsi="Georgia" w:cs="Open Sans"/>
          <w:i/>
          <w:sz w:val="21"/>
          <w:szCs w:val="21"/>
        </w:rPr>
      </w:pPr>
      <w:r>
        <w:rPr>
          <w:rFonts w:ascii="Georgia" w:hAnsi="Georgia"/>
          <w:i/>
          <w:sz w:val="21"/>
          <w:szCs w:val="21"/>
        </w:rPr>
        <w:t>Elle sera disponible en versions conformes aux normes d’émissions des moteurs Euromot III/Tier 3 et Euromot V/Tier 4 Final</w:t>
      </w:r>
    </w:p>
    <w:p w14:paraId="2A7F63B9" w14:textId="77777777" w:rsidR="00AA7F04" w:rsidRPr="002569D9" w:rsidRDefault="00AA7F04" w:rsidP="002569D9">
      <w:pPr>
        <w:rPr>
          <w:rFonts w:ascii="Georgia" w:hAnsi="Georgia" w:cs="Open Sans"/>
          <w:sz w:val="21"/>
          <w:szCs w:val="21"/>
        </w:rPr>
      </w:pPr>
    </w:p>
    <w:p w14:paraId="3836C8B1" w14:textId="18D88E28" w:rsidR="00656D36" w:rsidRPr="00CF2E93" w:rsidRDefault="00061569" w:rsidP="0018188D">
      <w:pPr>
        <w:tabs>
          <w:tab w:val="left" w:pos="1055"/>
          <w:tab w:val="left" w:pos="4111"/>
          <w:tab w:val="left" w:pos="5812"/>
          <w:tab w:val="left" w:pos="7371"/>
        </w:tabs>
        <w:spacing w:line="276" w:lineRule="auto"/>
        <w:rPr>
          <w:rFonts w:ascii="Georgia" w:hAnsi="Georgia" w:cs="Open Sans"/>
          <w:color w:val="FF0000"/>
          <w:sz w:val="21"/>
          <w:szCs w:val="21"/>
        </w:rPr>
      </w:pPr>
      <w:r>
        <w:rPr>
          <w:rFonts w:ascii="Georgia" w:hAnsi="Georgia"/>
          <w:sz w:val="21"/>
          <w:szCs w:val="21"/>
        </w:rPr>
        <w:t>Manitowoc Cranes présentera une nouvelle version de la grue tout-terrain à trois essieux Grove GMK3060 au salon bauma 2019 à Munich.</w:t>
      </w:r>
      <w:r w:rsidR="009A6F6D">
        <w:rPr>
          <w:rFonts w:ascii="Georgia" w:hAnsi="Georgia"/>
          <w:sz w:val="21"/>
          <w:szCs w:val="21"/>
        </w:rPr>
        <w:t xml:space="preserve"> </w:t>
      </w:r>
      <w:r>
        <w:rPr>
          <w:rFonts w:ascii="Georgia" w:hAnsi="Georgia"/>
          <w:sz w:val="21"/>
          <w:szCs w:val="21"/>
        </w:rPr>
        <w:t xml:space="preserve">La </w:t>
      </w:r>
      <w:r w:rsidR="009A6F6D">
        <w:rPr>
          <w:rFonts w:ascii="Georgia" w:hAnsi="Georgia"/>
          <w:sz w:val="21"/>
          <w:szCs w:val="21"/>
        </w:rPr>
        <w:t xml:space="preserve">conception de la </w:t>
      </w:r>
      <w:r>
        <w:rPr>
          <w:rFonts w:ascii="Georgia" w:hAnsi="Georgia"/>
          <w:sz w:val="21"/>
          <w:szCs w:val="21"/>
        </w:rPr>
        <w:t xml:space="preserve">nouvelle GMK3060L est basée </w:t>
      </w:r>
      <w:r w:rsidR="009A6F6D">
        <w:rPr>
          <w:rFonts w:ascii="Georgia" w:hAnsi="Georgia"/>
          <w:sz w:val="21"/>
          <w:szCs w:val="21"/>
        </w:rPr>
        <w:t>sur le modèle antérieur la GMK3060</w:t>
      </w:r>
      <w:r>
        <w:rPr>
          <w:rFonts w:ascii="Georgia" w:hAnsi="Georgia"/>
          <w:sz w:val="21"/>
          <w:szCs w:val="21"/>
        </w:rPr>
        <w:t xml:space="preserve">, mais dispose d’une flèche plus longue (48 m/157,5 pi au lieu de 43 m/141 pi) et offre les meilleures capacités de levage </w:t>
      </w:r>
      <w:r w:rsidR="009A6F6D">
        <w:rPr>
          <w:rFonts w:ascii="Georgia" w:hAnsi="Georgia"/>
          <w:sz w:val="21"/>
          <w:szCs w:val="21"/>
        </w:rPr>
        <w:t xml:space="preserve">dans </w:t>
      </w:r>
      <w:r>
        <w:rPr>
          <w:rFonts w:ascii="Georgia" w:hAnsi="Georgia"/>
          <w:sz w:val="21"/>
          <w:szCs w:val="21"/>
        </w:rPr>
        <w:t>sa catégorie en configuration taxi.</w:t>
      </w:r>
    </w:p>
    <w:p w14:paraId="529BF44C" w14:textId="43F7DC0E" w:rsidR="002A2AD5" w:rsidRPr="009A6F6D" w:rsidRDefault="002A2AD5" w:rsidP="0018188D">
      <w:pPr>
        <w:tabs>
          <w:tab w:val="left" w:pos="1055"/>
          <w:tab w:val="left" w:pos="4111"/>
          <w:tab w:val="left" w:pos="5812"/>
          <w:tab w:val="left" w:pos="7371"/>
        </w:tabs>
        <w:spacing w:line="276" w:lineRule="auto"/>
        <w:rPr>
          <w:rFonts w:ascii="Georgia" w:hAnsi="Georgia" w:cs="Open Sans"/>
          <w:sz w:val="21"/>
          <w:szCs w:val="21"/>
        </w:rPr>
      </w:pPr>
    </w:p>
    <w:p w14:paraId="3D4F6E48" w14:textId="2FDD6060" w:rsidR="008C7411" w:rsidRPr="0018188D" w:rsidRDefault="002763F6" w:rsidP="0018188D">
      <w:pPr>
        <w:spacing w:line="276" w:lineRule="auto"/>
        <w:rPr>
          <w:rFonts w:ascii="Georgia" w:hAnsi="Georgia"/>
          <w:i/>
          <w:sz w:val="21"/>
          <w:szCs w:val="21"/>
        </w:rPr>
      </w:pPr>
      <w:r w:rsidRPr="0018188D">
        <w:rPr>
          <w:rFonts w:ascii="Georgia" w:hAnsi="Georgia"/>
          <w:sz w:val="21"/>
          <w:szCs w:val="21"/>
        </w:rPr>
        <w:t xml:space="preserve">Tout comme l’originale, la GMK3060L affiche les dimensions les plus compactes de la catégorie des grues à trois essieux, ce qui lui permet d’accéder à des chantiers étroits, de manœuvrer facilement en centre-ville et même de travailler à l’intérieur. Le châssis est presque aussi compact qu’un modèle à deux essieux et jusqu’à 1 m plus court que les grues à </w:t>
      </w:r>
      <w:proofErr w:type="gramStart"/>
      <w:r w:rsidRPr="0018188D">
        <w:rPr>
          <w:rFonts w:ascii="Georgia" w:hAnsi="Georgia"/>
          <w:sz w:val="21"/>
          <w:szCs w:val="21"/>
        </w:rPr>
        <w:t>trois essieux concurrentes</w:t>
      </w:r>
      <w:proofErr w:type="gramEnd"/>
      <w:r w:rsidRPr="0018188D">
        <w:rPr>
          <w:rFonts w:ascii="Georgia" w:hAnsi="Georgia"/>
          <w:sz w:val="21"/>
          <w:szCs w:val="21"/>
        </w:rPr>
        <w:t xml:space="preserve">, avec un porteur de seulement 8,68 m (28,47 pi) de long et une hauteur totale minimum de 3,48 m (11,41 pi) lorsque la suspension est entièrement abaissée. Le nouveau modèle est doté d’une flèche principale hydraulique TWIN-LOCK de 48 m (157,5 pi) en sept sections, équipée d’un système de brochage, et offre des capacités de levage </w:t>
      </w:r>
      <w:r w:rsidR="009A6F6D" w:rsidRPr="0018188D">
        <w:rPr>
          <w:rFonts w:ascii="Georgia" w:hAnsi="Georgia"/>
          <w:i/>
          <w:sz w:val="21"/>
          <w:szCs w:val="21"/>
        </w:rPr>
        <w:t>très avantageuses par rapport à son prédécesseur.</w:t>
      </w:r>
    </w:p>
    <w:p w14:paraId="4CCE317C" w14:textId="77777777" w:rsidR="008C7411" w:rsidRPr="009A6F6D" w:rsidRDefault="008C7411" w:rsidP="0018188D">
      <w:pPr>
        <w:tabs>
          <w:tab w:val="left" w:pos="1055"/>
          <w:tab w:val="left" w:pos="4111"/>
          <w:tab w:val="left" w:pos="5812"/>
          <w:tab w:val="left" w:pos="7371"/>
        </w:tabs>
        <w:spacing w:line="276" w:lineRule="auto"/>
        <w:rPr>
          <w:rFonts w:ascii="Georgia" w:hAnsi="Georgia" w:cs="Open Sans"/>
          <w:sz w:val="21"/>
          <w:szCs w:val="21"/>
        </w:rPr>
      </w:pPr>
    </w:p>
    <w:p w14:paraId="6666479A" w14:textId="76051319" w:rsidR="008B4B3E" w:rsidRPr="00DD3387" w:rsidRDefault="008B4B3E" w:rsidP="0018188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Andreas Cremer, directeur mondial des produits Manitowoc pour les grues tout-terrain, a déclaré : « Nous avons lancé la GMK3060 au salon bauma 2013, et ce fut un immense succès pour nous. La nouvelle version GMK3060L offre une grue améliorée grâce à une flèche plus longue, de meilleures capacités de levage, des vitesses de fonctionnement rapides et un moteur à la fois puissant et plus écologique. »</w:t>
      </w:r>
    </w:p>
    <w:p w14:paraId="770B8DEE" w14:textId="1150DFB2" w:rsidR="006054BF" w:rsidRPr="009A6F6D" w:rsidRDefault="006054BF" w:rsidP="0018188D">
      <w:pPr>
        <w:tabs>
          <w:tab w:val="left" w:pos="1055"/>
          <w:tab w:val="left" w:pos="4111"/>
          <w:tab w:val="left" w:pos="5812"/>
          <w:tab w:val="left" w:pos="7371"/>
        </w:tabs>
        <w:spacing w:line="276" w:lineRule="auto"/>
        <w:rPr>
          <w:rFonts w:ascii="Georgia" w:hAnsi="Georgia" w:cs="Open Sans"/>
          <w:sz w:val="21"/>
          <w:szCs w:val="21"/>
        </w:rPr>
      </w:pPr>
    </w:p>
    <w:p w14:paraId="40A8CEF7" w14:textId="0D747724" w:rsidR="00C34AD5" w:rsidRDefault="006054BF" w:rsidP="0018188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La GMK3060L a été développée selon les principes de </w:t>
      </w:r>
      <w:r>
        <w:rPr>
          <w:rFonts w:ascii="Georgia" w:hAnsi="Georgia"/>
          <w:i/>
          <w:sz w:val="21"/>
          <w:szCs w:val="21"/>
        </w:rPr>
        <w:t xml:space="preserve">The Manitowoc Way </w:t>
      </w:r>
      <w:r>
        <w:rPr>
          <w:rFonts w:ascii="Georgia" w:hAnsi="Georgia"/>
          <w:sz w:val="21"/>
          <w:szCs w:val="21"/>
        </w:rPr>
        <w:t xml:space="preserve">et en s’appuyant sur les commentaires reçus dans le cadre de notre programme d’écoute du client, une méthodologie selon laquelle les grues sont construites selon les besoins et les </w:t>
      </w:r>
      <w:r w:rsidR="009A6F6D">
        <w:rPr>
          <w:rFonts w:ascii="Georgia" w:hAnsi="Georgia"/>
          <w:sz w:val="21"/>
          <w:szCs w:val="21"/>
        </w:rPr>
        <w:t xml:space="preserve">demandes </w:t>
      </w:r>
      <w:r>
        <w:rPr>
          <w:rFonts w:ascii="Georgia" w:hAnsi="Georgia"/>
          <w:sz w:val="21"/>
          <w:szCs w:val="21"/>
        </w:rPr>
        <w:t>des clients.</w:t>
      </w:r>
    </w:p>
    <w:p w14:paraId="735E53B0" w14:textId="77777777" w:rsidR="008B4B3E" w:rsidRPr="009A6F6D" w:rsidRDefault="008B4B3E" w:rsidP="0018188D">
      <w:pPr>
        <w:tabs>
          <w:tab w:val="left" w:pos="1055"/>
          <w:tab w:val="left" w:pos="4111"/>
          <w:tab w:val="left" w:pos="5812"/>
          <w:tab w:val="left" w:pos="7371"/>
        </w:tabs>
        <w:spacing w:line="276" w:lineRule="auto"/>
        <w:rPr>
          <w:rFonts w:ascii="Georgia" w:hAnsi="Georgia" w:cs="Open Sans"/>
          <w:sz w:val="21"/>
          <w:szCs w:val="21"/>
        </w:rPr>
      </w:pPr>
    </w:p>
    <w:p w14:paraId="46873790" w14:textId="480B5F8B" w:rsidR="00BB14AF" w:rsidRDefault="005E2C7F" w:rsidP="0018188D">
      <w:pPr>
        <w:tabs>
          <w:tab w:val="left" w:pos="1055"/>
          <w:tab w:val="left" w:pos="4111"/>
          <w:tab w:val="left" w:pos="5812"/>
          <w:tab w:val="left" w:pos="7371"/>
        </w:tabs>
        <w:spacing w:line="276" w:lineRule="auto"/>
        <w:rPr>
          <w:rFonts w:ascii="Georgia" w:eastAsiaTheme="minorHAnsi" w:hAnsi="Georgia"/>
          <w:sz w:val="21"/>
          <w:szCs w:val="21"/>
        </w:rPr>
      </w:pPr>
      <w:r>
        <w:rPr>
          <w:rFonts w:ascii="Georgia" w:hAnsi="Georgia"/>
          <w:sz w:val="21"/>
          <w:szCs w:val="21"/>
        </w:rPr>
        <w:t>Elle est équipée du système de commande de grue Crane Control System (CCS) de Manitowoc, ainsi que d’une fonction de configuration de flèche qui permet aux grutiers d’entrer les paramètres de base du levage, comme la charge, la portée et la hauteur de charge, et le système fournit automatiquement les options de flèche optimales pour exécuter le levage. Cela permet de gagner du temps sur le chantier tout en simplifiant le processus de configuration. Comme toutes les grues GMK équipées du système CCS, la GMK3</w:t>
      </w:r>
      <w:r w:rsidRPr="005B7E3A">
        <w:rPr>
          <w:rFonts w:ascii="Georgia" w:hAnsi="Georgia"/>
          <w:sz w:val="21"/>
          <w:szCs w:val="21"/>
        </w:rPr>
        <w:t xml:space="preserve">060L sera également dotée de l’option MAXbase pour le </w:t>
      </w:r>
      <w:r w:rsidRPr="003D0DFF">
        <w:rPr>
          <w:rFonts w:ascii="Georgia" w:hAnsi="Georgia"/>
          <w:sz w:val="21"/>
          <w:szCs w:val="21"/>
        </w:rPr>
        <w:t>positionnement variable des stabilisateurs</w:t>
      </w:r>
      <w:r>
        <w:rPr>
          <w:rFonts w:ascii="Georgia" w:hAnsi="Georgia"/>
          <w:sz w:val="21"/>
          <w:szCs w:val="21"/>
        </w:rPr>
        <w:t xml:space="preserve"> et des capacités de levage accrues dans </w:t>
      </w:r>
      <w:r w:rsidRPr="003D0DFF">
        <w:rPr>
          <w:rFonts w:ascii="Georgia" w:hAnsi="Georgia"/>
          <w:sz w:val="21"/>
          <w:szCs w:val="21"/>
        </w:rPr>
        <w:t xml:space="preserve">certaines </w:t>
      </w:r>
      <w:r w:rsidR="003D0DFF" w:rsidRPr="003D0DFF">
        <w:rPr>
          <w:rFonts w:ascii="Georgia" w:hAnsi="Georgia"/>
          <w:sz w:val="21"/>
          <w:szCs w:val="21"/>
        </w:rPr>
        <w:t>configurations de levage</w:t>
      </w:r>
      <w:r w:rsidRPr="003D0DFF">
        <w:rPr>
          <w:rFonts w:ascii="Georgia" w:hAnsi="Georgia"/>
          <w:sz w:val="21"/>
          <w:szCs w:val="21"/>
        </w:rPr>
        <w:t>.</w:t>
      </w:r>
    </w:p>
    <w:p w14:paraId="59822119" w14:textId="77777777" w:rsidR="008B4B3E" w:rsidRDefault="008B4B3E" w:rsidP="0018188D">
      <w:pPr>
        <w:tabs>
          <w:tab w:val="left" w:pos="1055"/>
          <w:tab w:val="left" w:pos="4111"/>
          <w:tab w:val="left" w:pos="5812"/>
          <w:tab w:val="left" w:pos="7371"/>
        </w:tabs>
        <w:spacing w:line="276" w:lineRule="auto"/>
        <w:rPr>
          <w:rFonts w:ascii="Georgia" w:eastAsiaTheme="minorHAnsi" w:hAnsi="Georgia"/>
          <w:sz w:val="21"/>
          <w:szCs w:val="21"/>
        </w:rPr>
      </w:pPr>
    </w:p>
    <w:p w14:paraId="63B71DB5" w14:textId="10F3E6F4" w:rsidR="008B4B3E" w:rsidRDefault="008B4B3E" w:rsidP="0018188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La GMK3060L est alimentée par un Cummins QSL9, un moteur diesel six cylindres en ligne de 254 kW (340 cv) pour une consommation de carburant réduite. Le QSL9 combine une grande robustesse avec un faible encombrement pour l’un des meilleurs rapports poids/puissance de sa catégorie, et sera disponible dans les versions Euromot III/Tier 3 et Euromot V/Tier 4 Final pour </w:t>
      </w:r>
      <w:r>
        <w:rPr>
          <w:rFonts w:ascii="Georgia" w:hAnsi="Georgia"/>
          <w:sz w:val="21"/>
          <w:szCs w:val="21"/>
        </w:rPr>
        <w:lastRenderedPageBreak/>
        <w:t>rép</w:t>
      </w:r>
      <w:bookmarkStart w:id="0" w:name="_GoBack"/>
      <w:bookmarkEnd w:id="0"/>
      <w:r>
        <w:rPr>
          <w:rFonts w:ascii="Georgia" w:hAnsi="Georgia"/>
          <w:sz w:val="21"/>
          <w:szCs w:val="21"/>
        </w:rPr>
        <w:t xml:space="preserve">ondre aux besoins de tous les marchés. La grue sera équipée d’une transmission automatique ZF TraXon, ce qui lui donnera 12 options de vitesse en marche avant et deux en marche arrière. </w:t>
      </w:r>
    </w:p>
    <w:p w14:paraId="3C7D60C1" w14:textId="30F5B337" w:rsidR="00E2338C" w:rsidRPr="009A6F6D" w:rsidRDefault="00E2338C" w:rsidP="0018188D">
      <w:pPr>
        <w:tabs>
          <w:tab w:val="left" w:pos="1055"/>
          <w:tab w:val="left" w:pos="4111"/>
          <w:tab w:val="left" w:pos="5812"/>
          <w:tab w:val="left" w:pos="7371"/>
        </w:tabs>
        <w:spacing w:line="276" w:lineRule="auto"/>
        <w:rPr>
          <w:rFonts w:ascii="Georgia" w:hAnsi="Georgia" w:cs="Open Sans"/>
          <w:sz w:val="21"/>
          <w:szCs w:val="21"/>
        </w:rPr>
      </w:pPr>
    </w:p>
    <w:p w14:paraId="5CE91C6C" w14:textId="532B2545" w:rsidR="00E2338C" w:rsidRDefault="00495A39" w:rsidP="0018188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La nouvelle grue tout-terrain à trois essieux sera présentée sur le stand Manitowoc au salon bauma 2019 de Munich, qui se tiendra du 8 au 14 avril 2019 à la Messe München de Munich en Allemagne.</w:t>
      </w:r>
    </w:p>
    <w:p w14:paraId="1067F558" w14:textId="77777777" w:rsidR="00496C75" w:rsidRPr="009A6F6D" w:rsidRDefault="00496C75" w:rsidP="0016224E">
      <w:pPr>
        <w:tabs>
          <w:tab w:val="left" w:pos="1055"/>
          <w:tab w:val="left" w:pos="4111"/>
          <w:tab w:val="left" w:pos="5812"/>
          <w:tab w:val="left" w:pos="7371"/>
        </w:tabs>
        <w:spacing w:line="276" w:lineRule="auto"/>
        <w:rPr>
          <w:rFonts w:ascii="Georgia" w:hAnsi="Georgia" w:cs="Open Sans"/>
          <w:sz w:val="21"/>
          <w:szCs w:val="21"/>
        </w:rPr>
      </w:pPr>
    </w:p>
    <w:p w14:paraId="5FBF3505" w14:textId="3E7BD656" w:rsidR="00804785" w:rsidRPr="005D0398"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561F7CD" w14:textId="5B4980E0" w:rsidR="00B37ACF" w:rsidRDefault="00B37ACF" w:rsidP="002C2847">
      <w:pPr>
        <w:tabs>
          <w:tab w:val="left" w:pos="1055"/>
          <w:tab w:val="left" w:pos="4111"/>
          <w:tab w:val="left" w:pos="5812"/>
          <w:tab w:val="left" w:pos="7371"/>
        </w:tabs>
        <w:spacing w:line="276" w:lineRule="auto"/>
        <w:rPr>
          <w:rFonts w:ascii="Georgia" w:hAnsi="Georgia" w:cs="Georgia"/>
          <w:sz w:val="21"/>
          <w:szCs w:val="21"/>
        </w:rPr>
      </w:pPr>
    </w:p>
    <w:p w14:paraId="2DE1E931" w14:textId="77777777" w:rsidR="005F008F" w:rsidRPr="005D0398" w:rsidRDefault="005F008F" w:rsidP="002C2847">
      <w:pPr>
        <w:tabs>
          <w:tab w:val="left" w:pos="1055"/>
          <w:tab w:val="left" w:pos="4111"/>
          <w:tab w:val="left" w:pos="5812"/>
          <w:tab w:val="left" w:pos="7371"/>
        </w:tabs>
        <w:spacing w:line="276" w:lineRule="auto"/>
        <w:rPr>
          <w:rFonts w:ascii="Georgia" w:hAnsi="Georgia" w:cs="Georgia"/>
          <w:sz w:val="21"/>
          <w:szCs w:val="21"/>
        </w:rPr>
      </w:pPr>
    </w:p>
    <w:p w14:paraId="6382AA06" w14:textId="77777777" w:rsidR="00496C75" w:rsidRPr="003556FE" w:rsidRDefault="00496C75" w:rsidP="00496C75">
      <w:pPr>
        <w:spacing w:line="276" w:lineRule="auto"/>
        <w:rPr>
          <w:rFonts w:ascii="Verdana" w:hAnsi="Verdana"/>
          <w:b/>
          <w:color w:val="41525C"/>
          <w:sz w:val="18"/>
          <w:szCs w:val="18"/>
        </w:rPr>
      </w:pPr>
      <w:r>
        <w:rPr>
          <w:rFonts w:ascii="Verdana" w:hAnsi="Verdana"/>
          <w:color w:val="ED1C2A"/>
          <w:sz w:val="18"/>
          <w:szCs w:val="18"/>
        </w:rPr>
        <w:t>CONTACT</w:t>
      </w:r>
    </w:p>
    <w:p w14:paraId="26C18145" w14:textId="77777777" w:rsidR="00496C75" w:rsidRPr="004C6276" w:rsidRDefault="00496C75" w:rsidP="00496C75">
      <w:pPr>
        <w:tabs>
          <w:tab w:val="left" w:pos="3969"/>
        </w:tabs>
        <w:spacing w:line="276" w:lineRule="auto"/>
        <w:rPr>
          <w:rFonts w:ascii="Verdana" w:hAnsi="Verdana"/>
          <w:color w:val="41525C"/>
          <w:sz w:val="18"/>
          <w:szCs w:val="18"/>
        </w:rPr>
      </w:pPr>
      <w:r>
        <w:rPr>
          <w:rFonts w:ascii="Verdana" w:hAnsi="Verdana"/>
          <w:b/>
          <w:color w:val="41525C"/>
          <w:sz w:val="18"/>
          <w:szCs w:val="18"/>
        </w:rPr>
        <w:t xml:space="preserve">Insa Heim </w:t>
      </w:r>
    </w:p>
    <w:p w14:paraId="68890CC8" w14:textId="77777777" w:rsidR="00496C75" w:rsidRPr="00647D24" w:rsidRDefault="00496C75" w:rsidP="00496C75">
      <w:pPr>
        <w:tabs>
          <w:tab w:val="left" w:pos="3969"/>
        </w:tabs>
        <w:spacing w:line="276" w:lineRule="auto"/>
        <w:rPr>
          <w:rFonts w:ascii="Verdana" w:hAnsi="Verdana"/>
          <w:color w:val="41525C"/>
          <w:sz w:val="18"/>
          <w:szCs w:val="18"/>
        </w:rPr>
      </w:pPr>
      <w:r>
        <w:rPr>
          <w:rFonts w:ascii="Verdana" w:hAnsi="Verdana"/>
          <w:color w:val="41525C"/>
          <w:sz w:val="18"/>
          <w:szCs w:val="18"/>
        </w:rPr>
        <w:t>Responsable de la communication marketing, Manitowoc Crane Group Allemagne</w:t>
      </w:r>
    </w:p>
    <w:p w14:paraId="6CBC30E4" w14:textId="77777777" w:rsidR="00496C75" w:rsidRPr="00FF0255" w:rsidRDefault="00496C75" w:rsidP="00496C75">
      <w:pPr>
        <w:tabs>
          <w:tab w:val="left" w:pos="3969"/>
        </w:tabs>
        <w:spacing w:line="276" w:lineRule="auto"/>
        <w:rPr>
          <w:rFonts w:ascii="Verdana" w:hAnsi="Verdana"/>
          <w:color w:val="41525C"/>
          <w:sz w:val="18"/>
          <w:szCs w:val="18"/>
        </w:rPr>
      </w:pPr>
      <w:r>
        <w:rPr>
          <w:rFonts w:ascii="Verdana" w:hAnsi="Verdana"/>
          <w:color w:val="41525C"/>
          <w:sz w:val="18"/>
          <w:szCs w:val="18"/>
        </w:rPr>
        <w:t>T +49 4421 294 4170</w:t>
      </w:r>
    </w:p>
    <w:p w14:paraId="0AAC8BAC" w14:textId="77777777" w:rsidR="00496C75" w:rsidRPr="00FF0255" w:rsidRDefault="0072466C" w:rsidP="00496C75">
      <w:pPr>
        <w:tabs>
          <w:tab w:val="left" w:pos="1055"/>
          <w:tab w:val="left" w:pos="3969"/>
          <w:tab w:val="left" w:pos="6379"/>
          <w:tab w:val="left" w:pos="7371"/>
        </w:tabs>
        <w:spacing w:line="276" w:lineRule="auto"/>
        <w:rPr>
          <w:rFonts w:ascii="Verdana" w:hAnsi="Verdana"/>
          <w:color w:val="40525C"/>
          <w:sz w:val="18"/>
          <w:szCs w:val="18"/>
        </w:rPr>
      </w:pPr>
      <w:hyperlink r:id="rId9" w:history="1">
        <w:r w:rsidR="007F35D8">
          <w:rPr>
            <w:rStyle w:val="Hyperlink"/>
            <w:rFonts w:ascii="Verdana" w:hAnsi="Verdana"/>
            <w:sz w:val="18"/>
          </w:rPr>
          <w:t>insa.heim@manitowoc.com</w:t>
        </w:r>
      </w:hyperlink>
    </w:p>
    <w:p w14:paraId="18770E3E" w14:textId="77777777" w:rsidR="00496C75" w:rsidRPr="00FF0255" w:rsidRDefault="00496C75" w:rsidP="00496C75">
      <w:pPr>
        <w:tabs>
          <w:tab w:val="left" w:pos="1055"/>
          <w:tab w:val="left" w:pos="3969"/>
          <w:tab w:val="left" w:pos="6379"/>
          <w:tab w:val="left" w:pos="7371"/>
        </w:tabs>
        <w:spacing w:line="276" w:lineRule="auto"/>
        <w:rPr>
          <w:rFonts w:ascii="Verdana" w:hAnsi="Verdana"/>
          <w:color w:val="40525C"/>
          <w:sz w:val="18"/>
          <w:szCs w:val="18"/>
        </w:rPr>
      </w:pPr>
    </w:p>
    <w:p w14:paraId="2A6A2250" w14:textId="77777777" w:rsidR="00496C75" w:rsidRPr="00FF0255" w:rsidRDefault="00496C75" w:rsidP="00496C75">
      <w:pPr>
        <w:spacing w:line="276" w:lineRule="auto"/>
        <w:rPr>
          <w:rFonts w:ascii="Georgia" w:hAnsi="Georgia" w:cs="Arial"/>
          <w:sz w:val="19"/>
          <w:szCs w:val="19"/>
        </w:rPr>
      </w:pPr>
    </w:p>
    <w:p w14:paraId="44B31CF8" w14:textId="77777777" w:rsidR="00496C75" w:rsidRPr="00047E16" w:rsidRDefault="00496C75" w:rsidP="00496C75">
      <w:pPr>
        <w:widowControl w:val="0"/>
        <w:autoSpaceDE w:val="0"/>
        <w:autoSpaceDN w:val="0"/>
        <w:adjustRightInd w:val="0"/>
        <w:spacing w:line="276" w:lineRule="auto"/>
        <w:rPr>
          <w:rFonts w:ascii="Verdana" w:hAnsi="Verdana" w:cs="Calibri"/>
          <w:color w:val="FF0000"/>
          <w:sz w:val="18"/>
          <w:szCs w:val="19"/>
        </w:rPr>
      </w:pPr>
      <w:r>
        <w:rPr>
          <w:rFonts w:ascii="Verdana" w:hAnsi="Verdana"/>
          <w:bCs/>
          <w:color w:val="FF0000"/>
          <w:sz w:val="18"/>
          <w:szCs w:val="19"/>
        </w:rPr>
        <w:t>À PROPOS DE THE MANITOWOC COMPANY, INC.</w:t>
      </w:r>
    </w:p>
    <w:p w14:paraId="266B41FE" w14:textId="77777777" w:rsidR="00496C75" w:rsidRPr="009222C2" w:rsidRDefault="00496C75" w:rsidP="00496C75">
      <w:pPr>
        <w:spacing w:line="276" w:lineRule="auto"/>
        <w:rPr>
          <w:rFonts w:ascii="Georgia" w:hAnsi="Georgia"/>
          <w:color w:val="41525C"/>
          <w:sz w:val="19"/>
          <w:szCs w:val="19"/>
        </w:rPr>
      </w:pPr>
      <w:r>
        <w:rPr>
          <w:rFonts w:ascii="Verdana" w:hAnsi="Verdana"/>
          <w:color w:val="41525C"/>
          <w:sz w:val="18"/>
          <w:szCs w:val="18"/>
        </w:rPr>
        <w:t>Fondée en 1902, The Manitowoc Company, Inc. est un leader mondial dans la fabrication de grues et de solutions de levage et compte des unités de production, de distribution et de service dans 20 pays. Aux États-Unis, les marques Grove, Manitowoc, National Crane, Potain et Shuttlelift sont vendues et entretenues par Grove US, LLC, une filiale en propriété exclusive de The Manitowoc Company, Inc. En 2017, Manitowoc a réalisé un total de 1,6 milliard de dollars de chiffre d’affaires net, dont plus de la moitié généré en dehors des États-Unis.</w:t>
      </w:r>
    </w:p>
    <w:p w14:paraId="7BCF7653" w14:textId="77777777" w:rsidR="00496C75" w:rsidRPr="009222C2" w:rsidRDefault="00496C75" w:rsidP="00496C75">
      <w:pPr>
        <w:spacing w:line="276" w:lineRule="auto"/>
        <w:rPr>
          <w:rFonts w:ascii="Georgia" w:hAnsi="Georgia"/>
          <w:color w:val="41525C"/>
          <w:sz w:val="19"/>
          <w:szCs w:val="19"/>
        </w:rPr>
      </w:pPr>
    </w:p>
    <w:p w14:paraId="60FB522D" w14:textId="77777777" w:rsidR="00496C75" w:rsidRPr="009222C2" w:rsidRDefault="00496C75" w:rsidP="00496C75">
      <w:pPr>
        <w:spacing w:line="276" w:lineRule="auto"/>
        <w:rPr>
          <w:rFonts w:ascii="Georgia" w:hAnsi="Georgia"/>
          <w:color w:val="41525C"/>
          <w:sz w:val="19"/>
          <w:szCs w:val="19"/>
        </w:rPr>
      </w:pPr>
    </w:p>
    <w:p w14:paraId="248C6449" w14:textId="77777777" w:rsidR="00496C75" w:rsidRPr="009A6F6D" w:rsidRDefault="00496C75" w:rsidP="00496C75">
      <w:pPr>
        <w:spacing w:line="276" w:lineRule="auto"/>
        <w:rPr>
          <w:rFonts w:ascii="Verdana" w:hAnsi="Verdana"/>
          <w:sz w:val="18"/>
          <w:szCs w:val="18"/>
          <w:lang w:val="en-US"/>
        </w:rPr>
      </w:pPr>
      <w:r w:rsidRPr="009A6F6D">
        <w:rPr>
          <w:rFonts w:ascii="Verdana" w:hAnsi="Verdana"/>
          <w:color w:val="ED1C2A"/>
          <w:sz w:val="18"/>
          <w:szCs w:val="18"/>
          <w:lang w:val="en-US"/>
        </w:rPr>
        <w:t>THE MANITOWOC COMPANY, INC.</w:t>
      </w:r>
    </w:p>
    <w:p w14:paraId="38F0197D" w14:textId="77777777" w:rsidR="00496C75" w:rsidRPr="009A6F6D" w:rsidRDefault="00496C75" w:rsidP="00496C75">
      <w:pPr>
        <w:spacing w:line="276" w:lineRule="auto"/>
        <w:rPr>
          <w:rFonts w:ascii="Verdana" w:hAnsi="Verdana"/>
          <w:color w:val="41525C"/>
          <w:sz w:val="18"/>
          <w:lang w:val="en-US"/>
        </w:rPr>
      </w:pPr>
      <w:r w:rsidRPr="009A6F6D">
        <w:rPr>
          <w:rFonts w:ascii="Verdana" w:hAnsi="Verdana"/>
          <w:color w:val="41525C"/>
          <w:sz w:val="18"/>
          <w:lang w:val="en-US"/>
        </w:rPr>
        <w:t>One Park Plaza – 11270 West Park Place – Suite 1000 – Milwaukee, WI 53224, USA</w:t>
      </w:r>
    </w:p>
    <w:p w14:paraId="6E0EA97F" w14:textId="77777777" w:rsidR="00496C75" w:rsidRDefault="00496C75" w:rsidP="00496C75">
      <w:pPr>
        <w:spacing w:line="276" w:lineRule="auto"/>
        <w:rPr>
          <w:rFonts w:ascii="Verdana" w:hAnsi="Verdana"/>
          <w:color w:val="41525C"/>
          <w:sz w:val="18"/>
        </w:rPr>
      </w:pPr>
      <w:r>
        <w:rPr>
          <w:rFonts w:ascii="Verdana" w:hAnsi="Verdana"/>
          <w:color w:val="41525C"/>
          <w:sz w:val="18"/>
        </w:rPr>
        <w:t>Tél. : +1 414 760 4600</w:t>
      </w:r>
    </w:p>
    <w:p w14:paraId="43896C37" w14:textId="77777777" w:rsidR="00496C75" w:rsidRPr="0065068E" w:rsidRDefault="0072466C" w:rsidP="00496C75">
      <w:pPr>
        <w:spacing w:line="276" w:lineRule="auto"/>
        <w:rPr>
          <w:rFonts w:ascii="Verdana" w:hAnsi="Verdana"/>
          <w:b/>
          <w:color w:val="41525C"/>
          <w:sz w:val="18"/>
          <w:szCs w:val="18"/>
          <w:u w:val="single"/>
        </w:rPr>
      </w:pPr>
      <w:hyperlink r:id="rId10" w:history="1">
        <w:r w:rsidR="007F35D8">
          <w:rPr>
            <w:rStyle w:val="Hyperlink"/>
            <w:rFonts w:ascii="Verdana" w:hAnsi="Verdana"/>
            <w:b/>
            <w:color w:val="41525C"/>
            <w:sz w:val="18"/>
            <w:szCs w:val="18"/>
          </w:rPr>
          <w:t>www.manitowoc.com</w:t>
        </w:r>
      </w:hyperlink>
    </w:p>
    <w:p w14:paraId="632C4E69" w14:textId="5CFFFC66" w:rsidR="00214F62" w:rsidRPr="001E594E" w:rsidRDefault="00214F62" w:rsidP="00496C75">
      <w:pPr>
        <w:spacing w:line="276" w:lineRule="auto"/>
        <w:rPr>
          <w:rFonts w:ascii="Verdana" w:hAnsi="Verdana"/>
          <w:b/>
          <w:color w:val="41525C"/>
          <w:sz w:val="18"/>
          <w:szCs w:val="18"/>
          <w:u w:val="single"/>
          <w:lang w:val="en-GB"/>
        </w:rPr>
      </w:pPr>
    </w:p>
    <w:sectPr w:rsidR="00214F6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7AADB" w14:textId="77777777" w:rsidR="0072466C" w:rsidRDefault="0072466C">
      <w:r>
        <w:separator/>
      </w:r>
    </w:p>
  </w:endnote>
  <w:endnote w:type="continuationSeparator" w:id="0">
    <w:p w14:paraId="72BAB4D1" w14:textId="77777777" w:rsidR="0072466C" w:rsidRDefault="0072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DEA01" w14:textId="77777777" w:rsidR="0072466C" w:rsidRDefault="0072466C">
      <w:r>
        <w:separator/>
      </w:r>
    </w:p>
  </w:footnote>
  <w:footnote w:type="continuationSeparator" w:id="0">
    <w:p w14:paraId="7EC856AC" w14:textId="77777777" w:rsidR="0072466C" w:rsidRDefault="0072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74FFBFDF" w:rsidR="008B4B3E" w:rsidRPr="00164A29" w:rsidRDefault="005F008F" w:rsidP="004C5F2C">
    <w:pPr>
      <w:spacing w:line="276" w:lineRule="auto"/>
      <w:outlineLvl w:val="0"/>
      <w:rPr>
        <w:rFonts w:ascii="Verdana" w:hAnsi="Verdana"/>
        <w:color w:val="ED1C2A"/>
        <w:sz w:val="18"/>
        <w:szCs w:val="18"/>
      </w:rPr>
    </w:pPr>
    <w:r>
      <w:rPr>
        <w:rFonts w:ascii="Verdana" w:hAnsi="Verdana"/>
        <w:b/>
        <w:color w:val="41525C"/>
        <w:sz w:val="18"/>
        <w:szCs w:val="18"/>
      </w:rPr>
      <w:t>Grove présentera le successeur de la célèbre GMK3060 au salon bauma 2019</w:t>
    </w:r>
    <w:r>
      <w:rPr>
        <w:rFonts w:ascii="Verdana" w:hAnsi="Verdana"/>
        <w:b/>
        <w:color w:val="41525C"/>
        <w:sz w:val="18"/>
        <w:szCs w:val="18"/>
      </w:rPr>
      <w:br/>
    </w:r>
    <w:r w:rsidR="00191F3D">
      <w:rPr>
        <w:rFonts w:ascii="Verdana" w:hAnsi="Verdana"/>
        <w:color w:val="41525C"/>
        <w:sz w:val="18"/>
        <w:szCs w:val="18"/>
      </w:rPr>
      <w:t>29</w:t>
    </w:r>
    <w:r>
      <w:rPr>
        <w:rFonts w:ascii="Verdana" w:hAnsi="Verdana"/>
        <w:color w:val="41525C"/>
        <w:sz w:val="18"/>
        <w:szCs w:val="18"/>
      </w:rPr>
      <w:t> janvier 2019</w:t>
    </w:r>
  </w:p>
  <w:p w14:paraId="6573BBBA" w14:textId="77777777" w:rsidR="008B4B3E" w:rsidRPr="003E31C0" w:rsidRDefault="008B4B3E" w:rsidP="00163032">
    <w:pPr>
      <w:spacing w:line="276" w:lineRule="auto"/>
      <w:rPr>
        <w:rFonts w:ascii="Verdana" w:hAnsi="Verdana"/>
        <w:sz w:val="16"/>
        <w:szCs w:val="16"/>
      </w:rPr>
    </w:pPr>
  </w:p>
  <w:p w14:paraId="23F5C5A2" w14:textId="77777777" w:rsidR="008B4B3E" w:rsidRDefault="008B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4CC"/>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3947"/>
    <w:rsid w:val="0004451B"/>
    <w:rsid w:val="00046012"/>
    <w:rsid w:val="0005150F"/>
    <w:rsid w:val="00051CCE"/>
    <w:rsid w:val="00051F75"/>
    <w:rsid w:val="00052603"/>
    <w:rsid w:val="0005270E"/>
    <w:rsid w:val="00052E8E"/>
    <w:rsid w:val="00053C35"/>
    <w:rsid w:val="00056F66"/>
    <w:rsid w:val="00061569"/>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B5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2423"/>
    <w:rsid w:val="0012401C"/>
    <w:rsid w:val="00127FF4"/>
    <w:rsid w:val="00133817"/>
    <w:rsid w:val="00137100"/>
    <w:rsid w:val="00141124"/>
    <w:rsid w:val="00141C80"/>
    <w:rsid w:val="00142755"/>
    <w:rsid w:val="00143FD0"/>
    <w:rsid w:val="00144969"/>
    <w:rsid w:val="00150CEC"/>
    <w:rsid w:val="00151D19"/>
    <w:rsid w:val="00151EA8"/>
    <w:rsid w:val="001542DA"/>
    <w:rsid w:val="00155AE5"/>
    <w:rsid w:val="00160860"/>
    <w:rsid w:val="0016222C"/>
    <w:rsid w:val="0016224E"/>
    <w:rsid w:val="00163032"/>
    <w:rsid w:val="00164180"/>
    <w:rsid w:val="00164A29"/>
    <w:rsid w:val="00167918"/>
    <w:rsid w:val="001716D7"/>
    <w:rsid w:val="00171709"/>
    <w:rsid w:val="00172238"/>
    <w:rsid w:val="001768CF"/>
    <w:rsid w:val="00177CB5"/>
    <w:rsid w:val="0018188D"/>
    <w:rsid w:val="00181F48"/>
    <w:rsid w:val="00182A78"/>
    <w:rsid w:val="00183989"/>
    <w:rsid w:val="00184951"/>
    <w:rsid w:val="00187083"/>
    <w:rsid w:val="001870F8"/>
    <w:rsid w:val="00190426"/>
    <w:rsid w:val="001905D4"/>
    <w:rsid w:val="0019066A"/>
    <w:rsid w:val="00191F3D"/>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B5F34"/>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470C7"/>
    <w:rsid w:val="002507C8"/>
    <w:rsid w:val="00251882"/>
    <w:rsid w:val="0025349B"/>
    <w:rsid w:val="00254A5B"/>
    <w:rsid w:val="00255310"/>
    <w:rsid w:val="002559DC"/>
    <w:rsid w:val="00256053"/>
    <w:rsid w:val="002569D9"/>
    <w:rsid w:val="0026162F"/>
    <w:rsid w:val="00261AAD"/>
    <w:rsid w:val="00262FC7"/>
    <w:rsid w:val="0026328E"/>
    <w:rsid w:val="00263C0C"/>
    <w:rsid w:val="0026422B"/>
    <w:rsid w:val="00265F9B"/>
    <w:rsid w:val="002753ED"/>
    <w:rsid w:val="00275B34"/>
    <w:rsid w:val="002763F6"/>
    <w:rsid w:val="0027658A"/>
    <w:rsid w:val="00280893"/>
    <w:rsid w:val="00281D42"/>
    <w:rsid w:val="00281D99"/>
    <w:rsid w:val="002821D4"/>
    <w:rsid w:val="00285F5F"/>
    <w:rsid w:val="00286843"/>
    <w:rsid w:val="002874AF"/>
    <w:rsid w:val="00287C99"/>
    <w:rsid w:val="00287E07"/>
    <w:rsid w:val="00291708"/>
    <w:rsid w:val="00292CC3"/>
    <w:rsid w:val="002942F9"/>
    <w:rsid w:val="00294477"/>
    <w:rsid w:val="00294C07"/>
    <w:rsid w:val="00294CC4"/>
    <w:rsid w:val="00295D7B"/>
    <w:rsid w:val="0029600C"/>
    <w:rsid w:val="002973F4"/>
    <w:rsid w:val="0029799F"/>
    <w:rsid w:val="002A18C1"/>
    <w:rsid w:val="002A2AD5"/>
    <w:rsid w:val="002A57B3"/>
    <w:rsid w:val="002A6CBE"/>
    <w:rsid w:val="002A730A"/>
    <w:rsid w:val="002B11B7"/>
    <w:rsid w:val="002B36D3"/>
    <w:rsid w:val="002B3CD6"/>
    <w:rsid w:val="002B4131"/>
    <w:rsid w:val="002B57A0"/>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5B2E"/>
    <w:rsid w:val="002D6202"/>
    <w:rsid w:val="002D7EC1"/>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2051"/>
    <w:rsid w:val="00373196"/>
    <w:rsid w:val="003734F0"/>
    <w:rsid w:val="00373DC1"/>
    <w:rsid w:val="00374178"/>
    <w:rsid w:val="0038058D"/>
    <w:rsid w:val="00382D56"/>
    <w:rsid w:val="00383FCA"/>
    <w:rsid w:val="00386623"/>
    <w:rsid w:val="0038729D"/>
    <w:rsid w:val="003878D9"/>
    <w:rsid w:val="00387943"/>
    <w:rsid w:val="00390808"/>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0DFF"/>
    <w:rsid w:val="003D3FBA"/>
    <w:rsid w:val="003D617C"/>
    <w:rsid w:val="003D7129"/>
    <w:rsid w:val="003E1090"/>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2D49"/>
    <w:rsid w:val="00484BAD"/>
    <w:rsid w:val="00485E2A"/>
    <w:rsid w:val="004863F6"/>
    <w:rsid w:val="00486923"/>
    <w:rsid w:val="0048711A"/>
    <w:rsid w:val="00491A84"/>
    <w:rsid w:val="00494F05"/>
    <w:rsid w:val="00495A39"/>
    <w:rsid w:val="00496C7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2823"/>
    <w:rsid w:val="004C56BA"/>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8F0"/>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0A7E"/>
    <w:rsid w:val="00571C3D"/>
    <w:rsid w:val="00572738"/>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61A5"/>
    <w:rsid w:val="005B7E3A"/>
    <w:rsid w:val="005C6A7F"/>
    <w:rsid w:val="005D0398"/>
    <w:rsid w:val="005D03F2"/>
    <w:rsid w:val="005D26BF"/>
    <w:rsid w:val="005D3D0D"/>
    <w:rsid w:val="005D49EE"/>
    <w:rsid w:val="005E160F"/>
    <w:rsid w:val="005E2C7F"/>
    <w:rsid w:val="005E42C1"/>
    <w:rsid w:val="005E4D94"/>
    <w:rsid w:val="005E4E96"/>
    <w:rsid w:val="005E5E87"/>
    <w:rsid w:val="005E6304"/>
    <w:rsid w:val="005F008F"/>
    <w:rsid w:val="005F19CC"/>
    <w:rsid w:val="005F2BF6"/>
    <w:rsid w:val="005F541E"/>
    <w:rsid w:val="005F5CBE"/>
    <w:rsid w:val="005F69D2"/>
    <w:rsid w:val="005F777B"/>
    <w:rsid w:val="005F7F05"/>
    <w:rsid w:val="005F7F83"/>
    <w:rsid w:val="00602722"/>
    <w:rsid w:val="006031B6"/>
    <w:rsid w:val="00604C73"/>
    <w:rsid w:val="006054BF"/>
    <w:rsid w:val="00612499"/>
    <w:rsid w:val="00613C4F"/>
    <w:rsid w:val="006145DA"/>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19A"/>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1D3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66C"/>
    <w:rsid w:val="007247A5"/>
    <w:rsid w:val="0072560B"/>
    <w:rsid w:val="00725B0F"/>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2D28"/>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2BE7"/>
    <w:rsid w:val="007C366E"/>
    <w:rsid w:val="007C4F42"/>
    <w:rsid w:val="007C5573"/>
    <w:rsid w:val="007D02CF"/>
    <w:rsid w:val="007D0986"/>
    <w:rsid w:val="007D29F4"/>
    <w:rsid w:val="007D2B04"/>
    <w:rsid w:val="007D376C"/>
    <w:rsid w:val="007D6854"/>
    <w:rsid w:val="007E03EE"/>
    <w:rsid w:val="007E06D9"/>
    <w:rsid w:val="007E10BE"/>
    <w:rsid w:val="007E3B3A"/>
    <w:rsid w:val="007E3D38"/>
    <w:rsid w:val="007E5B40"/>
    <w:rsid w:val="007F35D8"/>
    <w:rsid w:val="007F3EC1"/>
    <w:rsid w:val="007F4EB6"/>
    <w:rsid w:val="007F64B8"/>
    <w:rsid w:val="007F740C"/>
    <w:rsid w:val="008008EB"/>
    <w:rsid w:val="00801325"/>
    <w:rsid w:val="00801B89"/>
    <w:rsid w:val="00803E17"/>
    <w:rsid w:val="008045D2"/>
    <w:rsid w:val="00804785"/>
    <w:rsid w:val="00804A30"/>
    <w:rsid w:val="00804B60"/>
    <w:rsid w:val="008067FE"/>
    <w:rsid w:val="00810B8D"/>
    <w:rsid w:val="00811823"/>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6DF4"/>
    <w:rsid w:val="00867B6B"/>
    <w:rsid w:val="00872715"/>
    <w:rsid w:val="008775DC"/>
    <w:rsid w:val="00877E0E"/>
    <w:rsid w:val="00882D97"/>
    <w:rsid w:val="00886E84"/>
    <w:rsid w:val="0088705E"/>
    <w:rsid w:val="008904D9"/>
    <w:rsid w:val="008944BA"/>
    <w:rsid w:val="008951E1"/>
    <w:rsid w:val="008A2386"/>
    <w:rsid w:val="008A65E1"/>
    <w:rsid w:val="008A6CA2"/>
    <w:rsid w:val="008B03DF"/>
    <w:rsid w:val="008B2A65"/>
    <w:rsid w:val="008B33DA"/>
    <w:rsid w:val="008B36D4"/>
    <w:rsid w:val="008B4B3E"/>
    <w:rsid w:val="008B5701"/>
    <w:rsid w:val="008C0C94"/>
    <w:rsid w:val="008C1BA2"/>
    <w:rsid w:val="008C3FE2"/>
    <w:rsid w:val="008C7411"/>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3D38"/>
    <w:rsid w:val="00904D6B"/>
    <w:rsid w:val="00907B19"/>
    <w:rsid w:val="009102EE"/>
    <w:rsid w:val="009110C3"/>
    <w:rsid w:val="0091125F"/>
    <w:rsid w:val="009121C5"/>
    <w:rsid w:val="009161F0"/>
    <w:rsid w:val="00917AFF"/>
    <w:rsid w:val="009217F2"/>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11B5"/>
    <w:rsid w:val="009A2FA9"/>
    <w:rsid w:val="009A3225"/>
    <w:rsid w:val="009A65FD"/>
    <w:rsid w:val="009A6E06"/>
    <w:rsid w:val="009A6F6D"/>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9F7042"/>
    <w:rsid w:val="00A01B7E"/>
    <w:rsid w:val="00A02582"/>
    <w:rsid w:val="00A03CA2"/>
    <w:rsid w:val="00A058B9"/>
    <w:rsid w:val="00A06A4A"/>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8AD"/>
    <w:rsid w:val="00A311D5"/>
    <w:rsid w:val="00A31EB6"/>
    <w:rsid w:val="00A32013"/>
    <w:rsid w:val="00A3270E"/>
    <w:rsid w:val="00A32CAF"/>
    <w:rsid w:val="00A346B3"/>
    <w:rsid w:val="00A34856"/>
    <w:rsid w:val="00A34887"/>
    <w:rsid w:val="00A350F5"/>
    <w:rsid w:val="00A371E2"/>
    <w:rsid w:val="00A42B30"/>
    <w:rsid w:val="00A450FE"/>
    <w:rsid w:val="00A477A7"/>
    <w:rsid w:val="00A5001E"/>
    <w:rsid w:val="00A53964"/>
    <w:rsid w:val="00A56113"/>
    <w:rsid w:val="00A5689E"/>
    <w:rsid w:val="00A569E1"/>
    <w:rsid w:val="00A60880"/>
    <w:rsid w:val="00A6160A"/>
    <w:rsid w:val="00A63D49"/>
    <w:rsid w:val="00A64030"/>
    <w:rsid w:val="00A65DFA"/>
    <w:rsid w:val="00A65FAA"/>
    <w:rsid w:val="00A67792"/>
    <w:rsid w:val="00A678F4"/>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A7F04"/>
    <w:rsid w:val="00AB18EA"/>
    <w:rsid w:val="00AB46AD"/>
    <w:rsid w:val="00AB5CAC"/>
    <w:rsid w:val="00AB6F24"/>
    <w:rsid w:val="00AC04C2"/>
    <w:rsid w:val="00AC16D5"/>
    <w:rsid w:val="00AC287D"/>
    <w:rsid w:val="00AC302E"/>
    <w:rsid w:val="00AC37CC"/>
    <w:rsid w:val="00AC5A69"/>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1683"/>
    <w:rsid w:val="00B3221A"/>
    <w:rsid w:val="00B32941"/>
    <w:rsid w:val="00B34441"/>
    <w:rsid w:val="00B352BA"/>
    <w:rsid w:val="00B362E1"/>
    <w:rsid w:val="00B37ACF"/>
    <w:rsid w:val="00B41A2D"/>
    <w:rsid w:val="00B41C25"/>
    <w:rsid w:val="00B42402"/>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2E12"/>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14AF"/>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34AD5"/>
    <w:rsid w:val="00C35250"/>
    <w:rsid w:val="00C41E90"/>
    <w:rsid w:val="00C44AAB"/>
    <w:rsid w:val="00C45983"/>
    <w:rsid w:val="00C45BFA"/>
    <w:rsid w:val="00C47BBD"/>
    <w:rsid w:val="00C507E5"/>
    <w:rsid w:val="00C533D6"/>
    <w:rsid w:val="00C533EE"/>
    <w:rsid w:val="00C558F1"/>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4C6D"/>
    <w:rsid w:val="00C97A32"/>
    <w:rsid w:val="00CA0621"/>
    <w:rsid w:val="00CA3F5E"/>
    <w:rsid w:val="00CA49D5"/>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1F4F"/>
    <w:rsid w:val="00CE3868"/>
    <w:rsid w:val="00CE3CE3"/>
    <w:rsid w:val="00CF0124"/>
    <w:rsid w:val="00CF0D73"/>
    <w:rsid w:val="00CF2CA8"/>
    <w:rsid w:val="00CF2E93"/>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38F3"/>
    <w:rsid w:val="00D95B22"/>
    <w:rsid w:val="00D9635A"/>
    <w:rsid w:val="00D97FDE"/>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3387"/>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122"/>
    <w:rsid w:val="00E06736"/>
    <w:rsid w:val="00E135D9"/>
    <w:rsid w:val="00E144EC"/>
    <w:rsid w:val="00E20830"/>
    <w:rsid w:val="00E21933"/>
    <w:rsid w:val="00E22921"/>
    <w:rsid w:val="00E23205"/>
    <w:rsid w:val="00E2338C"/>
    <w:rsid w:val="00E23F2F"/>
    <w:rsid w:val="00E267FA"/>
    <w:rsid w:val="00E274B0"/>
    <w:rsid w:val="00E310EE"/>
    <w:rsid w:val="00E33861"/>
    <w:rsid w:val="00E33937"/>
    <w:rsid w:val="00E33A03"/>
    <w:rsid w:val="00E36778"/>
    <w:rsid w:val="00E41A62"/>
    <w:rsid w:val="00E42F3F"/>
    <w:rsid w:val="00E4361E"/>
    <w:rsid w:val="00E462DF"/>
    <w:rsid w:val="00E4679D"/>
    <w:rsid w:val="00E52648"/>
    <w:rsid w:val="00E52F9F"/>
    <w:rsid w:val="00E539AB"/>
    <w:rsid w:val="00E54762"/>
    <w:rsid w:val="00E55DD7"/>
    <w:rsid w:val="00E56AAD"/>
    <w:rsid w:val="00E6225E"/>
    <w:rsid w:val="00E67858"/>
    <w:rsid w:val="00E715B2"/>
    <w:rsid w:val="00E75F13"/>
    <w:rsid w:val="00E77589"/>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001"/>
    <w:rsid w:val="00EA2CEB"/>
    <w:rsid w:val="00EA47EA"/>
    <w:rsid w:val="00EA526E"/>
    <w:rsid w:val="00EA71DE"/>
    <w:rsid w:val="00EA73A6"/>
    <w:rsid w:val="00EB0037"/>
    <w:rsid w:val="00EC0873"/>
    <w:rsid w:val="00EC4162"/>
    <w:rsid w:val="00EC4418"/>
    <w:rsid w:val="00EC5680"/>
    <w:rsid w:val="00EC671B"/>
    <w:rsid w:val="00EC6A0F"/>
    <w:rsid w:val="00EC73D1"/>
    <w:rsid w:val="00EC7653"/>
    <w:rsid w:val="00ED0A38"/>
    <w:rsid w:val="00ED11A8"/>
    <w:rsid w:val="00ED1AF3"/>
    <w:rsid w:val="00ED3A8D"/>
    <w:rsid w:val="00ED5279"/>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1B2E"/>
    <w:rsid w:val="00F626BE"/>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6758"/>
    <w:rsid w:val="00FB7791"/>
    <w:rsid w:val="00FB7D87"/>
    <w:rsid w:val="00FC19BC"/>
    <w:rsid w:val="00FC236B"/>
    <w:rsid w:val="00FC30C3"/>
    <w:rsid w:val="00FC31B1"/>
    <w:rsid w:val="00FC64B5"/>
    <w:rsid w:val="00FC6B68"/>
    <w:rsid w:val="00FC7FF0"/>
    <w:rsid w:val="00FD1393"/>
    <w:rsid w:val="00FD1A2F"/>
    <w:rsid w:val="00FD3FAA"/>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0C3B513A-CDD0-43FD-9DB7-EFDEB79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1618-B236-BA47-94EE-FCA46AA9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3903</Characters>
  <Application>Microsoft Office Word</Application>
  <DocSecurity>0</DocSecurity>
  <Lines>32</Lines>
  <Paragraphs>9</Paragraphs>
  <ScaleCrop>false</ScaleCrop>
  <HeadingPairs>
    <vt:vector size="10"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4</cp:revision>
  <cp:lastPrinted>2014-03-31T14:21:00Z</cp:lastPrinted>
  <dcterms:created xsi:type="dcterms:W3CDTF">2019-01-25T10:38:00Z</dcterms:created>
  <dcterms:modified xsi:type="dcterms:W3CDTF">2019-01-25T17:11:00Z</dcterms:modified>
</cp:coreProperties>
</file>