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01488" w14:textId="3840A660" w:rsidR="0092578F" w:rsidRDefault="00C7483C" w:rsidP="00241DA9">
      <w:pPr>
        <w:tabs>
          <w:tab w:val="left" w:pos="6096"/>
        </w:tabs>
        <w:jc w:val="right"/>
        <w:rPr>
          <w:rFonts w:ascii="Verdana" w:hAnsi="Verdana"/>
          <w:color w:val="ED1C2A"/>
          <w:sz w:val="30"/>
          <w:szCs w:val="30"/>
        </w:rPr>
      </w:pPr>
      <w:r w:rsidRPr="00685258">
        <w:rPr>
          <w:rFonts w:ascii="Georgia" w:hAnsi="Georgia"/>
          <w:noProof/>
          <w:sz w:val="21"/>
          <w:szCs w:val="21"/>
          <w:lang w:val="en-US" w:eastAsia="en-US" w:bidi="ar-SA"/>
        </w:rPr>
        <w:drawing>
          <wp:anchor distT="0" distB="0" distL="114300" distR="114300" simplePos="0" relativeHeight="251659264" behindDoc="0" locked="0" layoutInCell="1" allowOverlap="1" wp14:anchorId="10528FA7" wp14:editId="4A5DC33F">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cstate="email">
                      <a:extLst>
                        <a:ext uri="{28A0092B-C50C-407E-A947-70E740481C1C}">
                          <a14:useLocalDpi xmlns:a14="http://schemas.microsoft.com/office/drawing/2010/main"/>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rPr>
        <w:t>PRESSEMITTEILUNG</w:t>
      </w:r>
    </w:p>
    <w:p w14:paraId="4695F26C" w14:textId="77777777" w:rsidR="00561CE1" w:rsidRDefault="00561CE1" w:rsidP="00241DA9">
      <w:pPr>
        <w:jc w:val="right"/>
        <w:rPr>
          <w:rFonts w:ascii="Verdana" w:hAnsi="Verdana"/>
          <w:color w:val="41525C"/>
          <w:sz w:val="18"/>
          <w:highlight w:val="yellow"/>
        </w:rPr>
      </w:pPr>
    </w:p>
    <w:p w14:paraId="5B3069F7" w14:textId="2D4AF06E" w:rsidR="0092578F" w:rsidRPr="00164A29" w:rsidRDefault="00AB6ADD" w:rsidP="00241DA9">
      <w:pPr>
        <w:jc w:val="right"/>
        <w:rPr>
          <w:rFonts w:ascii="Verdana" w:hAnsi="Verdana"/>
          <w:color w:val="ED1C2A"/>
          <w:sz w:val="18"/>
          <w:szCs w:val="18"/>
        </w:rPr>
      </w:pPr>
      <w:r>
        <w:rPr>
          <w:rFonts w:ascii="Verdana" w:hAnsi="Verdana"/>
          <w:color w:val="41525C"/>
          <w:sz w:val="18"/>
        </w:rPr>
        <w:t xml:space="preserve">30. </w:t>
      </w:r>
      <w:r w:rsidR="00165226">
        <w:rPr>
          <w:rFonts w:ascii="Verdana" w:hAnsi="Verdana"/>
          <w:color w:val="41525C"/>
          <w:sz w:val="18"/>
        </w:rPr>
        <w:t>August</w:t>
      </w:r>
      <w:r w:rsidR="00795F73">
        <w:rPr>
          <w:rFonts w:ascii="Verdana" w:hAnsi="Verdana"/>
          <w:color w:val="41525C"/>
          <w:sz w:val="18"/>
        </w:rPr>
        <w:t xml:space="preserve"> </w:t>
      </w:r>
      <w:r w:rsidR="00BA1CC6">
        <w:rPr>
          <w:rFonts w:ascii="Verdana" w:hAnsi="Verdana"/>
          <w:color w:val="41525C"/>
          <w:sz w:val="18"/>
        </w:rPr>
        <w:t>201</w:t>
      </w:r>
      <w:r w:rsidR="00561CE1">
        <w:rPr>
          <w:rFonts w:ascii="Verdana" w:hAnsi="Verdana"/>
          <w:color w:val="41525C"/>
          <w:sz w:val="18"/>
        </w:rPr>
        <w:t>8</w:t>
      </w:r>
    </w:p>
    <w:p w14:paraId="50E99B06" w14:textId="77777777" w:rsidR="00F74A9D" w:rsidRDefault="00F74A9D" w:rsidP="00F74A9D">
      <w:pPr>
        <w:spacing w:line="276" w:lineRule="auto"/>
        <w:rPr>
          <w:rFonts w:ascii="Verdana" w:hAnsi="Verdana"/>
          <w:color w:val="ED1C2A"/>
          <w:sz w:val="30"/>
          <w:szCs w:val="30"/>
        </w:rPr>
      </w:pPr>
    </w:p>
    <w:p w14:paraId="2CED0907" w14:textId="77777777" w:rsidR="00F74A9D" w:rsidRPr="00582211" w:rsidRDefault="00F74A9D" w:rsidP="008460FE">
      <w:pPr>
        <w:spacing w:line="276" w:lineRule="auto"/>
        <w:rPr>
          <w:rFonts w:ascii="Georgia" w:hAnsi="Georgia"/>
          <w:b/>
          <w:sz w:val="28"/>
          <w:szCs w:val="28"/>
          <w:lang w:eastAsia="en-US" w:bidi="ar-SA"/>
        </w:rPr>
      </w:pPr>
    </w:p>
    <w:p w14:paraId="0E026F22" w14:textId="72A558B7" w:rsidR="008460FE" w:rsidRPr="00044115" w:rsidRDefault="00044115" w:rsidP="0054202F">
      <w:pPr>
        <w:spacing w:line="276" w:lineRule="auto"/>
        <w:rPr>
          <w:rFonts w:ascii="Symbol" w:hAnsi="Symbol"/>
          <w:b/>
          <w:sz w:val="28"/>
          <w:szCs w:val="28"/>
          <w:lang w:eastAsia="en-US" w:bidi="ar-SA"/>
        </w:rPr>
      </w:pPr>
      <w:bookmarkStart w:id="0" w:name="_Hlk520816735"/>
      <w:bookmarkStart w:id="1" w:name="_Hlk506361845"/>
      <w:r>
        <w:rPr>
          <w:rFonts w:ascii="Georgia" w:hAnsi="Georgia"/>
          <w:b/>
          <w:sz w:val="28"/>
          <w:szCs w:val="28"/>
          <w:lang w:eastAsia="en-US" w:bidi="ar-SA"/>
        </w:rPr>
        <w:t xml:space="preserve">Zweiter Neuzugang von Grove in kurzer Zeit für </w:t>
      </w:r>
      <w:proofErr w:type="spellStart"/>
      <w:r w:rsidRPr="00F02742">
        <w:rPr>
          <w:rFonts w:ascii="Georgia" w:hAnsi="Georgia"/>
          <w:b/>
          <w:sz w:val="28"/>
          <w:szCs w:val="28"/>
          <w:lang w:eastAsia="en-US" w:bidi="ar-SA"/>
        </w:rPr>
        <w:t>dechant</w:t>
      </w:r>
      <w:proofErr w:type="spellEnd"/>
      <w:r w:rsidRPr="00F02742">
        <w:rPr>
          <w:rFonts w:ascii="Georgia" w:hAnsi="Georgia"/>
          <w:b/>
          <w:sz w:val="28"/>
          <w:szCs w:val="28"/>
          <w:lang w:eastAsia="en-US" w:bidi="ar-SA"/>
        </w:rPr>
        <w:t xml:space="preserve"> hoch- und </w:t>
      </w:r>
      <w:proofErr w:type="spellStart"/>
      <w:r w:rsidRPr="00F02742">
        <w:rPr>
          <w:rFonts w:ascii="Georgia" w:hAnsi="Georgia"/>
          <w:b/>
          <w:sz w:val="28"/>
          <w:szCs w:val="28"/>
          <w:lang w:eastAsia="en-US" w:bidi="ar-SA"/>
        </w:rPr>
        <w:t>ingenieurbau</w:t>
      </w:r>
      <w:proofErr w:type="spellEnd"/>
    </w:p>
    <w:bookmarkEnd w:id="0"/>
    <w:p w14:paraId="57C1FDC1" w14:textId="570BB190" w:rsidR="00E64CDB" w:rsidRDefault="00E64CDB" w:rsidP="0054202F">
      <w:pPr>
        <w:spacing w:line="276" w:lineRule="auto"/>
        <w:rPr>
          <w:rFonts w:ascii="Georgia" w:hAnsi="Georgia"/>
          <w:b/>
          <w:sz w:val="21"/>
          <w:szCs w:val="21"/>
          <w:lang w:eastAsia="en-US" w:bidi="ar-SA"/>
        </w:rPr>
      </w:pPr>
    </w:p>
    <w:p w14:paraId="05620CCF" w14:textId="06D611BF" w:rsidR="00F02742" w:rsidRDefault="00F02742" w:rsidP="0054202F">
      <w:pPr>
        <w:spacing w:line="276" w:lineRule="auto"/>
        <w:rPr>
          <w:rFonts w:ascii="Georgia" w:hAnsi="Georgia"/>
          <w:sz w:val="21"/>
          <w:szCs w:val="21"/>
          <w:lang w:eastAsia="en-US" w:bidi="ar-SA"/>
        </w:rPr>
      </w:pPr>
      <w:r>
        <w:rPr>
          <w:rFonts w:ascii="Georgia" w:hAnsi="Georgia"/>
          <w:sz w:val="21"/>
          <w:szCs w:val="21"/>
          <w:lang w:eastAsia="en-US" w:bidi="ar-SA"/>
        </w:rPr>
        <w:t xml:space="preserve">Die </w:t>
      </w:r>
      <w:proofErr w:type="spellStart"/>
      <w:r w:rsidRPr="00F02742">
        <w:rPr>
          <w:rFonts w:ascii="Georgia" w:hAnsi="Georgia"/>
          <w:sz w:val="21"/>
          <w:szCs w:val="21"/>
          <w:lang w:eastAsia="en-US" w:bidi="ar-SA"/>
        </w:rPr>
        <w:t>dechant</w:t>
      </w:r>
      <w:proofErr w:type="spellEnd"/>
      <w:r w:rsidRPr="00F02742">
        <w:rPr>
          <w:rFonts w:ascii="Georgia" w:hAnsi="Georgia"/>
          <w:sz w:val="21"/>
          <w:szCs w:val="21"/>
          <w:lang w:eastAsia="en-US" w:bidi="ar-SA"/>
        </w:rPr>
        <w:t xml:space="preserve"> hoch- und </w:t>
      </w:r>
      <w:proofErr w:type="spellStart"/>
      <w:r w:rsidRPr="00F02742">
        <w:rPr>
          <w:rFonts w:ascii="Georgia" w:hAnsi="Georgia"/>
          <w:sz w:val="21"/>
          <w:szCs w:val="21"/>
          <w:lang w:eastAsia="en-US" w:bidi="ar-SA"/>
        </w:rPr>
        <w:t>ingenieurbau</w:t>
      </w:r>
      <w:proofErr w:type="spellEnd"/>
      <w:r w:rsidRPr="00F02742">
        <w:rPr>
          <w:rFonts w:ascii="Georgia" w:hAnsi="Georgia"/>
          <w:sz w:val="21"/>
          <w:szCs w:val="21"/>
          <w:lang w:eastAsia="en-US" w:bidi="ar-SA"/>
        </w:rPr>
        <w:t xml:space="preserve"> </w:t>
      </w:r>
      <w:proofErr w:type="spellStart"/>
      <w:r w:rsidRPr="00F02742">
        <w:rPr>
          <w:rFonts w:ascii="Georgia" w:hAnsi="Georgia"/>
          <w:sz w:val="21"/>
          <w:szCs w:val="21"/>
          <w:lang w:eastAsia="en-US" w:bidi="ar-SA"/>
        </w:rPr>
        <w:t>gmbh</w:t>
      </w:r>
      <w:proofErr w:type="spellEnd"/>
      <w:r>
        <w:rPr>
          <w:rFonts w:ascii="Georgia" w:hAnsi="Georgia"/>
          <w:sz w:val="21"/>
          <w:szCs w:val="21"/>
          <w:lang w:eastAsia="en-US" w:bidi="ar-SA"/>
        </w:rPr>
        <w:t xml:space="preserve">, </w:t>
      </w:r>
      <w:r w:rsidR="0078242E">
        <w:rPr>
          <w:rFonts w:ascii="Georgia" w:hAnsi="Georgia"/>
          <w:sz w:val="21"/>
          <w:szCs w:val="21"/>
          <w:lang w:eastAsia="en-US" w:bidi="ar-SA"/>
        </w:rPr>
        <w:t>eines der deutschlandweit führenden Unternehmen</w:t>
      </w:r>
      <w:r w:rsidR="0078242E" w:rsidRPr="00F02742">
        <w:rPr>
          <w:rFonts w:ascii="Georgia" w:hAnsi="Georgia"/>
          <w:sz w:val="21"/>
          <w:szCs w:val="21"/>
          <w:lang w:eastAsia="en-US" w:bidi="ar-SA"/>
        </w:rPr>
        <w:t xml:space="preserve"> </w:t>
      </w:r>
      <w:r w:rsidRPr="00F02742">
        <w:rPr>
          <w:rFonts w:ascii="Georgia" w:hAnsi="Georgia"/>
          <w:sz w:val="21"/>
          <w:szCs w:val="21"/>
          <w:lang w:eastAsia="en-US" w:bidi="ar-SA"/>
        </w:rPr>
        <w:t xml:space="preserve">für Bauwerke aus Sichtbeton </w:t>
      </w:r>
      <w:r w:rsidR="00855403">
        <w:rPr>
          <w:rFonts w:ascii="Georgia" w:hAnsi="Georgia"/>
          <w:sz w:val="21"/>
          <w:szCs w:val="21"/>
          <w:lang w:eastAsia="en-US" w:bidi="ar-SA"/>
        </w:rPr>
        <w:t>mit Sitz in Oberfranken</w:t>
      </w:r>
      <w:r>
        <w:rPr>
          <w:rFonts w:ascii="Georgia" w:hAnsi="Georgia"/>
          <w:sz w:val="21"/>
          <w:szCs w:val="21"/>
          <w:lang w:eastAsia="en-US" w:bidi="ar-SA"/>
        </w:rPr>
        <w:t xml:space="preserve">, nimmt </w:t>
      </w:r>
      <w:r w:rsidR="00044115">
        <w:rPr>
          <w:rFonts w:ascii="Georgia" w:hAnsi="Georgia"/>
          <w:sz w:val="21"/>
          <w:szCs w:val="21"/>
          <w:lang w:eastAsia="en-US" w:bidi="ar-SA"/>
        </w:rPr>
        <w:t xml:space="preserve">mit dem </w:t>
      </w:r>
      <w:r w:rsidR="00044115" w:rsidRPr="00F02742">
        <w:rPr>
          <w:rFonts w:ascii="Georgia" w:hAnsi="Georgia"/>
          <w:sz w:val="21"/>
          <w:szCs w:val="21"/>
          <w:lang w:eastAsia="en-US" w:bidi="ar-SA"/>
        </w:rPr>
        <w:t xml:space="preserve">Grove GMK4100L-1 </w:t>
      </w:r>
      <w:r>
        <w:rPr>
          <w:rFonts w:ascii="Georgia" w:hAnsi="Georgia"/>
          <w:sz w:val="21"/>
          <w:szCs w:val="21"/>
          <w:lang w:eastAsia="en-US" w:bidi="ar-SA"/>
        </w:rPr>
        <w:t xml:space="preserve">einen weiteren Neuzugang aus dem Hause </w:t>
      </w:r>
      <w:proofErr w:type="spellStart"/>
      <w:r>
        <w:rPr>
          <w:rFonts w:ascii="Georgia" w:hAnsi="Georgia"/>
          <w:sz w:val="21"/>
          <w:szCs w:val="21"/>
          <w:lang w:eastAsia="en-US" w:bidi="ar-SA"/>
        </w:rPr>
        <w:t>Manitowoc</w:t>
      </w:r>
      <w:proofErr w:type="spellEnd"/>
      <w:r>
        <w:rPr>
          <w:rFonts w:ascii="Georgia" w:hAnsi="Georgia"/>
          <w:sz w:val="21"/>
          <w:szCs w:val="21"/>
          <w:lang w:eastAsia="en-US" w:bidi="ar-SA"/>
        </w:rPr>
        <w:t xml:space="preserve"> in seine Kranflotte auf.</w:t>
      </w:r>
      <w:r w:rsidR="00855403">
        <w:rPr>
          <w:rFonts w:ascii="Georgia" w:hAnsi="Georgia"/>
          <w:sz w:val="21"/>
          <w:szCs w:val="21"/>
          <w:lang w:eastAsia="en-US" w:bidi="ar-SA"/>
        </w:rPr>
        <w:t xml:space="preserve"> </w:t>
      </w:r>
      <w:r w:rsidRPr="00F02742">
        <w:rPr>
          <w:rFonts w:ascii="Georgia" w:hAnsi="Georgia"/>
          <w:sz w:val="21"/>
          <w:szCs w:val="21"/>
          <w:lang w:eastAsia="en-US" w:bidi="ar-SA"/>
        </w:rPr>
        <w:t>Der vierachsige A</w:t>
      </w:r>
      <w:r>
        <w:rPr>
          <w:rFonts w:ascii="Georgia" w:hAnsi="Georgia"/>
          <w:sz w:val="21"/>
          <w:szCs w:val="21"/>
          <w:lang w:eastAsia="en-US" w:bidi="ar-SA"/>
        </w:rPr>
        <w:t>ll-Terrain</w:t>
      </w:r>
      <w:r w:rsidRPr="00F02742">
        <w:rPr>
          <w:rFonts w:ascii="Georgia" w:hAnsi="Georgia"/>
          <w:sz w:val="21"/>
          <w:szCs w:val="21"/>
          <w:lang w:eastAsia="en-US" w:bidi="ar-SA"/>
        </w:rPr>
        <w:t>-Kran mit einer Tragfähigkeit von 100 Tonnen und einem 60 Meter langen Ausleger verfügt über die besten Traglasten seiner Klasse. Dank seiner kompakten Bauweise kann er auf den engsten Baustellen eingesetzt und mühelos manövriert werden</w:t>
      </w:r>
      <w:r w:rsidR="00D71471">
        <w:rPr>
          <w:rFonts w:ascii="Georgia" w:hAnsi="Georgia"/>
          <w:sz w:val="21"/>
          <w:szCs w:val="21"/>
          <w:lang w:eastAsia="en-US" w:bidi="ar-SA"/>
        </w:rPr>
        <w:t>.</w:t>
      </w:r>
    </w:p>
    <w:p w14:paraId="09484DFC" w14:textId="35E462EA" w:rsidR="00105596" w:rsidRDefault="00105596" w:rsidP="0054202F">
      <w:pPr>
        <w:spacing w:line="276" w:lineRule="auto"/>
        <w:rPr>
          <w:rFonts w:ascii="Georgia" w:hAnsi="Georgia"/>
          <w:sz w:val="21"/>
          <w:szCs w:val="21"/>
          <w:lang w:eastAsia="en-US" w:bidi="ar-SA"/>
        </w:rPr>
      </w:pPr>
    </w:p>
    <w:p w14:paraId="15B369FD" w14:textId="1B35AA38" w:rsidR="00105596" w:rsidRDefault="00105596" w:rsidP="0054202F">
      <w:pPr>
        <w:spacing w:line="276" w:lineRule="auto"/>
        <w:rPr>
          <w:rFonts w:ascii="Georgia" w:hAnsi="Georgia"/>
          <w:sz w:val="21"/>
          <w:szCs w:val="21"/>
          <w:lang w:eastAsia="en-US" w:bidi="ar-SA"/>
        </w:rPr>
      </w:pPr>
      <w:r>
        <w:rPr>
          <w:rFonts w:ascii="Georgia" w:hAnsi="Georgia"/>
          <w:sz w:val="21"/>
          <w:szCs w:val="21"/>
          <w:lang w:eastAsia="en-US" w:bidi="ar-SA"/>
        </w:rPr>
        <w:t xml:space="preserve">„Der GMK4100L-1 hat uns vor allem mit seiner Taxi-Konfiguration überzeugt. Trotz </w:t>
      </w:r>
      <w:r w:rsidR="001F7943">
        <w:rPr>
          <w:rFonts w:ascii="Georgia" w:hAnsi="Georgia"/>
          <w:sz w:val="21"/>
          <w:szCs w:val="21"/>
          <w:lang w:eastAsia="en-US" w:bidi="ar-SA"/>
        </w:rPr>
        <w:t xml:space="preserve">der schwereren 16.00 R25 </w:t>
      </w:r>
      <w:r>
        <w:rPr>
          <w:rFonts w:ascii="Georgia" w:hAnsi="Georgia"/>
          <w:sz w:val="21"/>
          <w:szCs w:val="21"/>
          <w:lang w:eastAsia="en-US" w:bidi="ar-SA"/>
        </w:rPr>
        <w:t>Bereifung</w:t>
      </w:r>
      <w:r w:rsidR="0078242E">
        <w:rPr>
          <w:rFonts w:ascii="Georgia" w:hAnsi="Georgia"/>
          <w:sz w:val="21"/>
          <w:szCs w:val="21"/>
          <w:lang w:eastAsia="en-US" w:bidi="ar-SA"/>
        </w:rPr>
        <w:t xml:space="preserve"> </w:t>
      </w:r>
      <w:r>
        <w:rPr>
          <w:rFonts w:ascii="Georgia" w:hAnsi="Georgia"/>
          <w:sz w:val="21"/>
          <w:szCs w:val="21"/>
          <w:lang w:eastAsia="en-US" w:bidi="ar-SA"/>
        </w:rPr>
        <w:t xml:space="preserve">und </w:t>
      </w:r>
      <w:r w:rsidR="00855403">
        <w:rPr>
          <w:rFonts w:ascii="Georgia" w:hAnsi="Georgia"/>
          <w:sz w:val="21"/>
          <w:szCs w:val="21"/>
          <w:lang w:eastAsia="en-US" w:bidi="ar-SA"/>
        </w:rPr>
        <w:t>dem</w:t>
      </w:r>
      <w:r>
        <w:rPr>
          <w:rFonts w:ascii="Georgia" w:hAnsi="Georgia"/>
          <w:sz w:val="21"/>
          <w:szCs w:val="21"/>
          <w:lang w:eastAsia="en-US" w:bidi="ar-SA"/>
        </w:rPr>
        <w:t xml:space="preserve"> langen Hauptausleger lässt er sich mit einem Taxi-Ballast von 5,7 Tonnen fahren</w:t>
      </w:r>
      <w:r w:rsidR="00FF305F">
        <w:rPr>
          <w:rFonts w:ascii="Georgia" w:hAnsi="Georgia"/>
          <w:sz w:val="21"/>
          <w:szCs w:val="21"/>
          <w:lang w:eastAsia="en-US" w:bidi="ar-SA"/>
        </w:rPr>
        <w:t>, was uns die Anfahrt zu den Baustellen erheblich erleichtert</w:t>
      </w:r>
      <w:r>
        <w:rPr>
          <w:rFonts w:ascii="Georgia" w:hAnsi="Georgia"/>
          <w:sz w:val="21"/>
          <w:szCs w:val="21"/>
          <w:lang w:eastAsia="en-US" w:bidi="ar-SA"/>
        </w:rPr>
        <w:t>“, begründete Thomas Dechant,</w:t>
      </w:r>
      <w:r w:rsidR="00855403" w:rsidRPr="00855403">
        <w:t xml:space="preserve"> </w:t>
      </w:r>
      <w:r w:rsidR="00855403" w:rsidRPr="00855403">
        <w:rPr>
          <w:rFonts w:ascii="Georgia" w:hAnsi="Georgia"/>
          <w:sz w:val="21"/>
          <w:szCs w:val="21"/>
          <w:lang w:eastAsia="en-US" w:bidi="ar-SA"/>
        </w:rPr>
        <w:t xml:space="preserve">Beton- und Stahlbetonbauermeister sowie Prokurist </w:t>
      </w:r>
      <w:r w:rsidR="00855403">
        <w:rPr>
          <w:rFonts w:ascii="Georgia" w:hAnsi="Georgia"/>
          <w:sz w:val="21"/>
          <w:szCs w:val="21"/>
          <w:lang w:eastAsia="en-US" w:bidi="ar-SA"/>
        </w:rPr>
        <w:t>bei</w:t>
      </w:r>
      <w:r w:rsidR="00855403" w:rsidRPr="00855403">
        <w:rPr>
          <w:rFonts w:ascii="Georgia" w:hAnsi="Georgia"/>
          <w:sz w:val="21"/>
          <w:szCs w:val="21"/>
          <w:lang w:eastAsia="en-US" w:bidi="ar-SA"/>
        </w:rPr>
        <w:t xml:space="preserve"> </w:t>
      </w:r>
      <w:proofErr w:type="spellStart"/>
      <w:r w:rsidR="00855403" w:rsidRPr="00855403">
        <w:rPr>
          <w:rFonts w:ascii="Georgia" w:hAnsi="Georgia"/>
          <w:sz w:val="21"/>
          <w:szCs w:val="21"/>
          <w:lang w:eastAsia="en-US" w:bidi="ar-SA"/>
        </w:rPr>
        <w:t>dechant</w:t>
      </w:r>
      <w:proofErr w:type="spellEnd"/>
      <w:r w:rsidR="00855403" w:rsidRPr="00855403">
        <w:rPr>
          <w:rFonts w:ascii="Georgia" w:hAnsi="Georgia"/>
          <w:sz w:val="21"/>
          <w:szCs w:val="21"/>
          <w:lang w:eastAsia="en-US" w:bidi="ar-SA"/>
        </w:rPr>
        <w:t xml:space="preserve"> hoch- und </w:t>
      </w:r>
      <w:proofErr w:type="spellStart"/>
      <w:r w:rsidR="00855403" w:rsidRPr="00855403">
        <w:rPr>
          <w:rFonts w:ascii="Georgia" w:hAnsi="Georgia"/>
          <w:sz w:val="21"/>
          <w:szCs w:val="21"/>
          <w:lang w:eastAsia="en-US" w:bidi="ar-SA"/>
        </w:rPr>
        <w:t>ingenieurbau</w:t>
      </w:r>
      <w:proofErr w:type="spellEnd"/>
      <w:r>
        <w:rPr>
          <w:rFonts w:ascii="Georgia" w:hAnsi="Georgia"/>
          <w:sz w:val="21"/>
          <w:szCs w:val="21"/>
          <w:lang w:eastAsia="en-US" w:bidi="ar-SA"/>
        </w:rPr>
        <w:t>, die Kaufentscheidung.</w:t>
      </w:r>
    </w:p>
    <w:p w14:paraId="3ACE8738" w14:textId="20265240" w:rsidR="00105596" w:rsidRDefault="00105596" w:rsidP="0054202F">
      <w:pPr>
        <w:spacing w:line="276" w:lineRule="auto"/>
        <w:rPr>
          <w:rFonts w:ascii="Georgia" w:hAnsi="Georgia"/>
          <w:sz w:val="21"/>
          <w:szCs w:val="21"/>
          <w:lang w:eastAsia="en-US" w:bidi="ar-SA"/>
        </w:rPr>
      </w:pPr>
    </w:p>
    <w:bookmarkEnd w:id="1"/>
    <w:p w14:paraId="581FEEF3" w14:textId="77777777" w:rsidR="00FF305F" w:rsidRDefault="00F02742" w:rsidP="00F02742">
      <w:pPr>
        <w:spacing w:line="276" w:lineRule="auto"/>
        <w:rPr>
          <w:rFonts w:ascii="Georgia" w:hAnsi="Georgia" w:cs="Open Sans"/>
          <w:sz w:val="21"/>
          <w:szCs w:val="21"/>
        </w:rPr>
      </w:pPr>
      <w:r>
        <w:rPr>
          <w:rFonts w:ascii="Georgia" w:hAnsi="Georgia"/>
          <w:sz w:val="21"/>
          <w:szCs w:val="21"/>
          <w:lang w:eastAsia="en-US" w:bidi="ar-SA"/>
        </w:rPr>
        <w:t xml:space="preserve">Erst kürzlich hatte </w:t>
      </w:r>
      <w:proofErr w:type="spellStart"/>
      <w:r w:rsidRPr="00F02742">
        <w:rPr>
          <w:rFonts w:ascii="Georgia" w:hAnsi="Georgia"/>
          <w:sz w:val="21"/>
          <w:szCs w:val="21"/>
          <w:lang w:eastAsia="en-US" w:bidi="ar-SA"/>
        </w:rPr>
        <w:t>dechant</w:t>
      </w:r>
      <w:proofErr w:type="spellEnd"/>
      <w:r w:rsidRPr="00F02742">
        <w:rPr>
          <w:rFonts w:ascii="Georgia" w:hAnsi="Georgia"/>
          <w:sz w:val="21"/>
          <w:szCs w:val="21"/>
          <w:lang w:eastAsia="en-US" w:bidi="ar-SA"/>
        </w:rPr>
        <w:t xml:space="preserve"> hoch- und </w:t>
      </w:r>
      <w:proofErr w:type="spellStart"/>
      <w:r w:rsidRPr="00F02742">
        <w:rPr>
          <w:rFonts w:ascii="Georgia" w:hAnsi="Georgia"/>
          <w:sz w:val="21"/>
          <w:szCs w:val="21"/>
          <w:lang w:eastAsia="en-US" w:bidi="ar-SA"/>
        </w:rPr>
        <w:t>ingenieurbau</w:t>
      </w:r>
      <w:proofErr w:type="spellEnd"/>
      <w:r>
        <w:rPr>
          <w:rFonts w:ascii="Georgia" w:hAnsi="Georgia"/>
          <w:sz w:val="21"/>
          <w:szCs w:val="21"/>
          <w:lang w:eastAsia="en-US" w:bidi="ar-SA"/>
        </w:rPr>
        <w:t xml:space="preserve"> den Geländekran </w:t>
      </w:r>
      <w:r w:rsidRPr="00F02742">
        <w:rPr>
          <w:rFonts w:ascii="Georgia" w:hAnsi="Georgia"/>
          <w:sz w:val="21"/>
          <w:szCs w:val="21"/>
          <w:lang w:eastAsia="en-US" w:bidi="ar-SA"/>
        </w:rPr>
        <w:t>RT550E</w:t>
      </w:r>
      <w:r>
        <w:rPr>
          <w:rFonts w:ascii="Georgia" w:hAnsi="Georgia"/>
          <w:sz w:val="21"/>
          <w:szCs w:val="21"/>
          <w:lang w:eastAsia="en-US" w:bidi="ar-SA"/>
        </w:rPr>
        <w:t xml:space="preserve"> von Grove erworben, der unmittelbar </w:t>
      </w:r>
      <w:r w:rsidRPr="00F02742">
        <w:rPr>
          <w:rFonts w:ascii="Georgia" w:hAnsi="Georgia" w:cs="Open Sans"/>
          <w:sz w:val="21"/>
          <w:szCs w:val="21"/>
        </w:rPr>
        <w:t>nach der Übergabe bereits an seinen ersten Einsatzort, den Neubau eines Parkhauses in Ulm, gebracht</w:t>
      </w:r>
      <w:r w:rsidR="00664B26">
        <w:rPr>
          <w:rFonts w:ascii="Georgia" w:hAnsi="Georgia" w:cs="Open Sans"/>
          <w:sz w:val="21"/>
          <w:szCs w:val="21"/>
        </w:rPr>
        <w:t xml:space="preserve"> wurde</w:t>
      </w:r>
      <w:r>
        <w:rPr>
          <w:rFonts w:ascii="Georgia" w:hAnsi="Georgia" w:cs="Open Sans"/>
          <w:sz w:val="21"/>
          <w:szCs w:val="21"/>
        </w:rPr>
        <w:t>.</w:t>
      </w:r>
      <w:r w:rsidRPr="00F02742">
        <w:rPr>
          <w:rFonts w:ascii="Georgia" w:hAnsi="Georgia" w:cs="Open Sans"/>
          <w:sz w:val="21"/>
          <w:szCs w:val="21"/>
        </w:rPr>
        <w:t xml:space="preserve"> Auf der Großbaustelle mit größtenteils unbefestigtem Gelände übernimmt der RT-Kran allgemeine Transportaufgaben wie das Be- und Entladen von Zulieferfahrzeugen oder kleinere Hübe für Montagearbeiten. </w:t>
      </w:r>
    </w:p>
    <w:p w14:paraId="24A86D93" w14:textId="77777777" w:rsidR="00FF305F" w:rsidRDefault="00FF305F" w:rsidP="00F02742">
      <w:pPr>
        <w:spacing w:line="276" w:lineRule="auto"/>
        <w:rPr>
          <w:rFonts w:ascii="Georgia" w:hAnsi="Georgia" w:cs="Open Sans"/>
          <w:sz w:val="21"/>
          <w:szCs w:val="21"/>
        </w:rPr>
      </w:pPr>
    </w:p>
    <w:p w14:paraId="49566BD3" w14:textId="1311A22C" w:rsidR="00FF305F" w:rsidRDefault="00FF305F" w:rsidP="00F02742">
      <w:pPr>
        <w:spacing w:line="276" w:lineRule="auto"/>
      </w:pPr>
      <w:r>
        <w:rPr>
          <w:rFonts w:ascii="Georgia" w:hAnsi="Georgia" w:cs="Open Sans"/>
          <w:sz w:val="21"/>
          <w:szCs w:val="21"/>
        </w:rPr>
        <w:t xml:space="preserve">„Wir haben uns für den RT550E dank seiner guten Pick-and-Carry-Fähigkeiten entschieden, </w:t>
      </w:r>
      <w:r w:rsidRPr="00F02742">
        <w:rPr>
          <w:rFonts w:ascii="Georgia" w:hAnsi="Georgia" w:cs="Open Sans"/>
          <w:sz w:val="21"/>
          <w:szCs w:val="21"/>
        </w:rPr>
        <w:t>dank derer sich auch hohe Lasten am Haken verfahren lassen</w:t>
      </w:r>
      <w:r>
        <w:rPr>
          <w:rFonts w:ascii="Georgia" w:hAnsi="Georgia" w:cs="Open Sans"/>
          <w:sz w:val="21"/>
          <w:szCs w:val="21"/>
        </w:rPr>
        <w:t xml:space="preserve">. Das ist ein Vorteil gegenüber All-Terrain-Kranen“, so Thomas Dechant.  </w:t>
      </w:r>
    </w:p>
    <w:p w14:paraId="4C2100BC" w14:textId="77777777" w:rsidR="00FF305F" w:rsidRDefault="00FF305F" w:rsidP="00F02742">
      <w:pPr>
        <w:spacing w:line="276" w:lineRule="auto"/>
      </w:pPr>
    </w:p>
    <w:p w14:paraId="444965C1" w14:textId="1DE98CC8" w:rsidR="00F02742" w:rsidRDefault="00E8343F" w:rsidP="00F02742">
      <w:pPr>
        <w:spacing w:line="276" w:lineRule="auto"/>
        <w:rPr>
          <w:rFonts w:ascii="Georgia" w:hAnsi="Georgia" w:cs="Open Sans"/>
          <w:sz w:val="21"/>
          <w:szCs w:val="21"/>
        </w:rPr>
      </w:pPr>
      <w:r>
        <w:rPr>
          <w:rFonts w:ascii="Georgia" w:hAnsi="Georgia" w:cs="Open Sans"/>
          <w:sz w:val="21"/>
          <w:szCs w:val="21"/>
        </w:rPr>
        <w:t>Der RT550E</w:t>
      </w:r>
      <w:r w:rsidR="0078242E" w:rsidRPr="0078242E">
        <w:rPr>
          <w:rFonts w:ascii="Georgia" w:hAnsi="Georgia" w:cs="Open Sans"/>
          <w:sz w:val="21"/>
          <w:szCs w:val="21"/>
        </w:rPr>
        <w:t xml:space="preserve"> kann mit einer 8 Meter langen, bis 40° </w:t>
      </w:r>
      <w:proofErr w:type="spellStart"/>
      <w:r w:rsidR="0078242E" w:rsidRPr="0078242E">
        <w:rPr>
          <w:rFonts w:ascii="Georgia" w:hAnsi="Georgia" w:cs="Open Sans"/>
          <w:sz w:val="21"/>
          <w:szCs w:val="21"/>
        </w:rPr>
        <w:t>abwinkelbaren</w:t>
      </w:r>
      <w:proofErr w:type="spellEnd"/>
      <w:r w:rsidR="0078242E" w:rsidRPr="0078242E">
        <w:rPr>
          <w:rFonts w:ascii="Georgia" w:hAnsi="Georgia" w:cs="Open Sans"/>
          <w:sz w:val="21"/>
          <w:szCs w:val="21"/>
        </w:rPr>
        <w:t xml:space="preserve"> Klappspitze ausgerüstet werden, womit bei einer Hakenhöhe von 47 Metern noch beachtliche 3,3 Tonnen gehoben werden können und ein maximaler Einsatzradius von 32 Metern erreicht wird.</w:t>
      </w:r>
      <w:r w:rsidR="00064E9C" w:rsidRPr="00064E9C">
        <w:t xml:space="preserve"> </w:t>
      </w:r>
      <w:r w:rsidR="00064E9C" w:rsidRPr="00064E9C">
        <w:rPr>
          <w:rFonts w:ascii="Georgia" w:hAnsi="Georgia" w:cs="Open Sans"/>
          <w:sz w:val="21"/>
          <w:szCs w:val="21"/>
        </w:rPr>
        <w:t>Mit einer Gesamtlänge im Fahrzustand von weniger als 12 Metern, einer Breite von 2,55 Metern und einem Gewicht von weniger als 29 Tonnen ist der RT550E ein kompakter Kran, der sich somit einfach zwischen den Baustellen transportieren lässt.</w:t>
      </w:r>
    </w:p>
    <w:p w14:paraId="39BF9699" w14:textId="77777777" w:rsidR="00855403" w:rsidRDefault="00855403" w:rsidP="00F02742">
      <w:pPr>
        <w:spacing w:line="276" w:lineRule="auto"/>
        <w:rPr>
          <w:rFonts w:ascii="Georgia" w:hAnsi="Georgia" w:cs="Open Sans"/>
          <w:sz w:val="21"/>
          <w:szCs w:val="21"/>
        </w:rPr>
      </w:pPr>
    </w:p>
    <w:p w14:paraId="4E7419B9" w14:textId="77777777" w:rsidR="00F02742" w:rsidRPr="00280550" w:rsidRDefault="00F02742" w:rsidP="006309F3">
      <w:pPr>
        <w:spacing w:line="276" w:lineRule="auto"/>
        <w:jc w:val="center"/>
        <w:rPr>
          <w:rFonts w:ascii="Georgia" w:hAnsi="Georgia" w:cs="Open Sans"/>
          <w:sz w:val="21"/>
          <w:szCs w:val="21"/>
        </w:rPr>
      </w:pPr>
    </w:p>
    <w:p w14:paraId="474B37CD" w14:textId="77777777" w:rsidR="00701228" w:rsidRPr="00F02742" w:rsidRDefault="00701228" w:rsidP="00701228">
      <w:pPr>
        <w:spacing w:line="276" w:lineRule="auto"/>
        <w:jc w:val="center"/>
        <w:rPr>
          <w:rFonts w:ascii="Georgia" w:hAnsi="Georgia" w:cs="Open Sans"/>
          <w:sz w:val="21"/>
          <w:szCs w:val="21"/>
        </w:rPr>
      </w:pPr>
      <w:r w:rsidRPr="00F02742">
        <w:rPr>
          <w:rFonts w:ascii="Georgia" w:hAnsi="Georgia" w:cs="Open Sans"/>
          <w:sz w:val="21"/>
          <w:szCs w:val="21"/>
        </w:rPr>
        <w:t>-ENDE-</w:t>
      </w:r>
    </w:p>
    <w:p w14:paraId="22C4EE26" w14:textId="77777777" w:rsidR="006309F3" w:rsidRPr="006309F3" w:rsidRDefault="006309F3" w:rsidP="006309F3">
      <w:pPr>
        <w:spacing w:line="276" w:lineRule="auto"/>
        <w:jc w:val="center"/>
        <w:rPr>
          <w:rFonts w:ascii="Georgia" w:hAnsi="Georgia"/>
          <w:color w:val="ED1C2A"/>
          <w:sz w:val="21"/>
          <w:szCs w:val="21"/>
        </w:rPr>
      </w:pPr>
    </w:p>
    <w:p w14:paraId="294CA812" w14:textId="77777777" w:rsidR="006309F3" w:rsidRPr="003A57B8" w:rsidRDefault="006309F3" w:rsidP="006309F3">
      <w:pPr>
        <w:spacing w:line="276" w:lineRule="auto"/>
        <w:rPr>
          <w:rFonts w:ascii="Verdana" w:hAnsi="Verdana"/>
          <w:b/>
          <w:color w:val="41525C"/>
          <w:sz w:val="18"/>
          <w:szCs w:val="18"/>
        </w:rPr>
      </w:pPr>
      <w:r w:rsidRPr="003A57B8">
        <w:rPr>
          <w:rFonts w:ascii="Verdana" w:hAnsi="Verdana"/>
          <w:color w:val="ED1C2A"/>
          <w:sz w:val="18"/>
          <w:szCs w:val="18"/>
        </w:rPr>
        <w:t>KONTAKT</w:t>
      </w:r>
    </w:p>
    <w:p w14:paraId="4B17A20F" w14:textId="77777777" w:rsidR="003A57B8" w:rsidRPr="003A57B8" w:rsidRDefault="003A57B8" w:rsidP="003A57B8">
      <w:pPr>
        <w:tabs>
          <w:tab w:val="left" w:pos="3969"/>
        </w:tabs>
        <w:spacing w:line="276" w:lineRule="auto"/>
        <w:rPr>
          <w:rFonts w:ascii="Verdana" w:hAnsi="Verdana"/>
          <w:color w:val="41525C"/>
          <w:sz w:val="18"/>
          <w:szCs w:val="18"/>
        </w:rPr>
      </w:pPr>
      <w:r w:rsidRPr="003A57B8">
        <w:rPr>
          <w:rFonts w:ascii="Verdana" w:hAnsi="Verdana"/>
          <w:b/>
          <w:color w:val="41525C"/>
          <w:sz w:val="18"/>
          <w:szCs w:val="18"/>
        </w:rPr>
        <w:t>Insa Heim</w:t>
      </w:r>
      <w:r w:rsidRPr="003A57B8">
        <w:rPr>
          <w:sz w:val="18"/>
          <w:szCs w:val="18"/>
        </w:rPr>
        <w:tab/>
      </w:r>
      <w:r w:rsidRPr="003A57B8">
        <w:rPr>
          <w:rFonts w:ascii="Verdana" w:hAnsi="Verdana"/>
          <w:color w:val="41525C"/>
          <w:sz w:val="18"/>
          <w:szCs w:val="18"/>
        </w:rPr>
        <w:t xml:space="preserve"> </w:t>
      </w:r>
    </w:p>
    <w:p w14:paraId="64B0F862" w14:textId="77777777" w:rsidR="003A57B8" w:rsidRPr="003A57B8" w:rsidRDefault="003A57B8" w:rsidP="003A57B8">
      <w:pPr>
        <w:tabs>
          <w:tab w:val="left" w:pos="3969"/>
        </w:tabs>
        <w:spacing w:line="276" w:lineRule="auto"/>
        <w:rPr>
          <w:rFonts w:ascii="Verdana" w:hAnsi="Verdana"/>
          <w:color w:val="41525C"/>
          <w:sz w:val="18"/>
          <w:szCs w:val="18"/>
        </w:rPr>
      </w:pPr>
      <w:proofErr w:type="spellStart"/>
      <w:r w:rsidRPr="003A57B8">
        <w:rPr>
          <w:rFonts w:ascii="Verdana" w:hAnsi="Verdana"/>
          <w:color w:val="41525C"/>
          <w:sz w:val="18"/>
          <w:szCs w:val="18"/>
        </w:rPr>
        <w:t>Manitowoc</w:t>
      </w:r>
      <w:proofErr w:type="spellEnd"/>
      <w:r w:rsidRPr="003A57B8">
        <w:rPr>
          <w:rFonts w:ascii="Verdana" w:hAnsi="Verdana"/>
          <w:color w:val="41525C"/>
          <w:sz w:val="18"/>
          <w:szCs w:val="18"/>
        </w:rPr>
        <w:t xml:space="preserve"> Cranes</w:t>
      </w:r>
      <w:r w:rsidRPr="003A57B8">
        <w:rPr>
          <w:sz w:val="18"/>
          <w:szCs w:val="18"/>
        </w:rPr>
        <w:tab/>
      </w:r>
    </w:p>
    <w:p w14:paraId="7435A6C2" w14:textId="77777777" w:rsidR="003A57B8" w:rsidRPr="00FA51E1" w:rsidRDefault="003A57B8" w:rsidP="003A57B8">
      <w:pPr>
        <w:tabs>
          <w:tab w:val="left" w:pos="3969"/>
        </w:tabs>
        <w:spacing w:line="276" w:lineRule="auto"/>
        <w:rPr>
          <w:rFonts w:ascii="Verdana" w:hAnsi="Verdana"/>
          <w:color w:val="41525C"/>
          <w:sz w:val="18"/>
          <w:szCs w:val="18"/>
        </w:rPr>
      </w:pPr>
      <w:r w:rsidRPr="00FA51E1">
        <w:rPr>
          <w:rFonts w:ascii="Verdana" w:hAnsi="Verdana"/>
          <w:color w:val="41525C"/>
          <w:sz w:val="18"/>
          <w:szCs w:val="18"/>
        </w:rPr>
        <w:t>T +49 4421 294 4170</w:t>
      </w:r>
      <w:r w:rsidRPr="00FA51E1">
        <w:rPr>
          <w:rFonts w:ascii="Verdana" w:hAnsi="Verdana"/>
          <w:color w:val="41525C"/>
          <w:sz w:val="18"/>
          <w:szCs w:val="18"/>
        </w:rPr>
        <w:tab/>
      </w:r>
    </w:p>
    <w:p w14:paraId="53BCC20B" w14:textId="77777777" w:rsidR="00C247CD" w:rsidRPr="00C247CD" w:rsidRDefault="00C247CD" w:rsidP="006309F3">
      <w:pPr>
        <w:tabs>
          <w:tab w:val="left" w:pos="1055"/>
          <w:tab w:val="left" w:pos="3969"/>
          <w:tab w:val="left" w:pos="6379"/>
          <w:tab w:val="left" w:pos="7371"/>
        </w:tabs>
        <w:spacing w:line="276" w:lineRule="auto"/>
        <w:rPr>
          <w:rStyle w:val="Hyperlink"/>
          <w:rFonts w:ascii="Verdana" w:hAnsi="Verdana"/>
          <w:color w:val="000000" w:themeColor="text1"/>
          <w:sz w:val="18"/>
          <w:szCs w:val="18"/>
        </w:rPr>
      </w:pPr>
      <w:hyperlink r:id="rId9" w:history="1">
        <w:r w:rsidRPr="00C247CD">
          <w:rPr>
            <w:rStyle w:val="Hyperlink"/>
            <w:rFonts w:ascii="Verdana" w:hAnsi="Verdana"/>
            <w:color w:val="000000" w:themeColor="text1"/>
            <w:sz w:val="18"/>
            <w:szCs w:val="18"/>
          </w:rPr>
          <w:t>insa.heim@manito</w:t>
        </w:r>
        <w:bookmarkStart w:id="2" w:name="_GoBack"/>
        <w:bookmarkEnd w:id="2"/>
        <w:r w:rsidRPr="00C247CD">
          <w:rPr>
            <w:rStyle w:val="Hyperlink"/>
            <w:rFonts w:ascii="Verdana" w:hAnsi="Verdana"/>
            <w:color w:val="000000" w:themeColor="text1"/>
            <w:sz w:val="18"/>
            <w:szCs w:val="18"/>
          </w:rPr>
          <w:t>w</w:t>
        </w:r>
        <w:r w:rsidRPr="00C247CD">
          <w:rPr>
            <w:rStyle w:val="Hyperlink"/>
            <w:rFonts w:ascii="Verdana" w:hAnsi="Verdana"/>
            <w:color w:val="000000" w:themeColor="text1"/>
            <w:sz w:val="18"/>
            <w:szCs w:val="18"/>
          </w:rPr>
          <w:t>oc.com</w:t>
        </w:r>
      </w:hyperlink>
    </w:p>
    <w:p w14:paraId="390A60DE" w14:textId="0B6D0DC5" w:rsidR="006309F3" w:rsidRPr="00FA51E1" w:rsidRDefault="00C247CD" w:rsidP="006309F3">
      <w:pPr>
        <w:tabs>
          <w:tab w:val="left" w:pos="1055"/>
          <w:tab w:val="left" w:pos="3969"/>
          <w:tab w:val="left" w:pos="6379"/>
          <w:tab w:val="left" w:pos="7371"/>
        </w:tabs>
        <w:spacing w:line="276" w:lineRule="auto"/>
        <w:rPr>
          <w:rFonts w:ascii="Verdana" w:hAnsi="Verdana"/>
          <w:color w:val="41525C"/>
          <w:sz w:val="18"/>
          <w:szCs w:val="18"/>
          <w:lang w:eastAsia="en-US" w:bidi="ar-SA"/>
        </w:rPr>
      </w:pPr>
      <w:r>
        <w:rPr>
          <w:rStyle w:val="Hyperlink"/>
          <w:rFonts w:ascii="Verdana" w:hAnsi="Verdana"/>
          <w:color w:val="41525C"/>
          <w:sz w:val="18"/>
          <w:szCs w:val="18"/>
        </w:rPr>
        <w:t xml:space="preserve"> </w:t>
      </w:r>
    </w:p>
    <w:p w14:paraId="5E33095A" w14:textId="77777777" w:rsidR="006309F3" w:rsidRPr="00FA51E1" w:rsidRDefault="006309F3" w:rsidP="006309F3">
      <w:pPr>
        <w:spacing w:line="276" w:lineRule="auto"/>
        <w:rPr>
          <w:rFonts w:ascii="Verdana" w:hAnsi="Verdana"/>
          <w:color w:val="000000"/>
          <w:sz w:val="18"/>
          <w:szCs w:val="18"/>
        </w:rPr>
      </w:pPr>
      <w:r w:rsidRPr="00FA51E1">
        <w:rPr>
          <w:rFonts w:ascii="Verdana" w:hAnsi="Verdana"/>
          <w:color w:val="ED1C2A"/>
          <w:sz w:val="18"/>
          <w:szCs w:val="18"/>
        </w:rPr>
        <w:lastRenderedPageBreak/>
        <w:t>ÜBER THE MANITOWOC COMPANY INC.</w:t>
      </w:r>
      <w:r w:rsidRPr="00FA51E1">
        <w:rPr>
          <w:rFonts w:ascii="Verdana" w:hAnsi="Verdana"/>
          <w:sz w:val="18"/>
          <w:szCs w:val="18"/>
        </w:rPr>
        <w:t xml:space="preserve"> </w:t>
      </w:r>
    </w:p>
    <w:p w14:paraId="66FAA054" w14:textId="261E1CAC" w:rsidR="006309F3" w:rsidRPr="003A57B8" w:rsidRDefault="006309F3" w:rsidP="006309F3">
      <w:pPr>
        <w:spacing w:line="276" w:lineRule="auto"/>
        <w:rPr>
          <w:rFonts w:ascii="Verdana" w:hAnsi="Verdana"/>
          <w:color w:val="41525C"/>
          <w:sz w:val="18"/>
          <w:szCs w:val="18"/>
          <w:lang w:eastAsia="en-US" w:bidi="ar-SA"/>
        </w:rPr>
      </w:pPr>
      <w:r w:rsidRPr="003A57B8">
        <w:rPr>
          <w:rFonts w:ascii="Verdana" w:hAnsi="Verdana"/>
          <w:color w:val="41525C"/>
          <w:sz w:val="18"/>
          <w:szCs w:val="18"/>
          <w:lang w:eastAsia="en-US" w:bidi="ar-SA"/>
        </w:rPr>
        <w:t xml:space="preserve">The </w:t>
      </w:r>
      <w:proofErr w:type="spellStart"/>
      <w:r w:rsidRPr="003A57B8">
        <w:rPr>
          <w:rFonts w:ascii="Verdana" w:hAnsi="Verdana"/>
          <w:color w:val="41525C"/>
          <w:sz w:val="18"/>
          <w:szCs w:val="18"/>
          <w:lang w:eastAsia="en-US" w:bidi="ar-SA"/>
        </w:rPr>
        <w:t>Manitowoc</w:t>
      </w:r>
      <w:proofErr w:type="spellEnd"/>
      <w:r w:rsidRPr="003A57B8">
        <w:rPr>
          <w:rFonts w:ascii="Verdana" w:hAnsi="Verdana"/>
          <w:color w:val="41525C"/>
          <w:sz w:val="18"/>
          <w:szCs w:val="18"/>
          <w:lang w:eastAsia="en-US" w:bidi="ar-SA"/>
        </w:rPr>
        <w:t xml:space="preserve"> Company Inc. wurde 1902 gegründet und ist ein weltweit führender Hersteller von Kranen und Hublösungen mit Produktions-, Vertriebs- und Kundendienststandorten in 20 Ländern. </w:t>
      </w:r>
      <w:proofErr w:type="spellStart"/>
      <w:r w:rsidRPr="003A57B8">
        <w:rPr>
          <w:rFonts w:ascii="Verdana" w:hAnsi="Verdana"/>
          <w:color w:val="41525C"/>
          <w:sz w:val="18"/>
          <w:szCs w:val="18"/>
          <w:lang w:eastAsia="en-US" w:bidi="ar-SA"/>
        </w:rPr>
        <w:t>Manitowoc</w:t>
      </w:r>
      <w:proofErr w:type="spellEnd"/>
      <w:r w:rsidRPr="003A57B8">
        <w:rPr>
          <w:rFonts w:ascii="Verdana" w:hAnsi="Verdana"/>
          <w:color w:val="41525C"/>
          <w:sz w:val="18"/>
          <w:szCs w:val="18"/>
          <w:lang w:eastAsia="en-US" w:bidi="ar-SA"/>
        </w:rPr>
        <w:t xml:space="preserve"> wird als einer der richtungsweisenden Innovatoren und Anbieter von Raupen-, Turmdreh- und Mobilkranen für die Schwerbauindustrie anerkannt. Ergänzt werden die Kranreihen durch eine breite Palette branchenführender Produktunterstützungsdienstleistungen im Bereich Aftersales. Im Jahr 201</w:t>
      </w:r>
      <w:r w:rsidR="001E0127" w:rsidRPr="003A57B8">
        <w:rPr>
          <w:rFonts w:ascii="Verdana" w:hAnsi="Verdana"/>
          <w:color w:val="41525C"/>
          <w:sz w:val="18"/>
          <w:szCs w:val="18"/>
          <w:lang w:eastAsia="en-US" w:bidi="ar-SA"/>
        </w:rPr>
        <w:t>7</w:t>
      </w:r>
      <w:r w:rsidRPr="003A57B8">
        <w:rPr>
          <w:rFonts w:ascii="Verdana" w:hAnsi="Verdana"/>
          <w:color w:val="41525C"/>
          <w:sz w:val="18"/>
          <w:szCs w:val="18"/>
          <w:lang w:eastAsia="en-US" w:bidi="ar-SA"/>
        </w:rPr>
        <w:t xml:space="preserve"> betrug </w:t>
      </w:r>
      <w:proofErr w:type="spellStart"/>
      <w:r w:rsidRPr="003A57B8">
        <w:rPr>
          <w:rFonts w:ascii="Verdana" w:hAnsi="Verdana"/>
          <w:color w:val="41525C"/>
          <w:sz w:val="18"/>
          <w:szCs w:val="18"/>
          <w:lang w:eastAsia="en-US" w:bidi="ar-SA"/>
        </w:rPr>
        <w:t>Manitowocs</w:t>
      </w:r>
      <w:proofErr w:type="spellEnd"/>
      <w:r w:rsidRPr="003A57B8">
        <w:rPr>
          <w:rFonts w:ascii="Verdana" w:hAnsi="Verdana"/>
          <w:color w:val="41525C"/>
          <w:sz w:val="18"/>
          <w:szCs w:val="18"/>
          <w:lang w:eastAsia="en-US" w:bidi="ar-SA"/>
        </w:rPr>
        <w:t xml:space="preserve"> Gesamtumsatz 1,6 Milliarden US-Dollar, wobei mehr als die Hälfte außerhalb der Vereinigten Staaten erzielt wurde.</w:t>
      </w:r>
    </w:p>
    <w:p w14:paraId="37E5A02A" w14:textId="77777777" w:rsidR="006309F3" w:rsidRPr="003A57B8" w:rsidRDefault="006309F3" w:rsidP="006309F3">
      <w:pPr>
        <w:spacing w:line="276" w:lineRule="auto"/>
        <w:rPr>
          <w:rFonts w:ascii="Verdana" w:hAnsi="Verdana"/>
          <w:sz w:val="18"/>
          <w:szCs w:val="18"/>
        </w:rPr>
      </w:pPr>
    </w:p>
    <w:p w14:paraId="7F3E4970" w14:textId="77777777" w:rsidR="006309F3" w:rsidRPr="003A57B8" w:rsidRDefault="006309F3" w:rsidP="006309F3">
      <w:pPr>
        <w:spacing w:line="276" w:lineRule="auto"/>
        <w:rPr>
          <w:rFonts w:ascii="Verdana" w:hAnsi="Verdana"/>
          <w:color w:val="41525C"/>
          <w:sz w:val="18"/>
          <w:szCs w:val="18"/>
        </w:rPr>
      </w:pPr>
    </w:p>
    <w:p w14:paraId="5A67831F" w14:textId="77777777" w:rsidR="003A57B8" w:rsidRPr="00FA51E1" w:rsidRDefault="003A57B8" w:rsidP="003A57B8">
      <w:pPr>
        <w:spacing w:line="276" w:lineRule="auto"/>
        <w:outlineLvl w:val="0"/>
        <w:rPr>
          <w:sz w:val="18"/>
          <w:szCs w:val="18"/>
        </w:rPr>
      </w:pPr>
      <w:r w:rsidRPr="00FA51E1">
        <w:rPr>
          <w:rFonts w:ascii="Verdana" w:hAnsi="Verdana"/>
          <w:color w:val="ED1C2A"/>
          <w:sz w:val="18"/>
          <w:szCs w:val="18"/>
        </w:rPr>
        <w:t>THE MANITOWOC COMPANY, INC.</w:t>
      </w:r>
    </w:p>
    <w:p w14:paraId="501E204A" w14:textId="77777777" w:rsidR="003A57B8" w:rsidRPr="00FA51E1" w:rsidRDefault="003A57B8" w:rsidP="003A57B8">
      <w:pPr>
        <w:spacing w:line="276" w:lineRule="auto"/>
        <w:rPr>
          <w:rFonts w:ascii="Verdana" w:hAnsi="Verdana"/>
          <w:color w:val="41525C"/>
          <w:sz w:val="18"/>
        </w:rPr>
      </w:pPr>
      <w:r w:rsidRPr="00FA51E1">
        <w:rPr>
          <w:rFonts w:ascii="Verdana" w:hAnsi="Verdana"/>
          <w:color w:val="41525C"/>
          <w:sz w:val="18"/>
        </w:rPr>
        <w:t>One Park Plaza – 11270 West Park Place – Suite 1000 – Milwaukee, WI 53224, USA</w:t>
      </w:r>
    </w:p>
    <w:p w14:paraId="2EC9A388" w14:textId="77777777" w:rsidR="003A57B8" w:rsidRPr="003A57B8" w:rsidRDefault="003A57B8" w:rsidP="003A57B8">
      <w:pPr>
        <w:spacing w:line="276" w:lineRule="auto"/>
        <w:rPr>
          <w:rFonts w:ascii="Verdana" w:hAnsi="Verdana"/>
          <w:color w:val="41525C"/>
          <w:sz w:val="18"/>
        </w:rPr>
      </w:pPr>
      <w:r w:rsidRPr="003A57B8">
        <w:rPr>
          <w:rFonts w:ascii="Verdana" w:hAnsi="Verdana"/>
          <w:color w:val="41525C"/>
          <w:sz w:val="18"/>
        </w:rPr>
        <w:t>T +1 414 760 4600</w:t>
      </w:r>
    </w:p>
    <w:p w14:paraId="08935A6C" w14:textId="77777777" w:rsidR="003A57B8" w:rsidRPr="003A57B8" w:rsidRDefault="00533F3A" w:rsidP="003A57B8">
      <w:pPr>
        <w:spacing w:line="276" w:lineRule="auto"/>
        <w:rPr>
          <w:rFonts w:ascii="Verdana" w:hAnsi="Verdana"/>
          <w:color w:val="41525C"/>
          <w:sz w:val="18"/>
          <w:szCs w:val="18"/>
        </w:rPr>
      </w:pPr>
      <w:hyperlink r:id="rId10" w:history="1">
        <w:r w:rsidR="003A57B8" w:rsidRPr="003A57B8">
          <w:rPr>
            <w:rStyle w:val="Hyperlink"/>
            <w:rFonts w:ascii="Verdana" w:hAnsi="Verdana"/>
            <w:b/>
            <w:color w:val="41525C"/>
            <w:sz w:val="18"/>
            <w:szCs w:val="18"/>
          </w:rPr>
          <w:t>www.manitowoc.com</w:t>
        </w:r>
      </w:hyperlink>
      <w:r w:rsidR="003A57B8" w:rsidRPr="003A57B8">
        <w:rPr>
          <w:rStyle w:val="Hyperlink"/>
          <w:rFonts w:ascii="Verdana" w:hAnsi="Verdana"/>
          <w:b/>
          <w:color w:val="41525C"/>
          <w:sz w:val="18"/>
          <w:szCs w:val="18"/>
        </w:rPr>
        <w:softHyphen/>
      </w:r>
    </w:p>
    <w:p w14:paraId="3505E2F5" w14:textId="00787C7E" w:rsidR="00C646BB" w:rsidRPr="003A57B8" w:rsidRDefault="00C646BB" w:rsidP="006309F3">
      <w:pPr>
        <w:spacing w:line="276" w:lineRule="auto"/>
        <w:rPr>
          <w:rStyle w:val="Hyperlink"/>
          <w:rFonts w:ascii="Verdana" w:hAnsi="Verdana"/>
          <w:b/>
          <w:color w:val="41525C"/>
          <w:sz w:val="18"/>
          <w:szCs w:val="18"/>
          <w:lang w:eastAsia="en-US" w:bidi="ar-SA"/>
        </w:rPr>
      </w:pPr>
    </w:p>
    <w:sectPr w:rsidR="00C646BB" w:rsidRPr="003A57B8" w:rsidSect="008226B5">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A3A34" w14:textId="77777777" w:rsidR="00533F3A" w:rsidRDefault="00533F3A">
      <w:r>
        <w:separator/>
      </w:r>
    </w:p>
  </w:endnote>
  <w:endnote w:type="continuationSeparator" w:id="0">
    <w:p w14:paraId="2D8E5F92" w14:textId="77777777" w:rsidR="00533F3A" w:rsidRDefault="0053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ACE78" w14:textId="77777777" w:rsidR="00533F3A" w:rsidRDefault="00533F3A">
      <w:r>
        <w:separator/>
      </w:r>
    </w:p>
  </w:footnote>
  <w:footnote w:type="continuationSeparator" w:id="0">
    <w:p w14:paraId="10E78BD0" w14:textId="77777777" w:rsidR="00533F3A" w:rsidRDefault="00533F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11F3" w14:textId="77777777" w:rsidR="00664B26" w:rsidRDefault="00664B26" w:rsidP="00B1759F">
    <w:pPr>
      <w:tabs>
        <w:tab w:val="left" w:pos="1055"/>
        <w:tab w:val="left" w:pos="4111"/>
        <w:tab w:val="left" w:pos="7371"/>
      </w:tabs>
      <w:spacing w:line="276" w:lineRule="auto"/>
      <w:rPr>
        <w:rFonts w:ascii="Verdana" w:hAnsi="Verdana"/>
        <w:b/>
        <w:color w:val="41525C"/>
        <w:sz w:val="18"/>
      </w:rPr>
    </w:pPr>
    <w:r w:rsidRPr="00664B26">
      <w:rPr>
        <w:rFonts w:ascii="Verdana" w:hAnsi="Verdana"/>
        <w:b/>
        <w:color w:val="41525C"/>
        <w:sz w:val="18"/>
      </w:rPr>
      <w:t xml:space="preserve">Zweiter Neuzugang von Grove in kurzer Zeit für </w:t>
    </w:r>
    <w:proofErr w:type="spellStart"/>
    <w:r w:rsidRPr="00664B26">
      <w:rPr>
        <w:rFonts w:ascii="Verdana" w:hAnsi="Verdana"/>
        <w:b/>
        <w:color w:val="41525C"/>
        <w:sz w:val="18"/>
      </w:rPr>
      <w:t>dechant</w:t>
    </w:r>
    <w:proofErr w:type="spellEnd"/>
    <w:r w:rsidRPr="00664B26">
      <w:rPr>
        <w:rFonts w:ascii="Verdana" w:hAnsi="Verdana"/>
        <w:b/>
        <w:color w:val="41525C"/>
        <w:sz w:val="18"/>
      </w:rPr>
      <w:t xml:space="preserve"> hoch- und </w:t>
    </w:r>
    <w:proofErr w:type="spellStart"/>
    <w:r w:rsidRPr="00664B26">
      <w:rPr>
        <w:rFonts w:ascii="Verdana" w:hAnsi="Verdana"/>
        <w:b/>
        <w:color w:val="41525C"/>
        <w:sz w:val="18"/>
      </w:rPr>
      <w:t>ingenieurbau</w:t>
    </w:r>
    <w:proofErr w:type="spellEnd"/>
  </w:p>
  <w:p w14:paraId="4B11AE6C" w14:textId="4EEF1D38" w:rsidR="00562FB7" w:rsidRPr="00164A29" w:rsidRDefault="00855403" w:rsidP="00B1759F">
    <w:pPr>
      <w:tabs>
        <w:tab w:val="left" w:pos="1055"/>
        <w:tab w:val="left" w:pos="4111"/>
        <w:tab w:val="left" w:pos="7371"/>
      </w:tabs>
      <w:spacing w:line="276" w:lineRule="auto"/>
      <w:rPr>
        <w:rFonts w:ascii="Verdana" w:hAnsi="Verdana"/>
        <w:color w:val="ED1C2A"/>
        <w:sz w:val="18"/>
        <w:szCs w:val="18"/>
      </w:rPr>
    </w:pPr>
    <w:r>
      <w:rPr>
        <w:rFonts w:ascii="Verdana" w:hAnsi="Verdana"/>
        <w:color w:val="41525C"/>
        <w:sz w:val="18"/>
      </w:rPr>
      <w:t>August</w:t>
    </w:r>
    <w:r w:rsidR="001E0127">
      <w:rPr>
        <w:rFonts w:ascii="Verdana" w:hAnsi="Verdana"/>
        <w:color w:val="41525C"/>
        <w:sz w:val="18"/>
      </w:rPr>
      <w:t xml:space="preserve"> </w:t>
    </w:r>
    <w:r w:rsidR="00BA1CC6">
      <w:rPr>
        <w:rFonts w:ascii="Verdana" w:hAnsi="Verdana"/>
        <w:color w:val="41525C"/>
        <w:sz w:val="18"/>
      </w:rPr>
      <w:t>201</w:t>
    </w:r>
    <w:r w:rsidR="00561CE1">
      <w:rPr>
        <w:rFonts w:ascii="Verdana" w:hAnsi="Verdana"/>
        <w:color w:val="41525C"/>
        <w:sz w:val="18"/>
      </w:rPr>
      <w:t>8</w:t>
    </w:r>
  </w:p>
  <w:p w14:paraId="005D3B2E" w14:textId="77777777" w:rsidR="00562FB7" w:rsidRPr="003E31C0" w:rsidRDefault="00562FB7" w:rsidP="00163032">
    <w:pPr>
      <w:spacing w:line="276" w:lineRule="auto"/>
      <w:rPr>
        <w:rFonts w:ascii="Verdana" w:hAnsi="Verdana"/>
        <w:sz w:val="16"/>
        <w:szCs w:val="16"/>
      </w:rPr>
    </w:pPr>
  </w:p>
  <w:p w14:paraId="13B4144D" w14:textId="77777777" w:rsidR="00562FB7" w:rsidRDefault="00562F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3F9"/>
    <w:multiLevelType w:val="hybridMultilevel"/>
    <w:tmpl w:val="C100B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F61117"/>
    <w:multiLevelType w:val="hybridMultilevel"/>
    <w:tmpl w:val="F7A8A4C8"/>
    <w:lvl w:ilvl="0" w:tplc="0D8C2F90">
      <w:numFmt w:val="bullet"/>
      <w:lvlText w:val="-"/>
      <w:lvlJc w:val="left"/>
      <w:pPr>
        <w:ind w:left="1080" w:hanging="360"/>
      </w:pPr>
      <w:rPr>
        <w:rFonts w:ascii="Calibri" w:eastAsiaTheme="minorHAnsi" w:hAnsi="Calibri"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24"/>
    <w:rsid w:val="000172C9"/>
    <w:rsid w:val="000202A6"/>
    <w:rsid w:val="00021519"/>
    <w:rsid w:val="00022E8A"/>
    <w:rsid w:val="0002511E"/>
    <w:rsid w:val="000306B2"/>
    <w:rsid w:val="00030BEE"/>
    <w:rsid w:val="00030DA3"/>
    <w:rsid w:val="00030F4A"/>
    <w:rsid w:val="000310DA"/>
    <w:rsid w:val="00032258"/>
    <w:rsid w:val="00032A71"/>
    <w:rsid w:val="00033A4B"/>
    <w:rsid w:val="00034578"/>
    <w:rsid w:val="00035822"/>
    <w:rsid w:val="00040AA5"/>
    <w:rsid w:val="00042264"/>
    <w:rsid w:val="00042F47"/>
    <w:rsid w:val="00044115"/>
    <w:rsid w:val="00046012"/>
    <w:rsid w:val="0005150F"/>
    <w:rsid w:val="00051CCE"/>
    <w:rsid w:val="00052603"/>
    <w:rsid w:val="00053C35"/>
    <w:rsid w:val="00062831"/>
    <w:rsid w:val="00064E9C"/>
    <w:rsid w:val="00065A26"/>
    <w:rsid w:val="00066185"/>
    <w:rsid w:val="00070802"/>
    <w:rsid w:val="0007116F"/>
    <w:rsid w:val="00071EEB"/>
    <w:rsid w:val="000725FB"/>
    <w:rsid w:val="000726DE"/>
    <w:rsid w:val="00073A32"/>
    <w:rsid w:val="00075EDE"/>
    <w:rsid w:val="000761D2"/>
    <w:rsid w:val="0008353F"/>
    <w:rsid w:val="00083F23"/>
    <w:rsid w:val="00085502"/>
    <w:rsid w:val="00085F09"/>
    <w:rsid w:val="000869EE"/>
    <w:rsid w:val="000956DB"/>
    <w:rsid w:val="00097F70"/>
    <w:rsid w:val="000A3995"/>
    <w:rsid w:val="000A53A3"/>
    <w:rsid w:val="000A75DA"/>
    <w:rsid w:val="000A7B43"/>
    <w:rsid w:val="000B0319"/>
    <w:rsid w:val="000B168F"/>
    <w:rsid w:val="000B374E"/>
    <w:rsid w:val="000B4970"/>
    <w:rsid w:val="000B4AA8"/>
    <w:rsid w:val="000B4ABA"/>
    <w:rsid w:val="000B4D86"/>
    <w:rsid w:val="000C0256"/>
    <w:rsid w:val="000C672F"/>
    <w:rsid w:val="000D246A"/>
    <w:rsid w:val="000D3E30"/>
    <w:rsid w:val="000D5C73"/>
    <w:rsid w:val="000D7310"/>
    <w:rsid w:val="000E0422"/>
    <w:rsid w:val="000E1612"/>
    <w:rsid w:val="000E40F3"/>
    <w:rsid w:val="000E44DA"/>
    <w:rsid w:val="000E5201"/>
    <w:rsid w:val="000E59C9"/>
    <w:rsid w:val="000E7485"/>
    <w:rsid w:val="000F29AF"/>
    <w:rsid w:val="000F5526"/>
    <w:rsid w:val="000F5589"/>
    <w:rsid w:val="000F5D22"/>
    <w:rsid w:val="00100464"/>
    <w:rsid w:val="0010118C"/>
    <w:rsid w:val="0010402C"/>
    <w:rsid w:val="00104B27"/>
    <w:rsid w:val="00104B67"/>
    <w:rsid w:val="00105596"/>
    <w:rsid w:val="001112E6"/>
    <w:rsid w:val="001133CD"/>
    <w:rsid w:val="001222FA"/>
    <w:rsid w:val="00123DAA"/>
    <w:rsid w:val="00127FF4"/>
    <w:rsid w:val="001336DD"/>
    <w:rsid w:val="00133817"/>
    <w:rsid w:val="001351A0"/>
    <w:rsid w:val="00136614"/>
    <w:rsid w:val="00137100"/>
    <w:rsid w:val="00137543"/>
    <w:rsid w:val="00141124"/>
    <w:rsid w:val="00141C80"/>
    <w:rsid w:val="00141CDA"/>
    <w:rsid w:val="001421DA"/>
    <w:rsid w:val="001422EA"/>
    <w:rsid w:val="001429AD"/>
    <w:rsid w:val="00150CEC"/>
    <w:rsid w:val="00151D19"/>
    <w:rsid w:val="00151EA8"/>
    <w:rsid w:val="00152B7E"/>
    <w:rsid w:val="001533B3"/>
    <w:rsid w:val="00155AE5"/>
    <w:rsid w:val="0015737D"/>
    <w:rsid w:val="00157CE9"/>
    <w:rsid w:val="00161A7C"/>
    <w:rsid w:val="001623AF"/>
    <w:rsid w:val="00163032"/>
    <w:rsid w:val="00164180"/>
    <w:rsid w:val="00164A29"/>
    <w:rsid w:val="00165226"/>
    <w:rsid w:val="00167918"/>
    <w:rsid w:val="00171709"/>
    <w:rsid w:val="00171E2A"/>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3D7B"/>
    <w:rsid w:val="001A6571"/>
    <w:rsid w:val="001A68B6"/>
    <w:rsid w:val="001A6921"/>
    <w:rsid w:val="001B2EC3"/>
    <w:rsid w:val="001B54D3"/>
    <w:rsid w:val="001B7381"/>
    <w:rsid w:val="001C0797"/>
    <w:rsid w:val="001C1EAE"/>
    <w:rsid w:val="001C3608"/>
    <w:rsid w:val="001C5724"/>
    <w:rsid w:val="001C6DCC"/>
    <w:rsid w:val="001C77A6"/>
    <w:rsid w:val="001D0F99"/>
    <w:rsid w:val="001D5B76"/>
    <w:rsid w:val="001D63AC"/>
    <w:rsid w:val="001D7DEF"/>
    <w:rsid w:val="001D7FC6"/>
    <w:rsid w:val="001E0127"/>
    <w:rsid w:val="001E23EF"/>
    <w:rsid w:val="001F0832"/>
    <w:rsid w:val="001F17CD"/>
    <w:rsid w:val="001F2A82"/>
    <w:rsid w:val="001F452D"/>
    <w:rsid w:val="001F544B"/>
    <w:rsid w:val="001F7943"/>
    <w:rsid w:val="00201646"/>
    <w:rsid w:val="0020233A"/>
    <w:rsid w:val="0021483D"/>
    <w:rsid w:val="0021755A"/>
    <w:rsid w:val="00217B60"/>
    <w:rsid w:val="0022144C"/>
    <w:rsid w:val="00222A4F"/>
    <w:rsid w:val="002235B3"/>
    <w:rsid w:val="0022453C"/>
    <w:rsid w:val="002252D3"/>
    <w:rsid w:val="00231F98"/>
    <w:rsid w:val="002408DC"/>
    <w:rsid w:val="00241DA9"/>
    <w:rsid w:val="00243063"/>
    <w:rsid w:val="002436CE"/>
    <w:rsid w:val="00243CBD"/>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26F"/>
    <w:rsid w:val="002666CF"/>
    <w:rsid w:val="0026769F"/>
    <w:rsid w:val="00273E72"/>
    <w:rsid w:val="002753ED"/>
    <w:rsid w:val="0027658A"/>
    <w:rsid w:val="002767C4"/>
    <w:rsid w:val="00280550"/>
    <w:rsid w:val="002821D4"/>
    <w:rsid w:val="00285F5F"/>
    <w:rsid w:val="002866D7"/>
    <w:rsid w:val="00286843"/>
    <w:rsid w:val="00287E07"/>
    <w:rsid w:val="00291708"/>
    <w:rsid w:val="00291DB8"/>
    <w:rsid w:val="002942F9"/>
    <w:rsid w:val="00294477"/>
    <w:rsid w:val="0029600C"/>
    <w:rsid w:val="002965C1"/>
    <w:rsid w:val="002967F6"/>
    <w:rsid w:val="0029799F"/>
    <w:rsid w:val="002A57B3"/>
    <w:rsid w:val="002A6CBE"/>
    <w:rsid w:val="002A730A"/>
    <w:rsid w:val="002B0EB6"/>
    <w:rsid w:val="002B2A5B"/>
    <w:rsid w:val="002B36D3"/>
    <w:rsid w:val="002B50F8"/>
    <w:rsid w:val="002B661D"/>
    <w:rsid w:val="002B7BAC"/>
    <w:rsid w:val="002C13C5"/>
    <w:rsid w:val="002C1B6C"/>
    <w:rsid w:val="002C3754"/>
    <w:rsid w:val="002C43CA"/>
    <w:rsid w:val="002C4FEF"/>
    <w:rsid w:val="002C5E44"/>
    <w:rsid w:val="002D1C44"/>
    <w:rsid w:val="002D4FD7"/>
    <w:rsid w:val="002D5E93"/>
    <w:rsid w:val="002D654E"/>
    <w:rsid w:val="002E2756"/>
    <w:rsid w:val="002E41F1"/>
    <w:rsid w:val="002E61D0"/>
    <w:rsid w:val="002E62C5"/>
    <w:rsid w:val="002E793B"/>
    <w:rsid w:val="002F13D3"/>
    <w:rsid w:val="002F233A"/>
    <w:rsid w:val="002F25B8"/>
    <w:rsid w:val="002F759F"/>
    <w:rsid w:val="003026C4"/>
    <w:rsid w:val="0030349B"/>
    <w:rsid w:val="00303BD6"/>
    <w:rsid w:val="0030501A"/>
    <w:rsid w:val="003077F1"/>
    <w:rsid w:val="00317A00"/>
    <w:rsid w:val="003302EB"/>
    <w:rsid w:val="00331D32"/>
    <w:rsid w:val="00337570"/>
    <w:rsid w:val="00340800"/>
    <w:rsid w:val="00341A80"/>
    <w:rsid w:val="00341CF7"/>
    <w:rsid w:val="003421C9"/>
    <w:rsid w:val="00343A3C"/>
    <w:rsid w:val="00343FEA"/>
    <w:rsid w:val="00345763"/>
    <w:rsid w:val="00351AF9"/>
    <w:rsid w:val="00352A80"/>
    <w:rsid w:val="003541F0"/>
    <w:rsid w:val="0035444E"/>
    <w:rsid w:val="00356804"/>
    <w:rsid w:val="003573ED"/>
    <w:rsid w:val="00362D57"/>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41DE"/>
    <w:rsid w:val="00385688"/>
    <w:rsid w:val="00386623"/>
    <w:rsid w:val="00386B97"/>
    <w:rsid w:val="0038729D"/>
    <w:rsid w:val="00387943"/>
    <w:rsid w:val="00391744"/>
    <w:rsid w:val="00396985"/>
    <w:rsid w:val="003A1CDB"/>
    <w:rsid w:val="003A1EB0"/>
    <w:rsid w:val="003A454F"/>
    <w:rsid w:val="003A4648"/>
    <w:rsid w:val="003A57B8"/>
    <w:rsid w:val="003A7E95"/>
    <w:rsid w:val="003A7F10"/>
    <w:rsid w:val="003B0472"/>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FE7"/>
    <w:rsid w:val="003F3CAB"/>
    <w:rsid w:val="003F46E7"/>
    <w:rsid w:val="003F66EF"/>
    <w:rsid w:val="0040002D"/>
    <w:rsid w:val="004001EC"/>
    <w:rsid w:val="00401096"/>
    <w:rsid w:val="0040560B"/>
    <w:rsid w:val="0040566A"/>
    <w:rsid w:val="0040727E"/>
    <w:rsid w:val="00413132"/>
    <w:rsid w:val="004138BE"/>
    <w:rsid w:val="00414689"/>
    <w:rsid w:val="00414CF6"/>
    <w:rsid w:val="004200E9"/>
    <w:rsid w:val="00421B87"/>
    <w:rsid w:val="00422497"/>
    <w:rsid w:val="00422FCF"/>
    <w:rsid w:val="00424A4E"/>
    <w:rsid w:val="00424E6D"/>
    <w:rsid w:val="00426B72"/>
    <w:rsid w:val="004277E6"/>
    <w:rsid w:val="004337D9"/>
    <w:rsid w:val="00435CF7"/>
    <w:rsid w:val="004410D4"/>
    <w:rsid w:val="00441B7D"/>
    <w:rsid w:val="0044404F"/>
    <w:rsid w:val="004442D3"/>
    <w:rsid w:val="00450CFD"/>
    <w:rsid w:val="00454463"/>
    <w:rsid w:val="004578B3"/>
    <w:rsid w:val="004606C9"/>
    <w:rsid w:val="00461F06"/>
    <w:rsid w:val="004625E6"/>
    <w:rsid w:val="00472FA3"/>
    <w:rsid w:val="00474F44"/>
    <w:rsid w:val="00475185"/>
    <w:rsid w:val="00481EB8"/>
    <w:rsid w:val="00482171"/>
    <w:rsid w:val="004828E3"/>
    <w:rsid w:val="004837C1"/>
    <w:rsid w:val="00484BAD"/>
    <w:rsid w:val="00485E2A"/>
    <w:rsid w:val="00487A38"/>
    <w:rsid w:val="004929D7"/>
    <w:rsid w:val="004964A5"/>
    <w:rsid w:val="004A02FE"/>
    <w:rsid w:val="004A1E08"/>
    <w:rsid w:val="004A33F8"/>
    <w:rsid w:val="004A3981"/>
    <w:rsid w:val="004A3BA1"/>
    <w:rsid w:val="004A4AE2"/>
    <w:rsid w:val="004A6360"/>
    <w:rsid w:val="004B2157"/>
    <w:rsid w:val="004B2A89"/>
    <w:rsid w:val="004B425B"/>
    <w:rsid w:val="004B4DC2"/>
    <w:rsid w:val="004B68B6"/>
    <w:rsid w:val="004B78C1"/>
    <w:rsid w:val="004C0032"/>
    <w:rsid w:val="004C09CA"/>
    <w:rsid w:val="004C0F9F"/>
    <w:rsid w:val="004C12E5"/>
    <w:rsid w:val="004C18A1"/>
    <w:rsid w:val="004C19E9"/>
    <w:rsid w:val="004C2515"/>
    <w:rsid w:val="004C2E12"/>
    <w:rsid w:val="004C409D"/>
    <w:rsid w:val="004C5AAF"/>
    <w:rsid w:val="004C761B"/>
    <w:rsid w:val="004D25F6"/>
    <w:rsid w:val="004D4274"/>
    <w:rsid w:val="004D43B9"/>
    <w:rsid w:val="004D486D"/>
    <w:rsid w:val="004D4DB2"/>
    <w:rsid w:val="004D6751"/>
    <w:rsid w:val="004E3245"/>
    <w:rsid w:val="004E6428"/>
    <w:rsid w:val="004F304C"/>
    <w:rsid w:val="004F4D30"/>
    <w:rsid w:val="0050049F"/>
    <w:rsid w:val="0050219C"/>
    <w:rsid w:val="00502609"/>
    <w:rsid w:val="00503278"/>
    <w:rsid w:val="00503BA4"/>
    <w:rsid w:val="005056A7"/>
    <w:rsid w:val="005063AE"/>
    <w:rsid w:val="00506C1D"/>
    <w:rsid w:val="00511EAA"/>
    <w:rsid w:val="0051274F"/>
    <w:rsid w:val="005127AF"/>
    <w:rsid w:val="00512975"/>
    <w:rsid w:val="005158D6"/>
    <w:rsid w:val="00515DDC"/>
    <w:rsid w:val="00517806"/>
    <w:rsid w:val="00523E0B"/>
    <w:rsid w:val="00525E57"/>
    <w:rsid w:val="00531765"/>
    <w:rsid w:val="00532DF7"/>
    <w:rsid w:val="00533011"/>
    <w:rsid w:val="00533F3A"/>
    <w:rsid w:val="005404E5"/>
    <w:rsid w:val="0054188A"/>
    <w:rsid w:val="0054202F"/>
    <w:rsid w:val="00543657"/>
    <w:rsid w:val="00544E83"/>
    <w:rsid w:val="00545ED3"/>
    <w:rsid w:val="00552F76"/>
    <w:rsid w:val="00553749"/>
    <w:rsid w:val="005567E5"/>
    <w:rsid w:val="00557ABD"/>
    <w:rsid w:val="00557E33"/>
    <w:rsid w:val="0056066A"/>
    <w:rsid w:val="00561CE1"/>
    <w:rsid w:val="00562FB7"/>
    <w:rsid w:val="005655CC"/>
    <w:rsid w:val="0056789C"/>
    <w:rsid w:val="005735A5"/>
    <w:rsid w:val="005737DD"/>
    <w:rsid w:val="005751A4"/>
    <w:rsid w:val="00582211"/>
    <w:rsid w:val="005827FC"/>
    <w:rsid w:val="0058286C"/>
    <w:rsid w:val="00582B87"/>
    <w:rsid w:val="00582DA3"/>
    <w:rsid w:val="00583F66"/>
    <w:rsid w:val="00587442"/>
    <w:rsid w:val="0058771D"/>
    <w:rsid w:val="00590F0C"/>
    <w:rsid w:val="00593221"/>
    <w:rsid w:val="00593686"/>
    <w:rsid w:val="0059490C"/>
    <w:rsid w:val="0059736A"/>
    <w:rsid w:val="00597423"/>
    <w:rsid w:val="00597D82"/>
    <w:rsid w:val="005A1AE1"/>
    <w:rsid w:val="005A55B5"/>
    <w:rsid w:val="005A76FC"/>
    <w:rsid w:val="005B0364"/>
    <w:rsid w:val="005B61A5"/>
    <w:rsid w:val="005B73B4"/>
    <w:rsid w:val="005C0B84"/>
    <w:rsid w:val="005C1098"/>
    <w:rsid w:val="005C3D9F"/>
    <w:rsid w:val="005C42E5"/>
    <w:rsid w:val="005C6A7F"/>
    <w:rsid w:val="005D03F2"/>
    <w:rsid w:val="005D26BF"/>
    <w:rsid w:val="005D3D0D"/>
    <w:rsid w:val="005D3FFB"/>
    <w:rsid w:val="005D49EE"/>
    <w:rsid w:val="005E160F"/>
    <w:rsid w:val="005E42C1"/>
    <w:rsid w:val="005E4733"/>
    <w:rsid w:val="005E72A7"/>
    <w:rsid w:val="005F3DD5"/>
    <w:rsid w:val="005F4930"/>
    <w:rsid w:val="005F541E"/>
    <w:rsid w:val="005F69D2"/>
    <w:rsid w:val="005F777B"/>
    <w:rsid w:val="005F7F83"/>
    <w:rsid w:val="00600BEF"/>
    <w:rsid w:val="00601D6E"/>
    <w:rsid w:val="00605A83"/>
    <w:rsid w:val="00613C4F"/>
    <w:rsid w:val="006145DA"/>
    <w:rsid w:val="00621648"/>
    <w:rsid w:val="00622E56"/>
    <w:rsid w:val="006249C6"/>
    <w:rsid w:val="00624C5F"/>
    <w:rsid w:val="006277A5"/>
    <w:rsid w:val="006309F3"/>
    <w:rsid w:val="00630F7D"/>
    <w:rsid w:val="00632649"/>
    <w:rsid w:val="006327CD"/>
    <w:rsid w:val="0063318C"/>
    <w:rsid w:val="0063480E"/>
    <w:rsid w:val="006425C0"/>
    <w:rsid w:val="0064562A"/>
    <w:rsid w:val="0064682A"/>
    <w:rsid w:val="0064796C"/>
    <w:rsid w:val="00650834"/>
    <w:rsid w:val="00651411"/>
    <w:rsid w:val="00651B01"/>
    <w:rsid w:val="0065569C"/>
    <w:rsid w:val="00655A52"/>
    <w:rsid w:val="006560C5"/>
    <w:rsid w:val="00656D78"/>
    <w:rsid w:val="006577DE"/>
    <w:rsid w:val="00662767"/>
    <w:rsid w:val="00662B6F"/>
    <w:rsid w:val="0066329C"/>
    <w:rsid w:val="00663EB0"/>
    <w:rsid w:val="00664A44"/>
    <w:rsid w:val="00664B26"/>
    <w:rsid w:val="006656A9"/>
    <w:rsid w:val="006658E9"/>
    <w:rsid w:val="00667372"/>
    <w:rsid w:val="006720BE"/>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615"/>
    <w:rsid w:val="006A1B0F"/>
    <w:rsid w:val="006A34A2"/>
    <w:rsid w:val="006A41FB"/>
    <w:rsid w:val="006A5BEA"/>
    <w:rsid w:val="006A62EF"/>
    <w:rsid w:val="006A62F6"/>
    <w:rsid w:val="006A6FB8"/>
    <w:rsid w:val="006A7C0E"/>
    <w:rsid w:val="006B044B"/>
    <w:rsid w:val="006B4269"/>
    <w:rsid w:val="006B4403"/>
    <w:rsid w:val="006B5C04"/>
    <w:rsid w:val="006B5FDE"/>
    <w:rsid w:val="006C1643"/>
    <w:rsid w:val="006C1D81"/>
    <w:rsid w:val="006C277D"/>
    <w:rsid w:val="006C49BC"/>
    <w:rsid w:val="006C78FA"/>
    <w:rsid w:val="006D031F"/>
    <w:rsid w:val="006D2A25"/>
    <w:rsid w:val="006D33F5"/>
    <w:rsid w:val="006D4A75"/>
    <w:rsid w:val="006D6B28"/>
    <w:rsid w:val="006E041D"/>
    <w:rsid w:val="006E08A0"/>
    <w:rsid w:val="006E0EBB"/>
    <w:rsid w:val="006E171C"/>
    <w:rsid w:val="006E26BE"/>
    <w:rsid w:val="006E3951"/>
    <w:rsid w:val="006E3991"/>
    <w:rsid w:val="006E4ECE"/>
    <w:rsid w:val="006E7C87"/>
    <w:rsid w:val="006F275B"/>
    <w:rsid w:val="006F4D1D"/>
    <w:rsid w:val="006F5658"/>
    <w:rsid w:val="006F6F14"/>
    <w:rsid w:val="00701228"/>
    <w:rsid w:val="00702321"/>
    <w:rsid w:val="0070354D"/>
    <w:rsid w:val="00704AA9"/>
    <w:rsid w:val="0070605B"/>
    <w:rsid w:val="00706E74"/>
    <w:rsid w:val="0071309E"/>
    <w:rsid w:val="007143ED"/>
    <w:rsid w:val="007170BE"/>
    <w:rsid w:val="00720BEB"/>
    <w:rsid w:val="00723AB3"/>
    <w:rsid w:val="0072560B"/>
    <w:rsid w:val="00727405"/>
    <w:rsid w:val="00727B58"/>
    <w:rsid w:val="00731EB1"/>
    <w:rsid w:val="00733210"/>
    <w:rsid w:val="007347FD"/>
    <w:rsid w:val="00735733"/>
    <w:rsid w:val="0073594B"/>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0EED"/>
    <w:rsid w:val="00776536"/>
    <w:rsid w:val="00777ABC"/>
    <w:rsid w:val="0078242E"/>
    <w:rsid w:val="00785AB3"/>
    <w:rsid w:val="00787627"/>
    <w:rsid w:val="0079328B"/>
    <w:rsid w:val="00793758"/>
    <w:rsid w:val="007940A4"/>
    <w:rsid w:val="00794896"/>
    <w:rsid w:val="007958A1"/>
    <w:rsid w:val="007959F4"/>
    <w:rsid w:val="00795F73"/>
    <w:rsid w:val="0079659E"/>
    <w:rsid w:val="007A083A"/>
    <w:rsid w:val="007A3B5C"/>
    <w:rsid w:val="007A4178"/>
    <w:rsid w:val="007A4B52"/>
    <w:rsid w:val="007A54F0"/>
    <w:rsid w:val="007A6FDC"/>
    <w:rsid w:val="007B1434"/>
    <w:rsid w:val="007B6CB5"/>
    <w:rsid w:val="007C403D"/>
    <w:rsid w:val="007C56A4"/>
    <w:rsid w:val="007D29F4"/>
    <w:rsid w:val="007D376C"/>
    <w:rsid w:val="007D6854"/>
    <w:rsid w:val="007E03EE"/>
    <w:rsid w:val="007E145E"/>
    <w:rsid w:val="007E39DC"/>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15C5D"/>
    <w:rsid w:val="00821058"/>
    <w:rsid w:val="008226B5"/>
    <w:rsid w:val="0082404B"/>
    <w:rsid w:val="00831A87"/>
    <w:rsid w:val="0083339B"/>
    <w:rsid w:val="008364A9"/>
    <w:rsid w:val="00836B3D"/>
    <w:rsid w:val="00842E4F"/>
    <w:rsid w:val="00843B90"/>
    <w:rsid w:val="00843BF2"/>
    <w:rsid w:val="008443A9"/>
    <w:rsid w:val="00845647"/>
    <w:rsid w:val="008460FE"/>
    <w:rsid w:val="008502A5"/>
    <w:rsid w:val="0085080E"/>
    <w:rsid w:val="00853112"/>
    <w:rsid w:val="00855403"/>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49BA"/>
    <w:rsid w:val="008A6CA2"/>
    <w:rsid w:val="008B2A65"/>
    <w:rsid w:val="008B33DA"/>
    <w:rsid w:val="008B5701"/>
    <w:rsid w:val="008C3FE2"/>
    <w:rsid w:val="008C444A"/>
    <w:rsid w:val="008C48C9"/>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11A5"/>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67AC1"/>
    <w:rsid w:val="009704D8"/>
    <w:rsid w:val="009747FB"/>
    <w:rsid w:val="00976361"/>
    <w:rsid w:val="009768A8"/>
    <w:rsid w:val="00976A5C"/>
    <w:rsid w:val="00976EAA"/>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D3AA7"/>
    <w:rsid w:val="009E0C7A"/>
    <w:rsid w:val="009E1CB1"/>
    <w:rsid w:val="009E4B9E"/>
    <w:rsid w:val="009E4C91"/>
    <w:rsid w:val="009E73DE"/>
    <w:rsid w:val="009E7DC0"/>
    <w:rsid w:val="009E7E4A"/>
    <w:rsid w:val="009F02B6"/>
    <w:rsid w:val="009F0D22"/>
    <w:rsid w:val="009F5917"/>
    <w:rsid w:val="00A02113"/>
    <w:rsid w:val="00A02582"/>
    <w:rsid w:val="00A031D7"/>
    <w:rsid w:val="00A06DE5"/>
    <w:rsid w:val="00A07513"/>
    <w:rsid w:val="00A10A54"/>
    <w:rsid w:val="00A117A7"/>
    <w:rsid w:val="00A11DF2"/>
    <w:rsid w:val="00A1269C"/>
    <w:rsid w:val="00A131D9"/>
    <w:rsid w:val="00A13E8D"/>
    <w:rsid w:val="00A14755"/>
    <w:rsid w:val="00A156C3"/>
    <w:rsid w:val="00A163BF"/>
    <w:rsid w:val="00A20E61"/>
    <w:rsid w:val="00A26D0B"/>
    <w:rsid w:val="00A26EAF"/>
    <w:rsid w:val="00A271BA"/>
    <w:rsid w:val="00A27A66"/>
    <w:rsid w:val="00A32013"/>
    <w:rsid w:val="00A32CAF"/>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880"/>
    <w:rsid w:val="00A6160A"/>
    <w:rsid w:val="00A63D49"/>
    <w:rsid w:val="00A64030"/>
    <w:rsid w:val="00A642CF"/>
    <w:rsid w:val="00A65FAA"/>
    <w:rsid w:val="00A678F4"/>
    <w:rsid w:val="00A70CA6"/>
    <w:rsid w:val="00A7315D"/>
    <w:rsid w:val="00A75EFD"/>
    <w:rsid w:val="00A777B7"/>
    <w:rsid w:val="00A83243"/>
    <w:rsid w:val="00A832B3"/>
    <w:rsid w:val="00A8349A"/>
    <w:rsid w:val="00A83A82"/>
    <w:rsid w:val="00A84002"/>
    <w:rsid w:val="00A85B28"/>
    <w:rsid w:val="00A87A56"/>
    <w:rsid w:val="00A97AE0"/>
    <w:rsid w:val="00AA2E6E"/>
    <w:rsid w:val="00AA392F"/>
    <w:rsid w:val="00AA7D34"/>
    <w:rsid w:val="00AB6ADD"/>
    <w:rsid w:val="00AC04C2"/>
    <w:rsid w:val="00AC16D5"/>
    <w:rsid w:val="00AC25BC"/>
    <w:rsid w:val="00AC2649"/>
    <w:rsid w:val="00AC287D"/>
    <w:rsid w:val="00AC302E"/>
    <w:rsid w:val="00AC31B7"/>
    <w:rsid w:val="00AC39A8"/>
    <w:rsid w:val="00AC5D6A"/>
    <w:rsid w:val="00AD1308"/>
    <w:rsid w:val="00AD2378"/>
    <w:rsid w:val="00AD24CA"/>
    <w:rsid w:val="00AD3F14"/>
    <w:rsid w:val="00AD79E1"/>
    <w:rsid w:val="00AE10DA"/>
    <w:rsid w:val="00AE2A5F"/>
    <w:rsid w:val="00AE392A"/>
    <w:rsid w:val="00AE4CD1"/>
    <w:rsid w:val="00AE4DAE"/>
    <w:rsid w:val="00AE5197"/>
    <w:rsid w:val="00AE572F"/>
    <w:rsid w:val="00AE5856"/>
    <w:rsid w:val="00AF17EC"/>
    <w:rsid w:val="00AF21CF"/>
    <w:rsid w:val="00AF488C"/>
    <w:rsid w:val="00B00332"/>
    <w:rsid w:val="00B00BC1"/>
    <w:rsid w:val="00B04E31"/>
    <w:rsid w:val="00B059EE"/>
    <w:rsid w:val="00B1053F"/>
    <w:rsid w:val="00B11252"/>
    <w:rsid w:val="00B11985"/>
    <w:rsid w:val="00B15065"/>
    <w:rsid w:val="00B16151"/>
    <w:rsid w:val="00B1759F"/>
    <w:rsid w:val="00B17903"/>
    <w:rsid w:val="00B20864"/>
    <w:rsid w:val="00B21738"/>
    <w:rsid w:val="00B236DC"/>
    <w:rsid w:val="00B237D5"/>
    <w:rsid w:val="00B24F4A"/>
    <w:rsid w:val="00B25F77"/>
    <w:rsid w:val="00B30C5B"/>
    <w:rsid w:val="00B34127"/>
    <w:rsid w:val="00B41A2D"/>
    <w:rsid w:val="00B41C25"/>
    <w:rsid w:val="00B4482E"/>
    <w:rsid w:val="00B44C01"/>
    <w:rsid w:val="00B45645"/>
    <w:rsid w:val="00B4607D"/>
    <w:rsid w:val="00B470EE"/>
    <w:rsid w:val="00B4744E"/>
    <w:rsid w:val="00B518C2"/>
    <w:rsid w:val="00B61046"/>
    <w:rsid w:val="00B62726"/>
    <w:rsid w:val="00B631D6"/>
    <w:rsid w:val="00B701ED"/>
    <w:rsid w:val="00B709F2"/>
    <w:rsid w:val="00B71480"/>
    <w:rsid w:val="00B73035"/>
    <w:rsid w:val="00B747DC"/>
    <w:rsid w:val="00B75001"/>
    <w:rsid w:val="00B77CF8"/>
    <w:rsid w:val="00B83938"/>
    <w:rsid w:val="00B84E34"/>
    <w:rsid w:val="00B8754B"/>
    <w:rsid w:val="00B915CA"/>
    <w:rsid w:val="00B91A43"/>
    <w:rsid w:val="00B92DA8"/>
    <w:rsid w:val="00B92DDE"/>
    <w:rsid w:val="00B942A5"/>
    <w:rsid w:val="00B945AA"/>
    <w:rsid w:val="00B9539B"/>
    <w:rsid w:val="00B9567D"/>
    <w:rsid w:val="00B9575A"/>
    <w:rsid w:val="00BA1CC6"/>
    <w:rsid w:val="00BA60A7"/>
    <w:rsid w:val="00BA6EFA"/>
    <w:rsid w:val="00BA744B"/>
    <w:rsid w:val="00BB1010"/>
    <w:rsid w:val="00BB324D"/>
    <w:rsid w:val="00BB3925"/>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F0E90"/>
    <w:rsid w:val="00BF1D2B"/>
    <w:rsid w:val="00BF3E61"/>
    <w:rsid w:val="00BF3FE8"/>
    <w:rsid w:val="00BF48AD"/>
    <w:rsid w:val="00BF4FD6"/>
    <w:rsid w:val="00BF5D48"/>
    <w:rsid w:val="00BF7E08"/>
    <w:rsid w:val="00C0136A"/>
    <w:rsid w:val="00C06AD9"/>
    <w:rsid w:val="00C06F98"/>
    <w:rsid w:val="00C07A6C"/>
    <w:rsid w:val="00C118B0"/>
    <w:rsid w:val="00C13874"/>
    <w:rsid w:val="00C16962"/>
    <w:rsid w:val="00C16977"/>
    <w:rsid w:val="00C211D8"/>
    <w:rsid w:val="00C213A0"/>
    <w:rsid w:val="00C24216"/>
    <w:rsid w:val="00C247CD"/>
    <w:rsid w:val="00C24C49"/>
    <w:rsid w:val="00C24E82"/>
    <w:rsid w:val="00C273B0"/>
    <w:rsid w:val="00C3007B"/>
    <w:rsid w:val="00C30D34"/>
    <w:rsid w:val="00C36AB7"/>
    <w:rsid w:val="00C36C44"/>
    <w:rsid w:val="00C41E90"/>
    <w:rsid w:val="00C44AAB"/>
    <w:rsid w:val="00C45983"/>
    <w:rsid w:val="00C45BFA"/>
    <w:rsid w:val="00C4793F"/>
    <w:rsid w:val="00C507E5"/>
    <w:rsid w:val="00C517E2"/>
    <w:rsid w:val="00C51CBF"/>
    <w:rsid w:val="00C533D6"/>
    <w:rsid w:val="00C55EF0"/>
    <w:rsid w:val="00C6288F"/>
    <w:rsid w:val="00C6321C"/>
    <w:rsid w:val="00C646BB"/>
    <w:rsid w:val="00C653D7"/>
    <w:rsid w:val="00C71B7C"/>
    <w:rsid w:val="00C726F5"/>
    <w:rsid w:val="00C734F8"/>
    <w:rsid w:val="00C736DB"/>
    <w:rsid w:val="00C7483C"/>
    <w:rsid w:val="00C77FC9"/>
    <w:rsid w:val="00C80E25"/>
    <w:rsid w:val="00C82C60"/>
    <w:rsid w:val="00C842CB"/>
    <w:rsid w:val="00C844BA"/>
    <w:rsid w:val="00C85503"/>
    <w:rsid w:val="00C85965"/>
    <w:rsid w:val="00C86F4F"/>
    <w:rsid w:val="00C8750C"/>
    <w:rsid w:val="00C90115"/>
    <w:rsid w:val="00C91672"/>
    <w:rsid w:val="00C937B2"/>
    <w:rsid w:val="00C94C6D"/>
    <w:rsid w:val="00C9681B"/>
    <w:rsid w:val="00CA0621"/>
    <w:rsid w:val="00CA0BF5"/>
    <w:rsid w:val="00CA1372"/>
    <w:rsid w:val="00CA3F5E"/>
    <w:rsid w:val="00CA5BA4"/>
    <w:rsid w:val="00CA72F1"/>
    <w:rsid w:val="00CB1CA9"/>
    <w:rsid w:val="00CB2DF4"/>
    <w:rsid w:val="00CB6C2F"/>
    <w:rsid w:val="00CC00E5"/>
    <w:rsid w:val="00CC06CB"/>
    <w:rsid w:val="00CC1C20"/>
    <w:rsid w:val="00CC2CBB"/>
    <w:rsid w:val="00CC2ED7"/>
    <w:rsid w:val="00CC2FF5"/>
    <w:rsid w:val="00CC3FEF"/>
    <w:rsid w:val="00CC4C25"/>
    <w:rsid w:val="00CC6777"/>
    <w:rsid w:val="00CC789C"/>
    <w:rsid w:val="00CD08A2"/>
    <w:rsid w:val="00CD1858"/>
    <w:rsid w:val="00CD321E"/>
    <w:rsid w:val="00CE01A8"/>
    <w:rsid w:val="00CE120E"/>
    <w:rsid w:val="00CE1D87"/>
    <w:rsid w:val="00CE3868"/>
    <w:rsid w:val="00CE5B95"/>
    <w:rsid w:val="00CE5E09"/>
    <w:rsid w:val="00CE63D9"/>
    <w:rsid w:val="00CE715D"/>
    <w:rsid w:val="00CF0D73"/>
    <w:rsid w:val="00CF2CA8"/>
    <w:rsid w:val="00CF33DF"/>
    <w:rsid w:val="00CF409F"/>
    <w:rsid w:val="00CF437D"/>
    <w:rsid w:val="00D02221"/>
    <w:rsid w:val="00D02798"/>
    <w:rsid w:val="00D040E0"/>
    <w:rsid w:val="00D06590"/>
    <w:rsid w:val="00D07CF6"/>
    <w:rsid w:val="00D117A2"/>
    <w:rsid w:val="00D12E75"/>
    <w:rsid w:val="00D138A8"/>
    <w:rsid w:val="00D200A5"/>
    <w:rsid w:val="00D20EC5"/>
    <w:rsid w:val="00D22203"/>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1471"/>
    <w:rsid w:val="00D7342B"/>
    <w:rsid w:val="00D73713"/>
    <w:rsid w:val="00D74E5A"/>
    <w:rsid w:val="00D778A2"/>
    <w:rsid w:val="00D92D35"/>
    <w:rsid w:val="00D93293"/>
    <w:rsid w:val="00D936B8"/>
    <w:rsid w:val="00D95739"/>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9AB"/>
    <w:rsid w:val="00DF0E38"/>
    <w:rsid w:val="00DF13D1"/>
    <w:rsid w:val="00DF15A4"/>
    <w:rsid w:val="00DF263B"/>
    <w:rsid w:val="00DF2A62"/>
    <w:rsid w:val="00DF3AF2"/>
    <w:rsid w:val="00DF3EEA"/>
    <w:rsid w:val="00DF5F16"/>
    <w:rsid w:val="00DF7E6D"/>
    <w:rsid w:val="00E02BFD"/>
    <w:rsid w:val="00E038D4"/>
    <w:rsid w:val="00E0614B"/>
    <w:rsid w:val="00E113C2"/>
    <w:rsid w:val="00E136C8"/>
    <w:rsid w:val="00E144EC"/>
    <w:rsid w:val="00E21933"/>
    <w:rsid w:val="00E23205"/>
    <w:rsid w:val="00E23B54"/>
    <w:rsid w:val="00E262C9"/>
    <w:rsid w:val="00E267FA"/>
    <w:rsid w:val="00E26E55"/>
    <w:rsid w:val="00E274B0"/>
    <w:rsid w:val="00E33A31"/>
    <w:rsid w:val="00E375E5"/>
    <w:rsid w:val="00E41A62"/>
    <w:rsid w:val="00E427ED"/>
    <w:rsid w:val="00E42F3F"/>
    <w:rsid w:val="00E4361E"/>
    <w:rsid w:val="00E539AB"/>
    <w:rsid w:val="00E54762"/>
    <w:rsid w:val="00E55DD7"/>
    <w:rsid w:val="00E56AAD"/>
    <w:rsid w:val="00E56CFA"/>
    <w:rsid w:val="00E61937"/>
    <w:rsid w:val="00E64CDB"/>
    <w:rsid w:val="00E776EF"/>
    <w:rsid w:val="00E77F3D"/>
    <w:rsid w:val="00E812E9"/>
    <w:rsid w:val="00E81989"/>
    <w:rsid w:val="00E82CB6"/>
    <w:rsid w:val="00E83369"/>
    <w:rsid w:val="00E8343F"/>
    <w:rsid w:val="00E84119"/>
    <w:rsid w:val="00E84969"/>
    <w:rsid w:val="00E8621B"/>
    <w:rsid w:val="00E87439"/>
    <w:rsid w:val="00E95A66"/>
    <w:rsid w:val="00E96C1D"/>
    <w:rsid w:val="00E96C87"/>
    <w:rsid w:val="00EA0236"/>
    <w:rsid w:val="00EA0678"/>
    <w:rsid w:val="00EA160C"/>
    <w:rsid w:val="00EA22E6"/>
    <w:rsid w:val="00EA2CEB"/>
    <w:rsid w:val="00EA47EA"/>
    <w:rsid w:val="00EA71DE"/>
    <w:rsid w:val="00EB0037"/>
    <w:rsid w:val="00EB11FE"/>
    <w:rsid w:val="00EB38CC"/>
    <w:rsid w:val="00EB756E"/>
    <w:rsid w:val="00EC009E"/>
    <w:rsid w:val="00EC0873"/>
    <w:rsid w:val="00EC3D26"/>
    <w:rsid w:val="00EC3F28"/>
    <w:rsid w:val="00EC4418"/>
    <w:rsid w:val="00EC61C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2742"/>
    <w:rsid w:val="00F03B90"/>
    <w:rsid w:val="00F04176"/>
    <w:rsid w:val="00F06DA2"/>
    <w:rsid w:val="00F07675"/>
    <w:rsid w:val="00F1425A"/>
    <w:rsid w:val="00F1702B"/>
    <w:rsid w:val="00F179B3"/>
    <w:rsid w:val="00F21D82"/>
    <w:rsid w:val="00F22EA4"/>
    <w:rsid w:val="00F24CBA"/>
    <w:rsid w:val="00F33427"/>
    <w:rsid w:val="00F345A7"/>
    <w:rsid w:val="00F35BE2"/>
    <w:rsid w:val="00F3708C"/>
    <w:rsid w:val="00F41C55"/>
    <w:rsid w:val="00F42BF3"/>
    <w:rsid w:val="00F42CEF"/>
    <w:rsid w:val="00F43542"/>
    <w:rsid w:val="00F5099A"/>
    <w:rsid w:val="00F50D55"/>
    <w:rsid w:val="00F527A5"/>
    <w:rsid w:val="00F53C50"/>
    <w:rsid w:val="00F56577"/>
    <w:rsid w:val="00F56C2B"/>
    <w:rsid w:val="00F610DC"/>
    <w:rsid w:val="00F63FE1"/>
    <w:rsid w:val="00F653E0"/>
    <w:rsid w:val="00F678CE"/>
    <w:rsid w:val="00F7331A"/>
    <w:rsid w:val="00F74A9D"/>
    <w:rsid w:val="00F74D7C"/>
    <w:rsid w:val="00F77C4E"/>
    <w:rsid w:val="00F82331"/>
    <w:rsid w:val="00F824E1"/>
    <w:rsid w:val="00F8267B"/>
    <w:rsid w:val="00F82E1C"/>
    <w:rsid w:val="00F87622"/>
    <w:rsid w:val="00F91CA5"/>
    <w:rsid w:val="00F96ECD"/>
    <w:rsid w:val="00FA1B08"/>
    <w:rsid w:val="00FA2FB8"/>
    <w:rsid w:val="00FA47C2"/>
    <w:rsid w:val="00FA4C7F"/>
    <w:rsid w:val="00FA51E1"/>
    <w:rsid w:val="00FA5AE0"/>
    <w:rsid w:val="00FA6809"/>
    <w:rsid w:val="00FB0462"/>
    <w:rsid w:val="00FB0E2E"/>
    <w:rsid w:val="00FB6302"/>
    <w:rsid w:val="00FB7791"/>
    <w:rsid w:val="00FC19BC"/>
    <w:rsid w:val="00FC2F91"/>
    <w:rsid w:val="00FC31B1"/>
    <w:rsid w:val="00FC64B5"/>
    <w:rsid w:val="00FD117C"/>
    <w:rsid w:val="00FD1A2F"/>
    <w:rsid w:val="00FD3526"/>
    <w:rsid w:val="00FD3DD2"/>
    <w:rsid w:val="00FD435C"/>
    <w:rsid w:val="00FD665A"/>
    <w:rsid w:val="00FD71C6"/>
    <w:rsid w:val="00FE200B"/>
    <w:rsid w:val="00FE4B51"/>
    <w:rsid w:val="00FE4B5A"/>
    <w:rsid w:val="00FE729C"/>
    <w:rsid w:val="00FF305F"/>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2D9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insa.heim@manitowoc.com%20"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50C4-231C-5D45-B5FB-97E30117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470</Words>
  <Characters>2682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6</cp:revision>
  <cp:lastPrinted>2018-08-02T06:48:00Z</cp:lastPrinted>
  <dcterms:created xsi:type="dcterms:W3CDTF">2018-08-29T17:04:00Z</dcterms:created>
  <dcterms:modified xsi:type="dcterms:W3CDTF">2018-08-29T20:53:00Z</dcterms:modified>
</cp:coreProperties>
</file>