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DDC14" w14:textId="77777777" w:rsidR="0092578F" w:rsidRPr="004A3861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4A3861"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28DAFBC4" wp14:editId="73F94AD1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861">
        <w:softHyphen/>
      </w:r>
      <w:r w:rsidRPr="004A3861">
        <w:rPr>
          <w:rFonts w:ascii="Verdana" w:hAnsi="Verdana"/>
          <w:color w:val="ED1C2A"/>
          <w:sz w:val="30"/>
        </w:rPr>
        <w:t>COMUNICADO</w:t>
      </w:r>
    </w:p>
    <w:p w14:paraId="08D08A4A" w14:textId="65D77582" w:rsidR="0092578F" w:rsidRPr="004A3861" w:rsidRDefault="00110FC3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17</w:t>
      </w:r>
      <w:r w:rsidR="006A79F1" w:rsidRPr="004A3861">
        <w:rPr>
          <w:rFonts w:ascii="Verdana" w:hAnsi="Verdana"/>
          <w:color w:val="41525C"/>
          <w:sz w:val="18"/>
        </w:rPr>
        <w:t xml:space="preserve"> de maio de 2017</w:t>
      </w:r>
    </w:p>
    <w:p w14:paraId="4355F401" w14:textId="77777777" w:rsidR="00E42FEC" w:rsidRPr="004A3861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37E9567" w14:textId="77777777" w:rsidR="00E42FEC" w:rsidRPr="004A3861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A367A11" w14:textId="4ACE80F4" w:rsidR="00E42FEC" w:rsidRPr="004A3861" w:rsidRDefault="0041647B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</w:rPr>
        <w:t>Igo M 14 da Potain aumenta eficiência</w:t>
      </w:r>
      <w:r w:rsidR="00141CB2" w:rsidRPr="004A3861">
        <w:rPr>
          <w:rFonts w:ascii="Georgia" w:hAnsi="Georgia"/>
          <w:b/>
          <w:sz w:val="28"/>
        </w:rPr>
        <w:t xml:space="preserve"> em construção </w:t>
      </w:r>
      <w:r w:rsidR="00E054E5" w:rsidRPr="004A3861">
        <w:rPr>
          <w:rFonts w:ascii="Georgia" w:hAnsi="Georgia"/>
          <w:b/>
          <w:sz w:val="28"/>
        </w:rPr>
        <w:t xml:space="preserve">de hotel de luxo na Costa Rica </w:t>
      </w:r>
    </w:p>
    <w:p w14:paraId="56F5BC5C" w14:textId="77777777" w:rsidR="00C22EC6" w:rsidRPr="004A3861" w:rsidRDefault="00C22EC6" w:rsidP="003B0ED9">
      <w:pPr>
        <w:spacing w:line="276" w:lineRule="auto"/>
        <w:rPr>
          <w:rFonts w:ascii="Georgia" w:hAnsi="Georgia"/>
          <w:i/>
          <w:sz w:val="21"/>
          <w:szCs w:val="21"/>
        </w:rPr>
      </w:pPr>
    </w:p>
    <w:p w14:paraId="2C47FBA0" w14:textId="316EB5EE" w:rsidR="00A84C86" w:rsidRPr="004A3861" w:rsidRDefault="00975DFF" w:rsidP="003B0ED9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sz w:val="21"/>
          <w:szCs w:val="21"/>
        </w:rPr>
      </w:pPr>
      <w:r w:rsidRPr="004A3861">
        <w:rPr>
          <w:rFonts w:ascii="Georgia" w:hAnsi="Georgia"/>
          <w:i/>
          <w:sz w:val="21"/>
        </w:rPr>
        <w:t>A</w:t>
      </w:r>
      <w:r w:rsidR="00141CB2" w:rsidRPr="004A3861">
        <w:rPr>
          <w:rFonts w:ascii="Georgia" w:hAnsi="Georgia"/>
          <w:i/>
          <w:sz w:val="21"/>
        </w:rPr>
        <w:t xml:space="preserve"> </w:t>
      </w:r>
      <w:r w:rsidRPr="004A3861">
        <w:rPr>
          <w:rFonts w:ascii="Georgia" w:hAnsi="Georgia"/>
          <w:i/>
          <w:sz w:val="21"/>
        </w:rPr>
        <w:t>grua</w:t>
      </w:r>
      <w:r w:rsidR="00141CB2" w:rsidRPr="004A3861">
        <w:rPr>
          <w:rFonts w:ascii="Georgia" w:hAnsi="Georgia"/>
          <w:i/>
          <w:sz w:val="21"/>
        </w:rPr>
        <w:t xml:space="preserve"> </w:t>
      </w:r>
      <w:r w:rsidR="001A20A9" w:rsidRPr="004A3861">
        <w:rPr>
          <w:rFonts w:ascii="Georgia" w:hAnsi="Georgia"/>
          <w:i/>
          <w:sz w:val="21"/>
        </w:rPr>
        <w:t xml:space="preserve">automontável </w:t>
      </w:r>
      <w:r w:rsidR="00141CB2" w:rsidRPr="004A3861">
        <w:rPr>
          <w:rFonts w:ascii="Georgia" w:hAnsi="Georgia"/>
          <w:i/>
          <w:sz w:val="21"/>
        </w:rPr>
        <w:t>ve</w:t>
      </w:r>
      <w:r w:rsidR="00A84C86" w:rsidRPr="004A3861">
        <w:rPr>
          <w:rFonts w:ascii="Georgia" w:hAnsi="Georgia"/>
          <w:i/>
          <w:sz w:val="21"/>
        </w:rPr>
        <w:t xml:space="preserve">m </w:t>
      </w:r>
      <w:r w:rsidR="00141CB2" w:rsidRPr="004A3861">
        <w:rPr>
          <w:rFonts w:ascii="Georgia" w:hAnsi="Georgia"/>
          <w:i/>
          <w:sz w:val="21"/>
        </w:rPr>
        <w:t xml:space="preserve">se mostrando </w:t>
      </w:r>
      <w:r w:rsidR="00A84C86" w:rsidRPr="004A3861">
        <w:rPr>
          <w:rFonts w:ascii="Georgia" w:hAnsi="Georgia"/>
          <w:i/>
          <w:sz w:val="21"/>
        </w:rPr>
        <w:t xml:space="preserve">indispensável na construção de um hotel cinco estrelas na Costa Rica, </w:t>
      </w:r>
      <w:r w:rsidRPr="004A3861">
        <w:rPr>
          <w:rFonts w:ascii="Georgia" w:hAnsi="Georgia"/>
          <w:i/>
          <w:sz w:val="21"/>
        </w:rPr>
        <w:t>por</w:t>
      </w:r>
      <w:r w:rsidR="00A84C86" w:rsidRPr="004A3861">
        <w:rPr>
          <w:rFonts w:ascii="Georgia" w:hAnsi="Georgia"/>
          <w:i/>
          <w:sz w:val="21"/>
        </w:rPr>
        <w:t xml:space="preserve"> sua</w:t>
      </w:r>
      <w:r w:rsidRPr="004A3861">
        <w:rPr>
          <w:rFonts w:ascii="Georgia" w:hAnsi="Georgia"/>
          <w:i/>
          <w:sz w:val="21"/>
        </w:rPr>
        <w:t xml:space="preserve">s dimensões </w:t>
      </w:r>
      <w:r w:rsidR="00A84C86" w:rsidRPr="004A3861">
        <w:rPr>
          <w:rFonts w:ascii="Georgia" w:hAnsi="Georgia"/>
          <w:i/>
          <w:sz w:val="21"/>
        </w:rPr>
        <w:t>compacta</w:t>
      </w:r>
      <w:r w:rsidRPr="004A3861">
        <w:rPr>
          <w:rFonts w:ascii="Georgia" w:hAnsi="Georgia"/>
          <w:i/>
          <w:sz w:val="21"/>
        </w:rPr>
        <w:t>s</w:t>
      </w:r>
      <w:r w:rsidR="00A84C86" w:rsidRPr="004A3861">
        <w:rPr>
          <w:rFonts w:ascii="Georgia" w:hAnsi="Georgia"/>
          <w:i/>
          <w:sz w:val="21"/>
        </w:rPr>
        <w:t xml:space="preserve"> em um</w:t>
      </w:r>
      <w:r w:rsidRPr="004A3861">
        <w:rPr>
          <w:rFonts w:ascii="Georgia" w:hAnsi="Georgia"/>
          <w:i/>
          <w:sz w:val="21"/>
        </w:rPr>
        <w:t xml:space="preserve"> estreito local de trabalho</w:t>
      </w:r>
      <w:r w:rsidR="00A84C86" w:rsidRPr="004A3861">
        <w:rPr>
          <w:rFonts w:ascii="Georgia" w:hAnsi="Georgia"/>
          <w:i/>
          <w:sz w:val="21"/>
        </w:rPr>
        <w:t>.</w:t>
      </w:r>
    </w:p>
    <w:p w14:paraId="608CF9AC" w14:textId="33D44970" w:rsidR="003B0ED9" w:rsidRPr="004A3861" w:rsidRDefault="001A20A9" w:rsidP="003B0ED9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sz w:val="21"/>
          <w:szCs w:val="21"/>
        </w:rPr>
      </w:pPr>
      <w:r w:rsidRPr="004A3861">
        <w:rPr>
          <w:rFonts w:ascii="Georgia" w:hAnsi="Georgia"/>
          <w:i/>
          <w:sz w:val="21"/>
        </w:rPr>
        <w:t xml:space="preserve">A </w:t>
      </w:r>
      <w:r w:rsidR="00975DFF" w:rsidRPr="004A3861">
        <w:rPr>
          <w:rFonts w:ascii="Georgia" w:hAnsi="Georgia"/>
          <w:i/>
          <w:sz w:val="21"/>
        </w:rPr>
        <w:t>Igo M 14 da Potain</w:t>
      </w:r>
      <w:r w:rsidR="00A84C86" w:rsidRPr="004A3861">
        <w:rPr>
          <w:rFonts w:ascii="Georgia" w:hAnsi="Georgia"/>
          <w:i/>
          <w:sz w:val="21"/>
        </w:rPr>
        <w:t xml:space="preserve"> </w:t>
      </w:r>
      <w:r w:rsidR="00975DFF" w:rsidRPr="004A3861">
        <w:rPr>
          <w:rFonts w:ascii="Georgia" w:hAnsi="Georgia"/>
          <w:i/>
          <w:sz w:val="21"/>
        </w:rPr>
        <w:t xml:space="preserve">substituiu </w:t>
      </w:r>
      <w:r w:rsidR="00A84C86" w:rsidRPr="004A3861">
        <w:rPr>
          <w:rFonts w:ascii="Georgia" w:hAnsi="Georgia"/>
          <w:i/>
          <w:sz w:val="21"/>
        </w:rPr>
        <w:t xml:space="preserve">o </w:t>
      </w:r>
      <w:r w:rsidR="00975DFF" w:rsidRPr="004A3861">
        <w:rPr>
          <w:rFonts w:ascii="Georgia" w:hAnsi="Georgia"/>
          <w:i/>
          <w:sz w:val="21"/>
        </w:rPr>
        <w:t xml:space="preserve">lento e exaustivo </w:t>
      </w:r>
      <w:r w:rsidR="00A84C86" w:rsidRPr="004A3861">
        <w:rPr>
          <w:rFonts w:ascii="Georgia" w:hAnsi="Georgia"/>
          <w:i/>
          <w:sz w:val="21"/>
        </w:rPr>
        <w:t>trabalho manual que era utilizado anteriormente.</w:t>
      </w:r>
    </w:p>
    <w:p w14:paraId="5EE9F15D" w14:textId="77777777" w:rsidR="00C22EC6" w:rsidRPr="004A3861" w:rsidRDefault="00C22EC6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4FDD6948" w14:textId="2993B33C" w:rsidR="00C22EC6" w:rsidRPr="004A3861" w:rsidRDefault="001A20A9" w:rsidP="00E054E5">
      <w:pPr>
        <w:spacing w:line="276" w:lineRule="auto"/>
        <w:rPr>
          <w:rFonts w:ascii="Georgia" w:hAnsi="Georgia"/>
          <w:sz w:val="21"/>
          <w:szCs w:val="21"/>
        </w:rPr>
      </w:pPr>
      <w:r w:rsidRPr="004A3861">
        <w:rPr>
          <w:rFonts w:ascii="Georgia" w:hAnsi="Georgia"/>
          <w:sz w:val="21"/>
        </w:rPr>
        <w:t>Um</w:t>
      </w:r>
      <w:r w:rsidR="00975DFF" w:rsidRPr="004A3861">
        <w:rPr>
          <w:rFonts w:ascii="Georgia" w:hAnsi="Georgia"/>
          <w:sz w:val="21"/>
        </w:rPr>
        <w:t>a</w:t>
      </w:r>
      <w:r w:rsidR="00E054E5" w:rsidRPr="004A3861">
        <w:rPr>
          <w:rFonts w:ascii="Georgia" w:hAnsi="Georgia"/>
          <w:sz w:val="21"/>
        </w:rPr>
        <w:t xml:space="preserve"> </w:t>
      </w:r>
      <w:r w:rsidR="00975DFF" w:rsidRPr="004A3861">
        <w:rPr>
          <w:rFonts w:ascii="Georgia" w:hAnsi="Georgia"/>
          <w:sz w:val="21"/>
        </w:rPr>
        <w:t>grua</w:t>
      </w:r>
      <w:r w:rsidR="00E054E5" w:rsidRPr="004A3861">
        <w:rPr>
          <w:rFonts w:ascii="Georgia" w:hAnsi="Georgia"/>
          <w:sz w:val="21"/>
        </w:rPr>
        <w:t xml:space="preserve"> automontável Igo M 14 da Potain está ajudando na construção do Azura Hotel, um novo hotel cinco estrelas à beira mar em S</w:t>
      </w:r>
      <w:r w:rsidR="00787FF2">
        <w:rPr>
          <w:rFonts w:ascii="Georgia" w:hAnsi="Georgia"/>
          <w:sz w:val="21"/>
        </w:rPr>
        <w:t xml:space="preserve">amara, na Costa Rica. A grua </w:t>
      </w:r>
      <w:r w:rsidR="00975DFF" w:rsidRPr="004A3861">
        <w:rPr>
          <w:rFonts w:ascii="Georgia" w:hAnsi="Georgia"/>
          <w:sz w:val="21"/>
        </w:rPr>
        <w:t xml:space="preserve">está sendo </w:t>
      </w:r>
      <w:r w:rsidR="00787FF2">
        <w:rPr>
          <w:rFonts w:ascii="Georgia" w:hAnsi="Georgia"/>
          <w:sz w:val="21"/>
        </w:rPr>
        <w:t>usada</w:t>
      </w:r>
      <w:bookmarkStart w:id="0" w:name="_GoBack"/>
      <w:bookmarkEnd w:id="0"/>
      <w:r w:rsidR="00DE6CC4" w:rsidRPr="004A3861">
        <w:rPr>
          <w:rFonts w:ascii="Georgia" w:hAnsi="Georgia"/>
          <w:sz w:val="21"/>
        </w:rPr>
        <w:t xml:space="preserve"> na elevação de</w:t>
      </w:r>
      <w:r w:rsidR="00E054E5" w:rsidRPr="004A3861">
        <w:rPr>
          <w:rFonts w:ascii="Georgia" w:hAnsi="Georgia"/>
          <w:sz w:val="21"/>
        </w:rPr>
        <w:t xml:space="preserve"> materiais de construção e outras cargas </w:t>
      </w:r>
      <w:r w:rsidR="00DE6CC4" w:rsidRPr="004A3861">
        <w:rPr>
          <w:rFonts w:ascii="Georgia" w:hAnsi="Georgia"/>
          <w:sz w:val="21"/>
        </w:rPr>
        <w:t>auxiliares por</w:t>
      </w:r>
      <w:r w:rsidRPr="004A3861">
        <w:rPr>
          <w:rFonts w:ascii="Georgia" w:hAnsi="Georgia"/>
          <w:sz w:val="21"/>
        </w:rPr>
        <w:t xml:space="preserve"> uma das </w:t>
      </w:r>
      <w:r w:rsidR="00E054E5" w:rsidRPr="004A3861">
        <w:rPr>
          <w:rFonts w:ascii="Georgia" w:hAnsi="Georgia"/>
          <w:sz w:val="21"/>
        </w:rPr>
        <w:t>empreiteiras do pro</w:t>
      </w:r>
      <w:r w:rsidRPr="004A3861">
        <w:rPr>
          <w:rFonts w:ascii="Georgia" w:hAnsi="Georgia"/>
          <w:sz w:val="21"/>
        </w:rPr>
        <w:t>jeto, a Construquick de San José</w:t>
      </w:r>
      <w:r w:rsidR="00E054E5" w:rsidRPr="004A3861">
        <w:rPr>
          <w:rFonts w:ascii="Georgia" w:hAnsi="Georgia"/>
          <w:sz w:val="21"/>
        </w:rPr>
        <w:t xml:space="preserve"> (Construquick).</w:t>
      </w:r>
    </w:p>
    <w:p w14:paraId="7C1CC997" w14:textId="77777777" w:rsidR="00C22EC6" w:rsidRPr="004A3861" w:rsidRDefault="00C22EC6" w:rsidP="00E054E5">
      <w:pPr>
        <w:spacing w:line="276" w:lineRule="auto"/>
        <w:rPr>
          <w:rFonts w:ascii="Georgia" w:hAnsi="Georgia"/>
          <w:sz w:val="21"/>
          <w:szCs w:val="21"/>
        </w:rPr>
      </w:pPr>
    </w:p>
    <w:p w14:paraId="776EAF45" w14:textId="6664E58E" w:rsidR="00C22EC6" w:rsidRPr="004A3861" w:rsidRDefault="00C22EC6" w:rsidP="00E054E5">
      <w:pPr>
        <w:spacing w:line="276" w:lineRule="auto"/>
        <w:rPr>
          <w:rFonts w:ascii="Georgia" w:hAnsi="Georgia"/>
          <w:sz w:val="21"/>
          <w:szCs w:val="21"/>
        </w:rPr>
      </w:pPr>
      <w:r w:rsidRPr="004A3861">
        <w:rPr>
          <w:rFonts w:ascii="Georgia" w:hAnsi="Georgia"/>
          <w:sz w:val="21"/>
        </w:rPr>
        <w:t>A Construquick t</w:t>
      </w:r>
      <w:r w:rsidR="001A20A9" w:rsidRPr="004A3861">
        <w:rPr>
          <w:rFonts w:ascii="Georgia" w:hAnsi="Georgia"/>
          <w:sz w:val="21"/>
        </w:rPr>
        <w:t>entou usar um outro tipo de guindaste</w:t>
      </w:r>
      <w:r w:rsidRPr="004A3861">
        <w:rPr>
          <w:rFonts w:ascii="Georgia" w:hAnsi="Georgia"/>
          <w:sz w:val="21"/>
        </w:rPr>
        <w:t xml:space="preserve"> neste projeto, mas descobriu que as dimensões </w:t>
      </w:r>
      <w:r w:rsidR="001A20A9" w:rsidRPr="004A3861">
        <w:rPr>
          <w:rFonts w:ascii="Georgia" w:hAnsi="Georgia"/>
          <w:sz w:val="21"/>
        </w:rPr>
        <w:t xml:space="preserve">do mesmo </w:t>
      </w:r>
      <w:r w:rsidRPr="004A3861">
        <w:rPr>
          <w:rFonts w:ascii="Georgia" w:hAnsi="Georgia"/>
          <w:sz w:val="21"/>
        </w:rPr>
        <w:t>eram grandes d</w:t>
      </w:r>
      <w:r w:rsidR="001A20A9" w:rsidRPr="004A3861">
        <w:rPr>
          <w:rFonts w:ascii="Georgia" w:hAnsi="Georgia"/>
          <w:sz w:val="21"/>
        </w:rPr>
        <w:t xml:space="preserve">emais para </w:t>
      </w:r>
      <w:r w:rsidR="00975DFF" w:rsidRPr="004A3861">
        <w:rPr>
          <w:rFonts w:ascii="Georgia" w:hAnsi="Georgia"/>
          <w:sz w:val="21"/>
        </w:rPr>
        <w:t>o estreito local da obra</w:t>
      </w:r>
      <w:r w:rsidR="001A20A9" w:rsidRPr="004A3861">
        <w:rPr>
          <w:rFonts w:ascii="Georgia" w:hAnsi="Georgia"/>
          <w:sz w:val="21"/>
        </w:rPr>
        <w:t>. A empresa, então,</w:t>
      </w:r>
      <w:r w:rsidRPr="004A3861">
        <w:rPr>
          <w:rFonts w:ascii="Georgia" w:hAnsi="Georgia"/>
          <w:sz w:val="21"/>
        </w:rPr>
        <w:t xml:space="preserve"> </w:t>
      </w:r>
      <w:r w:rsidR="001A20A9" w:rsidRPr="004A3861">
        <w:rPr>
          <w:rFonts w:ascii="Georgia" w:hAnsi="Georgia"/>
          <w:sz w:val="21"/>
        </w:rPr>
        <w:t>decidiu</w:t>
      </w:r>
      <w:r w:rsidRPr="004A3861">
        <w:rPr>
          <w:rFonts w:ascii="Georgia" w:hAnsi="Georgia"/>
          <w:sz w:val="21"/>
        </w:rPr>
        <w:t xml:space="preserve"> u</w:t>
      </w:r>
      <w:r w:rsidR="009C2DFA" w:rsidRPr="004A3861">
        <w:rPr>
          <w:rFonts w:ascii="Georgia" w:hAnsi="Georgia"/>
          <w:sz w:val="21"/>
        </w:rPr>
        <w:t xml:space="preserve">sar </w:t>
      </w:r>
      <w:r w:rsidRPr="004A3861">
        <w:rPr>
          <w:rFonts w:ascii="Georgia" w:hAnsi="Georgia"/>
          <w:sz w:val="21"/>
        </w:rPr>
        <w:t xml:space="preserve">trabalho manual para movimentar e </w:t>
      </w:r>
      <w:r w:rsidR="00975DFF" w:rsidRPr="004A3861">
        <w:rPr>
          <w:rFonts w:ascii="Georgia" w:hAnsi="Georgia"/>
          <w:sz w:val="21"/>
        </w:rPr>
        <w:t>elevar</w:t>
      </w:r>
      <w:r w:rsidRPr="004A3861">
        <w:rPr>
          <w:rFonts w:ascii="Georgia" w:hAnsi="Georgia"/>
          <w:sz w:val="21"/>
        </w:rPr>
        <w:t xml:space="preserve"> materiais. O trabalho </w:t>
      </w:r>
      <w:r w:rsidR="001A20A9" w:rsidRPr="004A3861">
        <w:rPr>
          <w:rFonts w:ascii="Georgia" w:hAnsi="Georgia"/>
          <w:sz w:val="21"/>
        </w:rPr>
        <w:t xml:space="preserve">acabou ficando lento </w:t>
      </w:r>
      <w:r w:rsidRPr="004A3861">
        <w:rPr>
          <w:rFonts w:ascii="Georgia" w:hAnsi="Georgia"/>
          <w:sz w:val="21"/>
        </w:rPr>
        <w:t xml:space="preserve">e </w:t>
      </w:r>
      <w:r w:rsidR="001A20A9" w:rsidRPr="004A3861">
        <w:rPr>
          <w:rFonts w:ascii="Georgia" w:hAnsi="Georgia"/>
          <w:sz w:val="21"/>
        </w:rPr>
        <w:t>exaustivo</w:t>
      </w:r>
      <w:r w:rsidRPr="004A3861">
        <w:rPr>
          <w:rFonts w:ascii="Georgia" w:hAnsi="Georgia"/>
          <w:sz w:val="21"/>
        </w:rPr>
        <w:t xml:space="preserve">, o que levou a </w:t>
      </w:r>
      <w:r w:rsidR="00975DFF" w:rsidRPr="004A3861">
        <w:rPr>
          <w:rFonts w:ascii="Georgia" w:hAnsi="Georgia"/>
          <w:sz w:val="21"/>
        </w:rPr>
        <w:t>construtora</w:t>
      </w:r>
      <w:r w:rsidRPr="004A3861">
        <w:rPr>
          <w:rFonts w:ascii="Georgia" w:hAnsi="Georgia"/>
          <w:sz w:val="21"/>
        </w:rPr>
        <w:t xml:space="preserve"> com sede em San Jos</w:t>
      </w:r>
      <w:r w:rsidR="001A20A9" w:rsidRPr="004A3861">
        <w:rPr>
          <w:rFonts w:ascii="Georgia" w:hAnsi="Georgia"/>
          <w:sz w:val="21"/>
        </w:rPr>
        <w:t>é</w:t>
      </w:r>
      <w:r w:rsidRPr="004A3861">
        <w:rPr>
          <w:rFonts w:ascii="Georgia" w:hAnsi="Georgia"/>
          <w:sz w:val="21"/>
        </w:rPr>
        <w:t xml:space="preserve"> a </w:t>
      </w:r>
      <w:r w:rsidR="001A20A9" w:rsidRPr="004A3861">
        <w:rPr>
          <w:rFonts w:ascii="Georgia" w:hAnsi="Georgia"/>
          <w:sz w:val="21"/>
        </w:rPr>
        <w:t>buscar um</w:t>
      </w:r>
      <w:r w:rsidR="00975DFF" w:rsidRPr="004A3861">
        <w:rPr>
          <w:rFonts w:ascii="Georgia" w:hAnsi="Georgia"/>
          <w:sz w:val="21"/>
        </w:rPr>
        <w:t>a grua</w:t>
      </w:r>
      <w:r w:rsidRPr="004A3861">
        <w:rPr>
          <w:rFonts w:ascii="Georgia" w:hAnsi="Georgia"/>
          <w:sz w:val="21"/>
        </w:rPr>
        <w:t xml:space="preserve"> com área de base</w:t>
      </w:r>
      <w:r w:rsidR="00975DFF" w:rsidRPr="004A3861">
        <w:rPr>
          <w:rFonts w:ascii="Georgia" w:hAnsi="Georgia"/>
          <w:sz w:val="21"/>
        </w:rPr>
        <w:t xml:space="preserve"> compacta</w:t>
      </w:r>
      <w:r w:rsidR="008D6438" w:rsidRPr="004A3861">
        <w:rPr>
          <w:rFonts w:ascii="Georgia" w:hAnsi="Georgia"/>
          <w:sz w:val="21"/>
        </w:rPr>
        <w:t>,</w:t>
      </w:r>
      <w:r w:rsidR="00975DFF" w:rsidRPr="004A3861">
        <w:rPr>
          <w:rFonts w:ascii="Georgia" w:hAnsi="Georgia"/>
          <w:sz w:val="21"/>
        </w:rPr>
        <w:t xml:space="preserve"> que pudesse ser usada na</w:t>
      </w:r>
      <w:r w:rsidRPr="004A3861">
        <w:rPr>
          <w:rFonts w:ascii="Georgia" w:hAnsi="Georgia"/>
          <w:sz w:val="21"/>
        </w:rPr>
        <w:t xml:space="preserve"> </w:t>
      </w:r>
      <w:r w:rsidR="00975DFF" w:rsidRPr="004A3861">
        <w:rPr>
          <w:rFonts w:ascii="Georgia" w:hAnsi="Georgia"/>
          <w:sz w:val="21"/>
        </w:rPr>
        <w:t>obra</w:t>
      </w:r>
      <w:r w:rsidR="008D6438" w:rsidRPr="004A3861">
        <w:rPr>
          <w:rFonts w:ascii="Georgia" w:hAnsi="Georgia"/>
          <w:sz w:val="21"/>
        </w:rPr>
        <w:t xml:space="preserve"> e </w:t>
      </w:r>
      <w:r w:rsidR="00975DFF" w:rsidRPr="004A3861">
        <w:rPr>
          <w:rFonts w:ascii="Georgia" w:hAnsi="Georgia"/>
          <w:sz w:val="21"/>
        </w:rPr>
        <w:t>agiliza</w:t>
      </w:r>
      <w:r w:rsidR="008D6438" w:rsidRPr="004A3861">
        <w:rPr>
          <w:rFonts w:ascii="Georgia" w:hAnsi="Georgia"/>
          <w:sz w:val="21"/>
        </w:rPr>
        <w:t>r</w:t>
      </w:r>
      <w:r w:rsidR="00975DFF" w:rsidRPr="004A3861">
        <w:rPr>
          <w:rFonts w:ascii="Georgia" w:hAnsi="Georgia"/>
          <w:sz w:val="21"/>
        </w:rPr>
        <w:t xml:space="preserve"> </w:t>
      </w:r>
      <w:r w:rsidRPr="004A3861">
        <w:rPr>
          <w:rFonts w:ascii="Georgia" w:hAnsi="Georgia"/>
          <w:sz w:val="21"/>
        </w:rPr>
        <w:t>as operações. A Igo M 14 provou ser a solução ideal.</w:t>
      </w:r>
    </w:p>
    <w:p w14:paraId="6C46EF5D" w14:textId="77777777" w:rsidR="00C22EC6" w:rsidRPr="004A3861" w:rsidRDefault="00C22EC6" w:rsidP="00E054E5">
      <w:pPr>
        <w:spacing w:line="276" w:lineRule="auto"/>
        <w:rPr>
          <w:rFonts w:ascii="Georgia" w:hAnsi="Georgia"/>
          <w:sz w:val="21"/>
          <w:szCs w:val="21"/>
        </w:rPr>
      </w:pPr>
    </w:p>
    <w:p w14:paraId="7859A204" w14:textId="2A26C36B" w:rsidR="00C22EC6" w:rsidRPr="004A3861" w:rsidRDefault="00C22EC6" w:rsidP="00C22EC6">
      <w:pPr>
        <w:spacing w:line="276" w:lineRule="auto"/>
        <w:rPr>
          <w:rFonts w:ascii="Georgia" w:hAnsi="Georgia"/>
          <w:sz w:val="21"/>
          <w:szCs w:val="21"/>
        </w:rPr>
      </w:pPr>
      <w:r w:rsidRPr="004A3861">
        <w:rPr>
          <w:rFonts w:ascii="Georgia" w:hAnsi="Georgia"/>
          <w:sz w:val="21"/>
        </w:rPr>
        <w:t>“A grua substituiu 15 trabalhadores que costumava</w:t>
      </w:r>
      <w:r w:rsidR="003F0F39" w:rsidRPr="004A3861">
        <w:rPr>
          <w:rFonts w:ascii="Georgia" w:hAnsi="Georgia"/>
          <w:sz w:val="21"/>
        </w:rPr>
        <w:t>m carregar todos os materiais de</w:t>
      </w:r>
      <w:r w:rsidR="0041647B">
        <w:rPr>
          <w:rFonts w:ascii="Georgia" w:hAnsi="Georgia"/>
          <w:sz w:val="21"/>
        </w:rPr>
        <w:t xml:space="preserve"> construção para </w:t>
      </w:r>
      <w:r w:rsidRPr="004A3861">
        <w:rPr>
          <w:rFonts w:ascii="Georgia" w:hAnsi="Georgia"/>
          <w:sz w:val="21"/>
        </w:rPr>
        <w:t>andar</w:t>
      </w:r>
      <w:r w:rsidR="0041647B">
        <w:rPr>
          <w:rFonts w:ascii="Georgia" w:hAnsi="Georgia"/>
          <w:sz w:val="21"/>
        </w:rPr>
        <w:t>es</w:t>
      </w:r>
      <w:r w:rsidRPr="004A3861">
        <w:rPr>
          <w:rFonts w:ascii="Georgia" w:hAnsi="Georgia"/>
          <w:sz w:val="21"/>
        </w:rPr>
        <w:t xml:space="preserve"> superior</w:t>
      </w:r>
      <w:r w:rsidR="0041647B">
        <w:rPr>
          <w:rFonts w:ascii="Georgia" w:hAnsi="Georgia"/>
          <w:sz w:val="21"/>
        </w:rPr>
        <w:t>es</w:t>
      </w:r>
      <w:r w:rsidRPr="004A3861">
        <w:rPr>
          <w:rFonts w:ascii="Georgia" w:hAnsi="Georgia"/>
          <w:sz w:val="21"/>
        </w:rPr>
        <w:t>”, comentou Humberto Ramirez, engenheiro de projetos da Construquick. “Agora</w:t>
      </w:r>
      <w:r w:rsidR="003F0F39" w:rsidRPr="004A3861">
        <w:rPr>
          <w:rFonts w:ascii="Georgia" w:hAnsi="Georgia"/>
          <w:sz w:val="21"/>
        </w:rPr>
        <w:t>,</w:t>
      </w:r>
      <w:r w:rsidRPr="004A3861">
        <w:rPr>
          <w:rFonts w:ascii="Georgia" w:hAnsi="Georgia"/>
          <w:sz w:val="21"/>
        </w:rPr>
        <w:t xml:space="preserve"> os materiais são movimentados </w:t>
      </w:r>
      <w:r w:rsidR="003F0F39" w:rsidRPr="004A3861">
        <w:rPr>
          <w:rFonts w:ascii="Georgia" w:hAnsi="Georgia"/>
          <w:sz w:val="21"/>
        </w:rPr>
        <w:t>por todo o</w:t>
      </w:r>
      <w:r w:rsidRPr="004A3861">
        <w:rPr>
          <w:rFonts w:ascii="Georgia" w:hAnsi="Georgia"/>
          <w:sz w:val="21"/>
        </w:rPr>
        <w:t xml:space="preserve"> local de trabalho com muito mais agilidade</w:t>
      </w:r>
      <w:r w:rsidR="003F0F39" w:rsidRPr="004A3861">
        <w:rPr>
          <w:rFonts w:ascii="Georgia" w:hAnsi="Georgia"/>
          <w:sz w:val="21"/>
        </w:rPr>
        <w:t>,</w:t>
      </w:r>
      <w:r w:rsidRPr="004A3861">
        <w:rPr>
          <w:rFonts w:ascii="Georgia" w:hAnsi="Georgia"/>
          <w:sz w:val="21"/>
        </w:rPr>
        <w:t xml:space="preserve"> e os trabalhadores </w:t>
      </w:r>
      <w:r w:rsidR="009C2DFA" w:rsidRPr="004A3861">
        <w:rPr>
          <w:rFonts w:ascii="Georgia" w:hAnsi="Georgia"/>
          <w:sz w:val="21"/>
        </w:rPr>
        <w:t>ante</w:t>
      </w:r>
      <w:r w:rsidR="003F0F39" w:rsidRPr="004A3861">
        <w:rPr>
          <w:rFonts w:ascii="Georgia" w:hAnsi="Georgia"/>
          <w:sz w:val="21"/>
        </w:rPr>
        <w:t xml:space="preserve">riormente </w:t>
      </w:r>
      <w:r w:rsidRPr="004A3861">
        <w:rPr>
          <w:rFonts w:ascii="Georgia" w:hAnsi="Georgia"/>
          <w:sz w:val="21"/>
        </w:rPr>
        <w:t xml:space="preserve">encarregados desta função foram remanejados. </w:t>
      </w:r>
      <w:r w:rsidR="003F0F39" w:rsidRPr="004A3861">
        <w:rPr>
          <w:rFonts w:ascii="Georgia" w:hAnsi="Georgia"/>
          <w:sz w:val="21"/>
        </w:rPr>
        <w:t>G</w:t>
      </w:r>
      <w:r w:rsidRPr="004A3861">
        <w:rPr>
          <w:rFonts w:ascii="Georgia" w:hAnsi="Georgia"/>
          <w:sz w:val="21"/>
        </w:rPr>
        <w:t xml:space="preserve">anhamos </w:t>
      </w:r>
      <w:r w:rsidR="0041647B">
        <w:rPr>
          <w:rFonts w:ascii="Georgia" w:hAnsi="Georgia"/>
          <w:sz w:val="21"/>
        </w:rPr>
        <w:t xml:space="preserve">em </w:t>
      </w:r>
      <w:r w:rsidRPr="004A3861">
        <w:rPr>
          <w:rFonts w:ascii="Georgia" w:hAnsi="Georgia"/>
          <w:sz w:val="21"/>
        </w:rPr>
        <w:t>mobilidade, eficiência e velocidade.”</w:t>
      </w:r>
    </w:p>
    <w:p w14:paraId="21A96E90" w14:textId="77777777" w:rsidR="00C22EC6" w:rsidRPr="004A3861" w:rsidRDefault="00C22EC6" w:rsidP="00E054E5">
      <w:pPr>
        <w:spacing w:line="276" w:lineRule="auto"/>
        <w:rPr>
          <w:rFonts w:ascii="Georgia" w:hAnsi="Georgia"/>
          <w:sz w:val="21"/>
          <w:szCs w:val="21"/>
        </w:rPr>
      </w:pPr>
    </w:p>
    <w:p w14:paraId="7C034E92" w14:textId="380BA620" w:rsidR="00485ADD" w:rsidRPr="004A3861" w:rsidRDefault="00C22EC6" w:rsidP="00E054E5">
      <w:pPr>
        <w:spacing w:line="276" w:lineRule="auto"/>
        <w:rPr>
          <w:rFonts w:ascii="Georgia" w:hAnsi="Georgia"/>
          <w:sz w:val="21"/>
          <w:szCs w:val="21"/>
        </w:rPr>
      </w:pPr>
      <w:r w:rsidRPr="004A3861">
        <w:rPr>
          <w:rFonts w:ascii="Georgia" w:hAnsi="Georgia"/>
          <w:sz w:val="21"/>
        </w:rPr>
        <w:t xml:space="preserve">A Igo M 14 tem uma área de base compacta de </w:t>
      </w:r>
      <w:r w:rsidR="003F0F39" w:rsidRPr="004A3861">
        <w:rPr>
          <w:rFonts w:ascii="Georgia" w:hAnsi="Georgia"/>
          <w:sz w:val="21"/>
        </w:rPr>
        <w:t>apenas 4 m x 4 m e</w:t>
      </w:r>
      <w:r w:rsidRPr="004A3861">
        <w:rPr>
          <w:rFonts w:ascii="Georgia" w:hAnsi="Georgia"/>
          <w:sz w:val="21"/>
        </w:rPr>
        <w:t xml:space="preserve"> duas posições de contrapesos — uma mais próxima do mastro, reduzindo o raio de giro para somente 2 m e possibilitando a operação em espaços apertados</w:t>
      </w:r>
      <w:r w:rsidR="003F0F39" w:rsidRPr="004A3861">
        <w:rPr>
          <w:rFonts w:ascii="Georgia" w:hAnsi="Georgia"/>
          <w:sz w:val="21"/>
        </w:rPr>
        <w:t>, e uma outra posicionada</w:t>
      </w:r>
      <w:r w:rsidRPr="004A3861">
        <w:rPr>
          <w:rFonts w:ascii="Georgia" w:hAnsi="Georgia"/>
          <w:sz w:val="21"/>
        </w:rPr>
        <w:t xml:space="preserve"> mais afastad</w:t>
      </w:r>
      <w:r w:rsidR="003F0F39" w:rsidRPr="004A3861">
        <w:rPr>
          <w:rFonts w:ascii="Georgia" w:hAnsi="Georgia"/>
          <w:sz w:val="21"/>
        </w:rPr>
        <w:t xml:space="preserve">a do mastro, a fim de </w:t>
      </w:r>
      <w:r w:rsidRPr="004A3861">
        <w:rPr>
          <w:rFonts w:ascii="Georgia" w:hAnsi="Georgia"/>
          <w:sz w:val="21"/>
        </w:rPr>
        <w:t>oferecer m</w:t>
      </w:r>
      <w:r w:rsidR="003F0F39" w:rsidRPr="004A3861">
        <w:rPr>
          <w:rFonts w:ascii="Georgia" w:hAnsi="Georgia"/>
          <w:sz w:val="21"/>
        </w:rPr>
        <w:t>aior capacidade</w:t>
      </w:r>
      <w:r w:rsidRPr="004A3861">
        <w:rPr>
          <w:rFonts w:ascii="Georgia" w:hAnsi="Georgia"/>
          <w:sz w:val="21"/>
        </w:rPr>
        <w:t xml:space="preserve"> de ele</w:t>
      </w:r>
      <w:r w:rsidR="003F0F39" w:rsidRPr="004A3861">
        <w:rPr>
          <w:rFonts w:ascii="Georgia" w:hAnsi="Georgia"/>
          <w:sz w:val="21"/>
        </w:rPr>
        <w:t>vação. A grua</w:t>
      </w:r>
      <w:r w:rsidRPr="004A3861">
        <w:rPr>
          <w:rFonts w:ascii="Georgia" w:hAnsi="Georgia"/>
          <w:sz w:val="21"/>
        </w:rPr>
        <w:t xml:space="preserve"> oferece um raio de jib máximo de 22 m e pode elevar 1,8 t no máximo, com capacidade de 0,6 t na extremidade do jib. Como o jib da grua pode ser posicionado em um ângulo de 20°, a altura abaix</w:t>
      </w:r>
      <w:r w:rsidR="003F0F39" w:rsidRPr="004A3861">
        <w:rPr>
          <w:rFonts w:ascii="Georgia" w:hAnsi="Georgia"/>
          <w:sz w:val="21"/>
        </w:rPr>
        <w:t>o do gancho pode ser aumentada para</w:t>
      </w:r>
      <w:r w:rsidRPr="004A3861">
        <w:rPr>
          <w:rFonts w:ascii="Georgia" w:hAnsi="Georgia"/>
          <w:sz w:val="21"/>
        </w:rPr>
        <w:t xml:space="preserve"> mais de 25 m na extremidade do jib.</w:t>
      </w:r>
    </w:p>
    <w:p w14:paraId="25EA2316" w14:textId="77777777" w:rsidR="00243246" w:rsidRPr="004A3861" w:rsidRDefault="00485ADD" w:rsidP="00E054E5">
      <w:pPr>
        <w:spacing w:line="276" w:lineRule="auto"/>
        <w:rPr>
          <w:rFonts w:ascii="Georgia" w:hAnsi="Georgia"/>
          <w:sz w:val="21"/>
          <w:szCs w:val="21"/>
        </w:rPr>
      </w:pPr>
      <w:r w:rsidRPr="004A3861">
        <w:rPr>
          <w:rFonts w:ascii="Georgia" w:hAnsi="Georgia"/>
          <w:sz w:val="21"/>
          <w:highlight w:val="yellow"/>
        </w:rPr>
        <w:t xml:space="preserve"> </w:t>
      </w:r>
    </w:p>
    <w:p w14:paraId="2250DA23" w14:textId="49F054E0" w:rsidR="00C6519F" w:rsidRPr="004A3861" w:rsidRDefault="00243246" w:rsidP="00CB0A27">
      <w:pPr>
        <w:spacing w:line="276" w:lineRule="auto"/>
        <w:rPr>
          <w:rFonts w:ascii="Georgia" w:hAnsi="Georgia"/>
          <w:sz w:val="21"/>
          <w:szCs w:val="21"/>
        </w:rPr>
      </w:pPr>
      <w:r w:rsidRPr="004A3861">
        <w:rPr>
          <w:rFonts w:ascii="Georgia" w:hAnsi="Georgia"/>
          <w:sz w:val="21"/>
        </w:rPr>
        <w:t xml:space="preserve">A grua tem sido extremamente útil para </w:t>
      </w:r>
      <w:hyperlink r:id="rId9">
        <w:r w:rsidRPr="004A3861">
          <w:rPr>
            <w:rStyle w:val="Hyperlink"/>
            <w:rFonts w:ascii="Georgia" w:hAnsi="Georgia"/>
            <w:sz w:val="21"/>
          </w:rPr>
          <w:t>projetos de construção de hotéis</w:t>
        </w:r>
      </w:hyperlink>
      <w:r w:rsidRPr="004A3861">
        <w:rPr>
          <w:rFonts w:ascii="Georgia" w:hAnsi="Georgia"/>
          <w:sz w:val="21"/>
        </w:rPr>
        <w:t xml:space="preserve"> em todo o mundo, pois apresenta rápida montagem e pode ser operada por controle remoto. A Construquick </w:t>
      </w:r>
      <w:r w:rsidR="00975DFF" w:rsidRPr="004A3861">
        <w:rPr>
          <w:rFonts w:ascii="Georgia" w:hAnsi="Georgia"/>
          <w:sz w:val="21"/>
        </w:rPr>
        <w:t>utiliza</w:t>
      </w:r>
      <w:r w:rsidRPr="004A3861">
        <w:rPr>
          <w:rFonts w:ascii="Georgia" w:hAnsi="Georgia"/>
          <w:sz w:val="21"/>
        </w:rPr>
        <w:t xml:space="preserve"> a Igo M 14 para elevar blocos de concreto, estruturas de metal, vigas e outros materiais de construção nec</w:t>
      </w:r>
      <w:r w:rsidR="00975DFF" w:rsidRPr="004A3861">
        <w:rPr>
          <w:rFonts w:ascii="Georgia" w:hAnsi="Georgia"/>
          <w:sz w:val="21"/>
        </w:rPr>
        <w:t>essários para a construção do</w:t>
      </w:r>
      <w:r w:rsidRPr="004A3861">
        <w:rPr>
          <w:rFonts w:ascii="Georgia" w:hAnsi="Georgia"/>
          <w:sz w:val="21"/>
        </w:rPr>
        <w:t xml:space="preserve"> hotel de três andares. A grua </w:t>
      </w:r>
      <w:r w:rsidR="00975DFF" w:rsidRPr="004A3861">
        <w:rPr>
          <w:rFonts w:ascii="Georgia" w:hAnsi="Georgia"/>
          <w:sz w:val="21"/>
        </w:rPr>
        <w:t xml:space="preserve">vem elevando </w:t>
      </w:r>
      <w:r w:rsidRPr="004A3861">
        <w:rPr>
          <w:rFonts w:ascii="Georgia" w:hAnsi="Georgia"/>
          <w:sz w:val="21"/>
        </w:rPr>
        <w:t xml:space="preserve">cargas </w:t>
      </w:r>
      <w:r w:rsidR="003F0F39" w:rsidRPr="004A3861">
        <w:rPr>
          <w:rFonts w:ascii="Georgia" w:hAnsi="Georgia"/>
          <w:sz w:val="21"/>
        </w:rPr>
        <w:t>de</w:t>
      </w:r>
      <w:r w:rsidR="008D6438" w:rsidRPr="004A3861">
        <w:rPr>
          <w:rFonts w:ascii="Georgia" w:hAnsi="Georgia"/>
          <w:sz w:val="21"/>
        </w:rPr>
        <w:t xml:space="preserve"> até 0,6 toneladas </w:t>
      </w:r>
      <w:r w:rsidR="003F0F39" w:rsidRPr="004A3861">
        <w:rPr>
          <w:rFonts w:ascii="Georgia" w:hAnsi="Georgia"/>
          <w:sz w:val="21"/>
        </w:rPr>
        <w:t>a uma altura de</w:t>
      </w:r>
      <w:r w:rsidRPr="004A3861">
        <w:rPr>
          <w:rFonts w:ascii="Georgia" w:hAnsi="Georgia"/>
          <w:sz w:val="21"/>
        </w:rPr>
        <w:t xml:space="preserve"> até 8 metros.</w:t>
      </w:r>
    </w:p>
    <w:p w14:paraId="12CD2DB6" w14:textId="77777777" w:rsidR="00243246" w:rsidRPr="004A3861" w:rsidRDefault="00243246" w:rsidP="00CB0A27">
      <w:pPr>
        <w:spacing w:line="276" w:lineRule="auto"/>
        <w:rPr>
          <w:rFonts w:ascii="Georgia" w:hAnsi="Georgia"/>
          <w:sz w:val="21"/>
          <w:szCs w:val="21"/>
        </w:rPr>
      </w:pPr>
    </w:p>
    <w:p w14:paraId="645F4D0C" w14:textId="1C838A40" w:rsidR="00243246" w:rsidRPr="004A3861" w:rsidRDefault="00243246" w:rsidP="00243246">
      <w:pPr>
        <w:spacing w:line="276" w:lineRule="auto"/>
        <w:rPr>
          <w:rFonts w:ascii="Georgia" w:hAnsi="Georgia"/>
          <w:sz w:val="21"/>
          <w:szCs w:val="21"/>
        </w:rPr>
      </w:pPr>
      <w:r w:rsidRPr="004A3861">
        <w:rPr>
          <w:rFonts w:ascii="Georgia" w:hAnsi="Georgia"/>
          <w:sz w:val="21"/>
        </w:rPr>
        <w:t>“</w:t>
      </w:r>
      <w:r w:rsidR="003F0F39" w:rsidRPr="004A3861">
        <w:rPr>
          <w:rFonts w:ascii="Georgia" w:hAnsi="Georgia"/>
          <w:sz w:val="21"/>
        </w:rPr>
        <w:t>Estamos demonstrando</w:t>
      </w:r>
      <w:r w:rsidRPr="004A3861">
        <w:rPr>
          <w:rFonts w:ascii="Georgia" w:hAnsi="Georgia"/>
          <w:sz w:val="21"/>
        </w:rPr>
        <w:t xml:space="preserve"> que esta grua é perfeita para a construção de edifícios pequenos com três ou quatro andares, que não precisam elevar cargas extremamente pesadas”, ex</w:t>
      </w:r>
      <w:r w:rsidR="003F0F39" w:rsidRPr="004A3861">
        <w:rPr>
          <w:rFonts w:ascii="Georgia" w:hAnsi="Georgia"/>
          <w:sz w:val="21"/>
        </w:rPr>
        <w:t xml:space="preserve">plicou Stefano Santini, </w:t>
      </w:r>
      <w:r w:rsidR="003F0F39" w:rsidRPr="004A3861">
        <w:rPr>
          <w:rFonts w:ascii="Georgia" w:hAnsi="Georgia"/>
          <w:sz w:val="21"/>
        </w:rPr>
        <w:lastRenderedPageBreak/>
        <w:t>gerente-</w:t>
      </w:r>
      <w:r w:rsidRPr="004A3861">
        <w:rPr>
          <w:rFonts w:ascii="Georgia" w:hAnsi="Georgia"/>
          <w:sz w:val="21"/>
        </w:rPr>
        <w:t>geral d</w:t>
      </w:r>
      <w:r w:rsidR="00B11610" w:rsidRPr="004A3861">
        <w:rPr>
          <w:rFonts w:ascii="Georgia" w:hAnsi="Georgia"/>
          <w:sz w:val="21"/>
        </w:rPr>
        <w:t xml:space="preserve">a Euromateriales, </w:t>
      </w:r>
      <w:r w:rsidRPr="004A3861">
        <w:rPr>
          <w:rFonts w:ascii="Georgia" w:hAnsi="Georgia"/>
          <w:sz w:val="21"/>
        </w:rPr>
        <w:t xml:space="preserve">empresa da Costa Rica que forneceu </w:t>
      </w:r>
      <w:r w:rsidR="00B11610" w:rsidRPr="004A3861">
        <w:rPr>
          <w:rFonts w:ascii="Georgia" w:hAnsi="Georgia"/>
          <w:sz w:val="21"/>
        </w:rPr>
        <w:t>a grua</w:t>
      </w:r>
      <w:r w:rsidRPr="004A3861">
        <w:rPr>
          <w:rFonts w:ascii="Georgia" w:hAnsi="Georgia"/>
          <w:sz w:val="21"/>
        </w:rPr>
        <w:t xml:space="preserve"> para este projeto. “A Igo M 14 pode ser facilmente transportada, montada e operada. Além de ter um gerador próprio, que fornece autonomia elétrica para o local de trabalho.”</w:t>
      </w:r>
    </w:p>
    <w:p w14:paraId="371BAC76" w14:textId="77777777" w:rsidR="00243246" w:rsidRPr="004A3861" w:rsidRDefault="00243246" w:rsidP="00CB0A27">
      <w:pPr>
        <w:spacing w:line="276" w:lineRule="auto"/>
        <w:rPr>
          <w:rFonts w:ascii="Georgia" w:hAnsi="Georgia"/>
          <w:sz w:val="21"/>
          <w:szCs w:val="21"/>
        </w:rPr>
      </w:pPr>
    </w:p>
    <w:p w14:paraId="3BB4024F" w14:textId="755E54FD" w:rsidR="00243246" w:rsidRPr="004A3861" w:rsidRDefault="00243246" w:rsidP="00243246">
      <w:pPr>
        <w:spacing w:line="276" w:lineRule="auto"/>
        <w:rPr>
          <w:rFonts w:ascii="Georgia" w:hAnsi="Georgia"/>
          <w:sz w:val="21"/>
          <w:szCs w:val="21"/>
        </w:rPr>
      </w:pPr>
      <w:r w:rsidRPr="004A3861">
        <w:rPr>
          <w:rFonts w:ascii="Georgia" w:hAnsi="Georgia"/>
          <w:sz w:val="21"/>
        </w:rPr>
        <w:t xml:space="preserve">A primeira etapa da construção do Azura Hotel começou em setembro de 2016 e sua conclusão está prevista para agosto de 2017. O hotel possui 75 quartos e seu custo está estimado em US$ 15 milhões. A Igo M 14 é a única grua utilizada </w:t>
      </w:r>
      <w:r w:rsidR="00373BB5" w:rsidRPr="004A3861">
        <w:rPr>
          <w:rFonts w:ascii="Georgia" w:hAnsi="Georgia"/>
          <w:sz w:val="21"/>
        </w:rPr>
        <w:t>na obra</w:t>
      </w:r>
      <w:r w:rsidRPr="004A3861">
        <w:rPr>
          <w:rFonts w:ascii="Georgia" w:hAnsi="Georgia"/>
          <w:sz w:val="21"/>
        </w:rPr>
        <w:t xml:space="preserve">. </w:t>
      </w:r>
    </w:p>
    <w:p w14:paraId="03C96991" w14:textId="77777777" w:rsidR="00243246" w:rsidRPr="004A3861" w:rsidRDefault="00243246" w:rsidP="00CB0A27">
      <w:pPr>
        <w:spacing w:line="276" w:lineRule="auto"/>
        <w:rPr>
          <w:rFonts w:ascii="Georgia" w:hAnsi="Georgia"/>
          <w:sz w:val="21"/>
          <w:szCs w:val="21"/>
        </w:rPr>
      </w:pPr>
    </w:p>
    <w:p w14:paraId="60E3A37C" w14:textId="59E28968" w:rsidR="00CB0A27" w:rsidRPr="004A3861" w:rsidRDefault="00373BB5" w:rsidP="00CB0A27">
      <w:pPr>
        <w:spacing w:line="276" w:lineRule="auto"/>
        <w:rPr>
          <w:rFonts w:ascii="Georgia" w:hAnsi="Georgia"/>
          <w:sz w:val="21"/>
          <w:szCs w:val="21"/>
        </w:rPr>
      </w:pPr>
      <w:r w:rsidRPr="004A3861">
        <w:rPr>
          <w:rFonts w:ascii="Georgia" w:hAnsi="Georgia"/>
          <w:sz w:val="21"/>
        </w:rPr>
        <w:t>Segundo Santini, essa</w:t>
      </w:r>
      <w:r w:rsidR="00D77681" w:rsidRPr="004A3861">
        <w:rPr>
          <w:rFonts w:ascii="Georgia" w:hAnsi="Georgia"/>
          <w:sz w:val="21"/>
        </w:rPr>
        <w:t xml:space="preserve"> Igo M 14 é o primeiro modelo d</w:t>
      </w:r>
      <w:r w:rsidR="00B11610" w:rsidRPr="004A3861">
        <w:rPr>
          <w:rFonts w:ascii="Georgia" w:hAnsi="Georgia"/>
          <w:sz w:val="21"/>
        </w:rPr>
        <w:t>e</w:t>
      </w:r>
      <w:r w:rsidR="00D77681" w:rsidRPr="004A3861">
        <w:rPr>
          <w:rFonts w:ascii="Georgia" w:hAnsi="Georgia"/>
          <w:sz w:val="21"/>
        </w:rPr>
        <w:t xml:space="preserve"> sua classe utilizado na Costa Rica. Ele afirma que as gruas automontáveis estão se tornando mais populares no país, pois as empresas têm aprendido mais sobre </w:t>
      </w:r>
      <w:r w:rsidR="00B27883">
        <w:rPr>
          <w:rFonts w:ascii="Georgia" w:hAnsi="Georgia"/>
          <w:sz w:val="21"/>
        </w:rPr>
        <w:t>os</w:t>
      </w:r>
      <w:r w:rsidR="0041647B">
        <w:rPr>
          <w:rFonts w:ascii="Georgia" w:hAnsi="Georgia"/>
          <w:sz w:val="21"/>
        </w:rPr>
        <w:t xml:space="preserve"> </w:t>
      </w:r>
      <w:r w:rsidR="00D77681" w:rsidRPr="004A3861">
        <w:rPr>
          <w:rFonts w:ascii="Georgia" w:hAnsi="Georgia"/>
          <w:sz w:val="21"/>
        </w:rPr>
        <w:t>baixos custos de operação</w:t>
      </w:r>
      <w:r w:rsidR="00B27883">
        <w:rPr>
          <w:rFonts w:ascii="Georgia" w:hAnsi="Georgia"/>
          <w:sz w:val="21"/>
        </w:rPr>
        <w:t xml:space="preserve"> destes equipamentos</w:t>
      </w:r>
      <w:r w:rsidR="00D77681" w:rsidRPr="004A3861">
        <w:rPr>
          <w:rFonts w:ascii="Georgia" w:hAnsi="Georgia"/>
          <w:sz w:val="21"/>
        </w:rPr>
        <w:t xml:space="preserve">, </w:t>
      </w:r>
      <w:r w:rsidR="0041647B">
        <w:rPr>
          <w:rFonts w:ascii="Georgia" w:hAnsi="Georgia"/>
          <w:sz w:val="21"/>
        </w:rPr>
        <w:t xml:space="preserve">sua </w:t>
      </w:r>
      <w:r w:rsidR="00D77681" w:rsidRPr="004A3861">
        <w:rPr>
          <w:rFonts w:ascii="Georgia" w:hAnsi="Georgia"/>
          <w:sz w:val="21"/>
        </w:rPr>
        <w:t xml:space="preserve">área de base compacta e </w:t>
      </w:r>
      <w:r w:rsidR="0041647B">
        <w:rPr>
          <w:rFonts w:ascii="Georgia" w:hAnsi="Georgia"/>
          <w:sz w:val="21"/>
        </w:rPr>
        <w:t xml:space="preserve">sua </w:t>
      </w:r>
      <w:r w:rsidR="00D77681" w:rsidRPr="004A3861">
        <w:rPr>
          <w:rFonts w:ascii="Georgia" w:hAnsi="Georgia"/>
          <w:sz w:val="21"/>
        </w:rPr>
        <w:t>fácil transportabilidade.</w:t>
      </w:r>
    </w:p>
    <w:p w14:paraId="1803B4A6" w14:textId="77777777" w:rsidR="000040A9" w:rsidRPr="004A3861" w:rsidRDefault="000040A9" w:rsidP="00CB0A27">
      <w:pPr>
        <w:spacing w:line="276" w:lineRule="auto"/>
        <w:rPr>
          <w:rFonts w:ascii="Georgia" w:hAnsi="Georgia"/>
          <w:sz w:val="21"/>
          <w:szCs w:val="21"/>
        </w:rPr>
      </w:pPr>
    </w:p>
    <w:p w14:paraId="61360DA8" w14:textId="4DC52A40" w:rsidR="000040A9" w:rsidRPr="004A3861" w:rsidRDefault="000040A9" w:rsidP="00CB0A27">
      <w:pPr>
        <w:spacing w:line="276" w:lineRule="auto"/>
        <w:rPr>
          <w:rFonts w:ascii="Georgia" w:hAnsi="Georgia"/>
          <w:sz w:val="21"/>
          <w:szCs w:val="21"/>
        </w:rPr>
      </w:pPr>
      <w:r w:rsidRPr="004A3861">
        <w:rPr>
          <w:rFonts w:ascii="Georgia" w:hAnsi="Georgia"/>
          <w:sz w:val="21"/>
        </w:rPr>
        <w:t xml:space="preserve">Jean Pierre Zaffiro, diretor de produtos globais das gruas automontáveis da Potain, </w:t>
      </w:r>
      <w:r w:rsidR="00B11610" w:rsidRPr="004A3861">
        <w:rPr>
          <w:rFonts w:ascii="Georgia" w:hAnsi="Georgia"/>
          <w:sz w:val="21"/>
        </w:rPr>
        <w:t>acredita</w:t>
      </w:r>
      <w:r w:rsidRPr="004A3861">
        <w:rPr>
          <w:rFonts w:ascii="Georgia" w:hAnsi="Georgia"/>
          <w:sz w:val="21"/>
        </w:rPr>
        <w:t xml:space="preserve"> que a</w:t>
      </w:r>
      <w:r w:rsidR="00B11610" w:rsidRPr="004A3861">
        <w:rPr>
          <w:rFonts w:ascii="Georgia" w:hAnsi="Georgia"/>
          <w:sz w:val="21"/>
        </w:rPr>
        <w:t xml:space="preserve"> disponibilidade da Igo M 14 por</w:t>
      </w:r>
      <w:r w:rsidRPr="004A3861">
        <w:rPr>
          <w:rFonts w:ascii="Georgia" w:hAnsi="Georgia"/>
          <w:sz w:val="21"/>
        </w:rPr>
        <w:t xml:space="preserve"> revendedores como a Euromateriales contribuirão para o sucesso da grua no mercado latino-americano. “Como essa grua oferece vantagens provenientes da sua mobilidade e simplicidade de uso, com certeza ela será utilizada em muitos o</w:t>
      </w:r>
      <w:r w:rsidR="00B11610" w:rsidRPr="004A3861">
        <w:rPr>
          <w:rFonts w:ascii="Georgia" w:hAnsi="Georgia"/>
          <w:sz w:val="21"/>
        </w:rPr>
        <w:t>utros países da América Latina.”</w:t>
      </w:r>
    </w:p>
    <w:p w14:paraId="0FAB88FB" w14:textId="266D59DB" w:rsidR="00A647F3" w:rsidRPr="004A3861" w:rsidRDefault="00A647F3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C1CE593" w14:textId="77777777" w:rsidR="00F344E0" w:rsidRPr="004A3861" w:rsidRDefault="00F344E0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2B2CDCA" w14:textId="77777777" w:rsidR="00E42FEC" w:rsidRPr="004A3861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4A3861">
        <w:rPr>
          <w:rFonts w:ascii="Georgia" w:hAnsi="Georgia"/>
          <w:sz w:val="21"/>
        </w:rPr>
        <w:t>-FIM-</w:t>
      </w:r>
    </w:p>
    <w:p w14:paraId="608D9898" w14:textId="0CBD19E2" w:rsidR="00E42FEC" w:rsidRPr="004A3861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4D969F62" w14:textId="77777777" w:rsidR="00F344E0" w:rsidRPr="004A3861" w:rsidRDefault="00F344E0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323F3BC" w14:textId="77777777" w:rsidR="00164A29" w:rsidRPr="004A3861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4A3861">
        <w:rPr>
          <w:rFonts w:ascii="Verdana" w:hAnsi="Verdana"/>
          <w:color w:val="ED1C2A"/>
          <w:sz w:val="18"/>
        </w:rPr>
        <w:t>CONTATO</w:t>
      </w:r>
    </w:p>
    <w:p w14:paraId="054A3816" w14:textId="77777777" w:rsidR="003D0A5C" w:rsidRPr="004A3861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4A3861">
        <w:rPr>
          <w:rFonts w:ascii="Verdana" w:hAnsi="Verdana"/>
          <w:b/>
          <w:color w:val="41525C"/>
          <w:sz w:val="18"/>
        </w:rPr>
        <w:t>Leandro Moura</w:t>
      </w:r>
      <w:r w:rsidRPr="004A3861">
        <w:tab/>
      </w:r>
      <w:r w:rsidRPr="004A3861">
        <w:rPr>
          <w:rFonts w:ascii="Verdana" w:hAnsi="Verdana"/>
          <w:b/>
          <w:color w:val="41525C"/>
          <w:sz w:val="18"/>
        </w:rPr>
        <w:t>Mariana Santos</w:t>
      </w:r>
      <w:r w:rsidRPr="004A3861">
        <w:rPr>
          <w:rFonts w:ascii="Verdana" w:hAnsi="Verdana"/>
          <w:color w:val="41525C"/>
          <w:sz w:val="18"/>
        </w:rPr>
        <w:t xml:space="preserve"> </w:t>
      </w:r>
    </w:p>
    <w:p w14:paraId="0B564DBB" w14:textId="77777777" w:rsidR="003D0A5C" w:rsidRPr="004A3861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4A3861">
        <w:rPr>
          <w:rFonts w:ascii="Verdana" w:hAnsi="Verdana"/>
          <w:color w:val="41525C"/>
          <w:sz w:val="18"/>
        </w:rPr>
        <w:t>Manitowoc</w:t>
      </w:r>
      <w:r w:rsidRPr="004A3861">
        <w:tab/>
      </w:r>
      <w:r w:rsidRPr="004A3861">
        <w:rPr>
          <w:rFonts w:ascii="Verdana" w:hAnsi="Verdana"/>
          <w:color w:val="41525C"/>
          <w:sz w:val="18"/>
        </w:rPr>
        <w:t>SE10</w:t>
      </w:r>
    </w:p>
    <w:p w14:paraId="08F0B915" w14:textId="77777777" w:rsidR="003D0A5C" w:rsidRPr="004A3861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4A3861">
        <w:rPr>
          <w:rFonts w:ascii="Verdana" w:hAnsi="Verdana"/>
          <w:color w:val="41525C"/>
          <w:sz w:val="18"/>
        </w:rPr>
        <w:t>T +55 11 3103 0270</w:t>
      </w:r>
      <w:r w:rsidRPr="004A3861">
        <w:tab/>
      </w:r>
      <w:r w:rsidRPr="004A3861">
        <w:rPr>
          <w:rFonts w:ascii="Verdana" w:hAnsi="Verdana"/>
          <w:color w:val="41525C"/>
          <w:sz w:val="18"/>
        </w:rPr>
        <w:t>T +1 312 548 8444</w:t>
      </w:r>
    </w:p>
    <w:p w14:paraId="15F90C4F" w14:textId="77777777" w:rsidR="00164A29" w:rsidRPr="004A3861" w:rsidRDefault="00D768DB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sz w:val="18"/>
          <w:szCs w:val="18"/>
        </w:rPr>
      </w:pPr>
      <w:hyperlink r:id="rId10">
        <w:r w:rsidR="00AA63D6" w:rsidRPr="004A3861">
          <w:rPr>
            <w:rStyle w:val="Hyperlink"/>
            <w:rFonts w:ascii="Verdana" w:hAnsi="Verdana"/>
            <w:color w:val="auto"/>
            <w:sz w:val="18"/>
          </w:rPr>
          <w:t>leandro.moura@manitowoc.com</w:t>
        </w:r>
      </w:hyperlink>
      <w:r w:rsidR="00AA63D6" w:rsidRPr="004A3861">
        <w:tab/>
      </w:r>
      <w:hyperlink r:id="rId11">
        <w:r w:rsidR="00AA63D6" w:rsidRPr="004A3861">
          <w:rPr>
            <w:rStyle w:val="Hyperlink"/>
            <w:rFonts w:ascii="Verdana" w:hAnsi="Verdana"/>
            <w:color w:val="auto"/>
            <w:sz w:val="18"/>
          </w:rPr>
          <w:t>mariana.santos@se10.com</w:t>
        </w:r>
      </w:hyperlink>
    </w:p>
    <w:p w14:paraId="0E59F696" w14:textId="7A9A4055" w:rsidR="00A474FE" w:rsidRPr="004A3861" w:rsidRDefault="00A474FE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0AA2E6E8" w14:textId="77777777" w:rsidR="006E03C0" w:rsidRPr="004A3861" w:rsidRDefault="006E03C0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32602195" w14:textId="77777777" w:rsidR="006E03C0" w:rsidRPr="004A3861" w:rsidRDefault="006E03C0" w:rsidP="006E03C0">
      <w:pPr>
        <w:spacing w:line="276" w:lineRule="auto"/>
        <w:rPr>
          <w:rFonts w:ascii="Verdana" w:hAnsi="Verdana"/>
          <w:sz w:val="18"/>
          <w:szCs w:val="18"/>
        </w:rPr>
      </w:pPr>
      <w:r w:rsidRPr="004A3861">
        <w:rPr>
          <w:rFonts w:ascii="Verdana" w:hAnsi="Verdana"/>
          <w:color w:val="ED1C2A"/>
          <w:sz w:val="18"/>
        </w:rPr>
        <w:t>SOBRE A THE MANITOWOC COMPANY, INC.</w:t>
      </w:r>
      <w:r w:rsidRPr="004A3861">
        <w:rPr>
          <w:rFonts w:ascii="Verdana" w:hAnsi="Verdana"/>
          <w:sz w:val="18"/>
        </w:rPr>
        <w:t xml:space="preserve"> </w:t>
      </w:r>
      <w:r w:rsidRPr="004A3861">
        <w:rPr>
          <w:rFonts w:ascii="Verdana" w:hAnsi="Verdana"/>
          <w:sz w:val="18"/>
          <w:szCs w:val="18"/>
        </w:rPr>
        <w:br/>
      </w:r>
      <w:r w:rsidRPr="004A3861">
        <w:rPr>
          <w:rFonts w:ascii="Verdana" w:hAnsi="Verdana"/>
          <w:color w:val="41525C"/>
          <w:sz w:val="18"/>
        </w:rPr>
        <w:t>Fundada em 1902, a The Manitowoc Company, Inc. é uma fabricante de guindastes e soluções de elevação com instalações de fabricação, distribuição e serviços em 20 países. A Manitowoc é reconhecida como uma das grandes inovadoras e fornecedoras de guindastes de esteira, guindastes de torre e guindastes móveis para a indústria da construção pesada. Os produtos da empresa são complementados por uma série de serviços de suporte líderes no setor. Em 2016, a receita da Manitowoc totalizou US$ 1,6 bilhão, sendo que mais da metade foi gerada fora dos Estados Unidos.</w:t>
      </w:r>
    </w:p>
    <w:p w14:paraId="2CF52DD1" w14:textId="77777777" w:rsidR="006E03C0" w:rsidRPr="004A3861" w:rsidRDefault="006E03C0" w:rsidP="006E03C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4EB78DA" w14:textId="77777777" w:rsidR="006E03C0" w:rsidRPr="004A3861" w:rsidRDefault="006E03C0" w:rsidP="006E03C0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68881970" w14:textId="77777777" w:rsidR="006E03C0" w:rsidRPr="004A3861" w:rsidRDefault="006E03C0" w:rsidP="006E03C0">
      <w:pPr>
        <w:spacing w:line="276" w:lineRule="auto"/>
        <w:outlineLvl w:val="0"/>
        <w:rPr>
          <w:rFonts w:ascii="Verdana" w:hAnsi="Verdana"/>
          <w:sz w:val="18"/>
          <w:szCs w:val="18"/>
        </w:rPr>
      </w:pPr>
      <w:r w:rsidRPr="004A3861">
        <w:rPr>
          <w:rFonts w:ascii="Verdana" w:hAnsi="Verdana"/>
          <w:color w:val="ED1C2A"/>
          <w:sz w:val="18"/>
        </w:rPr>
        <w:t>MANITOWOC CRANES</w:t>
      </w:r>
    </w:p>
    <w:p w14:paraId="3CAD3045" w14:textId="5E69AD19" w:rsidR="008C5467" w:rsidRPr="004A3861" w:rsidRDefault="008C5467" w:rsidP="008C5467">
      <w:pPr>
        <w:spacing w:line="276" w:lineRule="auto"/>
        <w:outlineLvl w:val="0"/>
        <w:rPr>
          <w:rFonts w:ascii="Verdana" w:hAnsi="Verdana"/>
          <w:color w:val="41525C"/>
          <w:sz w:val="18"/>
        </w:rPr>
      </w:pPr>
      <w:r w:rsidRPr="004A3861">
        <w:rPr>
          <w:rFonts w:ascii="Verdana" w:hAnsi="Verdana"/>
          <w:color w:val="41525C"/>
          <w:sz w:val="18"/>
        </w:rPr>
        <w:t>2400 S. 44th Street - PO B</w:t>
      </w:r>
      <w:r w:rsidR="007C48DD">
        <w:rPr>
          <w:rFonts w:ascii="Verdana" w:hAnsi="Verdana"/>
          <w:color w:val="41525C"/>
          <w:sz w:val="18"/>
        </w:rPr>
        <w:t>ox 66 - Manitowoc, WI 54221, EUA</w:t>
      </w:r>
    </w:p>
    <w:p w14:paraId="4844BA26" w14:textId="14668BD7" w:rsidR="006E03C0" w:rsidRPr="004A3861" w:rsidRDefault="008C5467" w:rsidP="006E03C0">
      <w:pPr>
        <w:spacing w:line="276" w:lineRule="auto"/>
        <w:outlineLvl w:val="0"/>
        <w:rPr>
          <w:rFonts w:ascii="Verdana" w:hAnsi="Verdana"/>
          <w:color w:val="41525C"/>
          <w:sz w:val="18"/>
        </w:rPr>
      </w:pPr>
      <w:r w:rsidRPr="004A3861">
        <w:rPr>
          <w:rFonts w:ascii="Verdana" w:hAnsi="Verdana"/>
          <w:color w:val="41525C"/>
          <w:sz w:val="18"/>
        </w:rPr>
        <w:t>T +1 920 684 4410</w:t>
      </w:r>
    </w:p>
    <w:p w14:paraId="73A0CB0A" w14:textId="77777777" w:rsidR="006E03C0" w:rsidRPr="004A3861" w:rsidRDefault="00D768DB" w:rsidP="006E03C0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2">
        <w:r w:rsidR="006E03C0" w:rsidRPr="004A3861">
          <w:rPr>
            <w:rStyle w:val="Hyperlink"/>
            <w:rFonts w:ascii="Verdana" w:hAnsi="Verdana"/>
            <w:b/>
            <w:color w:val="41525C"/>
            <w:sz w:val="18"/>
          </w:rPr>
          <w:t>www.manitowoc.com</w:t>
        </w:r>
      </w:hyperlink>
      <w:r w:rsidR="006E03C0" w:rsidRPr="004A3861">
        <w:softHyphen/>
      </w:r>
    </w:p>
    <w:p w14:paraId="38D39A80" w14:textId="77777777" w:rsidR="00504767" w:rsidRPr="004A3861" w:rsidRDefault="00504767" w:rsidP="00E42FEC">
      <w:pPr>
        <w:spacing w:line="276" w:lineRule="auto"/>
        <w:rPr>
          <w:sz w:val="18"/>
          <w:szCs w:val="18"/>
        </w:rPr>
      </w:pPr>
    </w:p>
    <w:sectPr w:rsidR="00504767" w:rsidRPr="004A3861" w:rsidSect="009E5B58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255BC" w14:textId="77777777" w:rsidR="00D768DB" w:rsidRDefault="00D768DB">
      <w:r>
        <w:separator/>
      </w:r>
    </w:p>
  </w:endnote>
  <w:endnote w:type="continuationSeparator" w:id="0">
    <w:p w14:paraId="5C466923" w14:textId="77777777" w:rsidR="00D768DB" w:rsidRDefault="00D7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754D6" w14:textId="77777777" w:rsidR="00D768DB" w:rsidRDefault="00D768DB">
      <w:r>
        <w:separator/>
      </w:r>
    </w:p>
  </w:footnote>
  <w:footnote w:type="continuationSeparator" w:id="0">
    <w:p w14:paraId="2547133E" w14:textId="77777777" w:rsidR="00D768DB" w:rsidRDefault="00D768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23C9C" w14:textId="23315B08" w:rsidR="00A647F3" w:rsidRDefault="00A647F3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 xml:space="preserve">Igo M 14 da Potain </w:t>
    </w:r>
    <w:r w:rsidR="003F0F39">
      <w:rPr>
        <w:rFonts w:ascii="Verdana" w:hAnsi="Verdana"/>
        <w:b/>
        <w:color w:val="41525C"/>
        <w:sz w:val="18"/>
      </w:rPr>
      <w:t>em projeto de</w:t>
    </w:r>
    <w:r>
      <w:rPr>
        <w:rFonts w:ascii="Verdana" w:hAnsi="Verdana"/>
        <w:b/>
        <w:color w:val="41525C"/>
        <w:sz w:val="18"/>
      </w:rPr>
      <w:t xml:space="preserve"> hotel </w:t>
    </w:r>
    <w:r w:rsidR="003F0F39">
      <w:rPr>
        <w:rFonts w:ascii="Verdana" w:hAnsi="Verdana"/>
        <w:b/>
        <w:color w:val="41525C"/>
        <w:sz w:val="18"/>
      </w:rPr>
      <w:t xml:space="preserve">de luxo </w:t>
    </w:r>
    <w:r>
      <w:rPr>
        <w:rFonts w:ascii="Verdana" w:hAnsi="Verdana"/>
        <w:b/>
        <w:color w:val="41525C"/>
        <w:sz w:val="18"/>
      </w:rPr>
      <w:t xml:space="preserve">na Costa Rica </w:t>
    </w:r>
  </w:p>
  <w:p w14:paraId="3A8C1A4B" w14:textId="605C36CF" w:rsidR="00A647F3" w:rsidRPr="00164A29" w:rsidRDefault="00D24435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17</w:t>
    </w:r>
    <w:r w:rsidR="00A647F3">
      <w:rPr>
        <w:rFonts w:ascii="Verdana" w:hAnsi="Verdana"/>
        <w:color w:val="41525C"/>
        <w:sz w:val="18"/>
      </w:rPr>
      <w:t xml:space="preserve"> de maio de 2017</w:t>
    </w:r>
  </w:p>
  <w:p w14:paraId="2BD97F32" w14:textId="77777777" w:rsidR="00A647F3" w:rsidRPr="003E31C0" w:rsidRDefault="00A647F3" w:rsidP="00163032">
    <w:pPr>
      <w:spacing w:line="276" w:lineRule="auto"/>
      <w:rPr>
        <w:rFonts w:ascii="Verdana" w:hAnsi="Verdana"/>
        <w:sz w:val="16"/>
        <w:szCs w:val="16"/>
      </w:rPr>
    </w:pPr>
  </w:p>
  <w:p w14:paraId="51F173BC" w14:textId="77777777" w:rsidR="00A647F3" w:rsidRDefault="00A647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02A"/>
    <w:multiLevelType w:val="hybridMultilevel"/>
    <w:tmpl w:val="0164A628"/>
    <w:lvl w:ilvl="0" w:tplc="B7C6AFD4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40A9"/>
    <w:rsid w:val="00005C87"/>
    <w:rsid w:val="00005F74"/>
    <w:rsid w:val="00007FF2"/>
    <w:rsid w:val="000172C9"/>
    <w:rsid w:val="00017C1F"/>
    <w:rsid w:val="00022E8A"/>
    <w:rsid w:val="000261D6"/>
    <w:rsid w:val="000306B2"/>
    <w:rsid w:val="00030BEE"/>
    <w:rsid w:val="00033A4B"/>
    <w:rsid w:val="00034578"/>
    <w:rsid w:val="00035822"/>
    <w:rsid w:val="00041034"/>
    <w:rsid w:val="00042F47"/>
    <w:rsid w:val="00046012"/>
    <w:rsid w:val="0005031E"/>
    <w:rsid w:val="0005150F"/>
    <w:rsid w:val="00051CCE"/>
    <w:rsid w:val="00051F75"/>
    <w:rsid w:val="00052603"/>
    <w:rsid w:val="0005270E"/>
    <w:rsid w:val="00053C35"/>
    <w:rsid w:val="00062831"/>
    <w:rsid w:val="00065A26"/>
    <w:rsid w:val="00066772"/>
    <w:rsid w:val="00070802"/>
    <w:rsid w:val="0007116F"/>
    <w:rsid w:val="00071EEB"/>
    <w:rsid w:val="000725FB"/>
    <w:rsid w:val="000731A1"/>
    <w:rsid w:val="00075EDE"/>
    <w:rsid w:val="000819C1"/>
    <w:rsid w:val="0008353F"/>
    <w:rsid w:val="00083F23"/>
    <w:rsid w:val="00085502"/>
    <w:rsid w:val="00085F09"/>
    <w:rsid w:val="000869EE"/>
    <w:rsid w:val="00093E52"/>
    <w:rsid w:val="000A6A98"/>
    <w:rsid w:val="000A75DA"/>
    <w:rsid w:val="000B100B"/>
    <w:rsid w:val="000B168F"/>
    <w:rsid w:val="000B374E"/>
    <w:rsid w:val="000B4AA8"/>
    <w:rsid w:val="000B4D86"/>
    <w:rsid w:val="000B6DC6"/>
    <w:rsid w:val="000C0256"/>
    <w:rsid w:val="000C072C"/>
    <w:rsid w:val="000C51AC"/>
    <w:rsid w:val="000C672F"/>
    <w:rsid w:val="000D30B7"/>
    <w:rsid w:val="000D5C73"/>
    <w:rsid w:val="000D7310"/>
    <w:rsid w:val="000D7D95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0FC3"/>
    <w:rsid w:val="001112E6"/>
    <w:rsid w:val="00120BC3"/>
    <w:rsid w:val="001222FA"/>
    <w:rsid w:val="00127FF4"/>
    <w:rsid w:val="0013203A"/>
    <w:rsid w:val="00133817"/>
    <w:rsid w:val="00137100"/>
    <w:rsid w:val="001400F0"/>
    <w:rsid w:val="00141124"/>
    <w:rsid w:val="00141C80"/>
    <w:rsid w:val="00141CB2"/>
    <w:rsid w:val="001454C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40BE"/>
    <w:rsid w:val="001768A7"/>
    <w:rsid w:val="001768CF"/>
    <w:rsid w:val="00181F48"/>
    <w:rsid w:val="00182A78"/>
    <w:rsid w:val="00183989"/>
    <w:rsid w:val="00187083"/>
    <w:rsid w:val="001870F8"/>
    <w:rsid w:val="00187CF1"/>
    <w:rsid w:val="0019066A"/>
    <w:rsid w:val="00191A07"/>
    <w:rsid w:val="001945AE"/>
    <w:rsid w:val="00195264"/>
    <w:rsid w:val="00195612"/>
    <w:rsid w:val="001A0203"/>
    <w:rsid w:val="001A13BA"/>
    <w:rsid w:val="001A16D3"/>
    <w:rsid w:val="001A20A9"/>
    <w:rsid w:val="001A521F"/>
    <w:rsid w:val="001A6571"/>
    <w:rsid w:val="001A6921"/>
    <w:rsid w:val="001A7332"/>
    <w:rsid w:val="001B1687"/>
    <w:rsid w:val="001B2EC3"/>
    <w:rsid w:val="001B54D3"/>
    <w:rsid w:val="001C0797"/>
    <w:rsid w:val="001C1EAE"/>
    <w:rsid w:val="001C3608"/>
    <w:rsid w:val="001C4AE2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1490C"/>
    <w:rsid w:val="0022144C"/>
    <w:rsid w:val="00222A4F"/>
    <w:rsid w:val="00223596"/>
    <w:rsid w:val="002235B3"/>
    <w:rsid w:val="0022453C"/>
    <w:rsid w:val="002252D3"/>
    <w:rsid w:val="00231F98"/>
    <w:rsid w:val="00242BFB"/>
    <w:rsid w:val="00243246"/>
    <w:rsid w:val="002436CE"/>
    <w:rsid w:val="00246C58"/>
    <w:rsid w:val="002507C8"/>
    <w:rsid w:val="00250D4B"/>
    <w:rsid w:val="0025349B"/>
    <w:rsid w:val="00254A5B"/>
    <w:rsid w:val="00255310"/>
    <w:rsid w:val="002559DC"/>
    <w:rsid w:val="00256053"/>
    <w:rsid w:val="00257C51"/>
    <w:rsid w:val="00261AAD"/>
    <w:rsid w:val="00262FC7"/>
    <w:rsid w:val="00263E5F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2271"/>
    <w:rsid w:val="002A57B3"/>
    <w:rsid w:val="002A6CBE"/>
    <w:rsid w:val="002A72FD"/>
    <w:rsid w:val="002A730A"/>
    <w:rsid w:val="002B02DB"/>
    <w:rsid w:val="002B11B7"/>
    <w:rsid w:val="002B36D3"/>
    <w:rsid w:val="002B3CD6"/>
    <w:rsid w:val="002B4131"/>
    <w:rsid w:val="002B661D"/>
    <w:rsid w:val="002B7BAC"/>
    <w:rsid w:val="002C13C5"/>
    <w:rsid w:val="002C1B6C"/>
    <w:rsid w:val="002C254A"/>
    <w:rsid w:val="002C271F"/>
    <w:rsid w:val="002C3754"/>
    <w:rsid w:val="002C40E9"/>
    <w:rsid w:val="002D020C"/>
    <w:rsid w:val="002D1C44"/>
    <w:rsid w:val="002D379E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442B3"/>
    <w:rsid w:val="00351AF9"/>
    <w:rsid w:val="00352A80"/>
    <w:rsid w:val="00353F16"/>
    <w:rsid w:val="003541F0"/>
    <w:rsid w:val="00356804"/>
    <w:rsid w:val="003573ED"/>
    <w:rsid w:val="003577E2"/>
    <w:rsid w:val="00363EDD"/>
    <w:rsid w:val="0036530E"/>
    <w:rsid w:val="003657A3"/>
    <w:rsid w:val="003659C1"/>
    <w:rsid w:val="00373BB5"/>
    <w:rsid w:val="00373DC1"/>
    <w:rsid w:val="003779DE"/>
    <w:rsid w:val="0038058D"/>
    <w:rsid w:val="00382D56"/>
    <w:rsid w:val="00386623"/>
    <w:rsid w:val="0038729D"/>
    <w:rsid w:val="00387943"/>
    <w:rsid w:val="00391744"/>
    <w:rsid w:val="00396985"/>
    <w:rsid w:val="003970E8"/>
    <w:rsid w:val="00397D34"/>
    <w:rsid w:val="003A0591"/>
    <w:rsid w:val="003A1CDB"/>
    <w:rsid w:val="003A1EB0"/>
    <w:rsid w:val="003A378A"/>
    <w:rsid w:val="003A7E95"/>
    <w:rsid w:val="003A7F10"/>
    <w:rsid w:val="003B0ED9"/>
    <w:rsid w:val="003B20DE"/>
    <w:rsid w:val="003B2344"/>
    <w:rsid w:val="003B31F9"/>
    <w:rsid w:val="003B61D9"/>
    <w:rsid w:val="003B6CE8"/>
    <w:rsid w:val="003C0916"/>
    <w:rsid w:val="003C101D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145B"/>
    <w:rsid w:val="003E31C0"/>
    <w:rsid w:val="003E68ED"/>
    <w:rsid w:val="003F0F39"/>
    <w:rsid w:val="003F46E7"/>
    <w:rsid w:val="003F7EAD"/>
    <w:rsid w:val="0040002D"/>
    <w:rsid w:val="00401096"/>
    <w:rsid w:val="0040560B"/>
    <w:rsid w:val="0040727E"/>
    <w:rsid w:val="004138BE"/>
    <w:rsid w:val="00413CF0"/>
    <w:rsid w:val="00414689"/>
    <w:rsid w:val="00414CF6"/>
    <w:rsid w:val="0041647B"/>
    <w:rsid w:val="004200E9"/>
    <w:rsid w:val="00421B87"/>
    <w:rsid w:val="00422497"/>
    <w:rsid w:val="00422FCF"/>
    <w:rsid w:val="00426B72"/>
    <w:rsid w:val="004337D9"/>
    <w:rsid w:val="00435CF7"/>
    <w:rsid w:val="00441B7D"/>
    <w:rsid w:val="004423F7"/>
    <w:rsid w:val="0044404F"/>
    <w:rsid w:val="004442D3"/>
    <w:rsid w:val="00450278"/>
    <w:rsid w:val="00450286"/>
    <w:rsid w:val="00454463"/>
    <w:rsid w:val="004578B3"/>
    <w:rsid w:val="00461F06"/>
    <w:rsid w:val="004625E6"/>
    <w:rsid w:val="00474F44"/>
    <w:rsid w:val="00475FBE"/>
    <w:rsid w:val="00484BAD"/>
    <w:rsid w:val="00485ADD"/>
    <w:rsid w:val="00485E2A"/>
    <w:rsid w:val="00490429"/>
    <w:rsid w:val="004A02FE"/>
    <w:rsid w:val="004A1E08"/>
    <w:rsid w:val="004A33F8"/>
    <w:rsid w:val="004A3861"/>
    <w:rsid w:val="004A38AB"/>
    <w:rsid w:val="004A3BA1"/>
    <w:rsid w:val="004A4AE2"/>
    <w:rsid w:val="004A52C6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3245"/>
    <w:rsid w:val="004F304C"/>
    <w:rsid w:val="004F40D4"/>
    <w:rsid w:val="004F49FB"/>
    <w:rsid w:val="004F4D30"/>
    <w:rsid w:val="005011F9"/>
    <w:rsid w:val="0050162B"/>
    <w:rsid w:val="00502609"/>
    <w:rsid w:val="00504767"/>
    <w:rsid w:val="00506C1D"/>
    <w:rsid w:val="00511EAA"/>
    <w:rsid w:val="005127AF"/>
    <w:rsid w:val="00512975"/>
    <w:rsid w:val="00512BFE"/>
    <w:rsid w:val="00515556"/>
    <w:rsid w:val="005158D6"/>
    <w:rsid w:val="00517806"/>
    <w:rsid w:val="00523754"/>
    <w:rsid w:val="00523E0B"/>
    <w:rsid w:val="00525E57"/>
    <w:rsid w:val="00530ACF"/>
    <w:rsid w:val="00531765"/>
    <w:rsid w:val="00533011"/>
    <w:rsid w:val="00533522"/>
    <w:rsid w:val="005404E5"/>
    <w:rsid w:val="00544E83"/>
    <w:rsid w:val="00545B07"/>
    <w:rsid w:val="00545ED3"/>
    <w:rsid w:val="00553749"/>
    <w:rsid w:val="00556103"/>
    <w:rsid w:val="005567E5"/>
    <w:rsid w:val="00557E33"/>
    <w:rsid w:val="005641C1"/>
    <w:rsid w:val="005655CC"/>
    <w:rsid w:val="0056588D"/>
    <w:rsid w:val="0056789C"/>
    <w:rsid w:val="0057619E"/>
    <w:rsid w:val="00582C12"/>
    <w:rsid w:val="0058395E"/>
    <w:rsid w:val="00583F66"/>
    <w:rsid w:val="00587442"/>
    <w:rsid w:val="0058771D"/>
    <w:rsid w:val="00587761"/>
    <w:rsid w:val="00590F0C"/>
    <w:rsid w:val="00591530"/>
    <w:rsid w:val="00592145"/>
    <w:rsid w:val="00593221"/>
    <w:rsid w:val="005938BB"/>
    <w:rsid w:val="0059490C"/>
    <w:rsid w:val="0059736A"/>
    <w:rsid w:val="00597423"/>
    <w:rsid w:val="00597D82"/>
    <w:rsid w:val="005A55B5"/>
    <w:rsid w:val="005B3E4A"/>
    <w:rsid w:val="005B61A5"/>
    <w:rsid w:val="005C3523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042"/>
    <w:rsid w:val="00613C4F"/>
    <w:rsid w:val="006145DA"/>
    <w:rsid w:val="006151AF"/>
    <w:rsid w:val="00615A32"/>
    <w:rsid w:val="0062123C"/>
    <w:rsid w:val="00621648"/>
    <w:rsid w:val="00622AF8"/>
    <w:rsid w:val="006249C6"/>
    <w:rsid w:val="00624C5F"/>
    <w:rsid w:val="00632935"/>
    <w:rsid w:val="0063480E"/>
    <w:rsid w:val="00641AF4"/>
    <w:rsid w:val="0064562A"/>
    <w:rsid w:val="0064682A"/>
    <w:rsid w:val="00646B75"/>
    <w:rsid w:val="0064796C"/>
    <w:rsid w:val="00650834"/>
    <w:rsid w:val="00651B01"/>
    <w:rsid w:val="006528D4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6EC9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C80"/>
    <w:rsid w:val="006A1B0F"/>
    <w:rsid w:val="006A34A2"/>
    <w:rsid w:val="006A41FB"/>
    <w:rsid w:val="006A62EF"/>
    <w:rsid w:val="006A62F6"/>
    <w:rsid w:val="006A69FE"/>
    <w:rsid w:val="006A6FB8"/>
    <w:rsid w:val="006A79F1"/>
    <w:rsid w:val="006A7C0E"/>
    <w:rsid w:val="006B37AD"/>
    <w:rsid w:val="006B4403"/>
    <w:rsid w:val="006B5FDE"/>
    <w:rsid w:val="006C0C92"/>
    <w:rsid w:val="006C1643"/>
    <w:rsid w:val="006C1D81"/>
    <w:rsid w:val="006C78FA"/>
    <w:rsid w:val="006D196F"/>
    <w:rsid w:val="006E03C0"/>
    <w:rsid w:val="006E0EBB"/>
    <w:rsid w:val="006E171C"/>
    <w:rsid w:val="006E26BE"/>
    <w:rsid w:val="006E3433"/>
    <w:rsid w:val="006F147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5EF"/>
    <w:rsid w:val="00750E31"/>
    <w:rsid w:val="007523FB"/>
    <w:rsid w:val="00757120"/>
    <w:rsid w:val="007615C1"/>
    <w:rsid w:val="00764BAE"/>
    <w:rsid w:val="0076520B"/>
    <w:rsid w:val="00765EB1"/>
    <w:rsid w:val="007669B7"/>
    <w:rsid w:val="00776536"/>
    <w:rsid w:val="00777ABC"/>
    <w:rsid w:val="00785AB3"/>
    <w:rsid w:val="0078732C"/>
    <w:rsid w:val="00787627"/>
    <w:rsid w:val="00787FF2"/>
    <w:rsid w:val="00792822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8DD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5B5A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7CB9"/>
    <w:rsid w:val="008204FB"/>
    <w:rsid w:val="00821058"/>
    <w:rsid w:val="0082404B"/>
    <w:rsid w:val="00831A87"/>
    <w:rsid w:val="008320B7"/>
    <w:rsid w:val="00841023"/>
    <w:rsid w:val="00841E53"/>
    <w:rsid w:val="0084278B"/>
    <w:rsid w:val="00842E4F"/>
    <w:rsid w:val="00843B90"/>
    <w:rsid w:val="00843BF2"/>
    <w:rsid w:val="00845647"/>
    <w:rsid w:val="00853112"/>
    <w:rsid w:val="0085558D"/>
    <w:rsid w:val="008573FF"/>
    <w:rsid w:val="00857D16"/>
    <w:rsid w:val="00861267"/>
    <w:rsid w:val="008775DC"/>
    <w:rsid w:val="00877E0E"/>
    <w:rsid w:val="00882D97"/>
    <w:rsid w:val="00886E84"/>
    <w:rsid w:val="008947D4"/>
    <w:rsid w:val="008951E1"/>
    <w:rsid w:val="008A2386"/>
    <w:rsid w:val="008A3731"/>
    <w:rsid w:val="008A6CA2"/>
    <w:rsid w:val="008B2A65"/>
    <w:rsid w:val="008B33DA"/>
    <w:rsid w:val="008B5701"/>
    <w:rsid w:val="008B610D"/>
    <w:rsid w:val="008C12C2"/>
    <w:rsid w:val="008C3FE2"/>
    <w:rsid w:val="008C5467"/>
    <w:rsid w:val="008D0268"/>
    <w:rsid w:val="008D06A9"/>
    <w:rsid w:val="008D070A"/>
    <w:rsid w:val="008D0C53"/>
    <w:rsid w:val="008D60EA"/>
    <w:rsid w:val="008D6438"/>
    <w:rsid w:val="008D6AAC"/>
    <w:rsid w:val="008E1D4F"/>
    <w:rsid w:val="008E3692"/>
    <w:rsid w:val="008E3D72"/>
    <w:rsid w:val="008E6224"/>
    <w:rsid w:val="008E7F5E"/>
    <w:rsid w:val="008E7F60"/>
    <w:rsid w:val="008F0CFE"/>
    <w:rsid w:val="008F19EA"/>
    <w:rsid w:val="008F7999"/>
    <w:rsid w:val="0090271B"/>
    <w:rsid w:val="00903D24"/>
    <w:rsid w:val="009102EE"/>
    <w:rsid w:val="009110C3"/>
    <w:rsid w:val="0091125F"/>
    <w:rsid w:val="009121C5"/>
    <w:rsid w:val="009128A5"/>
    <w:rsid w:val="009161F0"/>
    <w:rsid w:val="00917AFF"/>
    <w:rsid w:val="00922303"/>
    <w:rsid w:val="0092285E"/>
    <w:rsid w:val="00922DE7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12AE"/>
    <w:rsid w:val="00952341"/>
    <w:rsid w:val="00953BE8"/>
    <w:rsid w:val="0095692B"/>
    <w:rsid w:val="0095733C"/>
    <w:rsid w:val="00960384"/>
    <w:rsid w:val="00963664"/>
    <w:rsid w:val="00966644"/>
    <w:rsid w:val="00975DFF"/>
    <w:rsid w:val="00976361"/>
    <w:rsid w:val="009768A8"/>
    <w:rsid w:val="00976A5C"/>
    <w:rsid w:val="00976FBC"/>
    <w:rsid w:val="009829CB"/>
    <w:rsid w:val="00984766"/>
    <w:rsid w:val="00985FDF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199F"/>
    <w:rsid w:val="009B2357"/>
    <w:rsid w:val="009B5056"/>
    <w:rsid w:val="009C2054"/>
    <w:rsid w:val="009C2DFA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395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474FE"/>
    <w:rsid w:val="00A5001E"/>
    <w:rsid w:val="00A5030D"/>
    <w:rsid w:val="00A5689E"/>
    <w:rsid w:val="00A569E1"/>
    <w:rsid w:val="00A60880"/>
    <w:rsid w:val="00A6160A"/>
    <w:rsid w:val="00A63D49"/>
    <w:rsid w:val="00A64030"/>
    <w:rsid w:val="00A647F3"/>
    <w:rsid w:val="00A65FAA"/>
    <w:rsid w:val="00A678F4"/>
    <w:rsid w:val="00A70CA6"/>
    <w:rsid w:val="00A71C1A"/>
    <w:rsid w:val="00A71F99"/>
    <w:rsid w:val="00A7525B"/>
    <w:rsid w:val="00A75EFD"/>
    <w:rsid w:val="00A777B7"/>
    <w:rsid w:val="00A77A5F"/>
    <w:rsid w:val="00A83243"/>
    <w:rsid w:val="00A832B3"/>
    <w:rsid w:val="00A8349A"/>
    <w:rsid w:val="00A84002"/>
    <w:rsid w:val="00A84C86"/>
    <w:rsid w:val="00A86E97"/>
    <w:rsid w:val="00A86F40"/>
    <w:rsid w:val="00A87A56"/>
    <w:rsid w:val="00A9585A"/>
    <w:rsid w:val="00A97AE0"/>
    <w:rsid w:val="00AA2E6E"/>
    <w:rsid w:val="00AA392F"/>
    <w:rsid w:val="00AA63D6"/>
    <w:rsid w:val="00AA7D34"/>
    <w:rsid w:val="00AB46AD"/>
    <w:rsid w:val="00AB4AC0"/>
    <w:rsid w:val="00AB5999"/>
    <w:rsid w:val="00AC04C2"/>
    <w:rsid w:val="00AC16D5"/>
    <w:rsid w:val="00AC18CC"/>
    <w:rsid w:val="00AC287D"/>
    <w:rsid w:val="00AC302E"/>
    <w:rsid w:val="00AC5D6A"/>
    <w:rsid w:val="00AD1308"/>
    <w:rsid w:val="00AD24CA"/>
    <w:rsid w:val="00AD791B"/>
    <w:rsid w:val="00AE10DA"/>
    <w:rsid w:val="00AE392A"/>
    <w:rsid w:val="00AE4CD1"/>
    <w:rsid w:val="00AE572F"/>
    <w:rsid w:val="00AE5856"/>
    <w:rsid w:val="00AF1581"/>
    <w:rsid w:val="00AF17EC"/>
    <w:rsid w:val="00AF21CF"/>
    <w:rsid w:val="00AF488C"/>
    <w:rsid w:val="00B00332"/>
    <w:rsid w:val="00B00BC1"/>
    <w:rsid w:val="00B02783"/>
    <w:rsid w:val="00B04E31"/>
    <w:rsid w:val="00B059EE"/>
    <w:rsid w:val="00B11610"/>
    <w:rsid w:val="00B13BB2"/>
    <w:rsid w:val="00B15065"/>
    <w:rsid w:val="00B17997"/>
    <w:rsid w:val="00B20864"/>
    <w:rsid w:val="00B21738"/>
    <w:rsid w:val="00B224AF"/>
    <w:rsid w:val="00B27883"/>
    <w:rsid w:val="00B27E44"/>
    <w:rsid w:val="00B302AA"/>
    <w:rsid w:val="00B30C5B"/>
    <w:rsid w:val="00B352BA"/>
    <w:rsid w:val="00B41A2D"/>
    <w:rsid w:val="00B41C25"/>
    <w:rsid w:val="00B44333"/>
    <w:rsid w:val="00B4482E"/>
    <w:rsid w:val="00B470EE"/>
    <w:rsid w:val="00B4744E"/>
    <w:rsid w:val="00B50FBF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E7666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2EC6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178A"/>
    <w:rsid w:val="00C533D6"/>
    <w:rsid w:val="00C533EE"/>
    <w:rsid w:val="00C570D2"/>
    <w:rsid w:val="00C61C67"/>
    <w:rsid w:val="00C6321C"/>
    <w:rsid w:val="00C6519F"/>
    <w:rsid w:val="00C67904"/>
    <w:rsid w:val="00C722B0"/>
    <w:rsid w:val="00C726F5"/>
    <w:rsid w:val="00C7302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4B5F"/>
    <w:rsid w:val="00CA72F1"/>
    <w:rsid w:val="00CB0A27"/>
    <w:rsid w:val="00CB5ACA"/>
    <w:rsid w:val="00CB76E7"/>
    <w:rsid w:val="00CC06CB"/>
    <w:rsid w:val="00CC1C20"/>
    <w:rsid w:val="00CC2CBB"/>
    <w:rsid w:val="00CC2FF5"/>
    <w:rsid w:val="00CC3FEF"/>
    <w:rsid w:val="00CC789C"/>
    <w:rsid w:val="00CD1858"/>
    <w:rsid w:val="00CD42E1"/>
    <w:rsid w:val="00CD4D94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4435"/>
    <w:rsid w:val="00D2515A"/>
    <w:rsid w:val="00D252AC"/>
    <w:rsid w:val="00D26D6B"/>
    <w:rsid w:val="00D342AB"/>
    <w:rsid w:val="00D34B1D"/>
    <w:rsid w:val="00D36AB0"/>
    <w:rsid w:val="00D37262"/>
    <w:rsid w:val="00D376BF"/>
    <w:rsid w:val="00D4675D"/>
    <w:rsid w:val="00D46818"/>
    <w:rsid w:val="00D535EA"/>
    <w:rsid w:val="00D54980"/>
    <w:rsid w:val="00D60BB2"/>
    <w:rsid w:val="00D61173"/>
    <w:rsid w:val="00D620D6"/>
    <w:rsid w:val="00D6323E"/>
    <w:rsid w:val="00D640CE"/>
    <w:rsid w:val="00D7005C"/>
    <w:rsid w:val="00D70620"/>
    <w:rsid w:val="00D70AE7"/>
    <w:rsid w:val="00D711AF"/>
    <w:rsid w:val="00D73713"/>
    <w:rsid w:val="00D768DB"/>
    <w:rsid w:val="00D77681"/>
    <w:rsid w:val="00D8087A"/>
    <w:rsid w:val="00D92D35"/>
    <w:rsid w:val="00D9362C"/>
    <w:rsid w:val="00D936B8"/>
    <w:rsid w:val="00D9635A"/>
    <w:rsid w:val="00DA4229"/>
    <w:rsid w:val="00DA7126"/>
    <w:rsid w:val="00DB0C19"/>
    <w:rsid w:val="00DB3B04"/>
    <w:rsid w:val="00DB5A7A"/>
    <w:rsid w:val="00DB6B76"/>
    <w:rsid w:val="00DC0673"/>
    <w:rsid w:val="00DC12D4"/>
    <w:rsid w:val="00DC21A5"/>
    <w:rsid w:val="00DC2E6A"/>
    <w:rsid w:val="00DC35C5"/>
    <w:rsid w:val="00DC3691"/>
    <w:rsid w:val="00DC470E"/>
    <w:rsid w:val="00DC5014"/>
    <w:rsid w:val="00DC6BE9"/>
    <w:rsid w:val="00DD107F"/>
    <w:rsid w:val="00DD1469"/>
    <w:rsid w:val="00DD1D2B"/>
    <w:rsid w:val="00DD32F5"/>
    <w:rsid w:val="00DD480F"/>
    <w:rsid w:val="00DD57E4"/>
    <w:rsid w:val="00DD6AC7"/>
    <w:rsid w:val="00DE0775"/>
    <w:rsid w:val="00DE14ED"/>
    <w:rsid w:val="00DE2459"/>
    <w:rsid w:val="00DE4B0B"/>
    <w:rsid w:val="00DE6CC4"/>
    <w:rsid w:val="00DF08B4"/>
    <w:rsid w:val="00DF0E38"/>
    <w:rsid w:val="00DF15A4"/>
    <w:rsid w:val="00DF37DC"/>
    <w:rsid w:val="00DF3AF2"/>
    <w:rsid w:val="00DF5F16"/>
    <w:rsid w:val="00DF7E6D"/>
    <w:rsid w:val="00E02BFD"/>
    <w:rsid w:val="00E054E5"/>
    <w:rsid w:val="00E06736"/>
    <w:rsid w:val="00E144EC"/>
    <w:rsid w:val="00E21933"/>
    <w:rsid w:val="00E23205"/>
    <w:rsid w:val="00E267FA"/>
    <w:rsid w:val="00E274B0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5C4"/>
    <w:rsid w:val="00E96C1D"/>
    <w:rsid w:val="00E973BB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F56F5"/>
    <w:rsid w:val="00F05CD5"/>
    <w:rsid w:val="00F1425A"/>
    <w:rsid w:val="00F156AA"/>
    <w:rsid w:val="00F16E0F"/>
    <w:rsid w:val="00F1702B"/>
    <w:rsid w:val="00F179B3"/>
    <w:rsid w:val="00F17E27"/>
    <w:rsid w:val="00F21D82"/>
    <w:rsid w:val="00F23CD8"/>
    <w:rsid w:val="00F24CBA"/>
    <w:rsid w:val="00F25323"/>
    <w:rsid w:val="00F269B7"/>
    <w:rsid w:val="00F2778E"/>
    <w:rsid w:val="00F30651"/>
    <w:rsid w:val="00F30D0A"/>
    <w:rsid w:val="00F344E0"/>
    <w:rsid w:val="00F36575"/>
    <w:rsid w:val="00F3708C"/>
    <w:rsid w:val="00F41C55"/>
    <w:rsid w:val="00F4696A"/>
    <w:rsid w:val="00F527A5"/>
    <w:rsid w:val="00F56577"/>
    <w:rsid w:val="00F56C2B"/>
    <w:rsid w:val="00F57DFE"/>
    <w:rsid w:val="00F63FE1"/>
    <w:rsid w:val="00F65272"/>
    <w:rsid w:val="00F653E0"/>
    <w:rsid w:val="00F7416A"/>
    <w:rsid w:val="00F74D7C"/>
    <w:rsid w:val="00F77A42"/>
    <w:rsid w:val="00F82331"/>
    <w:rsid w:val="00F824E1"/>
    <w:rsid w:val="00F82E1C"/>
    <w:rsid w:val="00F86215"/>
    <w:rsid w:val="00F95CDE"/>
    <w:rsid w:val="00F96ECD"/>
    <w:rsid w:val="00FA0211"/>
    <w:rsid w:val="00FA2FB8"/>
    <w:rsid w:val="00FA47C2"/>
    <w:rsid w:val="00FA4C7F"/>
    <w:rsid w:val="00FA5AE0"/>
    <w:rsid w:val="00FA65E1"/>
    <w:rsid w:val="00FB1B17"/>
    <w:rsid w:val="00FB2206"/>
    <w:rsid w:val="00FB6302"/>
    <w:rsid w:val="00FB7791"/>
    <w:rsid w:val="00FC19BC"/>
    <w:rsid w:val="00FC31B1"/>
    <w:rsid w:val="00FC5AFC"/>
    <w:rsid w:val="00FC64B5"/>
    <w:rsid w:val="00FC6B68"/>
    <w:rsid w:val="00FC7FF0"/>
    <w:rsid w:val="00FD1275"/>
    <w:rsid w:val="00FD19B2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A586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pt-BR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641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iana.santos@se10.com" TargetMode="External"/><Relationship Id="rId12" Type="http://schemas.openxmlformats.org/officeDocument/2006/relationships/hyperlink" Target="http://www.manitowoc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www.manitowoccranes.com/en/news-events/news/2012/Potain-cranes-help-with-record-hotel-construction" TargetMode="External"/><Relationship Id="rId10" Type="http://schemas.openxmlformats.org/officeDocument/2006/relationships/hyperlink" Target="mailto:leandro.moura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A74DBB-2873-B043-8133-3E940E5B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768</Words>
  <Characters>4382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17</cp:revision>
  <cp:lastPrinted>2017-03-20T16:36:00Z</cp:lastPrinted>
  <dcterms:created xsi:type="dcterms:W3CDTF">2017-05-15T15:23:00Z</dcterms:created>
  <dcterms:modified xsi:type="dcterms:W3CDTF">2017-05-16T21:07:00Z</dcterms:modified>
</cp:coreProperties>
</file>