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872D3" w14:textId="77777777" w:rsidR="003C77BD" w:rsidRDefault="003C77BD" w:rsidP="003C77BD">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54E200CE" wp14:editId="7D45D3D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6">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w:t>
      </w:r>
      <w:r w:rsidR="008B2A63">
        <w:rPr>
          <w:rFonts w:ascii="Verdana" w:hAnsi="Verdana"/>
          <w:color w:val="ED1C2A"/>
          <w:sz w:val="30"/>
          <w:szCs w:val="30"/>
        </w:rPr>
        <w:t>EWS RELEASE</w:t>
      </w:r>
    </w:p>
    <w:p w14:paraId="3A89E2CB" w14:textId="77777777" w:rsidR="003C77BD" w:rsidRDefault="000279EB" w:rsidP="003C77BD">
      <w:pPr>
        <w:tabs>
          <w:tab w:val="left" w:pos="6096"/>
        </w:tabs>
        <w:jc w:val="right"/>
        <w:outlineLvl w:val="0"/>
        <w:rPr>
          <w:rFonts w:ascii="Verdana" w:hAnsi="Verdana"/>
          <w:color w:val="ED1C2A"/>
          <w:sz w:val="30"/>
          <w:szCs w:val="30"/>
        </w:rPr>
      </w:pPr>
      <w:r>
        <w:rPr>
          <w:rFonts w:ascii="Verdana" w:hAnsi="Verdana"/>
          <w:color w:val="41525C"/>
          <w:sz w:val="18"/>
          <w:szCs w:val="18"/>
        </w:rPr>
        <w:t>February</w:t>
      </w:r>
      <w:r w:rsidR="003C77BD">
        <w:rPr>
          <w:rFonts w:ascii="Verdana" w:hAnsi="Verdana"/>
          <w:color w:val="41525C"/>
          <w:sz w:val="18"/>
          <w:szCs w:val="18"/>
        </w:rPr>
        <w:t xml:space="preserve"> </w:t>
      </w:r>
      <w:r>
        <w:rPr>
          <w:rFonts w:ascii="Verdana" w:hAnsi="Verdana"/>
          <w:color w:val="41525C"/>
          <w:sz w:val="18"/>
          <w:szCs w:val="18"/>
        </w:rPr>
        <w:t>2</w:t>
      </w:r>
      <w:r w:rsidR="003C77BD">
        <w:rPr>
          <w:rFonts w:ascii="Verdana" w:hAnsi="Verdana"/>
          <w:color w:val="41525C"/>
          <w:sz w:val="18"/>
          <w:szCs w:val="18"/>
        </w:rPr>
        <w:t>, 2017</w:t>
      </w:r>
    </w:p>
    <w:p w14:paraId="56CE4CED" w14:textId="77777777" w:rsidR="003C77BD" w:rsidRPr="00CD6A67" w:rsidRDefault="003C77BD" w:rsidP="003C77BD">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14:paraId="436A0F5E" w14:textId="77777777" w:rsidR="003C77BD" w:rsidRPr="00CD6A67" w:rsidRDefault="003C77BD" w:rsidP="003C77BD">
      <w:pPr>
        <w:tabs>
          <w:tab w:val="left" w:pos="6096"/>
        </w:tabs>
        <w:spacing w:line="276" w:lineRule="auto"/>
        <w:rPr>
          <w:rFonts w:ascii="Verdana" w:hAnsi="Verdana"/>
          <w:color w:val="ED1C2A"/>
          <w:sz w:val="30"/>
          <w:szCs w:val="30"/>
        </w:rPr>
      </w:pPr>
    </w:p>
    <w:p w14:paraId="56DC58DF" w14:textId="77777777" w:rsidR="003C77BD" w:rsidRDefault="003C77BD" w:rsidP="003C77BD">
      <w:pPr>
        <w:spacing w:line="276" w:lineRule="auto"/>
        <w:rPr>
          <w:rFonts w:ascii="Georgia" w:hAnsi="Georgia"/>
          <w:b/>
          <w:sz w:val="28"/>
          <w:szCs w:val="28"/>
        </w:rPr>
      </w:pPr>
      <w:r>
        <w:rPr>
          <w:rFonts w:ascii="Georgia" w:hAnsi="Georgia"/>
          <w:b/>
          <w:sz w:val="28"/>
          <w:szCs w:val="28"/>
        </w:rPr>
        <w:t>ALM completes challenging indoor tandem lift with Grove</w:t>
      </w:r>
      <w:r w:rsidR="00F12598">
        <w:rPr>
          <w:rFonts w:ascii="Georgia" w:hAnsi="Georgia"/>
          <w:b/>
          <w:sz w:val="28"/>
          <w:szCs w:val="28"/>
        </w:rPr>
        <w:t>s</w:t>
      </w:r>
    </w:p>
    <w:p w14:paraId="5E4A470A" w14:textId="77777777" w:rsidR="003C77BD" w:rsidRPr="00CD6A67" w:rsidRDefault="003C77BD" w:rsidP="003C77BD">
      <w:pPr>
        <w:spacing w:line="276" w:lineRule="auto"/>
        <w:rPr>
          <w:rFonts w:ascii="Georgia" w:hAnsi="Georgia"/>
          <w:b/>
          <w:sz w:val="28"/>
          <w:szCs w:val="28"/>
        </w:rPr>
      </w:pPr>
    </w:p>
    <w:p w14:paraId="62943747" w14:textId="77777777" w:rsidR="003C77BD" w:rsidRDefault="003C77BD" w:rsidP="003C77BD">
      <w:pPr>
        <w:tabs>
          <w:tab w:val="left" w:pos="3041"/>
        </w:tabs>
        <w:spacing w:line="276" w:lineRule="auto"/>
        <w:rPr>
          <w:rFonts w:ascii="Georgia" w:hAnsi="Georgia"/>
          <w:sz w:val="21"/>
          <w:szCs w:val="21"/>
        </w:rPr>
      </w:pPr>
      <w:r>
        <w:rPr>
          <w:rFonts w:ascii="Georgia" w:hAnsi="Georgia"/>
          <w:sz w:val="21"/>
          <w:szCs w:val="21"/>
        </w:rPr>
        <w:t xml:space="preserve">Alsace Levage Manutention (ALM) </w:t>
      </w:r>
      <w:r w:rsidR="00F12598">
        <w:rPr>
          <w:rFonts w:ascii="Georgia" w:hAnsi="Georgia"/>
          <w:sz w:val="21"/>
          <w:szCs w:val="21"/>
        </w:rPr>
        <w:t>used</w:t>
      </w:r>
      <w:r>
        <w:rPr>
          <w:rFonts w:ascii="Georgia" w:hAnsi="Georgia"/>
          <w:sz w:val="21"/>
          <w:szCs w:val="21"/>
        </w:rPr>
        <w:t xml:space="preserve"> two of its Grove all-terrain cranes</w:t>
      </w:r>
      <w:r w:rsidR="00F12598">
        <w:rPr>
          <w:rFonts w:ascii="Georgia" w:hAnsi="Georgia"/>
          <w:sz w:val="21"/>
          <w:szCs w:val="21"/>
        </w:rPr>
        <w:t xml:space="preserve"> to</w:t>
      </w:r>
      <w:r>
        <w:rPr>
          <w:rFonts w:ascii="Georgia" w:hAnsi="Georgia"/>
          <w:sz w:val="21"/>
          <w:szCs w:val="21"/>
        </w:rPr>
        <w:t xml:space="preserve"> complet</w:t>
      </w:r>
      <w:r w:rsidR="00F12598">
        <w:rPr>
          <w:rFonts w:ascii="Georgia" w:hAnsi="Georgia"/>
          <w:sz w:val="21"/>
          <w:szCs w:val="21"/>
        </w:rPr>
        <w:t>e</w:t>
      </w:r>
      <w:r>
        <w:rPr>
          <w:rFonts w:ascii="Georgia" w:hAnsi="Georgia"/>
          <w:sz w:val="21"/>
          <w:szCs w:val="21"/>
        </w:rPr>
        <w:t xml:space="preserve"> a</w:t>
      </w:r>
      <w:r w:rsidR="00F12598">
        <w:rPr>
          <w:rFonts w:ascii="Georgia" w:hAnsi="Georgia"/>
          <w:sz w:val="21"/>
          <w:szCs w:val="21"/>
        </w:rPr>
        <w:t xml:space="preserve"> technical </w:t>
      </w:r>
      <w:r>
        <w:rPr>
          <w:rFonts w:ascii="Georgia" w:hAnsi="Georgia"/>
          <w:sz w:val="21"/>
          <w:szCs w:val="21"/>
        </w:rPr>
        <w:t xml:space="preserve">indoor tandem lift that </w:t>
      </w:r>
      <w:r w:rsidR="00F12598">
        <w:rPr>
          <w:rFonts w:ascii="Georgia" w:hAnsi="Georgia"/>
          <w:sz w:val="21"/>
          <w:szCs w:val="21"/>
        </w:rPr>
        <w:t xml:space="preserve">required </w:t>
      </w:r>
      <w:r>
        <w:rPr>
          <w:rFonts w:ascii="Georgia" w:hAnsi="Georgia"/>
          <w:sz w:val="21"/>
          <w:szCs w:val="21"/>
        </w:rPr>
        <w:t xml:space="preserve">unique crane configurations and load charts. </w:t>
      </w:r>
    </w:p>
    <w:p w14:paraId="6B19872A" w14:textId="77777777" w:rsidR="003C77BD" w:rsidRDefault="003C77BD" w:rsidP="003C77BD">
      <w:pPr>
        <w:tabs>
          <w:tab w:val="left" w:pos="3041"/>
        </w:tabs>
        <w:spacing w:line="276" w:lineRule="auto"/>
        <w:rPr>
          <w:rFonts w:ascii="Georgia" w:hAnsi="Georgia"/>
          <w:sz w:val="21"/>
          <w:szCs w:val="21"/>
        </w:rPr>
      </w:pPr>
    </w:p>
    <w:p w14:paraId="4D63576F" w14:textId="77777777" w:rsidR="003C77BD" w:rsidRDefault="003C77BD" w:rsidP="003C77BD">
      <w:pPr>
        <w:tabs>
          <w:tab w:val="left" w:pos="3041"/>
        </w:tabs>
        <w:spacing w:line="276" w:lineRule="auto"/>
        <w:rPr>
          <w:rFonts w:ascii="Georgia" w:hAnsi="Georgia"/>
          <w:sz w:val="21"/>
          <w:szCs w:val="21"/>
        </w:rPr>
      </w:pPr>
      <w:r>
        <w:rPr>
          <w:rFonts w:ascii="Georgia" w:hAnsi="Georgia"/>
          <w:sz w:val="21"/>
          <w:szCs w:val="21"/>
        </w:rPr>
        <w:t xml:space="preserve">ALM </w:t>
      </w:r>
      <w:r w:rsidR="00F12598">
        <w:rPr>
          <w:rFonts w:ascii="Georgia" w:hAnsi="Georgia"/>
          <w:sz w:val="21"/>
          <w:szCs w:val="21"/>
        </w:rPr>
        <w:t>paired</w:t>
      </w:r>
      <w:r>
        <w:rPr>
          <w:rFonts w:ascii="Georgia" w:hAnsi="Georgia"/>
          <w:sz w:val="21"/>
          <w:szCs w:val="21"/>
        </w:rPr>
        <w:t xml:space="preserve"> a </w:t>
      </w:r>
      <w:r w:rsidR="00A044F3">
        <w:rPr>
          <w:rFonts w:ascii="Georgia" w:hAnsi="Georgia"/>
          <w:sz w:val="21"/>
          <w:szCs w:val="21"/>
        </w:rPr>
        <w:t>GMK3050-1</w:t>
      </w:r>
      <w:r>
        <w:rPr>
          <w:rFonts w:ascii="Georgia" w:hAnsi="Georgia"/>
          <w:sz w:val="21"/>
          <w:szCs w:val="21"/>
        </w:rPr>
        <w:t xml:space="preserve"> </w:t>
      </w:r>
      <w:r w:rsidR="00F12598">
        <w:rPr>
          <w:rFonts w:ascii="Georgia" w:hAnsi="Georgia"/>
          <w:sz w:val="21"/>
          <w:szCs w:val="21"/>
        </w:rPr>
        <w:t>with a</w:t>
      </w:r>
      <w:r>
        <w:rPr>
          <w:rFonts w:ascii="Georgia" w:hAnsi="Georgia"/>
          <w:sz w:val="21"/>
          <w:szCs w:val="21"/>
        </w:rPr>
        <w:t xml:space="preserve"> GMK5250L for the </w:t>
      </w:r>
      <w:r w:rsidR="00F12598">
        <w:rPr>
          <w:rFonts w:ascii="Georgia" w:hAnsi="Georgia"/>
          <w:sz w:val="21"/>
          <w:szCs w:val="21"/>
        </w:rPr>
        <w:t>project, which required the positioning of a 50 t zinc tray at an industrial plant</w:t>
      </w:r>
      <w:r>
        <w:rPr>
          <w:rFonts w:ascii="Georgia" w:hAnsi="Georgia"/>
          <w:sz w:val="21"/>
          <w:szCs w:val="21"/>
        </w:rPr>
        <w:t xml:space="preserve">. Both cranes were configured </w:t>
      </w:r>
      <w:r w:rsidR="00F12598">
        <w:rPr>
          <w:rFonts w:ascii="Georgia" w:hAnsi="Georgia"/>
          <w:sz w:val="21"/>
          <w:szCs w:val="21"/>
        </w:rPr>
        <w:t>with</w:t>
      </w:r>
      <w:r>
        <w:rPr>
          <w:rFonts w:ascii="Georgia" w:hAnsi="Georgia"/>
          <w:sz w:val="21"/>
          <w:szCs w:val="21"/>
        </w:rPr>
        <w:t xml:space="preserve"> minimal boom lengths</w:t>
      </w:r>
      <w:r w:rsidR="00CF57B7">
        <w:rPr>
          <w:rFonts w:ascii="Georgia" w:hAnsi="Georgia"/>
          <w:sz w:val="21"/>
          <w:szCs w:val="21"/>
        </w:rPr>
        <w:t>,</w:t>
      </w:r>
      <w:r>
        <w:rPr>
          <w:rFonts w:ascii="Georgia" w:hAnsi="Georgia"/>
          <w:sz w:val="21"/>
          <w:szCs w:val="21"/>
        </w:rPr>
        <w:t xml:space="preserve"> and operators lowered the</w:t>
      </w:r>
      <w:r w:rsidR="00F12598">
        <w:rPr>
          <w:rFonts w:ascii="Georgia" w:hAnsi="Georgia"/>
          <w:sz w:val="21"/>
          <w:szCs w:val="21"/>
        </w:rPr>
        <w:t>m</w:t>
      </w:r>
      <w:r>
        <w:rPr>
          <w:rFonts w:ascii="Georgia" w:hAnsi="Georgia"/>
          <w:sz w:val="21"/>
          <w:szCs w:val="21"/>
        </w:rPr>
        <w:t xml:space="preserve"> to a </w:t>
      </w:r>
      <w:r w:rsidR="0050065C">
        <w:rPr>
          <w:rFonts w:ascii="Georgia" w:hAnsi="Georgia"/>
          <w:sz w:val="21"/>
          <w:szCs w:val="21"/>
        </w:rPr>
        <w:t>minimum</w:t>
      </w:r>
      <w:r>
        <w:rPr>
          <w:rFonts w:ascii="Georgia" w:hAnsi="Georgia"/>
          <w:sz w:val="21"/>
          <w:szCs w:val="21"/>
        </w:rPr>
        <w:t xml:space="preserve"> angle</w:t>
      </w:r>
      <w:r w:rsidR="00F12598">
        <w:rPr>
          <w:rFonts w:ascii="Georgia" w:hAnsi="Georgia"/>
          <w:sz w:val="21"/>
          <w:szCs w:val="21"/>
        </w:rPr>
        <w:t xml:space="preserve"> to account for the low headroom on site</w:t>
      </w:r>
      <w:r>
        <w:rPr>
          <w:rFonts w:ascii="Georgia" w:hAnsi="Georgia"/>
          <w:sz w:val="21"/>
          <w:szCs w:val="21"/>
        </w:rPr>
        <w:t>. Using the crane</w:t>
      </w:r>
      <w:r w:rsidR="00CF57B7">
        <w:rPr>
          <w:rFonts w:ascii="Georgia" w:hAnsi="Georgia"/>
          <w:sz w:val="21"/>
          <w:szCs w:val="21"/>
        </w:rPr>
        <w:t>s’</w:t>
      </w:r>
      <w:r>
        <w:rPr>
          <w:rFonts w:ascii="Georgia" w:hAnsi="Georgia"/>
          <w:sz w:val="21"/>
          <w:szCs w:val="21"/>
        </w:rPr>
        <w:t xml:space="preserve"> telescoping boom abilities, the</w:t>
      </w:r>
      <w:r w:rsidR="00F12598">
        <w:rPr>
          <w:rFonts w:ascii="Georgia" w:hAnsi="Georgia"/>
          <w:sz w:val="21"/>
          <w:szCs w:val="21"/>
        </w:rPr>
        <w:t xml:space="preserve"> operators</w:t>
      </w:r>
      <w:r>
        <w:rPr>
          <w:rFonts w:ascii="Georgia" w:hAnsi="Georgia"/>
          <w:sz w:val="21"/>
          <w:szCs w:val="21"/>
        </w:rPr>
        <w:t xml:space="preserve"> were able to lift </w:t>
      </w:r>
      <w:r w:rsidR="00F12598">
        <w:rPr>
          <w:rFonts w:ascii="Georgia" w:hAnsi="Georgia"/>
          <w:sz w:val="21"/>
          <w:szCs w:val="21"/>
        </w:rPr>
        <w:t xml:space="preserve">and position </w:t>
      </w:r>
      <w:r>
        <w:rPr>
          <w:rFonts w:ascii="Georgia" w:hAnsi="Georgia"/>
          <w:sz w:val="21"/>
          <w:szCs w:val="21"/>
        </w:rPr>
        <w:t xml:space="preserve">the zinc tray at </w:t>
      </w:r>
      <w:r w:rsidR="00F12598">
        <w:rPr>
          <w:rFonts w:ascii="Georgia" w:hAnsi="Georgia"/>
          <w:sz w:val="21"/>
          <w:szCs w:val="21"/>
        </w:rPr>
        <w:t>an extremely</w:t>
      </w:r>
      <w:r>
        <w:rPr>
          <w:rFonts w:ascii="Georgia" w:hAnsi="Georgia"/>
          <w:sz w:val="21"/>
          <w:szCs w:val="21"/>
        </w:rPr>
        <w:t xml:space="preserve"> low angle. Special </w:t>
      </w:r>
      <w:r w:rsidR="00093F1B">
        <w:rPr>
          <w:rFonts w:ascii="Georgia" w:hAnsi="Georgia"/>
          <w:sz w:val="21"/>
          <w:szCs w:val="21"/>
        </w:rPr>
        <w:t>dispensation was made</w:t>
      </w:r>
      <w:r>
        <w:rPr>
          <w:rFonts w:ascii="Georgia" w:hAnsi="Georgia"/>
          <w:sz w:val="21"/>
          <w:szCs w:val="21"/>
        </w:rPr>
        <w:t xml:space="preserve"> to bypass the cranes’ anti-two-block system to </w:t>
      </w:r>
      <w:r w:rsidR="00093F1B">
        <w:rPr>
          <w:rFonts w:ascii="Georgia" w:hAnsi="Georgia"/>
          <w:sz w:val="21"/>
          <w:szCs w:val="21"/>
        </w:rPr>
        <w:t xml:space="preserve">allow them to lift </w:t>
      </w:r>
      <w:r>
        <w:rPr>
          <w:rFonts w:ascii="Georgia" w:hAnsi="Georgia"/>
          <w:sz w:val="21"/>
          <w:szCs w:val="21"/>
        </w:rPr>
        <w:t xml:space="preserve">as close to the facility roof as possible. </w:t>
      </w:r>
      <w:r w:rsidR="00093F1B">
        <w:rPr>
          <w:rFonts w:ascii="Georgia" w:hAnsi="Georgia"/>
          <w:sz w:val="21"/>
          <w:szCs w:val="21"/>
        </w:rPr>
        <w:t>Hoist speeds were also r</w:t>
      </w:r>
      <w:r>
        <w:rPr>
          <w:rFonts w:ascii="Georgia" w:hAnsi="Georgia"/>
          <w:sz w:val="21"/>
          <w:szCs w:val="21"/>
        </w:rPr>
        <w:t>educed</w:t>
      </w:r>
      <w:r w:rsidR="00CF57B7">
        <w:rPr>
          <w:rFonts w:ascii="Georgia" w:hAnsi="Georgia"/>
          <w:sz w:val="21"/>
          <w:szCs w:val="21"/>
        </w:rPr>
        <w:t>,</w:t>
      </w:r>
      <w:r>
        <w:rPr>
          <w:rFonts w:ascii="Georgia" w:hAnsi="Georgia"/>
          <w:sz w:val="21"/>
          <w:szCs w:val="21"/>
        </w:rPr>
        <w:t xml:space="preserve"> </w:t>
      </w:r>
      <w:r w:rsidR="001209C2">
        <w:rPr>
          <w:rFonts w:ascii="Georgia" w:hAnsi="Georgia"/>
          <w:sz w:val="21"/>
          <w:szCs w:val="21"/>
        </w:rPr>
        <w:t xml:space="preserve">and an additional supervisor </w:t>
      </w:r>
      <w:r w:rsidR="00093F1B">
        <w:rPr>
          <w:rFonts w:ascii="Georgia" w:hAnsi="Georgia"/>
          <w:sz w:val="21"/>
          <w:szCs w:val="21"/>
        </w:rPr>
        <w:t xml:space="preserve">was employed </w:t>
      </w:r>
      <w:r w:rsidR="001209C2">
        <w:rPr>
          <w:rFonts w:ascii="Georgia" w:hAnsi="Georgia"/>
          <w:sz w:val="21"/>
          <w:szCs w:val="21"/>
        </w:rPr>
        <w:t xml:space="preserve">to check the distance between the boom nose and hook block, </w:t>
      </w:r>
      <w:r w:rsidR="00093F1B">
        <w:rPr>
          <w:rFonts w:ascii="Georgia" w:hAnsi="Georgia"/>
          <w:sz w:val="21"/>
          <w:szCs w:val="21"/>
        </w:rPr>
        <w:t>e</w:t>
      </w:r>
      <w:r>
        <w:rPr>
          <w:rFonts w:ascii="Georgia" w:hAnsi="Georgia"/>
          <w:sz w:val="21"/>
          <w:szCs w:val="21"/>
        </w:rPr>
        <w:t>nsur</w:t>
      </w:r>
      <w:r w:rsidR="00093F1B">
        <w:rPr>
          <w:rFonts w:ascii="Georgia" w:hAnsi="Georgia"/>
          <w:sz w:val="21"/>
          <w:szCs w:val="21"/>
        </w:rPr>
        <w:t>ing</w:t>
      </w:r>
      <w:r>
        <w:rPr>
          <w:rFonts w:ascii="Georgia" w:hAnsi="Georgia"/>
          <w:sz w:val="21"/>
          <w:szCs w:val="21"/>
        </w:rPr>
        <w:t xml:space="preserve"> th</w:t>
      </w:r>
      <w:r w:rsidR="001209C2">
        <w:rPr>
          <w:rFonts w:ascii="Georgia" w:hAnsi="Georgia"/>
          <w:sz w:val="21"/>
          <w:szCs w:val="21"/>
        </w:rPr>
        <w:t>e lift was performed optimally.</w:t>
      </w:r>
    </w:p>
    <w:p w14:paraId="771E1CDB" w14:textId="77777777" w:rsidR="003C77BD" w:rsidRDefault="003C77BD" w:rsidP="003C77BD">
      <w:pPr>
        <w:tabs>
          <w:tab w:val="left" w:pos="3041"/>
        </w:tabs>
        <w:spacing w:line="276" w:lineRule="auto"/>
        <w:rPr>
          <w:rFonts w:ascii="Georgia" w:hAnsi="Georgia"/>
          <w:sz w:val="21"/>
          <w:szCs w:val="21"/>
        </w:rPr>
      </w:pPr>
    </w:p>
    <w:p w14:paraId="5945EE1A" w14:textId="77777777" w:rsidR="003C77BD" w:rsidRDefault="003C77BD" w:rsidP="003C77BD">
      <w:pPr>
        <w:tabs>
          <w:tab w:val="left" w:pos="3041"/>
        </w:tabs>
        <w:spacing w:line="276" w:lineRule="auto"/>
        <w:rPr>
          <w:rFonts w:ascii="Georgia" w:hAnsi="Georgia"/>
          <w:sz w:val="21"/>
          <w:szCs w:val="21"/>
        </w:rPr>
      </w:pPr>
      <w:r>
        <w:rPr>
          <w:rFonts w:ascii="Georgia" w:hAnsi="Georgia"/>
          <w:sz w:val="21"/>
          <w:szCs w:val="21"/>
        </w:rPr>
        <w:t xml:space="preserve">“We are proud that our cranes provide </w:t>
      </w:r>
      <w:r w:rsidR="00CF57B7">
        <w:rPr>
          <w:rFonts w:ascii="Georgia" w:hAnsi="Georgia"/>
          <w:sz w:val="21"/>
          <w:szCs w:val="21"/>
        </w:rPr>
        <w:t xml:space="preserve">daily </w:t>
      </w:r>
      <w:r>
        <w:rPr>
          <w:rFonts w:ascii="Georgia" w:hAnsi="Georgia"/>
          <w:sz w:val="21"/>
          <w:szCs w:val="21"/>
        </w:rPr>
        <w:t>solutions to our customers,” said Philippe Dumas, Manitowoc sales director for France. “A</w:t>
      </w:r>
      <w:r w:rsidR="001209C2">
        <w:rPr>
          <w:rFonts w:ascii="Georgia" w:hAnsi="Georgia"/>
          <w:sz w:val="21"/>
          <w:szCs w:val="21"/>
        </w:rPr>
        <w:t>LM</w:t>
      </w:r>
      <w:r>
        <w:rPr>
          <w:rFonts w:ascii="Georgia" w:hAnsi="Georgia"/>
          <w:sz w:val="21"/>
          <w:szCs w:val="21"/>
        </w:rPr>
        <w:t xml:space="preserve"> is one of our premier customers. In December we delivered one of the first GMK4100L-1 models to the company. The</w:t>
      </w:r>
      <w:r w:rsidR="00093F1B">
        <w:rPr>
          <w:rFonts w:ascii="Georgia" w:hAnsi="Georgia"/>
          <w:sz w:val="21"/>
          <w:szCs w:val="21"/>
        </w:rPr>
        <w:t xml:space="preserve"> compan</w:t>
      </w:r>
      <w:r>
        <w:rPr>
          <w:rFonts w:ascii="Georgia" w:hAnsi="Georgia"/>
          <w:sz w:val="21"/>
          <w:szCs w:val="21"/>
        </w:rPr>
        <w:t>y chose this additional Grove all-terrain for its best-in-class, four-axle taxi configuration.”</w:t>
      </w:r>
    </w:p>
    <w:p w14:paraId="6ACC2EB0" w14:textId="77777777" w:rsidR="003C77BD" w:rsidRPr="006B613C" w:rsidRDefault="003C77BD" w:rsidP="003C77BD">
      <w:pPr>
        <w:tabs>
          <w:tab w:val="left" w:pos="3041"/>
        </w:tabs>
        <w:spacing w:line="276" w:lineRule="auto"/>
        <w:rPr>
          <w:rFonts w:ascii="Georgia" w:hAnsi="Georgia"/>
          <w:sz w:val="21"/>
          <w:szCs w:val="21"/>
        </w:rPr>
      </w:pPr>
    </w:p>
    <w:p w14:paraId="36280E93" w14:textId="77777777" w:rsidR="003C77BD" w:rsidRDefault="003C77BD" w:rsidP="003C77BD">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ALM</w:t>
      </w:r>
      <w:r w:rsidRPr="006B613C">
        <w:rPr>
          <w:rFonts w:ascii="Georgia" w:hAnsi="Georgia"/>
          <w:sz w:val="21"/>
          <w:szCs w:val="21"/>
        </w:rPr>
        <w:t xml:space="preserve"> is headquartered in Illkirch</w:t>
      </w:r>
      <w:r w:rsidRPr="006B613C">
        <w:rPr>
          <w:rFonts w:ascii="Georgia" w:hAnsi="Georgia" w:cs="Georgia"/>
          <w:sz w:val="21"/>
          <w:szCs w:val="21"/>
        </w:rPr>
        <w:t xml:space="preserve">-Graffenstaden, </w:t>
      </w:r>
      <w:r>
        <w:rPr>
          <w:rFonts w:ascii="Georgia" w:hAnsi="Georgia" w:cs="Georgia"/>
          <w:sz w:val="21"/>
          <w:szCs w:val="21"/>
        </w:rPr>
        <w:t xml:space="preserve">a suburb of Strasbourg in France. The company has a total of six Grove cranes in its fleet. </w:t>
      </w:r>
    </w:p>
    <w:p w14:paraId="39C3E1F6" w14:textId="77777777" w:rsidR="00D22895" w:rsidRDefault="00D22895" w:rsidP="003C77BD">
      <w:pPr>
        <w:tabs>
          <w:tab w:val="left" w:pos="1055"/>
          <w:tab w:val="left" w:pos="4111"/>
          <w:tab w:val="left" w:pos="5812"/>
          <w:tab w:val="left" w:pos="7371"/>
        </w:tabs>
        <w:spacing w:line="276" w:lineRule="auto"/>
        <w:rPr>
          <w:rFonts w:ascii="Georgia" w:hAnsi="Georgia" w:cs="Georgia"/>
          <w:sz w:val="21"/>
          <w:szCs w:val="21"/>
        </w:rPr>
      </w:pPr>
    </w:p>
    <w:p w14:paraId="2AC07BED" w14:textId="77777777" w:rsidR="003C77BD" w:rsidRPr="00C32F56" w:rsidRDefault="003C77BD" w:rsidP="00D22895">
      <w:pPr>
        <w:tabs>
          <w:tab w:val="left" w:pos="1055"/>
          <w:tab w:val="left" w:pos="4111"/>
          <w:tab w:val="left" w:pos="5812"/>
          <w:tab w:val="left" w:pos="7371"/>
        </w:tabs>
        <w:spacing w:line="276" w:lineRule="auto"/>
        <w:jc w:val="center"/>
        <w:rPr>
          <w:rFonts w:ascii="Georgia" w:hAnsi="Georgia" w:cs="Georgia"/>
          <w:sz w:val="20"/>
          <w:szCs w:val="20"/>
        </w:rPr>
      </w:pPr>
      <w:r w:rsidRPr="00C32F56">
        <w:rPr>
          <w:rFonts w:ascii="Georgia" w:hAnsi="Georgia" w:cs="Georgia"/>
          <w:sz w:val="20"/>
          <w:szCs w:val="20"/>
        </w:rPr>
        <w:t>-END-</w:t>
      </w:r>
    </w:p>
    <w:p w14:paraId="355EF99B" w14:textId="77777777" w:rsidR="003C77BD" w:rsidRPr="00C32F56" w:rsidRDefault="003C77BD" w:rsidP="003C77BD">
      <w:pPr>
        <w:tabs>
          <w:tab w:val="left" w:pos="1055"/>
          <w:tab w:val="left" w:pos="4111"/>
          <w:tab w:val="left" w:pos="5812"/>
          <w:tab w:val="left" w:pos="7371"/>
        </w:tabs>
        <w:spacing w:line="276" w:lineRule="auto"/>
        <w:jc w:val="center"/>
        <w:rPr>
          <w:rFonts w:ascii="Georgia" w:hAnsi="Georgia" w:cs="Georgia"/>
          <w:sz w:val="21"/>
          <w:szCs w:val="21"/>
        </w:rPr>
      </w:pPr>
    </w:p>
    <w:p w14:paraId="179A863A" w14:textId="77777777" w:rsidR="003C77BD" w:rsidRPr="00E53739" w:rsidRDefault="003C77BD" w:rsidP="003C77BD">
      <w:pPr>
        <w:spacing w:line="276" w:lineRule="auto"/>
        <w:outlineLvl w:val="0"/>
        <w:rPr>
          <w:rFonts w:ascii="Verdana" w:hAnsi="Verdana"/>
          <w:b/>
          <w:color w:val="41525C"/>
          <w:sz w:val="18"/>
          <w:szCs w:val="18"/>
        </w:rPr>
      </w:pPr>
      <w:r w:rsidRPr="00E53739">
        <w:rPr>
          <w:rFonts w:ascii="Verdana" w:hAnsi="Verdana"/>
          <w:color w:val="ED1C2A"/>
          <w:sz w:val="18"/>
          <w:szCs w:val="18"/>
        </w:rPr>
        <w:t xml:space="preserve">CONTACT </w:t>
      </w:r>
      <w:r w:rsidRPr="00E53739">
        <w:rPr>
          <w:rFonts w:ascii="Verdana" w:hAnsi="Verdana"/>
          <w:color w:val="ED1C2A"/>
          <w:sz w:val="18"/>
          <w:szCs w:val="18"/>
        </w:rPr>
        <w:tab/>
      </w:r>
      <w:r w:rsidRPr="00E53739">
        <w:rPr>
          <w:rFonts w:ascii="Verdana" w:hAnsi="Verdana"/>
          <w:color w:val="ED1C2A"/>
          <w:sz w:val="18"/>
          <w:szCs w:val="18"/>
        </w:rPr>
        <w:tab/>
      </w:r>
      <w:r w:rsidRPr="00E53739">
        <w:rPr>
          <w:rFonts w:ascii="Verdana" w:hAnsi="Verdana"/>
          <w:color w:val="ED1C2A"/>
          <w:sz w:val="18"/>
          <w:szCs w:val="18"/>
        </w:rPr>
        <w:tab/>
      </w:r>
      <w:r w:rsidRPr="00E53739">
        <w:rPr>
          <w:rFonts w:ascii="Verdana" w:hAnsi="Verdana"/>
          <w:color w:val="ED1C2A"/>
          <w:sz w:val="18"/>
          <w:szCs w:val="18"/>
        </w:rPr>
        <w:tab/>
      </w:r>
    </w:p>
    <w:p w14:paraId="1E1C2D86" w14:textId="77777777" w:rsidR="003C77BD" w:rsidRPr="00E53739" w:rsidRDefault="003C77BD" w:rsidP="003C77BD">
      <w:pPr>
        <w:tabs>
          <w:tab w:val="left" w:pos="3969"/>
        </w:tabs>
        <w:spacing w:line="276" w:lineRule="auto"/>
        <w:rPr>
          <w:rFonts w:ascii="Verdana" w:hAnsi="Verdana"/>
          <w:color w:val="41525C"/>
          <w:sz w:val="18"/>
          <w:szCs w:val="18"/>
        </w:rPr>
      </w:pPr>
      <w:r w:rsidRPr="00E53739">
        <w:rPr>
          <w:rFonts w:ascii="Verdana" w:hAnsi="Verdana"/>
          <w:b/>
          <w:color w:val="41525C"/>
          <w:sz w:val="18"/>
          <w:szCs w:val="18"/>
        </w:rPr>
        <w:t>Chelen Jonas</w:t>
      </w:r>
      <w:r w:rsidRPr="00E53739">
        <w:rPr>
          <w:rFonts w:ascii="Verdana" w:hAnsi="Verdana"/>
          <w:sz w:val="18"/>
          <w:szCs w:val="18"/>
        </w:rPr>
        <w:tab/>
      </w:r>
      <w:r w:rsidRPr="00E53739">
        <w:rPr>
          <w:rFonts w:ascii="Verdana" w:hAnsi="Verdana"/>
          <w:b/>
          <w:color w:val="41525C"/>
          <w:sz w:val="18"/>
          <w:szCs w:val="18"/>
        </w:rPr>
        <w:t>Damian Joseph</w:t>
      </w:r>
    </w:p>
    <w:p w14:paraId="3A0B27F9" w14:textId="77777777" w:rsidR="003C77BD" w:rsidRPr="00E53739" w:rsidRDefault="003C77BD" w:rsidP="003C77BD">
      <w:pPr>
        <w:tabs>
          <w:tab w:val="left" w:pos="3969"/>
        </w:tabs>
        <w:spacing w:line="276" w:lineRule="auto"/>
        <w:rPr>
          <w:rFonts w:ascii="Verdana" w:hAnsi="Verdana"/>
          <w:color w:val="41525C"/>
          <w:sz w:val="18"/>
          <w:szCs w:val="18"/>
          <w:lang w:val="fr-FR"/>
        </w:rPr>
      </w:pPr>
      <w:r w:rsidRPr="00E53739">
        <w:rPr>
          <w:rFonts w:ascii="Verdana" w:hAnsi="Verdana"/>
          <w:color w:val="41525C"/>
          <w:sz w:val="18"/>
          <w:szCs w:val="18"/>
          <w:lang w:val="fr-FR"/>
        </w:rPr>
        <w:t>Manitowoc</w:t>
      </w:r>
      <w:r w:rsidRPr="00E53739">
        <w:rPr>
          <w:rFonts w:ascii="Verdana" w:hAnsi="Verdana"/>
          <w:sz w:val="18"/>
          <w:szCs w:val="18"/>
          <w:lang w:val="fr-FR"/>
        </w:rPr>
        <w:tab/>
      </w:r>
      <w:r w:rsidRPr="00E53739">
        <w:rPr>
          <w:rFonts w:ascii="Verdana" w:hAnsi="Verdana"/>
          <w:color w:val="41525C"/>
          <w:sz w:val="18"/>
          <w:szCs w:val="18"/>
          <w:lang w:val="fr-FR"/>
        </w:rPr>
        <w:t>SE10</w:t>
      </w:r>
    </w:p>
    <w:p w14:paraId="5909616F" w14:textId="77777777" w:rsidR="003C77BD" w:rsidRPr="00E53739" w:rsidRDefault="003C77BD" w:rsidP="003C77BD">
      <w:pPr>
        <w:tabs>
          <w:tab w:val="left" w:pos="3969"/>
        </w:tabs>
        <w:spacing w:line="276" w:lineRule="auto"/>
        <w:rPr>
          <w:rFonts w:ascii="Verdana" w:hAnsi="Verdana"/>
          <w:color w:val="41525C"/>
          <w:sz w:val="18"/>
          <w:szCs w:val="18"/>
          <w:lang w:val="fr-FR"/>
        </w:rPr>
      </w:pPr>
      <w:r w:rsidRPr="00E53739">
        <w:rPr>
          <w:rFonts w:ascii="Verdana" w:hAnsi="Verdana"/>
          <w:color w:val="41525C"/>
          <w:sz w:val="18"/>
          <w:szCs w:val="18"/>
          <w:lang w:val="fr-FR"/>
        </w:rPr>
        <w:t>T +49 4421 294 4621</w:t>
      </w:r>
      <w:r w:rsidRPr="00E53739">
        <w:rPr>
          <w:rFonts w:ascii="Verdana" w:hAnsi="Verdana"/>
          <w:color w:val="41525C"/>
          <w:sz w:val="18"/>
          <w:szCs w:val="18"/>
          <w:lang w:val="fr-FR"/>
        </w:rPr>
        <w:tab/>
        <w:t>T +1 312 548 8441</w:t>
      </w:r>
    </w:p>
    <w:p w14:paraId="57EBC154" w14:textId="77777777" w:rsidR="003C77BD" w:rsidRPr="00E53739" w:rsidRDefault="00C25C89" w:rsidP="003C77BD">
      <w:pPr>
        <w:tabs>
          <w:tab w:val="left" w:pos="1055"/>
          <w:tab w:val="left" w:pos="3969"/>
          <w:tab w:val="left" w:pos="6379"/>
          <w:tab w:val="left" w:pos="7371"/>
        </w:tabs>
        <w:spacing w:line="276" w:lineRule="auto"/>
        <w:rPr>
          <w:rFonts w:ascii="Verdana" w:hAnsi="Verdana"/>
          <w:b/>
          <w:color w:val="41525C"/>
          <w:sz w:val="18"/>
          <w:szCs w:val="18"/>
          <w:lang w:val="fr-FR"/>
        </w:rPr>
      </w:pPr>
      <w:hyperlink r:id="rId7" w:history="1">
        <w:r w:rsidR="003C77BD" w:rsidRPr="00E53739">
          <w:rPr>
            <w:rStyle w:val="Hyperlink"/>
            <w:rFonts w:ascii="Verdana" w:hAnsi="Verdana"/>
            <w:color w:val="41525C"/>
            <w:sz w:val="18"/>
            <w:szCs w:val="18"/>
            <w:lang w:val="fr-FR"/>
          </w:rPr>
          <w:t>chelen.jonas@manitowoc.com</w:t>
        </w:r>
      </w:hyperlink>
      <w:r w:rsidR="003C77BD" w:rsidRPr="00E53739">
        <w:rPr>
          <w:rFonts w:ascii="Verdana" w:hAnsi="Verdana"/>
          <w:color w:val="41525C"/>
          <w:sz w:val="18"/>
          <w:szCs w:val="18"/>
          <w:lang w:val="fr-FR"/>
        </w:rPr>
        <w:tab/>
      </w:r>
      <w:hyperlink r:id="rId8" w:history="1">
        <w:r w:rsidR="003C77BD" w:rsidRPr="00E53739">
          <w:rPr>
            <w:rStyle w:val="Hyperlink"/>
            <w:rFonts w:ascii="Verdana" w:hAnsi="Verdana"/>
            <w:color w:val="41525C"/>
            <w:sz w:val="18"/>
            <w:szCs w:val="18"/>
            <w:lang w:val="fr-FR"/>
          </w:rPr>
          <w:t>damian.joseph@se10.com</w:t>
        </w:r>
      </w:hyperlink>
    </w:p>
    <w:p w14:paraId="0A64A3D6" w14:textId="77777777" w:rsidR="003C77BD" w:rsidRPr="00E53739" w:rsidRDefault="003C77BD" w:rsidP="003C77BD">
      <w:pPr>
        <w:spacing w:line="276" w:lineRule="auto"/>
        <w:rPr>
          <w:rFonts w:ascii="Verdana" w:hAnsi="Verdana" w:cs="Georgia"/>
          <w:sz w:val="18"/>
          <w:szCs w:val="18"/>
          <w:lang w:val="fr-FR"/>
        </w:rPr>
      </w:pPr>
    </w:p>
    <w:p w14:paraId="51EE06EF" w14:textId="77777777" w:rsidR="003C77BD" w:rsidRPr="00E53739" w:rsidRDefault="00E53739" w:rsidP="00E53739">
      <w:pPr>
        <w:tabs>
          <w:tab w:val="left" w:pos="1838"/>
        </w:tabs>
        <w:spacing w:line="276" w:lineRule="auto"/>
        <w:rPr>
          <w:rFonts w:ascii="Verdana" w:hAnsi="Verdana" w:cs="Arial"/>
          <w:sz w:val="18"/>
          <w:szCs w:val="18"/>
          <w:lang w:val="fr-FR"/>
        </w:rPr>
      </w:pPr>
      <w:r w:rsidRPr="00E53739">
        <w:rPr>
          <w:rFonts w:ascii="Verdana" w:hAnsi="Verdana" w:cs="Arial"/>
          <w:sz w:val="18"/>
          <w:szCs w:val="18"/>
          <w:lang w:val="fr-FR"/>
        </w:rPr>
        <w:tab/>
      </w:r>
    </w:p>
    <w:p w14:paraId="338CCF86" w14:textId="77777777" w:rsidR="003C77BD" w:rsidRPr="00E53739" w:rsidRDefault="003C77BD" w:rsidP="003C77BD">
      <w:pPr>
        <w:spacing w:line="276" w:lineRule="auto"/>
        <w:rPr>
          <w:rFonts w:ascii="Verdana" w:hAnsi="Verdana"/>
          <w:sz w:val="18"/>
          <w:szCs w:val="18"/>
        </w:rPr>
      </w:pPr>
      <w:r w:rsidRPr="00E53739">
        <w:rPr>
          <w:rFonts w:ascii="Verdana" w:hAnsi="Verdana"/>
          <w:color w:val="ED1C2A"/>
          <w:sz w:val="18"/>
          <w:szCs w:val="18"/>
        </w:rPr>
        <w:t>ABOUT THE MANITOWOC COMPANY, INC.</w:t>
      </w:r>
      <w:r w:rsidRPr="00E53739">
        <w:rPr>
          <w:rFonts w:ascii="Verdana" w:hAnsi="Verdana"/>
          <w:sz w:val="18"/>
          <w:szCs w:val="18"/>
        </w:rPr>
        <w:t xml:space="preserve"> </w:t>
      </w:r>
      <w:r w:rsidRPr="00E53739">
        <w:rPr>
          <w:rFonts w:ascii="Verdana" w:hAnsi="Verdana"/>
          <w:sz w:val="18"/>
          <w:szCs w:val="18"/>
        </w:rPr>
        <w:br/>
      </w:r>
      <w:r w:rsidRPr="00E53739">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C021335" w14:textId="77777777" w:rsidR="003C77BD" w:rsidRPr="00E53739" w:rsidRDefault="003C77BD" w:rsidP="003C77BD">
      <w:pPr>
        <w:spacing w:line="276" w:lineRule="auto"/>
        <w:rPr>
          <w:rFonts w:ascii="Verdana" w:hAnsi="Verdana"/>
          <w:sz w:val="18"/>
          <w:szCs w:val="18"/>
        </w:rPr>
      </w:pPr>
    </w:p>
    <w:p w14:paraId="36A7B5B1" w14:textId="77777777" w:rsidR="003C77BD" w:rsidRPr="00E53739" w:rsidRDefault="003C77BD" w:rsidP="003C77BD">
      <w:pPr>
        <w:spacing w:line="276" w:lineRule="auto"/>
        <w:rPr>
          <w:rFonts w:ascii="Verdana" w:hAnsi="Verdana"/>
          <w:color w:val="41525C"/>
          <w:sz w:val="18"/>
          <w:szCs w:val="18"/>
        </w:rPr>
      </w:pPr>
    </w:p>
    <w:p w14:paraId="5AF20E2E" w14:textId="77777777" w:rsidR="003C77BD" w:rsidRPr="00E53739" w:rsidRDefault="003C77BD" w:rsidP="003C77BD">
      <w:pPr>
        <w:spacing w:line="276" w:lineRule="auto"/>
        <w:outlineLvl w:val="0"/>
        <w:rPr>
          <w:rFonts w:ascii="Verdana" w:hAnsi="Verdana"/>
          <w:sz w:val="18"/>
          <w:szCs w:val="18"/>
        </w:rPr>
      </w:pPr>
      <w:r w:rsidRPr="00E53739">
        <w:rPr>
          <w:rFonts w:ascii="Verdana" w:hAnsi="Verdana"/>
          <w:color w:val="ED1C2A"/>
          <w:sz w:val="18"/>
          <w:szCs w:val="18"/>
        </w:rPr>
        <w:t>MANITOWOC CRANES</w:t>
      </w:r>
    </w:p>
    <w:p w14:paraId="1316F479" w14:textId="77777777" w:rsidR="003C77BD" w:rsidRPr="00E53739" w:rsidRDefault="003C77BD" w:rsidP="003C77BD">
      <w:pPr>
        <w:spacing w:line="276" w:lineRule="auto"/>
        <w:outlineLvl w:val="0"/>
        <w:rPr>
          <w:rFonts w:ascii="Verdana" w:hAnsi="Verdana"/>
          <w:sz w:val="18"/>
          <w:szCs w:val="18"/>
        </w:rPr>
      </w:pPr>
      <w:r w:rsidRPr="00E53739">
        <w:rPr>
          <w:rFonts w:ascii="Verdana" w:hAnsi="Verdana"/>
          <w:color w:val="41525C"/>
          <w:sz w:val="18"/>
          <w:szCs w:val="18"/>
        </w:rPr>
        <w:t>2401 South 30</w:t>
      </w:r>
      <w:r w:rsidRPr="00E53739">
        <w:rPr>
          <w:rFonts w:ascii="Verdana" w:hAnsi="Verdana"/>
          <w:color w:val="41525C"/>
          <w:sz w:val="18"/>
          <w:szCs w:val="18"/>
          <w:vertAlign w:val="superscript"/>
        </w:rPr>
        <w:t>th</w:t>
      </w:r>
      <w:r w:rsidRPr="00E53739">
        <w:rPr>
          <w:rFonts w:ascii="Verdana" w:hAnsi="Verdana"/>
          <w:color w:val="41525C"/>
          <w:sz w:val="18"/>
          <w:szCs w:val="18"/>
        </w:rPr>
        <w:t xml:space="preserve"> Street - PO Box 70</w:t>
      </w:r>
      <w:r w:rsidRPr="00E53739">
        <w:rPr>
          <w:rFonts w:ascii="Verdana" w:hAnsi="Verdana"/>
          <w:sz w:val="18"/>
          <w:szCs w:val="18"/>
        </w:rPr>
        <w:t xml:space="preserve"> - </w:t>
      </w:r>
      <w:r w:rsidRPr="00E53739">
        <w:rPr>
          <w:rFonts w:ascii="Verdana" w:hAnsi="Verdana"/>
          <w:color w:val="41525C"/>
          <w:sz w:val="18"/>
          <w:szCs w:val="18"/>
        </w:rPr>
        <w:t>Manitowoc, WI 54221-0070</w:t>
      </w:r>
    </w:p>
    <w:p w14:paraId="72AD7FCD" w14:textId="77777777" w:rsidR="003C77BD" w:rsidRPr="00E53739" w:rsidRDefault="003C77BD" w:rsidP="003C77BD">
      <w:pPr>
        <w:spacing w:line="276" w:lineRule="auto"/>
        <w:outlineLvl w:val="0"/>
        <w:rPr>
          <w:rFonts w:ascii="Verdana" w:hAnsi="Verdana"/>
          <w:sz w:val="18"/>
          <w:szCs w:val="18"/>
        </w:rPr>
      </w:pPr>
      <w:r w:rsidRPr="00E53739">
        <w:rPr>
          <w:rFonts w:ascii="Verdana" w:hAnsi="Verdana"/>
          <w:color w:val="41525C"/>
          <w:sz w:val="18"/>
          <w:szCs w:val="18"/>
        </w:rPr>
        <w:t>T +1 920 684 6621</w:t>
      </w:r>
    </w:p>
    <w:p w14:paraId="050CBE02" w14:textId="77777777" w:rsidR="00E53739" w:rsidRPr="00E53739" w:rsidRDefault="00C25C89" w:rsidP="00D22895">
      <w:pPr>
        <w:spacing w:line="276" w:lineRule="auto"/>
        <w:rPr>
          <w:rFonts w:ascii="Verdana" w:hAnsi="Verdana"/>
          <w:b/>
          <w:color w:val="41525C"/>
          <w:sz w:val="18"/>
          <w:szCs w:val="18"/>
          <w:u w:val="single"/>
        </w:rPr>
      </w:pPr>
      <w:hyperlink r:id="rId9" w:history="1">
        <w:r w:rsidR="003C77BD" w:rsidRPr="00E53739">
          <w:rPr>
            <w:rStyle w:val="Hyperlink"/>
            <w:rFonts w:ascii="Verdana" w:hAnsi="Verdana"/>
            <w:b/>
            <w:color w:val="41525C"/>
            <w:sz w:val="18"/>
            <w:szCs w:val="18"/>
          </w:rPr>
          <w:t>www.manitowoc.com</w:t>
        </w:r>
      </w:hyperlink>
      <w:r w:rsidR="003C77BD" w:rsidRPr="00E53739">
        <w:rPr>
          <w:rStyle w:val="Hyperlink"/>
          <w:rFonts w:ascii="Verdana" w:hAnsi="Verdana"/>
          <w:b/>
          <w:color w:val="41525C"/>
          <w:sz w:val="18"/>
          <w:szCs w:val="18"/>
        </w:rPr>
        <w:softHyphen/>
      </w:r>
      <w:bookmarkStart w:id="0" w:name="_GoBack"/>
      <w:bookmarkEnd w:id="0"/>
    </w:p>
    <w:sectPr w:rsidR="00E53739" w:rsidRPr="00E53739" w:rsidSect="00BC2A85">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63D64" w14:textId="77777777" w:rsidR="00C25C89" w:rsidRDefault="00C25C89">
      <w:r>
        <w:separator/>
      </w:r>
    </w:p>
  </w:endnote>
  <w:endnote w:type="continuationSeparator" w:id="0">
    <w:p w14:paraId="75D3BDF1" w14:textId="77777777" w:rsidR="00C25C89" w:rsidRDefault="00C2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36931" w14:textId="77777777" w:rsidR="00C25C89" w:rsidRDefault="00C25C89">
      <w:r>
        <w:separator/>
      </w:r>
    </w:p>
  </w:footnote>
  <w:footnote w:type="continuationSeparator" w:id="0">
    <w:p w14:paraId="35A92D14" w14:textId="77777777" w:rsidR="00C25C89" w:rsidRDefault="00C25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9C68" w14:textId="77777777" w:rsidR="001D21AD" w:rsidRPr="003E31C0" w:rsidRDefault="00C25C89" w:rsidP="00163032">
    <w:pPr>
      <w:spacing w:line="276" w:lineRule="auto"/>
      <w:rPr>
        <w:rFonts w:ascii="Verdana" w:hAnsi="Verdana"/>
        <w:sz w:val="16"/>
        <w:szCs w:val="16"/>
      </w:rPr>
    </w:pPr>
  </w:p>
  <w:p w14:paraId="410301D8" w14:textId="77777777" w:rsidR="001D21AD" w:rsidRDefault="00C25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BD"/>
    <w:rsid w:val="000279EB"/>
    <w:rsid w:val="0006292F"/>
    <w:rsid w:val="00093F1B"/>
    <w:rsid w:val="000F2F2C"/>
    <w:rsid w:val="001209C2"/>
    <w:rsid w:val="001B19B5"/>
    <w:rsid w:val="003C77BD"/>
    <w:rsid w:val="00407834"/>
    <w:rsid w:val="00430A6E"/>
    <w:rsid w:val="0050065C"/>
    <w:rsid w:val="00590288"/>
    <w:rsid w:val="005955E8"/>
    <w:rsid w:val="005D75E7"/>
    <w:rsid w:val="00667F0E"/>
    <w:rsid w:val="00784C08"/>
    <w:rsid w:val="008B2A63"/>
    <w:rsid w:val="008D42D4"/>
    <w:rsid w:val="00A044F3"/>
    <w:rsid w:val="00C25C89"/>
    <w:rsid w:val="00CF57B7"/>
    <w:rsid w:val="00D22895"/>
    <w:rsid w:val="00E53739"/>
    <w:rsid w:val="00F12598"/>
    <w:rsid w:val="00F8157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96D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77BD"/>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7BD"/>
    <w:pPr>
      <w:tabs>
        <w:tab w:val="center" w:pos="4320"/>
        <w:tab w:val="right" w:pos="8640"/>
      </w:tabs>
    </w:pPr>
  </w:style>
  <w:style w:type="character" w:customStyle="1" w:styleId="HeaderChar">
    <w:name w:val="Header Char"/>
    <w:basedOn w:val="DefaultParagraphFont"/>
    <w:link w:val="Header"/>
    <w:uiPriority w:val="99"/>
    <w:rsid w:val="003C77BD"/>
    <w:rPr>
      <w:rFonts w:ascii="Times New Roman" w:eastAsia="Batang" w:hAnsi="Times New Roman" w:cs="Times New Roman"/>
    </w:rPr>
  </w:style>
  <w:style w:type="character" w:styleId="Hyperlink">
    <w:name w:val="Hyperlink"/>
    <w:basedOn w:val="DefaultParagraphFont"/>
    <w:rsid w:val="003C77BD"/>
    <w:rPr>
      <w:rFonts w:cs="Times New Roman"/>
      <w:color w:val="0000FF"/>
      <w:u w:val="single"/>
    </w:rPr>
  </w:style>
  <w:style w:type="character" w:styleId="CommentReference">
    <w:name w:val="annotation reference"/>
    <w:basedOn w:val="DefaultParagraphFont"/>
    <w:uiPriority w:val="99"/>
    <w:semiHidden/>
    <w:unhideWhenUsed/>
    <w:rsid w:val="00F12598"/>
    <w:rPr>
      <w:sz w:val="16"/>
      <w:szCs w:val="16"/>
    </w:rPr>
  </w:style>
  <w:style w:type="paragraph" w:styleId="CommentText">
    <w:name w:val="annotation text"/>
    <w:basedOn w:val="Normal"/>
    <w:link w:val="CommentTextChar"/>
    <w:uiPriority w:val="99"/>
    <w:semiHidden/>
    <w:unhideWhenUsed/>
    <w:rsid w:val="00F12598"/>
    <w:rPr>
      <w:sz w:val="20"/>
      <w:szCs w:val="20"/>
    </w:rPr>
  </w:style>
  <w:style w:type="character" w:customStyle="1" w:styleId="CommentTextChar">
    <w:name w:val="Comment Text Char"/>
    <w:basedOn w:val="DefaultParagraphFont"/>
    <w:link w:val="CommentText"/>
    <w:uiPriority w:val="99"/>
    <w:semiHidden/>
    <w:rsid w:val="00F12598"/>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598"/>
    <w:rPr>
      <w:b/>
      <w:bCs/>
    </w:rPr>
  </w:style>
  <w:style w:type="character" w:customStyle="1" w:styleId="CommentSubjectChar">
    <w:name w:val="Comment Subject Char"/>
    <w:basedOn w:val="CommentTextChar"/>
    <w:link w:val="CommentSubject"/>
    <w:uiPriority w:val="99"/>
    <w:semiHidden/>
    <w:rsid w:val="00F12598"/>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F12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98"/>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chelen.jones@manitowoc.com" TargetMode="External"/><Relationship Id="rId8" Type="http://schemas.openxmlformats.org/officeDocument/2006/relationships/hyperlink" Target="mailto:damian.joseph@se10.com" TargetMode="External"/><Relationship Id="rId9" Type="http://schemas.openxmlformats.org/officeDocument/2006/relationships/hyperlink" Target="http://www.manitowoc.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Joseph</dc:creator>
  <cp:keywords/>
  <dc:description/>
  <cp:lastModifiedBy>Chris Basco</cp:lastModifiedBy>
  <cp:revision>3</cp:revision>
  <dcterms:created xsi:type="dcterms:W3CDTF">2017-02-02T18:35:00Z</dcterms:created>
  <dcterms:modified xsi:type="dcterms:W3CDTF">2017-02-02T20:22:00Z</dcterms:modified>
</cp:coreProperties>
</file>