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3BD90" w14:textId="77777777" w:rsidR="0092578F" w:rsidRDefault="00450286" w:rsidP="00A32200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A1E3343" wp14:editId="03A15AC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19DC0E63" w14:textId="77777777" w:rsidR="0092578F" w:rsidRPr="00164A29" w:rsidRDefault="00C201DA" w:rsidP="00A3220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April 12,</w:t>
      </w:r>
      <w:r w:rsidR="00870CB0">
        <w:rPr>
          <w:rFonts w:ascii="Verdana" w:hAnsi="Verdana"/>
          <w:color w:val="41525C"/>
          <w:sz w:val="18"/>
          <w:szCs w:val="18"/>
        </w:rPr>
        <w:t xml:space="preserve"> </w:t>
      </w:r>
      <w:r w:rsidR="008628E6">
        <w:rPr>
          <w:rFonts w:ascii="Verdana" w:hAnsi="Verdana"/>
          <w:color w:val="41525C"/>
          <w:sz w:val="18"/>
          <w:szCs w:val="18"/>
        </w:rPr>
        <w:t>2017</w:t>
      </w:r>
    </w:p>
    <w:p w14:paraId="2A20B3F9" w14:textId="77777777" w:rsidR="009741DD" w:rsidRPr="003E3C62" w:rsidRDefault="009741DD" w:rsidP="00A32200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3A5204A" w14:textId="77777777" w:rsidR="008C4659" w:rsidRPr="003E3C62" w:rsidRDefault="008C4659" w:rsidP="00A32200">
      <w:pPr>
        <w:pStyle w:val="NormalWeb"/>
        <w:spacing w:before="0" w:beforeAutospacing="0" w:after="0" w:afterAutospacing="0" w:line="276" w:lineRule="auto"/>
        <w:rPr>
          <w:rFonts w:ascii="Georgia" w:hAnsi="Georgia"/>
          <w:b/>
          <w:color w:val="000000"/>
          <w:sz w:val="20"/>
          <w:szCs w:val="20"/>
        </w:rPr>
      </w:pPr>
      <w:r w:rsidRPr="003E3C62">
        <w:rPr>
          <w:rFonts w:ascii="Georgia" w:hAnsi="Georgia"/>
          <w:b/>
          <w:color w:val="000000"/>
          <w:sz w:val="28"/>
          <w:szCs w:val="20"/>
        </w:rPr>
        <w:t xml:space="preserve">Manitowoc </w:t>
      </w:r>
      <w:r w:rsidR="003B5EE6">
        <w:rPr>
          <w:rFonts w:ascii="Georgia" w:hAnsi="Georgia"/>
          <w:b/>
          <w:color w:val="000000"/>
          <w:sz w:val="28"/>
          <w:szCs w:val="20"/>
        </w:rPr>
        <w:t xml:space="preserve">to </w:t>
      </w:r>
      <w:r w:rsidR="00A32200">
        <w:rPr>
          <w:rFonts w:ascii="Georgia" w:hAnsi="Georgia"/>
          <w:b/>
          <w:color w:val="000000"/>
          <w:sz w:val="28"/>
          <w:szCs w:val="20"/>
        </w:rPr>
        <w:t xml:space="preserve">feature </w:t>
      </w:r>
      <w:r w:rsidR="006D1A6B">
        <w:rPr>
          <w:rFonts w:ascii="Georgia" w:hAnsi="Georgia"/>
          <w:b/>
          <w:color w:val="000000"/>
          <w:sz w:val="28"/>
          <w:szCs w:val="20"/>
        </w:rPr>
        <w:t xml:space="preserve">a </w:t>
      </w:r>
      <w:r w:rsidR="00A32200">
        <w:rPr>
          <w:rFonts w:ascii="Georgia" w:hAnsi="Georgia"/>
          <w:b/>
          <w:color w:val="000000"/>
          <w:sz w:val="28"/>
          <w:szCs w:val="20"/>
        </w:rPr>
        <w:t xml:space="preserve">wide variety of </w:t>
      </w:r>
      <w:r w:rsidR="0035165B">
        <w:rPr>
          <w:rFonts w:ascii="Georgia" w:hAnsi="Georgia"/>
          <w:b/>
          <w:color w:val="000000"/>
          <w:sz w:val="28"/>
          <w:szCs w:val="20"/>
        </w:rPr>
        <w:t xml:space="preserve">new </w:t>
      </w:r>
      <w:r w:rsidR="00A32200">
        <w:rPr>
          <w:rFonts w:ascii="Georgia" w:hAnsi="Georgia"/>
          <w:b/>
          <w:color w:val="000000"/>
          <w:sz w:val="28"/>
          <w:szCs w:val="20"/>
        </w:rPr>
        <w:t xml:space="preserve">Grove </w:t>
      </w:r>
      <w:r w:rsidR="006529D4">
        <w:rPr>
          <w:rFonts w:ascii="Georgia" w:hAnsi="Georgia"/>
          <w:b/>
          <w:color w:val="000000"/>
          <w:sz w:val="28"/>
          <w:szCs w:val="20"/>
        </w:rPr>
        <w:t xml:space="preserve">and Potain </w:t>
      </w:r>
      <w:r w:rsidR="00A32200">
        <w:rPr>
          <w:rFonts w:ascii="Georgia" w:hAnsi="Georgia"/>
          <w:b/>
          <w:color w:val="000000"/>
          <w:sz w:val="28"/>
          <w:szCs w:val="20"/>
        </w:rPr>
        <w:t>cranes</w:t>
      </w:r>
      <w:r w:rsidRPr="003E3C62">
        <w:rPr>
          <w:rFonts w:ascii="Georgia" w:hAnsi="Georgia"/>
          <w:b/>
          <w:color w:val="000000"/>
          <w:sz w:val="28"/>
          <w:szCs w:val="20"/>
        </w:rPr>
        <w:t xml:space="preserve"> at Vertikal Days 2017</w:t>
      </w:r>
    </w:p>
    <w:p w14:paraId="30D47FA4" w14:textId="77777777" w:rsidR="008C4659" w:rsidRPr="00104DCD" w:rsidRDefault="008C4659" w:rsidP="00A32200">
      <w:pPr>
        <w:pStyle w:val="NormalWeb"/>
        <w:numPr>
          <w:ilvl w:val="0"/>
          <w:numId w:val="3"/>
        </w:numPr>
        <w:spacing w:before="240" w:beforeAutospacing="0" w:after="0" w:afterAutospacing="0" w:line="276" w:lineRule="auto"/>
        <w:rPr>
          <w:rFonts w:ascii="Georgia" w:hAnsi="Georgia"/>
          <w:i/>
          <w:color w:val="000000"/>
          <w:sz w:val="22"/>
          <w:szCs w:val="22"/>
        </w:rPr>
      </w:pPr>
      <w:r w:rsidRPr="00104DCD">
        <w:rPr>
          <w:rFonts w:ascii="Georgia" w:hAnsi="Georgia"/>
          <w:i/>
          <w:color w:val="000000"/>
          <w:sz w:val="22"/>
          <w:szCs w:val="22"/>
        </w:rPr>
        <w:t>The company will display the Grove RT540E, GMK5150L, GMK5250L</w:t>
      </w:r>
      <w:r w:rsidR="00B32E09" w:rsidRPr="00104DCD">
        <w:rPr>
          <w:rFonts w:ascii="Georgia" w:hAnsi="Georgia"/>
          <w:i/>
          <w:color w:val="000000"/>
          <w:sz w:val="22"/>
          <w:szCs w:val="22"/>
        </w:rPr>
        <w:t xml:space="preserve"> and </w:t>
      </w:r>
      <w:r w:rsidRPr="00104DCD">
        <w:rPr>
          <w:rFonts w:ascii="Georgia" w:hAnsi="Georgia"/>
          <w:i/>
          <w:color w:val="000000"/>
          <w:sz w:val="22"/>
          <w:szCs w:val="22"/>
        </w:rPr>
        <w:t>GMK4100L-1</w:t>
      </w:r>
      <w:r w:rsidR="00104DCD" w:rsidRPr="00104DCD">
        <w:rPr>
          <w:rFonts w:ascii="Georgia" w:hAnsi="Georgia"/>
          <w:i/>
          <w:color w:val="000000"/>
          <w:sz w:val="22"/>
          <w:szCs w:val="22"/>
        </w:rPr>
        <w:t>.</w:t>
      </w:r>
    </w:p>
    <w:p w14:paraId="6331785D" w14:textId="77777777" w:rsidR="008E4616" w:rsidRPr="00104DCD" w:rsidRDefault="008E4616" w:rsidP="00604AF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rFonts w:ascii="Georgia" w:hAnsi="Georgia"/>
          <w:i/>
          <w:color w:val="000000"/>
          <w:sz w:val="22"/>
          <w:szCs w:val="22"/>
        </w:rPr>
      </w:pPr>
      <w:r w:rsidRPr="00104DCD">
        <w:rPr>
          <w:rFonts w:ascii="Georgia" w:hAnsi="Georgia"/>
          <w:i/>
          <w:color w:val="000000"/>
          <w:sz w:val="22"/>
          <w:szCs w:val="22"/>
        </w:rPr>
        <w:t>The new Potain Hup 40-30 self-erect</w:t>
      </w:r>
      <w:r w:rsidR="00104DCD" w:rsidRPr="00104DCD">
        <w:rPr>
          <w:rFonts w:ascii="Georgia" w:hAnsi="Georgia"/>
          <w:i/>
          <w:color w:val="000000"/>
          <w:sz w:val="22"/>
          <w:szCs w:val="22"/>
        </w:rPr>
        <w:t>ing crane will also be featured.</w:t>
      </w:r>
    </w:p>
    <w:p w14:paraId="7BE3740E" w14:textId="60BA0DBE" w:rsidR="00A32200" w:rsidRDefault="00A32200" w:rsidP="00A32200">
      <w:pPr>
        <w:pStyle w:val="NormalWeb"/>
        <w:spacing w:before="240" w:before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Manitowoc will showcase</w:t>
      </w:r>
      <w:r w:rsidR="004E1DA1">
        <w:rPr>
          <w:rFonts w:ascii="Georgia" w:hAnsi="Georgia"/>
          <w:color w:val="000000"/>
          <w:sz w:val="22"/>
          <w:szCs w:val="22"/>
        </w:rPr>
        <w:t xml:space="preserve"> several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 w:rsidR="000E656A">
        <w:rPr>
          <w:rFonts w:ascii="Georgia" w:hAnsi="Georgia"/>
          <w:color w:val="000000"/>
          <w:sz w:val="22"/>
          <w:szCs w:val="22"/>
        </w:rPr>
        <w:t>industry-</w:t>
      </w:r>
      <w:r w:rsidR="0035165B">
        <w:rPr>
          <w:rFonts w:ascii="Georgia" w:hAnsi="Georgia"/>
          <w:color w:val="000000"/>
          <w:sz w:val="22"/>
          <w:szCs w:val="22"/>
        </w:rPr>
        <w:t>leading</w:t>
      </w:r>
      <w:r>
        <w:rPr>
          <w:rFonts w:ascii="Georgia" w:hAnsi="Georgia"/>
          <w:color w:val="000000"/>
          <w:sz w:val="22"/>
          <w:szCs w:val="22"/>
        </w:rPr>
        <w:t xml:space="preserve"> cranes and technologies </w:t>
      </w:r>
      <w:r w:rsidR="004F0B73">
        <w:rPr>
          <w:rFonts w:ascii="Georgia" w:hAnsi="Georgia"/>
          <w:color w:val="000000"/>
          <w:sz w:val="22"/>
          <w:szCs w:val="22"/>
        </w:rPr>
        <w:t>at</w:t>
      </w:r>
      <w:r>
        <w:rPr>
          <w:rFonts w:ascii="Georgia" w:hAnsi="Georgia"/>
          <w:color w:val="000000"/>
          <w:sz w:val="22"/>
          <w:szCs w:val="22"/>
        </w:rPr>
        <w:t xml:space="preserve"> Vertikal Days 2017, which will take place on May 24</w:t>
      </w:r>
      <w:r w:rsidRPr="00A32200">
        <w:rPr>
          <w:rFonts w:ascii="Georgia" w:hAnsi="Georgia"/>
          <w:color w:val="000000"/>
          <w:sz w:val="22"/>
          <w:szCs w:val="22"/>
          <w:vertAlign w:val="superscript"/>
        </w:rPr>
        <w:t>th</w:t>
      </w:r>
      <w:r>
        <w:rPr>
          <w:rFonts w:ascii="Georgia" w:hAnsi="Georgia"/>
          <w:color w:val="000000"/>
          <w:sz w:val="22"/>
          <w:szCs w:val="22"/>
        </w:rPr>
        <w:t xml:space="preserve"> and 25</w:t>
      </w:r>
      <w:r w:rsidRPr="00A32200">
        <w:rPr>
          <w:rFonts w:ascii="Georgia" w:hAnsi="Georgia"/>
          <w:color w:val="000000"/>
          <w:sz w:val="22"/>
          <w:szCs w:val="22"/>
          <w:vertAlign w:val="superscript"/>
        </w:rPr>
        <w:t>t</w:t>
      </w:r>
      <w:r w:rsidR="006D1A6B">
        <w:rPr>
          <w:rFonts w:ascii="Georgia" w:hAnsi="Georgia"/>
          <w:color w:val="000000"/>
          <w:sz w:val="22"/>
          <w:szCs w:val="22"/>
          <w:vertAlign w:val="superscript"/>
        </w:rPr>
        <w:t>h</w:t>
      </w:r>
      <w:r>
        <w:rPr>
          <w:rFonts w:ascii="Georgia" w:hAnsi="Georgia"/>
          <w:color w:val="000000"/>
          <w:sz w:val="22"/>
          <w:szCs w:val="22"/>
        </w:rPr>
        <w:t xml:space="preserve">. The company will be at </w:t>
      </w:r>
      <w:r w:rsidR="00B70264">
        <w:rPr>
          <w:rFonts w:ascii="Georgia" w:hAnsi="Georgia"/>
          <w:color w:val="000000"/>
          <w:sz w:val="22"/>
          <w:szCs w:val="22"/>
        </w:rPr>
        <w:t>Booth</w:t>
      </w:r>
      <w:r w:rsidR="008A6C3A">
        <w:rPr>
          <w:rFonts w:ascii="Georgia" w:hAnsi="Georgia"/>
          <w:color w:val="000000"/>
          <w:sz w:val="22"/>
          <w:szCs w:val="22"/>
        </w:rPr>
        <w:t>s</w:t>
      </w:r>
      <w:r w:rsidR="00B70264">
        <w:rPr>
          <w:rFonts w:ascii="Georgia" w:hAnsi="Georgia"/>
          <w:color w:val="000000"/>
          <w:sz w:val="22"/>
          <w:szCs w:val="22"/>
        </w:rPr>
        <w:t xml:space="preserve"> #40</w:t>
      </w:r>
      <w:r w:rsidR="002B1A3C">
        <w:rPr>
          <w:rFonts w:ascii="Georgia" w:hAnsi="Georgia"/>
          <w:color w:val="000000"/>
          <w:sz w:val="22"/>
          <w:szCs w:val="22"/>
        </w:rPr>
        <w:t>0-401</w:t>
      </w:r>
      <w:r>
        <w:rPr>
          <w:rFonts w:ascii="Georgia" w:hAnsi="Georgia"/>
          <w:color w:val="000000"/>
          <w:sz w:val="22"/>
          <w:szCs w:val="22"/>
        </w:rPr>
        <w:t xml:space="preserve">, </w:t>
      </w:r>
      <w:r w:rsidR="0061678E">
        <w:rPr>
          <w:rFonts w:ascii="Georgia" w:hAnsi="Georgia"/>
          <w:color w:val="000000"/>
          <w:sz w:val="22"/>
          <w:szCs w:val="22"/>
        </w:rPr>
        <w:t xml:space="preserve">and will have </w:t>
      </w:r>
      <w:r>
        <w:rPr>
          <w:rFonts w:ascii="Georgia" w:hAnsi="Georgia"/>
          <w:color w:val="000000"/>
          <w:sz w:val="22"/>
          <w:szCs w:val="22"/>
        </w:rPr>
        <w:t xml:space="preserve">a wide array of Grove </w:t>
      </w:r>
      <w:r w:rsidR="006B5CE6">
        <w:rPr>
          <w:rFonts w:ascii="Georgia" w:hAnsi="Georgia"/>
          <w:color w:val="000000"/>
          <w:sz w:val="22"/>
          <w:szCs w:val="22"/>
        </w:rPr>
        <w:t xml:space="preserve">and Potain </w:t>
      </w:r>
      <w:r>
        <w:rPr>
          <w:rFonts w:ascii="Georgia" w:hAnsi="Georgia"/>
          <w:color w:val="000000"/>
          <w:sz w:val="22"/>
          <w:szCs w:val="22"/>
        </w:rPr>
        <w:t>cranes</w:t>
      </w:r>
      <w:r w:rsidR="00E52E38">
        <w:rPr>
          <w:rFonts w:ascii="Georgia" w:hAnsi="Georgia"/>
          <w:color w:val="000000"/>
          <w:sz w:val="22"/>
          <w:szCs w:val="22"/>
        </w:rPr>
        <w:t xml:space="preserve"> on displ</w:t>
      </w:r>
      <w:bookmarkStart w:id="0" w:name="_GoBack"/>
      <w:bookmarkEnd w:id="0"/>
      <w:r w:rsidR="00E52E38">
        <w:rPr>
          <w:rFonts w:ascii="Georgia" w:hAnsi="Georgia"/>
          <w:color w:val="000000"/>
          <w:sz w:val="22"/>
          <w:szCs w:val="22"/>
        </w:rPr>
        <w:t>ay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 w:rsidR="006D1A6B">
        <w:rPr>
          <w:rFonts w:ascii="Georgia" w:hAnsi="Georgia"/>
          <w:color w:val="000000"/>
          <w:sz w:val="22"/>
          <w:szCs w:val="22"/>
        </w:rPr>
        <w:t>for</w:t>
      </w:r>
      <w:r w:rsidR="004F0B73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 xml:space="preserve">the fast-growing trade show. </w:t>
      </w:r>
    </w:p>
    <w:p w14:paraId="5FE828FB" w14:textId="77777777" w:rsidR="008F02DE" w:rsidRDefault="008F02DE" w:rsidP="008F02DE">
      <w:pPr>
        <w:pStyle w:val="NormalWeb"/>
        <w:spacing w:before="24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proofErr w:type="gramStart"/>
      <w:r>
        <w:rPr>
          <w:rFonts w:ascii="Georgia" w:hAnsi="Georgia"/>
          <w:color w:val="000000"/>
          <w:sz w:val="22"/>
          <w:szCs w:val="22"/>
        </w:rPr>
        <w:t>All of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the exhibited cranes will show off the company’s commitment to innovation and quality. Grove will show off a fleet of mobile cranes from both the rough-terrain and all-terrain ranges. They include the</w:t>
      </w:r>
      <w:r w:rsidRPr="003E3C62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>GMK5150L, GMK5250L, GMK</w:t>
      </w:r>
      <w:r w:rsidRPr="003E3C62">
        <w:rPr>
          <w:rFonts w:ascii="Georgia" w:hAnsi="Georgia"/>
          <w:color w:val="000000"/>
          <w:sz w:val="22"/>
          <w:szCs w:val="22"/>
        </w:rPr>
        <w:t>4100L-1 and the RT540E</w:t>
      </w:r>
      <w:r>
        <w:rPr>
          <w:rFonts w:ascii="Georgia" w:hAnsi="Georgia"/>
          <w:color w:val="000000"/>
          <w:sz w:val="22"/>
          <w:szCs w:val="22"/>
        </w:rPr>
        <w:t xml:space="preserve">. </w:t>
      </w:r>
      <w:r w:rsidRPr="003E3C62">
        <w:rPr>
          <w:rFonts w:ascii="Georgia" w:hAnsi="Georgia"/>
          <w:color w:val="000000"/>
          <w:sz w:val="22"/>
          <w:szCs w:val="22"/>
        </w:rPr>
        <w:t xml:space="preserve">The selection </w:t>
      </w:r>
      <w:r>
        <w:rPr>
          <w:rFonts w:ascii="Georgia" w:hAnsi="Georgia"/>
          <w:color w:val="000000"/>
          <w:sz w:val="22"/>
          <w:szCs w:val="22"/>
        </w:rPr>
        <w:t>enables</w:t>
      </w:r>
      <w:r w:rsidRPr="003E3C62">
        <w:rPr>
          <w:rFonts w:ascii="Georgia" w:hAnsi="Georgia"/>
          <w:color w:val="000000"/>
          <w:sz w:val="22"/>
          <w:szCs w:val="22"/>
        </w:rPr>
        <w:t xml:space="preserve"> the company to highlight </w:t>
      </w:r>
      <w:proofErr w:type="gramStart"/>
      <w:r w:rsidRPr="003E3C62">
        <w:rPr>
          <w:rFonts w:ascii="Georgia" w:hAnsi="Georgia"/>
          <w:color w:val="000000"/>
          <w:sz w:val="22"/>
          <w:szCs w:val="22"/>
        </w:rPr>
        <w:t>a number of</w:t>
      </w:r>
      <w:proofErr w:type="gramEnd"/>
      <w:r w:rsidRPr="003E3C62">
        <w:rPr>
          <w:rFonts w:ascii="Georgia" w:hAnsi="Georgia"/>
          <w:color w:val="000000"/>
          <w:sz w:val="22"/>
          <w:szCs w:val="22"/>
        </w:rPr>
        <w:t xml:space="preserve"> impressive features</w:t>
      </w:r>
      <w:r>
        <w:rPr>
          <w:rFonts w:ascii="Georgia" w:hAnsi="Georgia"/>
          <w:color w:val="000000"/>
          <w:sz w:val="22"/>
          <w:szCs w:val="22"/>
        </w:rPr>
        <w:t>, such as the</w:t>
      </w:r>
      <w:r w:rsidRPr="003E3C62">
        <w:rPr>
          <w:rFonts w:ascii="Georgia" w:hAnsi="Georgia"/>
          <w:sz w:val="22"/>
          <w:szCs w:val="22"/>
        </w:rPr>
        <w:t xml:space="preserve"> VIAB turbo clutch module</w:t>
      </w:r>
      <w:r w:rsidRPr="003E3C62">
        <w:rPr>
          <w:rFonts w:ascii="Georgia" w:hAnsi="Georgia"/>
          <w:color w:val="000000"/>
          <w:sz w:val="22"/>
          <w:szCs w:val="22"/>
        </w:rPr>
        <w:t xml:space="preserve"> and integrated retarder</w:t>
      </w:r>
      <w:r>
        <w:rPr>
          <w:rFonts w:ascii="Georgia" w:hAnsi="Georgia"/>
          <w:color w:val="000000"/>
          <w:sz w:val="22"/>
          <w:szCs w:val="22"/>
        </w:rPr>
        <w:t xml:space="preserve"> on its most recent all-terrain cranes, which </w:t>
      </w:r>
      <w:r w:rsidRPr="003E3C62">
        <w:rPr>
          <w:rFonts w:ascii="Georgia" w:hAnsi="Georgia"/>
          <w:color w:val="000000"/>
          <w:sz w:val="22"/>
          <w:szCs w:val="22"/>
        </w:rPr>
        <w:t>eliminates both fluid</w:t>
      </w:r>
      <w:r>
        <w:rPr>
          <w:rFonts w:ascii="Georgia" w:hAnsi="Georgia"/>
          <w:color w:val="000000"/>
          <w:sz w:val="22"/>
          <w:szCs w:val="22"/>
        </w:rPr>
        <w:t xml:space="preserve"> overheating and clutch burning as it</w:t>
      </w:r>
      <w:r w:rsidRPr="003E3C62">
        <w:rPr>
          <w:rFonts w:ascii="Georgia" w:hAnsi="Georgia"/>
          <w:color w:val="000000"/>
          <w:sz w:val="22"/>
          <w:szCs w:val="22"/>
        </w:rPr>
        <w:t xml:space="preserve"> delivers wear-free starting and braking</w:t>
      </w:r>
      <w:r>
        <w:rPr>
          <w:rFonts w:ascii="Georgia" w:hAnsi="Georgia"/>
          <w:color w:val="000000"/>
          <w:sz w:val="22"/>
          <w:szCs w:val="22"/>
        </w:rPr>
        <w:t xml:space="preserve">. </w:t>
      </w:r>
      <w:r w:rsidRPr="003E3C62">
        <w:rPr>
          <w:rFonts w:ascii="Georgia" w:hAnsi="Georgia"/>
          <w:color w:val="000000"/>
          <w:sz w:val="22"/>
          <w:szCs w:val="22"/>
        </w:rPr>
        <w:t>Manitowoc’s Crane Control System (CCS)</w:t>
      </w:r>
      <w:r>
        <w:rPr>
          <w:rFonts w:ascii="Georgia" w:hAnsi="Georgia"/>
          <w:color w:val="000000"/>
          <w:sz w:val="22"/>
          <w:szCs w:val="22"/>
        </w:rPr>
        <w:t xml:space="preserve"> will also be well represented, as it features prominently on all-terrain cranes appearing at the trade show. </w:t>
      </w:r>
    </w:p>
    <w:p w14:paraId="6879149A" w14:textId="77777777" w:rsidR="00A32200" w:rsidRDefault="008F02DE" w:rsidP="00A32200">
      <w:pPr>
        <w:pStyle w:val="NormalWeb"/>
        <w:spacing w:before="240" w:beforeAutospacing="0" w:line="276" w:lineRule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The </w:t>
      </w:r>
      <w:r w:rsidR="00A32200">
        <w:rPr>
          <w:rFonts w:ascii="Georgia" w:hAnsi="Georgia"/>
          <w:color w:val="000000"/>
          <w:sz w:val="22"/>
          <w:szCs w:val="22"/>
        </w:rPr>
        <w:t>new Potain Hup 40-30 self-erecting crane that debuted in September 2016</w:t>
      </w:r>
      <w:r>
        <w:rPr>
          <w:rFonts w:ascii="Georgia" w:hAnsi="Georgia"/>
          <w:color w:val="000000"/>
          <w:sz w:val="22"/>
          <w:szCs w:val="22"/>
        </w:rPr>
        <w:t xml:space="preserve"> will also be a special feature at Manitowoc’s booth</w:t>
      </w:r>
      <w:r w:rsidR="00A32200">
        <w:rPr>
          <w:rFonts w:ascii="Georgia" w:hAnsi="Georgia"/>
          <w:color w:val="000000"/>
          <w:sz w:val="22"/>
          <w:szCs w:val="22"/>
        </w:rPr>
        <w:t xml:space="preserve">. This model represents a generational improvement over previous self-erecting cranes, and </w:t>
      </w:r>
      <w:r w:rsidR="004F0B73">
        <w:rPr>
          <w:rFonts w:ascii="Georgia" w:hAnsi="Georgia"/>
          <w:color w:val="000000"/>
          <w:sz w:val="22"/>
          <w:szCs w:val="22"/>
        </w:rPr>
        <w:t>has been</w:t>
      </w:r>
      <w:r w:rsidR="00A32200">
        <w:rPr>
          <w:rFonts w:ascii="Georgia" w:hAnsi="Georgia"/>
          <w:color w:val="000000"/>
          <w:sz w:val="22"/>
          <w:szCs w:val="22"/>
        </w:rPr>
        <w:t xml:space="preserve"> designed to give customers increased efficiency, versatility and return on investment. </w:t>
      </w:r>
      <w:r w:rsidR="00F57DFD">
        <w:rPr>
          <w:rFonts w:ascii="Georgia" w:hAnsi="Georgia"/>
          <w:color w:val="000000"/>
          <w:sz w:val="22"/>
          <w:szCs w:val="22"/>
        </w:rPr>
        <w:t>This crane will be shown in partnership with the U.K.’s Ladyb</w:t>
      </w:r>
      <w:r w:rsidR="00DF06FE">
        <w:rPr>
          <w:rFonts w:ascii="Georgia" w:hAnsi="Georgia"/>
          <w:color w:val="000000"/>
          <w:sz w:val="22"/>
          <w:szCs w:val="22"/>
        </w:rPr>
        <w:t>ir</w:t>
      </w:r>
      <w:r w:rsidR="00F57DFD">
        <w:rPr>
          <w:rFonts w:ascii="Georgia" w:hAnsi="Georgia"/>
          <w:color w:val="000000"/>
          <w:sz w:val="22"/>
          <w:szCs w:val="22"/>
        </w:rPr>
        <w:t>d Crane Hire, who will utilize the crane in its fleet following the event.</w:t>
      </w:r>
    </w:p>
    <w:p w14:paraId="0818359C" w14:textId="77777777" w:rsidR="00A32200" w:rsidRDefault="00D96270" w:rsidP="00D96270">
      <w:pPr>
        <w:pStyle w:val="NormalWeb"/>
        <w:spacing w:before="240" w:line="276" w:lineRule="auto"/>
        <w:rPr>
          <w:rFonts w:ascii="Georgia" w:hAnsi="Georgia"/>
          <w:color w:val="000000"/>
          <w:sz w:val="22"/>
          <w:szCs w:val="22"/>
        </w:rPr>
      </w:pPr>
      <w:r w:rsidRPr="00D96270">
        <w:rPr>
          <w:rFonts w:ascii="Georgia" w:hAnsi="Georgia"/>
          <w:color w:val="000000"/>
          <w:sz w:val="22"/>
          <w:szCs w:val="22"/>
        </w:rPr>
        <w:t xml:space="preserve">“Vertikal Days </w:t>
      </w:r>
      <w:r>
        <w:rPr>
          <w:rFonts w:ascii="Georgia" w:hAnsi="Georgia"/>
          <w:color w:val="000000"/>
          <w:sz w:val="22"/>
          <w:szCs w:val="22"/>
        </w:rPr>
        <w:t xml:space="preserve">represents a great opportunity to not only feature our latest and greatest cranes, but to also connect with our customers and hear first-hand about their unique lifting needs,” explained </w:t>
      </w:r>
      <w:r w:rsidRPr="00D96270">
        <w:rPr>
          <w:rFonts w:ascii="Georgia" w:hAnsi="Georgia"/>
          <w:color w:val="000000"/>
          <w:sz w:val="22"/>
          <w:szCs w:val="22"/>
        </w:rPr>
        <w:t>Steve Barnett, Manitowoc commercial director for UK, Ireland and Scandinavia. “</w:t>
      </w:r>
      <w:r>
        <w:rPr>
          <w:rFonts w:ascii="Georgia" w:hAnsi="Georgia"/>
          <w:color w:val="000000"/>
          <w:sz w:val="22"/>
          <w:szCs w:val="22"/>
        </w:rPr>
        <w:t xml:space="preserve">In keeping with </w:t>
      </w:r>
      <w:r>
        <w:rPr>
          <w:rFonts w:ascii="Georgia" w:hAnsi="Georgia"/>
          <w:i/>
          <w:color w:val="000000"/>
          <w:sz w:val="22"/>
          <w:szCs w:val="22"/>
        </w:rPr>
        <w:t>The Manitowoc Way</w:t>
      </w:r>
      <w:r>
        <w:rPr>
          <w:rFonts w:ascii="Georgia" w:hAnsi="Georgia"/>
          <w:color w:val="000000"/>
          <w:sz w:val="22"/>
          <w:szCs w:val="22"/>
        </w:rPr>
        <w:t xml:space="preserve">, we </w:t>
      </w:r>
      <w:r w:rsidR="00DF06FE">
        <w:rPr>
          <w:rFonts w:ascii="Georgia" w:hAnsi="Georgia"/>
          <w:color w:val="000000"/>
          <w:sz w:val="22"/>
          <w:szCs w:val="22"/>
        </w:rPr>
        <w:t>always keep customers</w:t>
      </w:r>
      <w:r>
        <w:rPr>
          <w:rFonts w:ascii="Georgia" w:hAnsi="Georgia"/>
          <w:color w:val="000000"/>
          <w:sz w:val="22"/>
          <w:szCs w:val="22"/>
        </w:rPr>
        <w:t xml:space="preserve"> at the center of our business, incorporating their feedback directly into the products and services we offer.”</w:t>
      </w:r>
    </w:p>
    <w:p w14:paraId="23CD5719" w14:textId="77777777" w:rsidR="008C4659" w:rsidRPr="003E3C62" w:rsidRDefault="008C4659" w:rsidP="00A32200">
      <w:pPr>
        <w:spacing w:before="240" w:line="276" w:lineRule="auto"/>
        <w:rPr>
          <w:rFonts w:ascii="Georgia" w:hAnsi="Georgia"/>
          <w:b/>
          <w:sz w:val="22"/>
          <w:szCs w:val="22"/>
        </w:rPr>
      </w:pPr>
      <w:r w:rsidRPr="003E3C62">
        <w:rPr>
          <w:rFonts w:ascii="Georgia" w:hAnsi="Georgia"/>
          <w:b/>
          <w:sz w:val="22"/>
          <w:szCs w:val="22"/>
        </w:rPr>
        <w:t>GMK5150L</w:t>
      </w:r>
    </w:p>
    <w:p w14:paraId="1793211E" w14:textId="77777777" w:rsidR="008C4659" w:rsidRPr="003E3C62" w:rsidRDefault="008C4659" w:rsidP="00A32200">
      <w:pPr>
        <w:spacing w:before="240" w:line="276" w:lineRule="auto"/>
        <w:rPr>
          <w:rFonts w:ascii="Georgia" w:hAnsi="Georgia"/>
          <w:sz w:val="22"/>
          <w:szCs w:val="22"/>
        </w:rPr>
      </w:pPr>
      <w:r w:rsidRPr="003E3C62">
        <w:rPr>
          <w:rFonts w:ascii="Georgia" w:hAnsi="Georgia"/>
          <w:sz w:val="22"/>
          <w:szCs w:val="22"/>
        </w:rPr>
        <w:t xml:space="preserve">The five-axle Grove GMK5150L has a </w:t>
      </w:r>
      <w:proofErr w:type="gramStart"/>
      <w:r w:rsidRPr="003E3C62">
        <w:rPr>
          <w:rFonts w:ascii="Georgia" w:hAnsi="Georgia"/>
          <w:sz w:val="22"/>
          <w:szCs w:val="22"/>
        </w:rPr>
        <w:t>150 t</w:t>
      </w:r>
      <w:proofErr w:type="gramEnd"/>
      <w:r w:rsidRPr="003E3C62">
        <w:rPr>
          <w:rFonts w:ascii="Georgia" w:hAnsi="Georgia"/>
          <w:sz w:val="22"/>
          <w:szCs w:val="22"/>
        </w:rPr>
        <w:t xml:space="preserve"> capacity, making it the leader in its class. Maximum counterweight for the crane is 45 t</w:t>
      </w:r>
      <w:r w:rsidR="004F0B73">
        <w:rPr>
          <w:rFonts w:ascii="Georgia" w:hAnsi="Georgia"/>
          <w:sz w:val="22"/>
          <w:szCs w:val="22"/>
        </w:rPr>
        <w:t xml:space="preserve">, </w:t>
      </w:r>
      <w:r w:rsidRPr="003E3C62">
        <w:rPr>
          <w:rFonts w:ascii="Georgia" w:hAnsi="Georgia"/>
          <w:sz w:val="22"/>
          <w:szCs w:val="22"/>
        </w:rPr>
        <w:t xml:space="preserve">which allows for an overall load chart increase of up to 20 percent over the previous generation </w:t>
      </w:r>
      <w:r w:rsidR="00B32E09" w:rsidRPr="003E3C62">
        <w:rPr>
          <w:rFonts w:ascii="Georgia" w:hAnsi="Georgia"/>
          <w:sz w:val="22"/>
          <w:szCs w:val="22"/>
        </w:rPr>
        <w:t>GMK51</w:t>
      </w:r>
      <w:r w:rsidR="00B32E09">
        <w:rPr>
          <w:rFonts w:ascii="Georgia" w:hAnsi="Georgia"/>
          <w:sz w:val="22"/>
          <w:szCs w:val="22"/>
        </w:rPr>
        <w:t>30</w:t>
      </w:r>
      <w:r w:rsidRPr="003E3C62">
        <w:rPr>
          <w:rFonts w:ascii="Georgia" w:hAnsi="Georgia"/>
          <w:sz w:val="22"/>
          <w:szCs w:val="22"/>
        </w:rPr>
        <w:t>-2. With a capacity of 11.8 t with its boom fully extended, the GMK5150L is ideal for tower crane assembly or other applications where strength at height is needed.</w:t>
      </w:r>
      <w:r w:rsidR="003E51B7">
        <w:rPr>
          <w:rFonts w:ascii="Georgia" w:hAnsi="Georgia"/>
          <w:sz w:val="22"/>
          <w:szCs w:val="22"/>
        </w:rPr>
        <w:t xml:space="preserve"> </w:t>
      </w:r>
      <w:r w:rsidRPr="003E3C62">
        <w:rPr>
          <w:rFonts w:ascii="Georgia" w:hAnsi="Georgia"/>
          <w:sz w:val="22"/>
          <w:szCs w:val="22"/>
        </w:rPr>
        <w:t xml:space="preserve">Boosting the crane’s overall reach is an </w:t>
      </w:r>
      <w:proofErr w:type="gramStart"/>
      <w:r w:rsidRPr="003E3C62">
        <w:rPr>
          <w:rFonts w:ascii="Georgia" w:hAnsi="Georgia"/>
          <w:sz w:val="22"/>
          <w:szCs w:val="22"/>
        </w:rPr>
        <w:t>18 m</w:t>
      </w:r>
      <w:proofErr w:type="gramEnd"/>
      <w:r w:rsidRPr="003E3C62">
        <w:rPr>
          <w:rFonts w:ascii="Georgia" w:hAnsi="Georgia"/>
          <w:sz w:val="22"/>
          <w:szCs w:val="22"/>
        </w:rPr>
        <w:t xml:space="preserve"> bi-fold swing-away jib, which can be extended with an 8 m boom extension and an 8 m jib extension for a total jib length of 34 m. The jib also offers an improved offset of 50°.</w:t>
      </w:r>
    </w:p>
    <w:p w14:paraId="026A36DF" w14:textId="77777777" w:rsidR="008C4659" w:rsidRPr="003E3C62" w:rsidRDefault="008C4659" w:rsidP="00A32200">
      <w:pPr>
        <w:spacing w:before="240" w:line="276" w:lineRule="auto"/>
        <w:rPr>
          <w:rFonts w:ascii="Georgia" w:hAnsi="Georgia"/>
          <w:b/>
          <w:sz w:val="22"/>
          <w:szCs w:val="22"/>
        </w:rPr>
      </w:pPr>
      <w:r w:rsidRPr="003E3C62">
        <w:rPr>
          <w:rFonts w:ascii="Georgia" w:hAnsi="Georgia"/>
          <w:b/>
          <w:sz w:val="22"/>
          <w:szCs w:val="22"/>
        </w:rPr>
        <w:lastRenderedPageBreak/>
        <w:t>GMK5250L</w:t>
      </w:r>
    </w:p>
    <w:p w14:paraId="3FC7BA9D" w14:textId="77777777" w:rsidR="008C4659" w:rsidRPr="003E3C62" w:rsidRDefault="008C4659" w:rsidP="00A32200">
      <w:pPr>
        <w:spacing w:before="240" w:line="276" w:lineRule="auto"/>
        <w:rPr>
          <w:rFonts w:ascii="Georgia" w:hAnsi="Georgia"/>
          <w:sz w:val="22"/>
          <w:szCs w:val="22"/>
        </w:rPr>
      </w:pPr>
      <w:r w:rsidRPr="003E3C62">
        <w:rPr>
          <w:rFonts w:ascii="Georgia" w:hAnsi="Georgia"/>
          <w:sz w:val="22"/>
          <w:szCs w:val="22"/>
        </w:rPr>
        <w:t xml:space="preserve">The </w:t>
      </w:r>
      <w:proofErr w:type="gramStart"/>
      <w:r w:rsidRPr="003E3C62">
        <w:rPr>
          <w:rFonts w:ascii="Georgia" w:hAnsi="Georgia"/>
          <w:sz w:val="22"/>
          <w:szCs w:val="22"/>
        </w:rPr>
        <w:t>250 t</w:t>
      </w:r>
      <w:proofErr w:type="gramEnd"/>
      <w:r w:rsidRPr="003E3C62">
        <w:rPr>
          <w:rFonts w:ascii="Georgia" w:hAnsi="Georgia"/>
          <w:sz w:val="22"/>
          <w:szCs w:val="22"/>
        </w:rPr>
        <w:t xml:space="preserve"> capacity GMK5250L has a 70 m boom and 21 m hydraulic swing-away jib that can be extended with either an 8 m boom extension, two 8 m jib inserts, or a combination of both for a total possible jib length of 37 m. It </w:t>
      </w:r>
      <w:r w:rsidR="00B32E09">
        <w:rPr>
          <w:rFonts w:ascii="Georgia" w:hAnsi="Georgia"/>
          <w:sz w:val="22"/>
          <w:szCs w:val="22"/>
        </w:rPr>
        <w:t>is</w:t>
      </w:r>
      <w:r w:rsidR="00B32E09" w:rsidRPr="003E3C62">
        <w:rPr>
          <w:rFonts w:ascii="Georgia" w:hAnsi="Georgia"/>
          <w:sz w:val="22"/>
          <w:szCs w:val="22"/>
        </w:rPr>
        <w:t xml:space="preserve"> </w:t>
      </w:r>
      <w:r w:rsidRPr="003E3C62">
        <w:rPr>
          <w:rFonts w:ascii="Georgia" w:hAnsi="Georgia"/>
          <w:sz w:val="22"/>
          <w:szCs w:val="22"/>
        </w:rPr>
        <w:t>the first mobile crane to feature the VIAB turbo clutch module, which eliminates fluid overheating and clutch burning while simultaneously delivering improved fuel economy. Other features on the G</w:t>
      </w:r>
      <w:r w:rsidR="003E51B7">
        <w:rPr>
          <w:rFonts w:ascii="Georgia" w:hAnsi="Georgia"/>
          <w:sz w:val="22"/>
          <w:szCs w:val="22"/>
        </w:rPr>
        <w:t xml:space="preserve">MK5250L include interchangeable </w:t>
      </w:r>
      <w:r w:rsidRPr="003E3C62">
        <w:rPr>
          <w:rFonts w:ascii="Georgia" w:hAnsi="Georgia"/>
          <w:sz w:val="22"/>
          <w:szCs w:val="22"/>
        </w:rPr>
        <w:t xml:space="preserve">counterweight slabs (which can be shared among the GMK5180-1, GMK5200-1 and GMK6300L); a self-rigging auxiliary hoist </w:t>
      </w:r>
      <w:r w:rsidR="00DD0F25" w:rsidRPr="003E3C62">
        <w:rPr>
          <w:rFonts w:ascii="Georgia" w:hAnsi="Georgia"/>
          <w:sz w:val="22"/>
          <w:szCs w:val="22"/>
        </w:rPr>
        <w:t xml:space="preserve">and </w:t>
      </w:r>
      <w:r w:rsidR="00DD0F25">
        <w:rPr>
          <w:rFonts w:ascii="Georgia" w:hAnsi="Georgia"/>
          <w:sz w:val="22"/>
          <w:szCs w:val="22"/>
        </w:rPr>
        <w:t>the</w:t>
      </w:r>
      <w:r w:rsidR="00B32E09">
        <w:rPr>
          <w:rFonts w:ascii="Georgia" w:hAnsi="Georgia"/>
          <w:sz w:val="22"/>
          <w:szCs w:val="22"/>
        </w:rPr>
        <w:t xml:space="preserve"> strongest load charts in the long</w:t>
      </w:r>
      <w:r w:rsidR="005615AD">
        <w:rPr>
          <w:rFonts w:ascii="Georgia" w:hAnsi="Georgia"/>
          <w:sz w:val="22"/>
          <w:szCs w:val="22"/>
        </w:rPr>
        <w:t>-</w:t>
      </w:r>
      <w:r w:rsidR="00B32E09">
        <w:rPr>
          <w:rFonts w:ascii="Georgia" w:hAnsi="Georgia"/>
          <w:sz w:val="22"/>
          <w:szCs w:val="22"/>
        </w:rPr>
        <w:t>boom</w:t>
      </w:r>
      <w:r w:rsidR="005615AD">
        <w:rPr>
          <w:rFonts w:ascii="Georgia" w:hAnsi="Georgia"/>
          <w:sz w:val="22"/>
          <w:szCs w:val="22"/>
        </w:rPr>
        <w:t>, five-</w:t>
      </w:r>
      <w:r w:rsidR="00B32E09">
        <w:rPr>
          <w:rFonts w:ascii="Georgia" w:hAnsi="Georgia"/>
          <w:sz w:val="22"/>
          <w:szCs w:val="22"/>
        </w:rPr>
        <w:t>axle segment</w:t>
      </w:r>
      <w:r w:rsidRPr="003E3C62">
        <w:rPr>
          <w:rFonts w:ascii="Georgia" w:hAnsi="Georgia"/>
          <w:sz w:val="22"/>
          <w:szCs w:val="22"/>
        </w:rPr>
        <w:t xml:space="preserve">. </w:t>
      </w:r>
    </w:p>
    <w:p w14:paraId="6C4EFC51" w14:textId="77777777" w:rsidR="008C4659" w:rsidRPr="003E3C62" w:rsidRDefault="008C4659" w:rsidP="00A32200">
      <w:pPr>
        <w:pStyle w:val="NormalWeb"/>
        <w:spacing w:before="240" w:beforeAutospacing="0" w:after="0" w:afterAutospacing="0" w:line="276" w:lineRule="auto"/>
        <w:rPr>
          <w:rFonts w:ascii="Georgia" w:hAnsi="Georgia"/>
          <w:b/>
          <w:color w:val="000000"/>
          <w:sz w:val="22"/>
          <w:szCs w:val="22"/>
        </w:rPr>
      </w:pPr>
      <w:r w:rsidRPr="003E3C62">
        <w:rPr>
          <w:rFonts w:ascii="Georgia" w:hAnsi="Georgia"/>
          <w:b/>
          <w:color w:val="000000"/>
          <w:sz w:val="22"/>
          <w:szCs w:val="22"/>
        </w:rPr>
        <w:t>GMK4100L-1</w:t>
      </w:r>
    </w:p>
    <w:p w14:paraId="2D3293C2" w14:textId="77777777" w:rsidR="008C4659" w:rsidRPr="003E3C62" w:rsidRDefault="008C4659" w:rsidP="00A32200">
      <w:pPr>
        <w:pStyle w:val="NormalWeb"/>
        <w:spacing w:before="24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 w:rsidRPr="003E3C62">
        <w:rPr>
          <w:rFonts w:ascii="Georgia" w:hAnsi="Georgia"/>
          <w:color w:val="000000"/>
          <w:sz w:val="22"/>
          <w:szCs w:val="22"/>
        </w:rPr>
        <w:t xml:space="preserve">The </w:t>
      </w:r>
      <w:proofErr w:type="gramStart"/>
      <w:r w:rsidRPr="003E3C62">
        <w:rPr>
          <w:rFonts w:ascii="Georgia" w:hAnsi="Georgia"/>
          <w:color w:val="000000"/>
          <w:sz w:val="22"/>
          <w:szCs w:val="22"/>
        </w:rPr>
        <w:t>100 t</w:t>
      </w:r>
      <w:proofErr w:type="gramEnd"/>
      <w:r w:rsidRPr="003E3C62">
        <w:rPr>
          <w:rFonts w:ascii="Georgia" w:hAnsi="Georgia"/>
          <w:color w:val="000000"/>
          <w:sz w:val="22"/>
          <w:szCs w:val="22"/>
        </w:rPr>
        <w:t xml:space="preserve"> capacity</w:t>
      </w:r>
      <w:r w:rsidR="000F39A1">
        <w:rPr>
          <w:rFonts w:ascii="Georgia" w:hAnsi="Georgia"/>
          <w:color w:val="000000"/>
          <w:sz w:val="22"/>
          <w:szCs w:val="22"/>
        </w:rPr>
        <w:t>,</w:t>
      </w:r>
      <w:r w:rsidRPr="003E3C62">
        <w:rPr>
          <w:rFonts w:ascii="Georgia" w:hAnsi="Georgia"/>
          <w:color w:val="000000"/>
          <w:sz w:val="22"/>
          <w:szCs w:val="22"/>
        </w:rPr>
        <w:t xml:space="preserve"> four-axle Grove GMK4100L-1 </w:t>
      </w:r>
      <w:r w:rsidR="00DF06FE">
        <w:rPr>
          <w:rFonts w:ascii="Georgia" w:hAnsi="Georgia"/>
          <w:color w:val="000000"/>
          <w:sz w:val="22"/>
          <w:szCs w:val="22"/>
        </w:rPr>
        <w:t>all-terrain</w:t>
      </w:r>
      <w:r w:rsidR="003E51B7" w:rsidRPr="003E51B7">
        <w:rPr>
          <w:rFonts w:ascii="Georgia" w:hAnsi="Georgia"/>
          <w:color w:val="000000"/>
          <w:sz w:val="22"/>
          <w:szCs w:val="22"/>
        </w:rPr>
        <w:t xml:space="preserve"> crane featu</w:t>
      </w:r>
      <w:r w:rsidR="00DF06FE">
        <w:rPr>
          <w:rFonts w:ascii="Georgia" w:hAnsi="Georgia"/>
          <w:color w:val="000000"/>
          <w:sz w:val="22"/>
          <w:szCs w:val="22"/>
        </w:rPr>
        <w:t>res</w:t>
      </w:r>
      <w:r w:rsidR="003E51B7" w:rsidRPr="003E51B7">
        <w:rPr>
          <w:rFonts w:ascii="Georgia" w:hAnsi="Georgia"/>
          <w:color w:val="000000"/>
          <w:sz w:val="22"/>
          <w:szCs w:val="22"/>
        </w:rPr>
        <w:t xml:space="preserve"> a 60 m boom, the best load charts in its class and a narrow</w:t>
      </w:r>
      <w:r w:rsidR="000F39A1">
        <w:rPr>
          <w:rFonts w:ascii="Georgia" w:hAnsi="Georgia"/>
          <w:color w:val="000000"/>
          <w:sz w:val="22"/>
          <w:szCs w:val="22"/>
        </w:rPr>
        <w:t>,</w:t>
      </w:r>
      <w:r w:rsidR="00B32E09">
        <w:rPr>
          <w:rFonts w:ascii="Georgia" w:hAnsi="Georgia"/>
          <w:color w:val="000000"/>
          <w:sz w:val="22"/>
          <w:szCs w:val="22"/>
        </w:rPr>
        <w:t xml:space="preserve"> </w:t>
      </w:r>
      <w:r w:rsidR="000F39A1">
        <w:rPr>
          <w:rFonts w:ascii="Georgia" w:hAnsi="Georgia"/>
          <w:color w:val="000000"/>
          <w:sz w:val="22"/>
          <w:szCs w:val="22"/>
        </w:rPr>
        <w:t>2.55 m-minimum</w:t>
      </w:r>
      <w:r w:rsidR="000F39A1" w:rsidRPr="003E51B7">
        <w:rPr>
          <w:rFonts w:ascii="Georgia" w:hAnsi="Georgia"/>
          <w:color w:val="000000"/>
          <w:sz w:val="22"/>
          <w:szCs w:val="22"/>
        </w:rPr>
        <w:t xml:space="preserve"> </w:t>
      </w:r>
      <w:r w:rsidR="003E51B7" w:rsidRPr="003E51B7">
        <w:rPr>
          <w:rFonts w:ascii="Georgia" w:hAnsi="Georgia"/>
          <w:color w:val="000000"/>
          <w:sz w:val="22"/>
          <w:szCs w:val="22"/>
        </w:rPr>
        <w:t>width.</w:t>
      </w:r>
      <w:r w:rsidR="003E51B7">
        <w:rPr>
          <w:rFonts w:ascii="Georgia" w:hAnsi="Georgia"/>
          <w:color w:val="000000"/>
          <w:sz w:val="22"/>
          <w:szCs w:val="22"/>
        </w:rPr>
        <w:t xml:space="preserve"> I</w:t>
      </w:r>
      <w:r w:rsidRPr="003E3C62">
        <w:rPr>
          <w:rFonts w:ascii="Georgia" w:hAnsi="Georgia"/>
          <w:color w:val="000000"/>
          <w:sz w:val="22"/>
          <w:szCs w:val="22"/>
        </w:rPr>
        <w:t xml:space="preserve">ts compact design makes it easy to access and maneuver on the narrowest of job sites. Boosting the crane’s overall reach is an </w:t>
      </w:r>
      <w:proofErr w:type="gramStart"/>
      <w:r w:rsidRPr="003E3C62">
        <w:rPr>
          <w:rFonts w:ascii="Georgia" w:hAnsi="Georgia"/>
          <w:color w:val="000000"/>
          <w:sz w:val="22"/>
          <w:szCs w:val="22"/>
        </w:rPr>
        <w:t>18 m</w:t>
      </w:r>
      <w:proofErr w:type="gramEnd"/>
      <w:r w:rsidRPr="003E3C62">
        <w:rPr>
          <w:rFonts w:ascii="Georgia" w:hAnsi="Georgia"/>
          <w:color w:val="000000"/>
          <w:sz w:val="22"/>
          <w:szCs w:val="22"/>
        </w:rPr>
        <w:t xml:space="preserve"> telescopic swing-away jib </w:t>
      </w:r>
      <w:r w:rsidR="003A2C28">
        <w:rPr>
          <w:rFonts w:ascii="Georgia" w:hAnsi="Georgia"/>
          <w:color w:val="000000"/>
          <w:sz w:val="22"/>
          <w:szCs w:val="22"/>
        </w:rPr>
        <w:t>that</w:t>
      </w:r>
      <w:r w:rsidRPr="003E3C62">
        <w:rPr>
          <w:rFonts w:ascii="Georgia" w:hAnsi="Georgia"/>
          <w:color w:val="000000"/>
          <w:sz w:val="22"/>
          <w:szCs w:val="22"/>
        </w:rPr>
        <w:t xml:space="preserve"> can be extended with an 8 m boom extension for a total jib length of 26 m. The telescopic swing-away jib offers an improved offset of 0</w:t>
      </w:r>
      <w:r w:rsidR="003A2C28" w:rsidRPr="003E3C62">
        <w:rPr>
          <w:rFonts w:ascii="Georgia" w:hAnsi="Georgia"/>
          <w:color w:val="000000"/>
          <w:sz w:val="22"/>
          <w:szCs w:val="22"/>
        </w:rPr>
        <w:t>°</w:t>
      </w:r>
      <w:r w:rsidRPr="003E3C62">
        <w:rPr>
          <w:rFonts w:ascii="Georgia" w:hAnsi="Georgia"/>
          <w:color w:val="000000"/>
          <w:sz w:val="22"/>
          <w:szCs w:val="22"/>
        </w:rPr>
        <w:t xml:space="preserve"> - 45°.</w:t>
      </w:r>
      <w:r w:rsidR="003E51B7">
        <w:rPr>
          <w:rFonts w:ascii="Georgia" w:hAnsi="Georgia"/>
          <w:color w:val="000000"/>
          <w:sz w:val="22"/>
          <w:szCs w:val="22"/>
        </w:rPr>
        <w:t xml:space="preserve"> </w:t>
      </w:r>
    </w:p>
    <w:p w14:paraId="085B3559" w14:textId="77777777" w:rsidR="00885124" w:rsidRPr="003E3C62" w:rsidRDefault="008C4659" w:rsidP="00A32200">
      <w:pPr>
        <w:pStyle w:val="NormalWeb"/>
        <w:spacing w:before="240" w:beforeAutospacing="0" w:after="0" w:afterAutospacing="0" w:line="276" w:lineRule="auto"/>
        <w:rPr>
          <w:rStyle w:val="Strong"/>
          <w:rFonts w:ascii="Georgia" w:hAnsi="Georgia"/>
          <w:color w:val="000000"/>
          <w:sz w:val="22"/>
          <w:szCs w:val="22"/>
        </w:rPr>
      </w:pPr>
      <w:r w:rsidRPr="003E3C62">
        <w:rPr>
          <w:rStyle w:val="Strong"/>
          <w:rFonts w:ascii="Georgia" w:hAnsi="Georgia"/>
          <w:color w:val="000000"/>
          <w:sz w:val="22"/>
          <w:szCs w:val="22"/>
        </w:rPr>
        <w:t>RT540E</w:t>
      </w:r>
    </w:p>
    <w:p w14:paraId="2E1A4FD4" w14:textId="77777777" w:rsidR="00885124" w:rsidRDefault="008C4659" w:rsidP="00A32200">
      <w:pPr>
        <w:pStyle w:val="NormalWeb"/>
        <w:spacing w:before="24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 w:rsidRPr="003E3C62">
        <w:rPr>
          <w:rFonts w:ascii="Georgia" w:hAnsi="Georgia"/>
          <w:color w:val="000000"/>
          <w:sz w:val="22"/>
          <w:szCs w:val="22"/>
        </w:rPr>
        <w:t xml:space="preserve">The </w:t>
      </w:r>
      <w:proofErr w:type="gramStart"/>
      <w:r w:rsidRPr="003E3C62">
        <w:rPr>
          <w:rFonts w:ascii="Georgia" w:hAnsi="Georgia"/>
          <w:color w:val="000000"/>
          <w:sz w:val="22"/>
          <w:szCs w:val="22"/>
        </w:rPr>
        <w:t>35 t</w:t>
      </w:r>
      <w:proofErr w:type="gramEnd"/>
      <w:r w:rsidRPr="003E3C62">
        <w:rPr>
          <w:rFonts w:ascii="Georgia" w:hAnsi="Georgia"/>
          <w:color w:val="000000"/>
          <w:sz w:val="22"/>
          <w:szCs w:val="22"/>
        </w:rPr>
        <w:t xml:space="preserve"> capacity RT540E will represent Grove’s rough-terrain range at Vertikal Days. It has a 31 m four-section, full-power </w:t>
      </w:r>
      <w:r w:rsidR="008A5752" w:rsidRPr="003E3C62">
        <w:rPr>
          <w:rFonts w:ascii="Georgia" w:hAnsi="Georgia"/>
          <w:color w:val="000000"/>
          <w:sz w:val="22"/>
          <w:szCs w:val="22"/>
        </w:rPr>
        <w:t>boom that</w:t>
      </w:r>
      <w:r w:rsidRPr="003E3C62">
        <w:rPr>
          <w:rFonts w:ascii="Georgia" w:hAnsi="Georgia"/>
          <w:color w:val="000000"/>
          <w:sz w:val="22"/>
          <w:szCs w:val="22"/>
        </w:rPr>
        <w:t xml:space="preserve"> reduces the overall weight of the crane while maximizing capacity. It provides optimal lifting capacity in a compact package, with a maximum tip height of 47 m. This crane combines </w:t>
      </w:r>
      <w:proofErr w:type="gramStart"/>
      <w:r w:rsidRPr="003E3C62">
        <w:rPr>
          <w:rFonts w:ascii="Georgia" w:hAnsi="Georgia"/>
          <w:color w:val="000000"/>
          <w:sz w:val="22"/>
          <w:szCs w:val="22"/>
        </w:rPr>
        <w:t>all of</w:t>
      </w:r>
      <w:proofErr w:type="gramEnd"/>
      <w:r w:rsidRPr="003E3C62">
        <w:rPr>
          <w:rFonts w:ascii="Georgia" w:hAnsi="Georgia"/>
          <w:color w:val="000000"/>
          <w:sz w:val="22"/>
          <w:szCs w:val="22"/>
        </w:rPr>
        <w:t xml:space="preserve"> the industry-leading capabilities that Grove rough-terrain cranes are famous for, including an extremely rugged design with deep box section frames, four</w:t>
      </w:r>
      <w:r w:rsidR="003A2C28">
        <w:rPr>
          <w:rFonts w:ascii="Georgia" w:hAnsi="Georgia"/>
          <w:color w:val="000000"/>
          <w:sz w:val="22"/>
          <w:szCs w:val="22"/>
        </w:rPr>
        <w:t xml:space="preserve"> </w:t>
      </w:r>
      <w:r w:rsidRPr="003E3C62">
        <w:rPr>
          <w:rFonts w:ascii="Georgia" w:hAnsi="Georgia"/>
          <w:color w:val="000000"/>
          <w:sz w:val="22"/>
          <w:szCs w:val="22"/>
        </w:rPr>
        <w:t>steering modes, inverted outrigger jacks and excellent pick-and-carry capabilities.</w:t>
      </w:r>
    </w:p>
    <w:p w14:paraId="42755035" w14:textId="77777777" w:rsidR="008F02DE" w:rsidRPr="003E3C62" w:rsidRDefault="008F02DE" w:rsidP="008F02DE">
      <w:pPr>
        <w:pStyle w:val="NormalWeb"/>
        <w:spacing w:before="240" w:beforeAutospacing="0" w:line="276" w:lineRule="auto"/>
        <w:rPr>
          <w:rFonts w:ascii="Georgia" w:hAnsi="Georgia"/>
          <w:b/>
          <w:color w:val="000000"/>
          <w:sz w:val="22"/>
          <w:szCs w:val="22"/>
        </w:rPr>
      </w:pPr>
      <w:r w:rsidRPr="003E3C62">
        <w:rPr>
          <w:rFonts w:ascii="Georgia" w:hAnsi="Georgia"/>
          <w:b/>
          <w:color w:val="000000"/>
          <w:sz w:val="22"/>
          <w:szCs w:val="22"/>
        </w:rPr>
        <w:t>Hup 40-30</w:t>
      </w:r>
    </w:p>
    <w:p w14:paraId="2992D314" w14:textId="77777777" w:rsidR="008F02DE" w:rsidRPr="003E3C62" w:rsidRDefault="008F02DE" w:rsidP="008F02DE">
      <w:pPr>
        <w:pStyle w:val="NormalWeb"/>
        <w:spacing w:before="240" w:beforeAutospacing="0" w:line="276" w:lineRule="auto"/>
        <w:rPr>
          <w:rFonts w:ascii="Georgia" w:hAnsi="Georgia"/>
          <w:color w:val="000000"/>
          <w:sz w:val="22"/>
          <w:szCs w:val="22"/>
        </w:rPr>
      </w:pPr>
      <w:r w:rsidRPr="003E3C62">
        <w:rPr>
          <w:rFonts w:ascii="Georgia" w:hAnsi="Georgia"/>
          <w:color w:val="000000"/>
          <w:sz w:val="22"/>
          <w:szCs w:val="22"/>
        </w:rPr>
        <w:t>The Hup 40-30 has a maximum capacity of 4 t while it can lift 1 t at its jib end of 40 m</w:t>
      </w:r>
      <w:r>
        <w:rPr>
          <w:rFonts w:ascii="Georgia" w:hAnsi="Georgia"/>
          <w:color w:val="000000"/>
          <w:sz w:val="22"/>
          <w:szCs w:val="22"/>
        </w:rPr>
        <w:t xml:space="preserve">. </w:t>
      </w:r>
      <w:r w:rsidRPr="003E3C62">
        <w:rPr>
          <w:rFonts w:ascii="Georgia" w:hAnsi="Georgia"/>
          <w:color w:val="000000"/>
          <w:sz w:val="22"/>
          <w:szCs w:val="22"/>
        </w:rPr>
        <w:t xml:space="preserve">It has a </w:t>
      </w:r>
      <w:proofErr w:type="gramStart"/>
      <w:r w:rsidRPr="003E3C62">
        <w:rPr>
          <w:rFonts w:ascii="Georgia" w:hAnsi="Georgia"/>
          <w:color w:val="000000"/>
          <w:sz w:val="22"/>
          <w:szCs w:val="22"/>
        </w:rPr>
        <w:t>40 m</w:t>
      </w:r>
      <w:proofErr w:type="gramEnd"/>
      <w:r w:rsidRPr="003E3C62">
        <w:rPr>
          <w:rFonts w:ascii="Georgia" w:hAnsi="Georgia"/>
          <w:color w:val="000000"/>
          <w:sz w:val="22"/>
          <w:szCs w:val="22"/>
        </w:rPr>
        <w:t xml:space="preserve"> jib and boasts 16 configurations, which enables it to be easily adapted for a range of job site applications. </w:t>
      </w:r>
      <w:r w:rsidR="002C2654">
        <w:rPr>
          <w:rFonts w:ascii="Georgia" w:hAnsi="Georgia"/>
          <w:color w:val="000000"/>
          <w:sz w:val="22"/>
          <w:szCs w:val="22"/>
        </w:rPr>
        <w:t xml:space="preserve">A </w:t>
      </w:r>
      <w:r w:rsidRPr="003E3C62">
        <w:rPr>
          <w:rFonts w:ascii="Georgia" w:hAnsi="Georgia"/>
          <w:color w:val="000000"/>
          <w:sz w:val="22"/>
          <w:szCs w:val="22"/>
        </w:rPr>
        <w:t xml:space="preserve">transport package </w:t>
      </w:r>
      <w:r>
        <w:rPr>
          <w:rFonts w:ascii="Georgia" w:hAnsi="Georgia"/>
          <w:color w:val="000000"/>
          <w:sz w:val="22"/>
          <w:szCs w:val="22"/>
        </w:rPr>
        <w:t>that is just 14 m-</w:t>
      </w:r>
      <w:r w:rsidRPr="003E3C62">
        <w:rPr>
          <w:rFonts w:ascii="Georgia" w:hAnsi="Georgia"/>
          <w:color w:val="000000"/>
          <w:sz w:val="22"/>
          <w:szCs w:val="22"/>
        </w:rPr>
        <w:t>long when folded</w:t>
      </w:r>
      <w:r>
        <w:rPr>
          <w:rFonts w:ascii="Georgia" w:hAnsi="Georgia"/>
          <w:color w:val="000000"/>
          <w:sz w:val="22"/>
          <w:szCs w:val="22"/>
        </w:rPr>
        <w:t xml:space="preserve"> means</w:t>
      </w:r>
      <w:r w:rsidRPr="003E3C62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 xml:space="preserve">it </w:t>
      </w:r>
      <w:r w:rsidRPr="003E3C62">
        <w:rPr>
          <w:rFonts w:ascii="Georgia" w:hAnsi="Georgia"/>
          <w:color w:val="000000"/>
          <w:sz w:val="22"/>
          <w:szCs w:val="22"/>
        </w:rPr>
        <w:t xml:space="preserve">is easy to move from job site to job site. The Hup 40-30 also features a telescopic mast for </w:t>
      </w:r>
      <w:r w:rsidR="002C2654">
        <w:rPr>
          <w:rFonts w:ascii="Georgia" w:hAnsi="Georgia"/>
          <w:color w:val="000000"/>
          <w:sz w:val="22"/>
          <w:szCs w:val="22"/>
        </w:rPr>
        <w:t>two</w:t>
      </w:r>
      <w:r w:rsidRPr="003E3C62">
        <w:rPr>
          <w:rFonts w:ascii="Georgia" w:hAnsi="Georgia"/>
          <w:color w:val="000000"/>
          <w:sz w:val="22"/>
          <w:szCs w:val="22"/>
        </w:rPr>
        <w:t xml:space="preserve"> working heights. Its design boosts the height under hook attainable by the crane to 25.6 m in its “low position,” and 30 m when extended to its greatest height. </w:t>
      </w:r>
    </w:p>
    <w:p w14:paraId="00B8673C" w14:textId="77777777" w:rsidR="005E1096" w:rsidRDefault="005E1096" w:rsidP="00A32200">
      <w:pPr>
        <w:pStyle w:val="NormalWeb"/>
        <w:spacing w:before="240" w:beforeAutospacing="0" w:after="0" w:afterAutospacing="0" w:line="276" w:lineRule="auto"/>
        <w:rPr>
          <w:rStyle w:val="Strong"/>
          <w:rFonts w:ascii="Georgia" w:hAnsi="Georgia"/>
          <w:color w:val="000000"/>
          <w:sz w:val="22"/>
          <w:szCs w:val="22"/>
        </w:rPr>
      </w:pPr>
      <w:r>
        <w:rPr>
          <w:rStyle w:val="Strong"/>
          <w:rFonts w:ascii="Georgia" w:hAnsi="Georgia"/>
          <w:color w:val="000000"/>
          <w:sz w:val="22"/>
          <w:szCs w:val="22"/>
        </w:rPr>
        <w:t>Superior services</w:t>
      </w:r>
    </w:p>
    <w:p w14:paraId="3D5D086B" w14:textId="77777777" w:rsidR="00885124" w:rsidRDefault="008C4659" w:rsidP="00A32200">
      <w:pPr>
        <w:pStyle w:val="NormalWeb"/>
        <w:spacing w:before="240" w:beforeAutospacing="0" w:after="0" w:afterAutospacing="0" w:line="276" w:lineRule="auto"/>
        <w:rPr>
          <w:rFonts w:ascii="Georgia" w:hAnsi="Georgia"/>
          <w:color w:val="000000"/>
          <w:sz w:val="22"/>
          <w:szCs w:val="22"/>
        </w:rPr>
      </w:pPr>
      <w:r w:rsidRPr="003E3C62">
        <w:rPr>
          <w:rFonts w:ascii="Georgia" w:hAnsi="Georgia"/>
          <w:color w:val="000000"/>
          <w:sz w:val="22"/>
          <w:szCs w:val="22"/>
        </w:rPr>
        <w:t xml:space="preserve">In addition to highlighting its products, Manitowoc will also present </w:t>
      </w:r>
      <w:r w:rsidR="005E1096">
        <w:rPr>
          <w:rFonts w:ascii="Georgia" w:hAnsi="Georgia"/>
          <w:color w:val="000000"/>
          <w:sz w:val="22"/>
          <w:szCs w:val="22"/>
        </w:rPr>
        <w:t>a</w:t>
      </w:r>
      <w:r w:rsidRPr="003E3C62">
        <w:rPr>
          <w:rFonts w:ascii="Georgia" w:hAnsi="Georgia"/>
          <w:color w:val="000000"/>
          <w:sz w:val="22"/>
          <w:szCs w:val="22"/>
        </w:rPr>
        <w:t xml:space="preserve"> range of customer s</w:t>
      </w:r>
      <w:r w:rsidR="005E1096">
        <w:rPr>
          <w:rFonts w:ascii="Georgia" w:hAnsi="Georgia"/>
          <w:color w:val="000000"/>
          <w:sz w:val="22"/>
          <w:szCs w:val="22"/>
        </w:rPr>
        <w:t>ervices. These include</w:t>
      </w:r>
      <w:r w:rsidRPr="003E3C62">
        <w:rPr>
          <w:rFonts w:ascii="Georgia" w:hAnsi="Georgia"/>
          <w:color w:val="000000"/>
          <w:sz w:val="22"/>
          <w:szCs w:val="22"/>
        </w:rPr>
        <w:t xml:space="preserve"> </w:t>
      </w:r>
      <w:r w:rsidR="005E1096">
        <w:rPr>
          <w:rFonts w:ascii="Georgia" w:hAnsi="Georgia"/>
          <w:color w:val="000000"/>
          <w:sz w:val="22"/>
          <w:szCs w:val="22"/>
        </w:rPr>
        <w:t>Manitowoc Finance, which de</w:t>
      </w:r>
      <w:r w:rsidR="005E1096" w:rsidRPr="005E1096">
        <w:rPr>
          <w:rFonts w:ascii="Georgia" w:hAnsi="Georgia"/>
          <w:color w:val="000000"/>
          <w:sz w:val="22"/>
          <w:szCs w:val="22"/>
        </w:rPr>
        <w:t>livers financing solutions tailored to Manitowoc cr</w:t>
      </w:r>
      <w:r w:rsidR="005E1096">
        <w:rPr>
          <w:rFonts w:ascii="Georgia" w:hAnsi="Georgia"/>
          <w:color w:val="000000"/>
          <w:sz w:val="22"/>
          <w:szCs w:val="22"/>
        </w:rPr>
        <w:t xml:space="preserve">anes and customer business needs; </w:t>
      </w:r>
      <w:r w:rsidRPr="003E3C62">
        <w:rPr>
          <w:rFonts w:ascii="Georgia" w:hAnsi="Georgia"/>
          <w:color w:val="000000"/>
          <w:sz w:val="22"/>
          <w:szCs w:val="22"/>
        </w:rPr>
        <w:t xml:space="preserve">CraniMAX, </w:t>
      </w:r>
      <w:r w:rsidR="005E1096" w:rsidRPr="003E3C62">
        <w:rPr>
          <w:rFonts w:ascii="Georgia" w:hAnsi="Georgia"/>
          <w:color w:val="000000"/>
          <w:sz w:val="22"/>
          <w:szCs w:val="22"/>
        </w:rPr>
        <w:t xml:space="preserve">a very powerful lift planning tool </w:t>
      </w:r>
      <w:r w:rsidR="000F39A1">
        <w:rPr>
          <w:rFonts w:ascii="Georgia" w:hAnsi="Georgia"/>
          <w:color w:val="000000"/>
          <w:sz w:val="22"/>
          <w:szCs w:val="22"/>
        </w:rPr>
        <w:t>that</w:t>
      </w:r>
      <w:r w:rsidR="005E1096" w:rsidRPr="003E3C62">
        <w:rPr>
          <w:rFonts w:ascii="Georgia" w:hAnsi="Georgia"/>
          <w:color w:val="000000"/>
          <w:sz w:val="22"/>
          <w:szCs w:val="22"/>
        </w:rPr>
        <w:t xml:space="preserve"> is being offered on all new GMK models and crawler cranes</w:t>
      </w:r>
      <w:r w:rsidR="005E1096">
        <w:rPr>
          <w:rFonts w:ascii="Georgia" w:hAnsi="Georgia"/>
          <w:color w:val="000000"/>
          <w:sz w:val="22"/>
          <w:szCs w:val="22"/>
        </w:rPr>
        <w:t xml:space="preserve">; and Manitowoc Crane Care, </w:t>
      </w:r>
      <w:r w:rsidR="005E1096">
        <w:rPr>
          <w:rFonts w:ascii="Georgia" w:hAnsi="Georgia"/>
          <w:color w:val="000000"/>
          <w:sz w:val="22"/>
          <w:szCs w:val="22"/>
        </w:rPr>
        <w:lastRenderedPageBreak/>
        <w:t>which will have</w:t>
      </w:r>
      <w:r w:rsidRPr="003E3C62">
        <w:rPr>
          <w:rFonts w:ascii="Georgia" w:hAnsi="Georgia"/>
          <w:color w:val="000000"/>
          <w:sz w:val="22"/>
          <w:szCs w:val="22"/>
        </w:rPr>
        <w:t xml:space="preserve"> </w:t>
      </w:r>
      <w:r w:rsidR="003A2C28">
        <w:rPr>
          <w:rFonts w:ascii="Georgia" w:hAnsi="Georgia"/>
          <w:color w:val="000000"/>
          <w:sz w:val="22"/>
          <w:szCs w:val="22"/>
        </w:rPr>
        <w:t>representatives at the show to present its value, such as</w:t>
      </w:r>
      <w:r w:rsidRPr="003E3C62">
        <w:rPr>
          <w:rFonts w:ascii="Georgia" w:hAnsi="Georgia"/>
          <w:color w:val="000000"/>
          <w:sz w:val="22"/>
          <w:szCs w:val="22"/>
        </w:rPr>
        <w:t xml:space="preserve"> with on-site services, spa</w:t>
      </w:r>
      <w:r w:rsidR="003A2C28">
        <w:rPr>
          <w:rFonts w:ascii="Georgia" w:hAnsi="Georgia"/>
          <w:color w:val="000000"/>
          <w:sz w:val="22"/>
          <w:szCs w:val="22"/>
        </w:rPr>
        <w:t>re parts distribution, training</w:t>
      </w:r>
      <w:r w:rsidRPr="003E3C62">
        <w:rPr>
          <w:rFonts w:ascii="Georgia" w:hAnsi="Georgia"/>
          <w:color w:val="000000"/>
          <w:sz w:val="22"/>
          <w:szCs w:val="22"/>
        </w:rPr>
        <w:t xml:space="preserve"> and technical documentation.</w:t>
      </w:r>
    </w:p>
    <w:p w14:paraId="3518BD60" w14:textId="77777777" w:rsidR="00C70DB1" w:rsidRPr="00885124" w:rsidRDefault="008C4659" w:rsidP="00A32200">
      <w:pPr>
        <w:pStyle w:val="NormalWeb"/>
        <w:spacing w:before="0" w:beforeAutospacing="0" w:after="0" w:afterAutospacing="0" w:line="276" w:lineRule="auto"/>
        <w:rPr>
          <w:rFonts w:ascii="Verdana" w:hAnsi="Verdana"/>
          <w:color w:val="000000"/>
          <w:sz w:val="19"/>
          <w:szCs w:val="19"/>
        </w:rPr>
      </w:pPr>
      <w:r w:rsidRPr="0038323D">
        <w:rPr>
          <w:rFonts w:ascii="Verdana" w:hAnsi="Verdana"/>
          <w:color w:val="000000"/>
          <w:sz w:val="20"/>
          <w:szCs w:val="20"/>
        </w:rPr>
        <w:t> </w:t>
      </w:r>
    </w:p>
    <w:p w14:paraId="1125DC47" w14:textId="77777777" w:rsidR="009741DD" w:rsidRPr="006A69FE" w:rsidRDefault="009741DD" w:rsidP="00A3220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74803F72" w14:textId="77777777" w:rsidR="00A678F4" w:rsidRPr="006A69FE" w:rsidRDefault="00A678F4" w:rsidP="00A3220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770EE655" w14:textId="77777777" w:rsidR="00164A29" w:rsidRPr="006A69FE" w:rsidRDefault="00164A29" w:rsidP="00A32200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6A69FE">
        <w:rPr>
          <w:rFonts w:ascii="Verdana" w:hAnsi="Verdana"/>
          <w:color w:val="ED1C2A"/>
          <w:sz w:val="18"/>
          <w:szCs w:val="18"/>
        </w:rPr>
        <w:t>CONTACT</w:t>
      </w:r>
    </w:p>
    <w:p w14:paraId="11A736B4" w14:textId="77777777" w:rsidR="003D0A5C" w:rsidRPr="006A69FE" w:rsidRDefault="007B44B8" w:rsidP="00A3220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C</w:t>
      </w:r>
      <w:r w:rsidR="00596A98">
        <w:rPr>
          <w:rFonts w:ascii="Verdana" w:hAnsi="Verdana"/>
          <w:b/>
          <w:color w:val="41525C"/>
          <w:sz w:val="18"/>
          <w:szCs w:val="18"/>
        </w:rPr>
        <w:t>ristelle Lacourt</w:t>
      </w:r>
      <w:r w:rsidR="003D0A5C" w:rsidRPr="006A69FE">
        <w:rPr>
          <w:sz w:val="18"/>
          <w:szCs w:val="18"/>
        </w:rPr>
        <w:tab/>
      </w:r>
      <w:r w:rsidR="00870CB0">
        <w:rPr>
          <w:rFonts w:ascii="Verdana" w:hAnsi="Verdana"/>
          <w:b/>
          <w:color w:val="41525C"/>
          <w:sz w:val="18"/>
          <w:szCs w:val="18"/>
        </w:rPr>
        <w:t>Damian Joseph</w:t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56EA598D" w14:textId="77777777" w:rsidR="003D0A5C" w:rsidRPr="005615AD" w:rsidRDefault="003D0A5C" w:rsidP="00A3220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5615AD">
        <w:rPr>
          <w:rFonts w:ascii="Verdana" w:hAnsi="Verdana"/>
          <w:color w:val="41525C"/>
          <w:sz w:val="18"/>
          <w:szCs w:val="18"/>
          <w:lang w:val="de-DE"/>
        </w:rPr>
        <w:t>Manitowoc</w:t>
      </w:r>
      <w:r w:rsidRPr="005615AD">
        <w:rPr>
          <w:sz w:val="18"/>
          <w:szCs w:val="18"/>
          <w:lang w:val="de-DE"/>
        </w:rPr>
        <w:tab/>
      </w:r>
      <w:r w:rsidRPr="005615AD">
        <w:rPr>
          <w:rFonts w:ascii="Verdana" w:hAnsi="Verdana"/>
          <w:color w:val="41525C"/>
          <w:sz w:val="18"/>
          <w:szCs w:val="18"/>
          <w:lang w:val="de-DE"/>
        </w:rPr>
        <w:t>SE10</w:t>
      </w:r>
    </w:p>
    <w:p w14:paraId="777A5EF8" w14:textId="77777777" w:rsidR="003D0A5C" w:rsidRPr="005615AD" w:rsidRDefault="00596A98" w:rsidP="00A3220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5615AD">
        <w:rPr>
          <w:rFonts w:ascii="Verdana" w:hAnsi="Verdana"/>
          <w:color w:val="41525C"/>
          <w:sz w:val="18"/>
          <w:szCs w:val="18"/>
          <w:lang w:val="de-DE"/>
        </w:rPr>
        <w:t>T +33 472 182 018</w:t>
      </w:r>
      <w:r w:rsidR="003D0A5C" w:rsidRPr="005615AD">
        <w:rPr>
          <w:rFonts w:ascii="Verdana" w:hAnsi="Verdana"/>
          <w:color w:val="41525C"/>
          <w:sz w:val="18"/>
          <w:szCs w:val="18"/>
          <w:lang w:val="de-DE"/>
        </w:rPr>
        <w:tab/>
        <w:t>T +</w:t>
      </w:r>
      <w:r w:rsidR="00870CB0" w:rsidRPr="005615AD">
        <w:rPr>
          <w:rFonts w:ascii="Verdana" w:hAnsi="Verdana"/>
          <w:color w:val="41525C"/>
          <w:sz w:val="18"/>
          <w:szCs w:val="18"/>
          <w:lang w:val="de-DE"/>
        </w:rPr>
        <w:t>1 312 548 8441</w:t>
      </w:r>
    </w:p>
    <w:p w14:paraId="2C9A4DC0" w14:textId="77777777" w:rsidR="00D4675D" w:rsidRPr="00A30F5B" w:rsidRDefault="000E062F" w:rsidP="00A3220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hyperlink r:id="rId9" w:history="1">
        <w:r w:rsidR="00C70DB1" w:rsidRPr="00A30F5B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cristelle.lacourt@manitowoc.com</w:t>
        </w:r>
      </w:hyperlink>
      <w:r w:rsidR="003D0A5C" w:rsidRPr="00A30F5B">
        <w:rPr>
          <w:rFonts w:ascii="Verdana" w:hAnsi="Verdana"/>
          <w:color w:val="41525C"/>
          <w:sz w:val="18"/>
          <w:szCs w:val="18"/>
          <w:lang w:val="de-DE"/>
        </w:rPr>
        <w:tab/>
      </w:r>
      <w:hyperlink r:id="rId10" w:history="1">
        <w:r w:rsidR="00870CB0" w:rsidRPr="00A30F5B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damian.joseph@se10.com</w:t>
        </w:r>
      </w:hyperlink>
    </w:p>
    <w:p w14:paraId="36A589C1" w14:textId="77777777" w:rsidR="00870CB0" w:rsidRPr="005615AD" w:rsidRDefault="00870CB0" w:rsidP="00A32200">
      <w:pPr>
        <w:spacing w:line="276" w:lineRule="auto"/>
        <w:rPr>
          <w:rFonts w:ascii="Verdana" w:hAnsi="Verdana"/>
          <w:color w:val="ED1C2A"/>
          <w:sz w:val="18"/>
          <w:szCs w:val="18"/>
          <w:lang w:val="de-DE"/>
        </w:rPr>
      </w:pPr>
    </w:p>
    <w:p w14:paraId="07A28423" w14:textId="77777777" w:rsidR="00870CB0" w:rsidRPr="005615AD" w:rsidRDefault="00870CB0" w:rsidP="00A32200">
      <w:pPr>
        <w:spacing w:line="276" w:lineRule="auto"/>
        <w:rPr>
          <w:rFonts w:ascii="Verdana" w:hAnsi="Verdana"/>
          <w:color w:val="ED1C2A"/>
          <w:sz w:val="18"/>
          <w:szCs w:val="18"/>
          <w:lang w:val="de-DE"/>
        </w:rPr>
      </w:pPr>
    </w:p>
    <w:p w14:paraId="00B3F016" w14:textId="77777777" w:rsidR="00A678F4" w:rsidRDefault="00A06DE5" w:rsidP="00A32200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1A7332" w:rsidRPr="001A7332">
        <w:rPr>
          <w:rFonts w:ascii="Verdana" w:hAnsi="Verdana"/>
          <w:color w:val="41525C"/>
          <w:sz w:val="18"/>
          <w:szCs w:val="18"/>
        </w:rPr>
        <w:t>Founded in 1902, The Manitowoc Company, Inc. is a leading global manufacturer of</w:t>
      </w:r>
      <w:r w:rsidR="001D43E2">
        <w:rPr>
          <w:rFonts w:ascii="Verdana" w:hAnsi="Verdana"/>
          <w:color w:val="41525C"/>
          <w:sz w:val="18"/>
          <w:szCs w:val="18"/>
        </w:rPr>
        <w:t xml:space="preserve"> cranes and lift solutions with</w:t>
      </w:r>
      <w:r w:rsidR="001A7332" w:rsidRPr="001A7332">
        <w:rPr>
          <w:rFonts w:ascii="Verdana" w:hAnsi="Verdana"/>
          <w:color w:val="41525C"/>
          <w:sz w:val="18"/>
          <w:szCs w:val="18"/>
        </w:rPr>
        <w:t xml:space="preserve"> manufacturing, distribution, and service facilities in 20 countries.</w:t>
      </w:r>
      <w:r w:rsidR="00203C59">
        <w:rPr>
          <w:rFonts w:ascii="Verdana" w:hAnsi="Verdana"/>
          <w:color w:val="41525C"/>
          <w:sz w:val="18"/>
          <w:szCs w:val="18"/>
        </w:rPr>
        <w:t xml:space="preserve"> </w:t>
      </w:r>
      <w:r w:rsidR="001A7332" w:rsidRPr="001A7332">
        <w:rPr>
          <w:rFonts w:ascii="Verdana" w:hAnsi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support services.</w:t>
      </w:r>
      <w:r w:rsidR="00203C59">
        <w:rPr>
          <w:rFonts w:ascii="Verdana" w:hAnsi="Verdana"/>
          <w:color w:val="41525C"/>
          <w:sz w:val="18"/>
          <w:szCs w:val="18"/>
        </w:rPr>
        <w:t xml:space="preserve"> </w:t>
      </w:r>
      <w:r w:rsidR="001A7332" w:rsidRPr="001A7332">
        <w:rPr>
          <w:rFonts w:ascii="Verdana" w:hAnsi="Verdana"/>
          <w:color w:val="41525C"/>
          <w:sz w:val="18"/>
          <w:szCs w:val="18"/>
        </w:rPr>
        <w:t>In 201</w:t>
      </w:r>
      <w:r w:rsidR="001128CA">
        <w:rPr>
          <w:rFonts w:ascii="Verdana" w:hAnsi="Verdana"/>
          <w:color w:val="41525C"/>
          <w:sz w:val="18"/>
          <w:szCs w:val="18"/>
        </w:rPr>
        <w:t>6</w:t>
      </w:r>
      <w:r w:rsidR="001A7332" w:rsidRPr="001A7332">
        <w:rPr>
          <w:rFonts w:ascii="Verdana" w:hAnsi="Verdana"/>
          <w:color w:val="41525C"/>
          <w:sz w:val="18"/>
          <w:szCs w:val="18"/>
        </w:rPr>
        <w:t>, Manitowoc’s revenues totaled $1.</w:t>
      </w:r>
      <w:r w:rsidR="001128CA">
        <w:rPr>
          <w:rFonts w:ascii="Verdana" w:hAnsi="Verdana"/>
          <w:color w:val="41525C"/>
          <w:sz w:val="18"/>
          <w:szCs w:val="18"/>
        </w:rPr>
        <w:t>6</w:t>
      </w:r>
      <w:r w:rsidR="001A7332" w:rsidRPr="001A7332">
        <w:rPr>
          <w:rFonts w:ascii="Verdana" w:hAnsi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14:paraId="120E2668" w14:textId="77777777" w:rsidR="00F4696A" w:rsidRPr="00A678F4" w:rsidRDefault="00F4696A" w:rsidP="00A3220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43E40FEA" w14:textId="77777777" w:rsidR="000925A1" w:rsidRPr="00A678F4" w:rsidRDefault="000925A1" w:rsidP="00A32200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1F4368D3" w14:textId="77777777" w:rsidR="000925A1" w:rsidRPr="00A678F4" w:rsidRDefault="000925A1" w:rsidP="00A32200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>240</w:t>
      </w:r>
      <w:r>
        <w:rPr>
          <w:rFonts w:ascii="Verdana" w:hAnsi="Verdana"/>
          <w:color w:val="41525C"/>
          <w:sz w:val="18"/>
          <w:szCs w:val="18"/>
        </w:rPr>
        <w:t>0</w:t>
      </w:r>
      <w:r w:rsidRPr="00A678F4">
        <w:rPr>
          <w:rFonts w:ascii="Verdana" w:hAnsi="Verdana"/>
          <w:color w:val="41525C"/>
          <w:sz w:val="18"/>
          <w:szCs w:val="18"/>
        </w:rPr>
        <w:t xml:space="preserve"> South </w:t>
      </w:r>
      <w:r>
        <w:rPr>
          <w:rFonts w:ascii="Verdana" w:hAnsi="Verdana"/>
          <w:color w:val="41525C"/>
          <w:sz w:val="18"/>
          <w:szCs w:val="18"/>
        </w:rPr>
        <w:t>44</w:t>
      </w:r>
      <w:r w:rsidRPr="00A678F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A678F4">
        <w:rPr>
          <w:rFonts w:ascii="Verdana" w:hAnsi="Verdana"/>
          <w:color w:val="41525C"/>
          <w:sz w:val="18"/>
          <w:szCs w:val="18"/>
        </w:rPr>
        <w:t xml:space="preserve"> Street - PO Box </w:t>
      </w:r>
      <w:r>
        <w:rPr>
          <w:rFonts w:ascii="Verdana" w:hAnsi="Verdana"/>
          <w:color w:val="41525C"/>
          <w:sz w:val="18"/>
          <w:szCs w:val="18"/>
        </w:rPr>
        <w:t>66</w:t>
      </w:r>
      <w:r w:rsidRPr="00A678F4">
        <w:rPr>
          <w:sz w:val="18"/>
          <w:szCs w:val="18"/>
        </w:rPr>
        <w:t xml:space="preserve"> - </w:t>
      </w:r>
      <w:r w:rsidRPr="00A678F4">
        <w:rPr>
          <w:rFonts w:ascii="Verdana" w:hAnsi="Verdana"/>
          <w:color w:val="41525C"/>
          <w:sz w:val="18"/>
          <w:szCs w:val="18"/>
        </w:rPr>
        <w:t>Manitowoc, WI 54221</w:t>
      </w:r>
    </w:p>
    <w:p w14:paraId="78193C84" w14:textId="77777777" w:rsidR="000925A1" w:rsidRPr="00A678F4" w:rsidRDefault="000925A1" w:rsidP="00A32200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 xml:space="preserve">T +1 920 684 </w:t>
      </w:r>
      <w:r>
        <w:rPr>
          <w:rFonts w:ascii="Verdana" w:hAnsi="Verdana"/>
          <w:color w:val="41525C"/>
          <w:sz w:val="18"/>
          <w:szCs w:val="18"/>
        </w:rPr>
        <w:t>4410</w:t>
      </w:r>
    </w:p>
    <w:p w14:paraId="7B339A4C" w14:textId="77777777" w:rsidR="000925A1" w:rsidRPr="0084129D" w:rsidRDefault="000E062F" w:rsidP="00A32200">
      <w:pPr>
        <w:spacing w:line="276" w:lineRule="auto"/>
        <w:rPr>
          <w:rFonts w:ascii="Verdana" w:hAnsi="Verdana"/>
          <w:sz w:val="18"/>
          <w:szCs w:val="18"/>
        </w:rPr>
      </w:pPr>
      <w:hyperlink r:id="rId11" w:history="1">
        <w:r w:rsidR="000925A1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0925A1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05B349AD" w14:textId="77777777" w:rsidR="005053D2" w:rsidRPr="009741DD" w:rsidRDefault="005053D2" w:rsidP="00A32200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5053D2" w:rsidRPr="009741DD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4A313" w14:textId="77777777" w:rsidR="000E062F" w:rsidRDefault="000E062F">
      <w:r>
        <w:separator/>
      </w:r>
    </w:p>
  </w:endnote>
  <w:endnote w:type="continuationSeparator" w:id="0">
    <w:p w14:paraId="11985102" w14:textId="77777777" w:rsidR="000E062F" w:rsidRDefault="000E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A40ED" w14:textId="77777777" w:rsidR="000E062F" w:rsidRDefault="000E062F">
      <w:r>
        <w:separator/>
      </w:r>
    </w:p>
  </w:footnote>
  <w:footnote w:type="continuationSeparator" w:id="0">
    <w:p w14:paraId="72F03895" w14:textId="77777777" w:rsidR="000E062F" w:rsidRDefault="000E06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7C65D" w14:textId="77777777" w:rsidR="008A6C3A" w:rsidRPr="00164A29" w:rsidRDefault="008A6C3A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Manitowoc at Vertikal Days</w:t>
    </w:r>
  </w:p>
  <w:p w14:paraId="52818A84" w14:textId="77777777" w:rsidR="008A6C3A" w:rsidRPr="00164A29" w:rsidRDefault="008A6C3A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April 12, 2017</w:t>
    </w:r>
  </w:p>
  <w:p w14:paraId="4EABD4A7" w14:textId="77777777" w:rsidR="008A6C3A" w:rsidRPr="003E31C0" w:rsidRDefault="008A6C3A" w:rsidP="00163032">
    <w:pPr>
      <w:spacing w:line="276" w:lineRule="auto"/>
      <w:rPr>
        <w:rFonts w:ascii="Verdana" w:hAnsi="Verdana"/>
        <w:sz w:val="16"/>
        <w:szCs w:val="16"/>
      </w:rPr>
    </w:pPr>
  </w:p>
  <w:p w14:paraId="3109D752" w14:textId="77777777" w:rsidR="008A6C3A" w:rsidRDefault="008A6C3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34B58"/>
    <w:multiLevelType w:val="hybridMultilevel"/>
    <w:tmpl w:val="6CC072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3C8A"/>
    <w:rsid w:val="000172C9"/>
    <w:rsid w:val="00022E8A"/>
    <w:rsid w:val="00023382"/>
    <w:rsid w:val="000306B2"/>
    <w:rsid w:val="00030BEE"/>
    <w:rsid w:val="00033A4B"/>
    <w:rsid w:val="00034578"/>
    <w:rsid w:val="00035822"/>
    <w:rsid w:val="0003699C"/>
    <w:rsid w:val="00040CA4"/>
    <w:rsid w:val="00042F47"/>
    <w:rsid w:val="00045879"/>
    <w:rsid w:val="00046012"/>
    <w:rsid w:val="0005150F"/>
    <w:rsid w:val="00051CCE"/>
    <w:rsid w:val="00051F75"/>
    <w:rsid w:val="00052603"/>
    <w:rsid w:val="0005270E"/>
    <w:rsid w:val="00053C35"/>
    <w:rsid w:val="00057909"/>
    <w:rsid w:val="00062831"/>
    <w:rsid w:val="00065A26"/>
    <w:rsid w:val="0006782D"/>
    <w:rsid w:val="00067AEA"/>
    <w:rsid w:val="00070802"/>
    <w:rsid w:val="0007116F"/>
    <w:rsid w:val="00071EEB"/>
    <w:rsid w:val="000725FB"/>
    <w:rsid w:val="00075EDE"/>
    <w:rsid w:val="00081031"/>
    <w:rsid w:val="000819C1"/>
    <w:rsid w:val="0008353F"/>
    <w:rsid w:val="00083F23"/>
    <w:rsid w:val="00085502"/>
    <w:rsid w:val="00085F09"/>
    <w:rsid w:val="000869EE"/>
    <w:rsid w:val="000925A1"/>
    <w:rsid w:val="000A33B8"/>
    <w:rsid w:val="000A6A98"/>
    <w:rsid w:val="000A75DA"/>
    <w:rsid w:val="000B100B"/>
    <w:rsid w:val="000B168F"/>
    <w:rsid w:val="000B374E"/>
    <w:rsid w:val="000B4AA8"/>
    <w:rsid w:val="000B4D86"/>
    <w:rsid w:val="000C0256"/>
    <w:rsid w:val="000C11AA"/>
    <w:rsid w:val="000C2624"/>
    <w:rsid w:val="000C672F"/>
    <w:rsid w:val="000D3950"/>
    <w:rsid w:val="000D5C73"/>
    <w:rsid w:val="000D7310"/>
    <w:rsid w:val="000E0422"/>
    <w:rsid w:val="000E062F"/>
    <w:rsid w:val="000E1612"/>
    <w:rsid w:val="000E44DA"/>
    <w:rsid w:val="000E58A4"/>
    <w:rsid w:val="000E656A"/>
    <w:rsid w:val="000E7485"/>
    <w:rsid w:val="000F1895"/>
    <w:rsid w:val="000F29AF"/>
    <w:rsid w:val="000F39A1"/>
    <w:rsid w:val="000F5526"/>
    <w:rsid w:val="000F5735"/>
    <w:rsid w:val="000F5D22"/>
    <w:rsid w:val="00104DCD"/>
    <w:rsid w:val="001112E6"/>
    <w:rsid w:val="001128CA"/>
    <w:rsid w:val="00120BC3"/>
    <w:rsid w:val="001222FA"/>
    <w:rsid w:val="0012401C"/>
    <w:rsid w:val="00127FF4"/>
    <w:rsid w:val="00133817"/>
    <w:rsid w:val="00135D9D"/>
    <w:rsid w:val="00137100"/>
    <w:rsid w:val="00141124"/>
    <w:rsid w:val="00141C80"/>
    <w:rsid w:val="00150CEC"/>
    <w:rsid w:val="00151D19"/>
    <w:rsid w:val="00151EA8"/>
    <w:rsid w:val="001546E7"/>
    <w:rsid w:val="00155AE5"/>
    <w:rsid w:val="00163032"/>
    <w:rsid w:val="00164180"/>
    <w:rsid w:val="00164A29"/>
    <w:rsid w:val="00167918"/>
    <w:rsid w:val="0017089A"/>
    <w:rsid w:val="00171709"/>
    <w:rsid w:val="00172238"/>
    <w:rsid w:val="00173368"/>
    <w:rsid w:val="00173A1D"/>
    <w:rsid w:val="001768CF"/>
    <w:rsid w:val="00181F48"/>
    <w:rsid w:val="00182A78"/>
    <w:rsid w:val="00183989"/>
    <w:rsid w:val="00184E3A"/>
    <w:rsid w:val="00187083"/>
    <w:rsid w:val="001870F8"/>
    <w:rsid w:val="0019066A"/>
    <w:rsid w:val="00195264"/>
    <w:rsid w:val="00195612"/>
    <w:rsid w:val="00196531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23FF"/>
    <w:rsid w:val="001C3608"/>
    <w:rsid w:val="001C6DCC"/>
    <w:rsid w:val="001D046B"/>
    <w:rsid w:val="001D43E2"/>
    <w:rsid w:val="001D5B76"/>
    <w:rsid w:val="001D7FC6"/>
    <w:rsid w:val="001E23EF"/>
    <w:rsid w:val="001E4088"/>
    <w:rsid w:val="001E5EB5"/>
    <w:rsid w:val="001E7EB7"/>
    <w:rsid w:val="001F0832"/>
    <w:rsid w:val="001F2A82"/>
    <w:rsid w:val="001F452D"/>
    <w:rsid w:val="001F544B"/>
    <w:rsid w:val="001F7142"/>
    <w:rsid w:val="001F7754"/>
    <w:rsid w:val="0020131D"/>
    <w:rsid w:val="00201646"/>
    <w:rsid w:val="0020233A"/>
    <w:rsid w:val="00203C59"/>
    <w:rsid w:val="00207B61"/>
    <w:rsid w:val="00210135"/>
    <w:rsid w:val="0022144C"/>
    <w:rsid w:val="00222A4F"/>
    <w:rsid w:val="002235B3"/>
    <w:rsid w:val="0022453C"/>
    <w:rsid w:val="002252D3"/>
    <w:rsid w:val="00227D7F"/>
    <w:rsid w:val="00231F98"/>
    <w:rsid w:val="00242BFB"/>
    <w:rsid w:val="002436CE"/>
    <w:rsid w:val="00243D04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2266"/>
    <w:rsid w:val="002A4101"/>
    <w:rsid w:val="002A57B3"/>
    <w:rsid w:val="002A6CBE"/>
    <w:rsid w:val="002A730A"/>
    <w:rsid w:val="002B11B7"/>
    <w:rsid w:val="002B1A3C"/>
    <w:rsid w:val="002B36D3"/>
    <w:rsid w:val="002B3CD6"/>
    <w:rsid w:val="002B4131"/>
    <w:rsid w:val="002B661D"/>
    <w:rsid w:val="002B7BAC"/>
    <w:rsid w:val="002C13C5"/>
    <w:rsid w:val="002C1B6C"/>
    <w:rsid w:val="002C2654"/>
    <w:rsid w:val="002C3754"/>
    <w:rsid w:val="002C40E9"/>
    <w:rsid w:val="002D1C44"/>
    <w:rsid w:val="002E2756"/>
    <w:rsid w:val="002E3F47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306"/>
    <w:rsid w:val="003077F1"/>
    <w:rsid w:val="00311F6C"/>
    <w:rsid w:val="00313457"/>
    <w:rsid w:val="00313877"/>
    <w:rsid w:val="00321840"/>
    <w:rsid w:val="00326A6B"/>
    <w:rsid w:val="00327916"/>
    <w:rsid w:val="00331D32"/>
    <w:rsid w:val="00335D10"/>
    <w:rsid w:val="00340800"/>
    <w:rsid w:val="00341A80"/>
    <w:rsid w:val="003421C9"/>
    <w:rsid w:val="00343FEA"/>
    <w:rsid w:val="003466AB"/>
    <w:rsid w:val="0035165B"/>
    <w:rsid w:val="00351AF9"/>
    <w:rsid w:val="00352A80"/>
    <w:rsid w:val="003541F0"/>
    <w:rsid w:val="00356804"/>
    <w:rsid w:val="003573ED"/>
    <w:rsid w:val="003577E2"/>
    <w:rsid w:val="00357C8D"/>
    <w:rsid w:val="00361EC4"/>
    <w:rsid w:val="00363EDD"/>
    <w:rsid w:val="0036530E"/>
    <w:rsid w:val="003657A3"/>
    <w:rsid w:val="0036782A"/>
    <w:rsid w:val="00373196"/>
    <w:rsid w:val="00373DC1"/>
    <w:rsid w:val="0038058D"/>
    <w:rsid w:val="00382D56"/>
    <w:rsid w:val="00386498"/>
    <w:rsid w:val="00386623"/>
    <w:rsid w:val="0038729D"/>
    <w:rsid w:val="00387943"/>
    <w:rsid w:val="00391744"/>
    <w:rsid w:val="00396985"/>
    <w:rsid w:val="003970E8"/>
    <w:rsid w:val="003A1CDB"/>
    <w:rsid w:val="003A1EB0"/>
    <w:rsid w:val="003A2C28"/>
    <w:rsid w:val="003A378A"/>
    <w:rsid w:val="003A6ABC"/>
    <w:rsid w:val="003A7E95"/>
    <w:rsid w:val="003A7F10"/>
    <w:rsid w:val="003B114D"/>
    <w:rsid w:val="003B20DE"/>
    <w:rsid w:val="003B2344"/>
    <w:rsid w:val="003B31F9"/>
    <w:rsid w:val="003B5EE6"/>
    <w:rsid w:val="003B6CE8"/>
    <w:rsid w:val="003C0916"/>
    <w:rsid w:val="003C1DDA"/>
    <w:rsid w:val="003C1E7D"/>
    <w:rsid w:val="003C2EB4"/>
    <w:rsid w:val="003C434B"/>
    <w:rsid w:val="003C4A2A"/>
    <w:rsid w:val="003C5716"/>
    <w:rsid w:val="003C6629"/>
    <w:rsid w:val="003C7E93"/>
    <w:rsid w:val="003D0484"/>
    <w:rsid w:val="003D0A5C"/>
    <w:rsid w:val="003D3E2E"/>
    <w:rsid w:val="003D3FBA"/>
    <w:rsid w:val="003D7129"/>
    <w:rsid w:val="003E31C0"/>
    <w:rsid w:val="003E388A"/>
    <w:rsid w:val="003E3C62"/>
    <w:rsid w:val="003E51B7"/>
    <w:rsid w:val="003E68ED"/>
    <w:rsid w:val="003F1926"/>
    <w:rsid w:val="003F46E7"/>
    <w:rsid w:val="0040002D"/>
    <w:rsid w:val="00401096"/>
    <w:rsid w:val="0040560B"/>
    <w:rsid w:val="00406A6D"/>
    <w:rsid w:val="0040727E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474F9"/>
    <w:rsid w:val="00450286"/>
    <w:rsid w:val="00450BA1"/>
    <w:rsid w:val="00450F2E"/>
    <w:rsid w:val="00454463"/>
    <w:rsid w:val="004578B3"/>
    <w:rsid w:val="00461F06"/>
    <w:rsid w:val="004625E6"/>
    <w:rsid w:val="00474F44"/>
    <w:rsid w:val="00477767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48F5"/>
    <w:rsid w:val="004C5AAF"/>
    <w:rsid w:val="004C7FD9"/>
    <w:rsid w:val="004D038D"/>
    <w:rsid w:val="004D25F6"/>
    <w:rsid w:val="004D43B9"/>
    <w:rsid w:val="004D486D"/>
    <w:rsid w:val="004D5F72"/>
    <w:rsid w:val="004D6751"/>
    <w:rsid w:val="004E087D"/>
    <w:rsid w:val="004E1DA1"/>
    <w:rsid w:val="004E3245"/>
    <w:rsid w:val="004E7F04"/>
    <w:rsid w:val="004F0B73"/>
    <w:rsid w:val="004F304C"/>
    <w:rsid w:val="004F49FB"/>
    <w:rsid w:val="004F4D30"/>
    <w:rsid w:val="005011F9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37AFF"/>
    <w:rsid w:val="005404E5"/>
    <w:rsid w:val="00544E83"/>
    <w:rsid w:val="00545ED3"/>
    <w:rsid w:val="00553749"/>
    <w:rsid w:val="00553A91"/>
    <w:rsid w:val="005567E5"/>
    <w:rsid w:val="00557E33"/>
    <w:rsid w:val="005615AD"/>
    <w:rsid w:val="005641C1"/>
    <w:rsid w:val="005655CC"/>
    <w:rsid w:val="00566A18"/>
    <w:rsid w:val="0056750D"/>
    <w:rsid w:val="0056789C"/>
    <w:rsid w:val="005702E5"/>
    <w:rsid w:val="00583F66"/>
    <w:rsid w:val="00584C8D"/>
    <w:rsid w:val="00587442"/>
    <w:rsid w:val="0058771D"/>
    <w:rsid w:val="00587BBF"/>
    <w:rsid w:val="00590F0C"/>
    <w:rsid w:val="00592145"/>
    <w:rsid w:val="00593221"/>
    <w:rsid w:val="005938BB"/>
    <w:rsid w:val="0059490C"/>
    <w:rsid w:val="00596A98"/>
    <w:rsid w:val="0059736A"/>
    <w:rsid w:val="00597423"/>
    <w:rsid w:val="00597D82"/>
    <w:rsid w:val="005A55B5"/>
    <w:rsid w:val="005B61A5"/>
    <w:rsid w:val="005B637B"/>
    <w:rsid w:val="005C6A7F"/>
    <w:rsid w:val="005D03F2"/>
    <w:rsid w:val="005D26BF"/>
    <w:rsid w:val="005D3D0D"/>
    <w:rsid w:val="005D49EE"/>
    <w:rsid w:val="005E1096"/>
    <w:rsid w:val="005E160F"/>
    <w:rsid w:val="005E42C1"/>
    <w:rsid w:val="005E5E87"/>
    <w:rsid w:val="005F541E"/>
    <w:rsid w:val="005F69D2"/>
    <w:rsid w:val="005F777B"/>
    <w:rsid w:val="005F7F05"/>
    <w:rsid w:val="005F7F83"/>
    <w:rsid w:val="00601E46"/>
    <w:rsid w:val="00604AFA"/>
    <w:rsid w:val="00613C4F"/>
    <w:rsid w:val="006145DA"/>
    <w:rsid w:val="006151AF"/>
    <w:rsid w:val="00615A32"/>
    <w:rsid w:val="0061678E"/>
    <w:rsid w:val="00621648"/>
    <w:rsid w:val="00622AF8"/>
    <w:rsid w:val="006249C6"/>
    <w:rsid w:val="00624C5F"/>
    <w:rsid w:val="006343DF"/>
    <w:rsid w:val="0063480E"/>
    <w:rsid w:val="0064562A"/>
    <w:rsid w:val="0064682A"/>
    <w:rsid w:val="00646B75"/>
    <w:rsid w:val="0064796C"/>
    <w:rsid w:val="00650834"/>
    <w:rsid w:val="006517D7"/>
    <w:rsid w:val="00651B01"/>
    <w:rsid w:val="006529D4"/>
    <w:rsid w:val="0065569C"/>
    <w:rsid w:val="00655A52"/>
    <w:rsid w:val="006560C5"/>
    <w:rsid w:val="006577DE"/>
    <w:rsid w:val="00660349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12D"/>
    <w:rsid w:val="00685D48"/>
    <w:rsid w:val="006865DD"/>
    <w:rsid w:val="0068709C"/>
    <w:rsid w:val="00687EE0"/>
    <w:rsid w:val="00690310"/>
    <w:rsid w:val="00692D04"/>
    <w:rsid w:val="006937AE"/>
    <w:rsid w:val="0069480B"/>
    <w:rsid w:val="00695258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9AD"/>
    <w:rsid w:val="006B5CE6"/>
    <w:rsid w:val="006B5FDE"/>
    <w:rsid w:val="006C0C92"/>
    <w:rsid w:val="006C1379"/>
    <w:rsid w:val="006C1643"/>
    <w:rsid w:val="006C1D81"/>
    <w:rsid w:val="006C78FA"/>
    <w:rsid w:val="006D1A6B"/>
    <w:rsid w:val="006D4474"/>
    <w:rsid w:val="006D74A9"/>
    <w:rsid w:val="006E0EBB"/>
    <w:rsid w:val="006E171C"/>
    <w:rsid w:val="006E1B50"/>
    <w:rsid w:val="006E26BE"/>
    <w:rsid w:val="006F275B"/>
    <w:rsid w:val="006F2940"/>
    <w:rsid w:val="006F38E3"/>
    <w:rsid w:val="006F4D1D"/>
    <w:rsid w:val="006F6F14"/>
    <w:rsid w:val="00700F9C"/>
    <w:rsid w:val="0070354D"/>
    <w:rsid w:val="00706E74"/>
    <w:rsid w:val="0071309E"/>
    <w:rsid w:val="007170BE"/>
    <w:rsid w:val="00720BEB"/>
    <w:rsid w:val="00723AB3"/>
    <w:rsid w:val="0072560B"/>
    <w:rsid w:val="00726DDD"/>
    <w:rsid w:val="00727405"/>
    <w:rsid w:val="00731634"/>
    <w:rsid w:val="00731D13"/>
    <w:rsid w:val="007347FD"/>
    <w:rsid w:val="00735733"/>
    <w:rsid w:val="00735E35"/>
    <w:rsid w:val="0073638B"/>
    <w:rsid w:val="0073749A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044B"/>
    <w:rsid w:val="007615C1"/>
    <w:rsid w:val="00764BAE"/>
    <w:rsid w:val="0076520B"/>
    <w:rsid w:val="00765EB1"/>
    <w:rsid w:val="00776536"/>
    <w:rsid w:val="00777ABC"/>
    <w:rsid w:val="007843FA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44B8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2716"/>
    <w:rsid w:val="007E3D38"/>
    <w:rsid w:val="007E6C6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33895"/>
    <w:rsid w:val="00841023"/>
    <w:rsid w:val="00842E4F"/>
    <w:rsid w:val="00843B90"/>
    <w:rsid w:val="00843BF2"/>
    <w:rsid w:val="00845647"/>
    <w:rsid w:val="00853112"/>
    <w:rsid w:val="00853572"/>
    <w:rsid w:val="0085558D"/>
    <w:rsid w:val="00857273"/>
    <w:rsid w:val="008573FF"/>
    <w:rsid w:val="00861267"/>
    <w:rsid w:val="008628E6"/>
    <w:rsid w:val="00870CB0"/>
    <w:rsid w:val="008775DC"/>
    <w:rsid w:val="00877E0E"/>
    <w:rsid w:val="00882D97"/>
    <w:rsid w:val="00885124"/>
    <w:rsid w:val="00886E84"/>
    <w:rsid w:val="00890330"/>
    <w:rsid w:val="00890DE2"/>
    <w:rsid w:val="008951E1"/>
    <w:rsid w:val="008A2386"/>
    <w:rsid w:val="008A5752"/>
    <w:rsid w:val="008A6C3A"/>
    <w:rsid w:val="008A6CA2"/>
    <w:rsid w:val="008B2A65"/>
    <w:rsid w:val="008B33DA"/>
    <w:rsid w:val="008B5701"/>
    <w:rsid w:val="008C3FE2"/>
    <w:rsid w:val="008C4659"/>
    <w:rsid w:val="008D0268"/>
    <w:rsid w:val="008D06A9"/>
    <w:rsid w:val="008D070A"/>
    <w:rsid w:val="008D0C53"/>
    <w:rsid w:val="008D60EA"/>
    <w:rsid w:val="008E1D4F"/>
    <w:rsid w:val="008E225E"/>
    <w:rsid w:val="008E3692"/>
    <w:rsid w:val="008E3D72"/>
    <w:rsid w:val="008E4616"/>
    <w:rsid w:val="008E6224"/>
    <w:rsid w:val="008E7F60"/>
    <w:rsid w:val="008F02DE"/>
    <w:rsid w:val="008F7999"/>
    <w:rsid w:val="00903015"/>
    <w:rsid w:val="00903D24"/>
    <w:rsid w:val="009102EE"/>
    <w:rsid w:val="009110C3"/>
    <w:rsid w:val="0091125F"/>
    <w:rsid w:val="009121C5"/>
    <w:rsid w:val="009161F0"/>
    <w:rsid w:val="00916246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3F75"/>
    <w:rsid w:val="009341C1"/>
    <w:rsid w:val="009344AF"/>
    <w:rsid w:val="009376C7"/>
    <w:rsid w:val="00940C11"/>
    <w:rsid w:val="00941092"/>
    <w:rsid w:val="00941D0A"/>
    <w:rsid w:val="009428AF"/>
    <w:rsid w:val="00944B7D"/>
    <w:rsid w:val="009466E7"/>
    <w:rsid w:val="00952341"/>
    <w:rsid w:val="0095692B"/>
    <w:rsid w:val="00956EDC"/>
    <w:rsid w:val="0095733C"/>
    <w:rsid w:val="00960384"/>
    <w:rsid w:val="00960D0E"/>
    <w:rsid w:val="00963664"/>
    <w:rsid w:val="00966644"/>
    <w:rsid w:val="00974102"/>
    <w:rsid w:val="009741DD"/>
    <w:rsid w:val="00975D62"/>
    <w:rsid w:val="00976361"/>
    <w:rsid w:val="009768A8"/>
    <w:rsid w:val="00976A5C"/>
    <w:rsid w:val="00976FBC"/>
    <w:rsid w:val="00984766"/>
    <w:rsid w:val="00985E01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4077"/>
    <w:rsid w:val="009B5056"/>
    <w:rsid w:val="009C1203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9F5D93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52A1"/>
    <w:rsid w:val="00A163BF"/>
    <w:rsid w:val="00A20E61"/>
    <w:rsid w:val="00A2589F"/>
    <w:rsid w:val="00A26D0B"/>
    <w:rsid w:val="00A271BA"/>
    <w:rsid w:val="00A30F5B"/>
    <w:rsid w:val="00A32013"/>
    <w:rsid w:val="00A32200"/>
    <w:rsid w:val="00A32CAF"/>
    <w:rsid w:val="00A346B3"/>
    <w:rsid w:val="00A34856"/>
    <w:rsid w:val="00A34887"/>
    <w:rsid w:val="00A350F5"/>
    <w:rsid w:val="00A371E2"/>
    <w:rsid w:val="00A427EC"/>
    <w:rsid w:val="00A42B30"/>
    <w:rsid w:val="00A450FE"/>
    <w:rsid w:val="00A5001E"/>
    <w:rsid w:val="00A554B0"/>
    <w:rsid w:val="00A5689E"/>
    <w:rsid w:val="00A569E1"/>
    <w:rsid w:val="00A60880"/>
    <w:rsid w:val="00A6160A"/>
    <w:rsid w:val="00A63D49"/>
    <w:rsid w:val="00A64030"/>
    <w:rsid w:val="00A65FAA"/>
    <w:rsid w:val="00A678F4"/>
    <w:rsid w:val="00A7027B"/>
    <w:rsid w:val="00A70CA6"/>
    <w:rsid w:val="00A71F99"/>
    <w:rsid w:val="00A75EFD"/>
    <w:rsid w:val="00A777B7"/>
    <w:rsid w:val="00A83243"/>
    <w:rsid w:val="00A832B3"/>
    <w:rsid w:val="00A8349A"/>
    <w:rsid w:val="00A84002"/>
    <w:rsid w:val="00A84AC0"/>
    <w:rsid w:val="00A86E97"/>
    <w:rsid w:val="00A87475"/>
    <w:rsid w:val="00A87A56"/>
    <w:rsid w:val="00A97AE0"/>
    <w:rsid w:val="00AA2E6E"/>
    <w:rsid w:val="00AA392F"/>
    <w:rsid w:val="00AA7D34"/>
    <w:rsid w:val="00AB4392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E78E1"/>
    <w:rsid w:val="00AF17EC"/>
    <w:rsid w:val="00AF21CF"/>
    <w:rsid w:val="00AF488C"/>
    <w:rsid w:val="00B00332"/>
    <w:rsid w:val="00B00BC1"/>
    <w:rsid w:val="00B02472"/>
    <w:rsid w:val="00B048C7"/>
    <w:rsid w:val="00B04E31"/>
    <w:rsid w:val="00B059EE"/>
    <w:rsid w:val="00B05EBE"/>
    <w:rsid w:val="00B066E8"/>
    <w:rsid w:val="00B13BB2"/>
    <w:rsid w:val="00B15065"/>
    <w:rsid w:val="00B20864"/>
    <w:rsid w:val="00B21738"/>
    <w:rsid w:val="00B23050"/>
    <w:rsid w:val="00B30C5B"/>
    <w:rsid w:val="00B32E09"/>
    <w:rsid w:val="00B352BA"/>
    <w:rsid w:val="00B41A2D"/>
    <w:rsid w:val="00B41C25"/>
    <w:rsid w:val="00B44333"/>
    <w:rsid w:val="00B4482E"/>
    <w:rsid w:val="00B470EE"/>
    <w:rsid w:val="00B4744E"/>
    <w:rsid w:val="00B54CA8"/>
    <w:rsid w:val="00B6134B"/>
    <w:rsid w:val="00B61502"/>
    <w:rsid w:val="00B62726"/>
    <w:rsid w:val="00B62A7A"/>
    <w:rsid w:val="00B631D6"/>
    <w:rsid w:val="00B701ED"/>
    <w:rsid w:val="00B70264"/>
    <w:rsid w:val="00B708D1"/>
    <w:rsid w:val="00B747DC"/>
    <w:rsid w:val="00B83938"/>
    <w:rsid w:val="00B84C4F"/>
    <w:rsid w:val="00B84E34"/>
    <w:rsid w:val="00B85ECF"/>
    <w:rsid w:val="00B8685C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55A"/>
    <w:rsid w:val="00BB5669"/>
    <w:rsid w:val="00BC011A"/>
    <w:rsid w:val="00BC1768"/>
    <w:rsid w:val="00BC2353"/>
    <w:rsid w:val="00BC7428"/>
    <w:rsid w:val="00BD7311"/>
    <w:rsid w:val="00BE095D"/>
    <w:rsid w:val="00BE0CA2"/>
    <w:rsid w:val="00BE2852"/>
    <w:rsid w:val="00BE2C4C"/>
    <w:rsid w:val="00BE441C"/>
    <w:rsid w:val="00BE5624"/>
    <w:rsid w:val="00BE5DAB"/>
    <w:rsid w:val="00BE6A27"/>
    <w:rsid w:val="00BF3E61"/>
    <w:rsid w:val="00BF4FD6"/>
    <w:rsid w:val="00C03DA5"/>
    <w:rsid w:val="00C06AD9"/>
    <w:rsid w:val="00C06F98"/>
    <w:rsid w:val="00C07290"/>
    <w:rsid w:val="00C07A6C"/>
    <w:rsid w:val="00C118B0"/>
    <w:rsid w:val="00C16962"/>
    <w:rsid w:val="00C16977"/>
    <w:rsid w:val="00C16E1C"/>
    <w:rsid w:val="00C201DA"/>
    <w:rsid w:val="00C211D8"/>
    <w:rsid w:val="00C24216"/>
    <w:rsid w:val="00C24C49"/>
    <w:rsid w:val="00C24CF9"/>
    <w:rsid w:val="00C272EE"/>
    <w:rsid w:val="00C273B0"/>
    <w:rsid w:val="00C27C1A"/>
    <w:rsid w:val="00C3007B"/>
    <w:rsid w:val="00C40A04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67D51"/>
    <w:rsid w:val="00C70DB1"/>
    <w:rsid w:val="00C726F5"/>
    <w:rsid w:val="00C75C59"/>
    <w:rsid w:val="00C772FF"/>
    <w:rsid w:val="00C80966"/>
    <w:rsid w:val="00C80E25"/>
    <w:rsid w:val="00C82C60"/>
    <w:rsid w:val="00C8314F"/>
    <w:rsid w:val="00C842CB"/>
    <w:rsid w:val="00C85503"/>
    <w:rsid w:val="00C85965"/>
    <w:rsid w:val="00C86DE5"/>
    <w:rsid w:val="00C86F4F"/>
    <w:rsid w:val="00C873BA"/>
    <w:rsid w:val="00C8750C"/>
    <w:rsid w:val="00C91672"/>
    <w:rsid w:val="00C94C6D"/>
    <w:rsid w:val="00C950F9"/>
    <w:rsid w:val="00CA0621"/>
    <w:rsid w:val="00CA13CF"/>
    <w:rsid w:val="00CA3F5E"/>
    <w:rsid w:val="00CA4874"/>
    <w:rsid w:val="00CA72F1"/>
    <w:rsid w:val="00CB1E92"/>
    <w:rsid w:val="00CB6D8A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56EA"/>
    <w:rsid w:val="00D05A73"/>
    <w:rsid w:val="00D061B2"/>
    <w:rsid w:val="00D06590"/>
    <w:rsid w:val="00D117A2"/>
    <w:rsid w:val="00D12E75"/>
    <w:rsid w:val="00D147B4"/>
    <w:rsid w:val="00D15534"/>
    <w:rsid w:val="00D17179"/>
    <w:rsid w:val="00D200A5"/>
    <w:rsid w:val="00D20EC5"/>
    <w:rsid w:val="00D22203"/>
    <w:rsid w:val="00D22C9C"/>
    <w:rsid w:val="00D252AC"/>
    <w:rsid w:val="00D26D6B"/>
    <w:rsid w:val="00D32EB4"/>
    <w:rsid w:val="00D342AB"/>
    <w:rsid w:val="00D34B1D"/>
    <w:rsid w:val="00D3613F"/>
    <w:rsid w:val="00D36AB0"/>
    <w:rsid w:val="00D3722C"/>
    <w:rsid w:val="00D376BF"/>
    <w:rsid w:val="00D4675D"/>
    <w:rsid w:val="00D51EEB"/>
    <w:rsid w:val="00D535EA"/>
    <w:rsid w:val="00D54980"/>
    <w:rsid w:val="00D60BB2"/>
    <w:rsid w:val="00D620D6"/>
    <w:rsid w:val="00D6323E"/>
    <w:rsid w:val="00D6722B"/>
    <w:rsid w:val="00D7005C"/>
    <w:rsid w:val="00D70AE7"/>
    <w:rsid w:val="00D711AF"/>
    <w:rsid w:val="00D73713"/>
    <w:rsid w:val="00D74541"/>
    <w:rsid w:val="00D8087A"/>
    <w:rsid w:val="00D869CE"/>
    <w:rsid w:val="00D92D35"/>
    <w:rsid w:val="00D936B8"/>
    <w:rsid w:val="00D96270"/>
    <w:rsid w:val="00D9635A"/>
    <w:rsid w:val="00DA4229"/>
    <w:rsid w:val="00DA7126"/>
    <w:rsid w:val="00DB06DC"/>
    <w:rsid w:val="00DB0C19"/>
    <w:rsid w:val="00DB3B04"/>
    <w:rsid w:val="00DB4796"/>
    <w:rsid w:val="00DB5A7A"/>
    <w:rsid w:val="00DC0673"/>
    <w:rsid w:val="00DC21A5"/>
    <w:rsid w:val="00DC2C53"/>
    <w:rsid w:val="00DC2E6A"/>
    <w:rsid w:val="00DC35C5"/>
    <w:rsid w:val="00DC3691"/>
    <w:rsid w:val="00DC470E"/>
    <w:rsid w:val="00DD0B4B"/>
    <w:rsid w:val="00DD0F25"/>
    <w:rsid w:val="00DD107F"/>
    <w:rsid w:val="00DD1469"/>
    <w:rsid w:val="00DD1D2B"/>
    <w:rsid w:val="00DD32F5"/>
    <w:rsid w:val="00DD480F"/>
    <w:rsid w:val="00DD6AC7"/>
    <w:rsid w:val="00DE0775"/>
    <w:rsid w:val="00DE0E07"/>
    <w:rsid w:val="00DE2459"/>
    <w:rsid w:val="00DF0382"/>
    <w:rsid w:val="00DF06FE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5D9"/>
    <w:rsid w:val="00E144EC"/>
    <w:rsid w:val="00E2107D"/>
    <w:rsid w:val="00E21933"/>
    <w:rsid w:val="00E23205"/>
    <w:rsid w:val="00E267FA"/>
    <w:rsid w:val="00E2683A"/>
    <w:rsid w:val="00E274B0"/>
    <w:rsid w:val="00E27873"/>
    <w:rsid w:val="00E35FE5"/>
    <w:rsid w:val="00E415DF"/>
    <w:rsid w:val="00E41A62"/>
    <w:rsid w:val="00E423AD"/>
    <w:rsid w:val="00E42F3F"/>
    <w:rsid w:val="00E4361E"/>
    <w:rsid w:val="00E46905"/>
    <w:rsid w:val="00E52E38"/>
    <w:rsid w:val="00E539AB"/>
    <w:rsid w:val="00E54762"/>
    <w:rsid w:val="00E55DD7"/>
    <w:rsid w:val="00E56AAD"/>
    <w:rsid w:val="00E6225E"/>
    <w:rsid w:val="00E67858"/>
    <w:rsid w:val="00E715B2"/>
    <w:rsid w:val="00E75323"/>
    <w:rsid w:val="00E77F3D"/>
    <w:rsid w:val="00E81989"/>
    <w:rsid w:val="00E82017"/>
    <w:rsid w:val="00E82CB6"/>
    <w:rsid w:val="00E83369"/>
    <w:rsid w:val="00E84969"/>
    <w:rsid w:val="00E84B76"/>
    <w:rsid w:val="00E8621B"/>
    <w:rsid w:val="00E86891"/>
    <w:rsid w:val="00E86A4C"/>
    <w:rsid w:val="00E95A66"/>
    <w:rsid w:val="00E96C1D"/>
    <w:rsid w:val="00EA0678"/>
    <w:rsid w:val="00EA160C"/>
    <w:rsid w:val="00EA2CEB"/>
    <w:rsid w:val="00EA3429"/>
    <w:rsid w:val="00EA47EA"/>
    <w:rsid w:val="00EA526E"/>
    <w:rsid w:val="00EA55C9"/>
    <w:rsid w:val="00EA71DE"/>
    <w:rsid w:val="00EB0037"/>
    <w:rsid w:val="00EC0873"/>
    <w:rsid w:val="00EC4418"/>
    <w:rsid w:val="00EC671B"/>
    <w:rsid w:val="00EC696D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A12"/>
    <w:rsid w:val="00EE3D7D"/>
    <w:rsid w:val="00F05CD5"/>
    <w:rsid w:val="00F068B0"/>
    <w:rsid w:val="00F13A4F"/>
    <w:rsid w:val="00F13E98"/>
    <w:rsid w:val="00F1425A"/>
    <w:rsid w:val="00F1557E"/>
    <w:rsid w:val="00F16E0F"/>
    <w:rsid w:val="00F1702B"/>
    <w:rsid w:val="00F179A6"/>
    <w:rsid w:val="00F179B3"/>
    <w:rsid w:val="00F17E27"/>
    <w:rsid w:val="00F21D82"/>
    <w:rsid w:val="00F22660"/>
    <w:rsid w:val="00F24CBA"/>
    <w:rsid w:val="00F24CF7"/>
    <w:rsid w:val="00F30D0A"/>
    <w:rsid w:val="00F36575"/>
    <w:rsid w:val="00F3708C"/>
    <w:rsid w:val="00F41C55"/>
    <w:rsid w:val="00F4696A"/>
    <w:rsid w:val="00F527A5"/>
    <w:rsid w:val="00F56577"/>
    <w:rsid w:val="00F56C2B"/>
    <w:rsid w:val="00F57DFD"/>
    <w:rsid w:val="00F63FE1"/>
    <w:rsid w:val="00F6482E"/>
    <w:rsid w:val="00F64F08"/>
    <w:rsid w:val="00F653E0"/>
    <w:rsid w:val="00F65C8B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A7F80"/>
    <w:rsid w:val="00FB1B17"/>
    <w:rsid w:val="00FB2206"/>
    <w:rsid w:val="00FB2D90"/>
    <w:rsid w:val="00FB47D9"/>
    <w:rsid w:val="00FB6302"/>
    <w:rsid w:val="00FB7791"/>
    <w:rsid w:val="00FC19BC"/>
    <w:rsid w:val="00FC1F99"/>
    <w:rsid w:val="00FC31B1"/>
    <w:rsid w:val="00FC64B5"/>
    <w:rsid w:val="00FC6B68"/>
    <w:rsid w:val="00FC7FF0"/>
    <w:rsid w:val="00FD1A2F"/>
    <w:rsid w:val="00FD2203"/>
    <w:rsid w:val="00FD544B"/>
    <w:rsid w:val="00FE0EE9"/>
    <w:rsid w:val="00FE4B51"/>
    <w:rsid w:val="00FE4B5A"/>
    <w:rsid w:val="00FF0174"/>
    <w:rsid w:val="00FF14BD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0419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35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E35FE5"/>
  </w:style>
  <w:style w:type="character" w:customStyle="1" w:styleId="Heading2Char">
    <w:name w:val="Heading 2 Char"/>
    <w:basedOn w:val="DefaultParagraphFont"/>
    <w:link w:val="Heading2"/>
    <w:semiHidden/>
    <w:rsid w:val="00E35F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8C4659"/>
    <w:rPr>
      <w:b/>
      <w:bCs/>
    </w:rPr>
  </w:style>
  <w:style w:type="paragraph" w:customStyle="1" w:styleId="p1">
    <w:name w:val="p1"/>
    <w:basedOn w:val="Normal"/>
    <w:rsid w:val="008C4659"/>
    <w:pPr>
      <w:spacing w:before="100" w:beforeAutospacing="1" w:after="100" w:afterAutospacing="1"/>
    </w:pPr>
    <w:rPr>
      <w:lang w:val="en-GB" w:eastAsia="zh-CN"/>
    </w:rPr>
  </w:style>
  <w:style w:type="paragraph" w:styleId="Revision">
    <w:name w:val="Revision"/>
    <w:hidden/>
    <w:uiPriority w:val="99"/>
    <w:semiHidden/>
    <w:rsid w:val="00DF06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ristelle.lacourt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ADEF92-02B9-DF44-B246-16C3AA94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981</Words>
  <Characters>5592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19</cp:revision>
  <cp:lastPrinted>2014-03-31T14:21:00Z</cp:lastPrinted>
  <dcterms:created xsi:type="dcterms:W3CDTF">2017-04-11T18:27:00Z</dcterms:created>
  <dcterms:modified xsi:type="dcterms:W3CDTF">2017-04-11T21:51:00Z</dcterms:modified>
</cp:coreProperties>
</file>