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3C41B" w14:textId="7777777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5EB6292" wp14:editId="123179B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8F" w:rsidRPr="003E31C0">
        <w:rPr>
          <w:rFonts w:ascii="Verdana" w:hAnsi="Verdana"/>
          <w:color w:val="ED1C2A"/>
          <w:sz w:val="30"/>
          <w:szCs w:val="30"/>
        </w:rPr>
        <w:t>NEWS RELEASE</w:t>
      </w:r>
    </w:p>
    <w:p w14:paraId="79372077" w14:textId="5A7C598C" w:rsidR="0092578F" w:rsidRPr="00164A29" w:rsidRDefault="00E95593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May </w:t>
      </w:r>
      <w:r w:rsidR="006C16DF">
        <w:rPr>
          <w:rFonts w:ascii="Verdana" w:hAnsi="Verdana"/>
          <w:color w:val="41525C"/>
          <w:sz w:val="18"/>
          <w:szCs w:val="18"/>
        </w:rPr>
        <w:t>25</w:t>
      </w:r>
      <w:r w:rsidR="0055280F">
        <w:rPr>
          <w:rFonts w:ascii="Verdana" w:hAnsi="Verdana"/>
          <w:color w:val="41525C"/>
          <w:sz w:val="18"/>
          <w:szCs w:val="18"/>
        </w:rPr>
        <w:t>, 2017</w:t>
      </w:r>
    </w:p>
    <w:p w14:paraId="52E55B35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3E8E256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83FCE2A" w14:textId="77777777" w:rsidR="00220F3E" w:rsidRPr="00220F3E" w:rsidRDefault="0055280F" w:rsidP="00220F3E">
      <w:pPr>
        <w:pStyle w:val="NormalWeb"/>
        <w:spacing w:before="0" w:beforeAutospacing="0" w:after="0" w:afterAutospacing="0"/>
        <w:rPr>
          <w:rFonts w:eastAsia="Times New Roman"/>
          <w:lang w:val="en-US" w:eastAsia="zh-CN"/>
        </w:rPr>
      </w:pPr>
      <w:r>
        <w:rPr>
          <w:rFonts w:ascii="Georgia" w:eastAsia="Times New Roman" w:hAnsi="Georgia" w:cs="Arial"/>
          <w:b/>
          <w:bCs/>
          <w:color w:val="000000"/>
          <w:sz w:val="28"/>
          <w:szCs w:val="28"/>
          <w:lang w:val="en-US" w:eastAsia="zh-CN"/>
        </w:rPr>
        <w:t>NFT</w:t>
      </w:r>
      <w:r w:rsidR="0088461F">
        <w:rPr>
          <w:rFonts w:ascii="Georgia" w:eastAsia="Times New Roman" w:hAnsi="Georgia" w:cs="Arial"/>
          <w:b/>
          <w:bCs/>
          <w:color w:val="000000"/>
          <w:sz w:val="28"/>
          <w:szCs w:val="28"/>
          <w:lang w:val="en-US" w:eastAsia="zh-CN"/>
        </w:rPr>
        <w:t xml:space="preserve"> </w:t>
      </w:r>
      <w:r w:rsidR="004476E0">
        <w:rPr>
          <w:rFonts w:ascii="Georgia" w:eastAsia="Times New Roman" w:hAnsi="Georgia" w:cs="Arial"/>
          <w:b/>
          <w:bCs/>
          <w:color w:val="000000"/>
          <w:sz w:val="28"/>
          <w:szCs w:val="28"/>
          <w:lang w:val="en-US" w:eastAsia="zh-CN"/>
        </w:rPr>
        <w:t xml:space="preserve">supplies </w:t>
      </w:r>
      <w:proofErr w:type="spellStart"/>
      <w:r w:rsidR="004476E0">
        <w:rPr>
          <w:rFonts w:ascii="Georgia" w:eastAsia="Times New Roman" w:hAnsi="Georgia" w:cs="Arial"/>
          <w:b/>
          <w:bCs/>
          <w:color w:val="000000"/>
          <w:sz w:val="28"/>
          <w:szCs w:val="28"/>
          <w:lang w:val="en-US" w:eastAsia="zh-CN"/>
        </w:rPr>
        <w:t>Potain</w:t>
      </w:r>
      <w:proofErr w:type="spellEnd"/>
      <w:r w:rsidR="004476E0">
        <w:rPr>
          <w:rFonts w:ascii="Georgia" w:eastAsia="Times New Roman" w:hAnsi="Georgia" w:cs="Arial"/>
          <w:b/>
          <w:bCs/>
          <w:color w:val="000000"/>
          <w:sz w:val="28"/>
          <w:szCs w:val="28"/>
          <w:lang w:val="en-US" w:eastAsia="zh-CN"/>
        </w:rPr>
        <w:t xml:space="preserve"> cranes to new tech hub </w:t>
      </w:r>
      <w:r w:rsidR="00003689">
        <w:rPr>
          <w:rFonts w:ascii="Georgia" w:eastAsia="Times New Roman" w:hAnsi="Georgia" w:cs="Arial"/>
          <w:b/>
          <w:bCs/>
          <w:color w:val="000000"/>
          <w:sz w:val="28"/>
          <w:szCs w:val="28"/>
          <w:lang w:val="en-US" w:eastAsia="zh-CN"/>
        </w:rPr>
        <w:t>in</w:t>
      </w:r>
      <w:r w:rsidR="004476E0">
        <w:rPr>
          <w:rFonts w:ascii="Georgia" w:eastAsia="Times New Roman" w:hAnsi="Georgia" w:cs="Arial"/>
          <w:b/>
          <w:bCs/>
          <w:color w:val="000000"/>
          <w:sz w:val="28"/>
          <w:szCs w:val="28"/>
          <w:lang w:val="en-US" w:eastAsia="zh-CN"/>
        </w:rPr>
        <w:t xml:space="preserve"> the Middle East</w:t>
      </w:r>
    </w:p>
    <w:p w14:paraId="22D501B1" w14:textId="77777777" w:rsidR="00827E44" w:rsidRDefault="00827E44" w:rsidP="00827E44">
      <w:pPr>
        <w:pStyle w:val="ListParagraph"/>
        <w:spacing w:line="276" w:lineRule="auto"/>
        <w:rPr>
          <w:rFonts w:ascii="Georgia" w:hAnsi="Georgia"/>
          <w:i/>
          <w:sz w:val="21"/>
          <w:szCs w:val="21"/>
        </w:rPr>
      </w:pPr>
    </w:p>
    <w:p w14:paraId="60AEB45F" w14:textId="0ADA9757" w:rsidR="0065068E" w:rsidRPr="004476E0" w:rsidRDefault="00CF3FE3" w:rsidP="0055280F">
      <w:pPr>
        <w:pStyle w:val="ListParagraph"/>
        <w:numPr>
          <w:ilvl w:val="0"/>
          <w:numId w:val="8"/>
        </w:numPr>
        <w:spacing w:line="276" w:lineRule="auto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Nine cranes</w:t>
      </w:r>
      <w:r w:rsidR="00280BFC">
        <w:rPr>
          <w:rFonts w:ascii="Georgia" w:hAnsi="Georgia"/>
          <w:i/>
          <w:sz w:val="21"/>
          <w:szCs w:val="21"/>
        </w:rPr>
        <w:t xml:space="preserve"> </w:t>
      </w:r>
      <w:r w:rsidR="00044D8D">
        <w:rPr>
          <w:rFonts w:ascii="Georgia" w:hAnsi="Georgia"/>
          <w:i/>
          <w:sz w:val="21"/>
          <w:szCs w:val="21"/>
        </w:rPr>
        <w:t>are</w:t>
      </w:r>
      <w:r>
        <w:rPr>
          <w:rFonts w:ascii="Georgia" w:hAnsi="Georgia"/>
          <w:i/>
          <w:sz w:val="21"/>
          <w:szCs w:val="21"/>
        </w:rPr>
        <w:t xml:space="preserve"> needed to help</w:t>
      </w:r>
      <w:r w:rsidR="00280BFC">
        <w:rPr>
          <w:rFonts w:ascii="Georgia" w:hAnsi="Georgia"/>
          <w:i/>
          <w:sz w:val="21"/>
          <w:szCs w:val="21"/>
        </w:rPr>
        <w:t xml:space="preserve"> a</w:t>
      </w:r>
      <w:r>
        <w:rPr>
          <w:rFonts w:ascii="Georgia" w:hAnsi="Georgia"/>
          <w:i/>
          <w:sz w:val="21"/>
          <w:szCs w:val="21"/>
        </w:rPr>
        <w:t xml:space="preserve"> job site meet</w:t>
      </w:r>
      <w:r w:rsidR="00280BFC">
        <w:rPr>
          <w:rFonts w:ascii="Georgia" w:hAnsi="Georgia"/>
          <w:i/>
          <w:sz w:val="21"/>
          <w:szCs w:val="21"/>
        </w:rPr>
        <w:t xml:space="preserve"> an</w:t>
      </w:r>
      <w:r>
        <w:rPr>
          <w:rFonts w:ascii="Georgia" w:hAnsi="Georgia"/>
          <w:i/>
          <w:sz w:val="21"/>
          <w:szCs w:val="21"/>
        </w:rPr>
        <w:t xml:space="preserve"> ambitious construction schedule</w:t>
      </w:r>
      <w:r w:rsidR="00280BFC">
        <w:rPr>
          <w:rFonts w:ascii="Georgia" w:hAnsi="Georgia"/>
          <w:i/>
          <w:sz w:val="21"/>
          <w:szCs w:val="21"/>
        </w:rPr>
        <w:t>.</w:t>
      </w:r>
    </w:p>
    <w:p w14:paraId="294A8EE2" w14:textId="7EECA1D2" w:rsidR="0055280F" w:rsidRDefault="00CF3FE3" w:rsidP="0055280F">
      <w:pPr>
        <w:pStyle w:val="ListParagraph"/>
        <w:numPr>
          <w:ilvl w:val="0"/>
          <w:numId w:val="8"/>
        </w:numPr>
        <w:spacing w:line="276" w:lineRule="auto"/>
        <w:rPr>
          <w:rFonts w:ascii="Georgia" w:hAnsi="Georgia"/>
          <w:i/>
          <w:sz w:val="21"/>
          <w:szCs w:val="21"/>
        </w:rPr>
      </w:pPr>
      <w:proofErr w:type="spellStart"/>
      <w:r>
        <w:rPr>
          <w:rFonts w:ascii="Georgia" w:hAnsi="Georgia"/>
          <w:i/>
          <w:sz w:val="21"/>
          <w:szCs w:val="21"/>
        </w:rPr>
        <w:t>Potain</w:t>
      </w:r>
      <w:proofErr w:type="spellEnd"/>
      <w:r>
        <w:rPr>
          <w:rFonts w:ascii="Georgia" w:hAnsi="Georgia"/>
          <w:i/>
          <w:sz w:val="21"/>
          <w:szCs w:val="21"/>
        </w:rPr>
        <w:t xml:space="preserve"> MCT 205 topless cranes </w:t>
      </w:r>
      <w:r w:rsidR="00044D8D">
        <w:rPr>
          <w:rFonts w:ascii="Georgia" w:hAnsi="Georgia"/>
          <w:i/>
          <w:sz w:val="21"/>
          <w:szCs w:val="21"/>
        </w:rPr>
        <w:t>have been</w:t>
      </w:r>
      <w:r w:rsidR="00280BFC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 xml:space="preserve">specified for their ability to work </w:t>
      </w:r>
      <w:proofErr w:type="gramStart"/>
      <w:r>
        <w:rPr>
          <w:rFonts w:ascii="Georgia" w:hAnsi="Georgia"/>
          <w:i/>
          <w:sz w:val="21"/>
          <w:szCs w:val="21"/>
        </w:rPr>
        <w:t>in close proximity</w:t>
      </w:r>
      <w:r w:rsidR="00280BFC">
        <w:rPr>
          <w:rFonts w:ascii="Georgia" w:hAnsi="Georgia"/>
          <w:i/>
          <w:sz w:val="21"/>
          <w:szCs w:val="21"/>
        </w:rPr>
        <w:t xml:space="preserve"> to</w:t>
      </w:r>
      <w:proofErr w:type="gramEnd"/>
      <w:r w:rsidR="00280BFC">
        <w:rPr>
          <w:rFonts w:ascii="Georgia" w:hAnsi="Georgia"/>
          <w:i/>
          <w:sz w:val="21"/>
          <w:szCs w:val="21"/>
        </w:rPr>
        <w:t xml:space="preserve"> </w:t>
      </w:r>
      <w:r w:rsidR="00B854EC">
        <w:rPr>
          <w:rFonts w:ascii="Georgia" w:hAnsi="Georgia"/>
          <w:i/>
          <w:sz w:val="21"/>
          <w:szCs w:val="21"/>
        </w:rPr>
        <w:t xml:space="preserve">each other and to other </w:t>
      </w:r>
      <w:r w:rsidR="00280BFC">
        <w:rPr>
          <w:rFonts w:ascii="Georgia" w:hAnsi="Georgia"/>
          <w:i/>
          <w:sz w:val="21"/>
          <w:szCs w:val="21"/>
        </w:rPr>
        <w:t>structures on the job site.</w:t>
      </w:r>
    </w:p>
    <w:p w14:paraId="2C583CEF" w14:textId="5708DE7D" w:rsidR="00CF3FE3" w:rsidRPr="004476E0" w:rsidRDefault="00CF3FE3" w:rsidP="0055280F">
      <w:pPr>
        <w:pStyle w:val="ListParagraph"/>
        <w:numPr>
          <w:ilvl w:val="0"/>
          <w:numId w:val="8"/>
        </w:numPr>
        <w:spacing w:line="276" w:lineRule="auto"/>
        <w:rPr>
          <w:rFonts w:ascii="Georgia" w:hAnsi="Georgia"/>
          <w:i/>
          <w:sz w:val="21"/>
          <w:szCs w:val="21"/>
        </w:rPr>
      </w:pPr>
      <w:proofErr w:type="gramStart"/>
      <w:r>
        <w:rPr>
          <w:rFonts w:ascii="Georgia" w:hAnsi="Georgia"/>
          <w:i/>
          <w:sz w:val="21"/>
          <w:szCs w:val="21"/>
        </w:rPr>
        <w:t xml:space="preserve">All </w:t>
      </w:r>
      <w:r w:rsidR="00280BFC">
        <w:rPr>
          <w:rFonts w:ascii="Georgia" w:hAnsi="Georgia"/>
          <w:i/>
          <w:sz w:val="21"/>
          <w:szCs w:val="21"/>
        </w:rPr>
        <w:t>of</w:t>
      </w:r>
      <w:proofErr w:type="gramEnd"/>
      <w:r w:rsidR="00280BFC">
        <w:rPr>
          <w:rFonts w:ascii="Georgia" w:hAnsi="Georgia"/>
          <w:i/>
          <w:sz w:val="21"/>
          <w:szCs w:val="21"/>
        </w:rPr>
        <w:t xml:space="preserve"> the </w:t>
      </w:r>
      <w:r>
        <w:rPr>
          <w:rFonts w:ascii="Georgia" w:hAnsi="Georgia"/>
          <w:i/>
          <w:sz w:val="21"/>
          <w:szCs w:val="21"/>
        </w:rPr>
        <w:t xml:space="preserve">cranes </w:t>
      </w:r>
      <w:r w:rsidR="00044D8D">
        <w:rPr>
          <w:rFonts w:ascii="Georgia" w:hAnsi="Georgia"/>
          <w:i/>
          <w:sz w:val="21"/>
          <w:szCs w:val="21"/>
        </w:rPr>
        <w:t>have been</w:t>
      </w:r>
      <w:r w:rsidR="00280BFC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 xml:space="preserve">supplied by leading </w:t>
      </w:r>
      <w:proofErr w:type="spellStart"/>
      <w:r>
        <w:rPr>
          <w:rFonts w:ascii="Georgia" w:hAnsi="Georgia"/>
          <w:i/>
          <w:sz w:val="21"/>
          <w:szCs w:val="21"/>
        </w:rPr>
        <w:t>Potain</w:t>
      </w:r>
      <w:proofErr w:type="spellEnd"/>
      <w:r>
        <w:rPr>
          <w:rFonts w:ascii="Georgia" w:hAnsi="Georgia"/>
          <w:i/>
          <w:sz w:val="21"/>
          <w:szCs w:val="21"/>
        </w:rPr>
        <w:t xml:space="preserve"> business partner</w:t>
      </w:r>
      <w:r w:rsidR="00280BFC">
        <w:rPr>
          <w:rFonts w:ascii="Georgia" w:hAnsi="Georgia"/>
          <w:i/>
          <w:sz w:val="21"/>
          <w:szCs w:val="21"/>
        </w:rPr>
        <w:t>,</w:t>
      </w:r>
      <w:r>
        <w:rPr>
          <w:rFonts w:ascii="Georgia" w:hAnsi="Georgia"/>
          <w:i/>
          <w:sz w:val="21"/>
          <w:szCs w:val="21"/>
        </w:rPr>
        <w:t xml:space="preserve"> NFT</w:t>
      </w:r>
      <w:r w:rsidR="00280BFC">
        <w:rPr>
          <w:rFonts w:ascii="Georgia" w:hAnsi="Georgia"/>
          <w:i/>
          <w:sz w:val="21"/>
          <w:szCs w:val="21"/>
        </w:rPr>
        <w:t>.</w:t>
      </w:r>
    </w:p>
    <w:p w14:paraId="50266594" w14:textId="77777777" w:rsidR="0055280F" w:rsidRDefault="0055280F" w:rsidP="0055280F">
      <w:pPr>
        <w:pStyle w:val="ListParagraph"/>
        <w:numPr>
          <w:ilvl w:val="0"/>
          <w:numId w:val="7"/>
        </w:numPr>
        <w:spacing w:line="276" w:lineRule="auto"/>
        <w:rPr>
          <w:rFonts w:ascii="Georgia" w:hAnsi="Georgia"/>
          <w:sz w:val="21"/>
          <w:szCs w:val="21"/>
        </w:rPr>
      </w:pPr>
    </w:p>
    <w:p w14:paraId="6C13C6EA" w14:textId="77777777" w:rsidR="00A9332A" w:rsidRDefault="00A9332A" w:rsidP="00220F3E">
      <w:pPr>
        <w:rPr>
          <w:rFonts w:ascii="Georgia" w:hAnsi="Georgia" w:cs="Arial"/>
          <w:bCs/>
          <w:color w:val="000000"/>
          <w:sz w:val="21"/>
          <w:szCs w:val="21"/>
          <w:lang w:eastAsia="zh-CN"/>
        </w:rPr>
      </w:pPr>
      <w:r w:rsidRPr="0055280F">
        <w:rPr>
          <w:rFonts w:ascii="Georgia" w:hAnsi="Georgia" w:cs="Arial"/>
          <w:bCs/>
          <w:color w:val="000000"/>
          <w:sz w:val="21"/>
          <w:szCs w:val="21"/>
          <w:lang w:eastAsia="zh-CN"/>
        </w:rPr>
        <w:t xml:space="preserve">China State Construction Engineering Corporation </w:t>
      </w:r>
      <w:r>
        <w:rPr>
          <w:rFonts w:ascii="Georgia" w:hAnsi="Georgia" w:cs="Arial"/>
          <w:bCs/>
          <w:color w:val="000000"/>
          <w:sz w:val="21"/>
          <w:szCs w:val="21"/>
          <w:lang w:eastAsia="zh-CN"/>
        </w:rPr>
        <w:t xml:space="preserve">is using </w:t>
      </w:r>
      <w:r w:rsidR="0093528D">
        <w:rPr>
          <w:rFonts w:ascii="Georgia" w:hAnsi="Georgia" w:cs="Arial"/>
          <w:bCs/>
          <w:color w:val="000000"/>
          <w:sz w:val="21"/>
          <w:szCs w:val="21"/>
          <w:lang w:eastAsia="zh-CN"/>
        </w:rPr>
        <w:t>nine</w:t>
      </w:r>
      <w:r>
        <w:rPr>
          <w:rFonts w:ascii="Georgia" w:hAnsi="Georgia" w:cs="Arial"/>
          <w:bCs/>
          <w:color w:val="000000"/>
          <w:sz w:val="21"/>
          <w:szCs w:val="21"/>
          <w:lang w:eastAsia="zh-CN"/>
        </w:rPr>
        <w:t xml:space="preserve"> </w:t>
      </w:r>
      <w:proofErr w:type="spellStart"/>
      <w:r>
        <w:rPr>
          <w:rFonts w:ascii="Georgia" w:hAnsi="Georgia" w:cs="Arial"/>
          <w:bCs/>
          <w:color w:val="000000"/>
          <w:sz w:val="21"/>
          <w:szCs w:val="21"/>
          <w:lang w:eastAsia="zh-CN"/>
        </w:rPr>
        <w:t>Potain</w:t>
      </w:r>
      <w:proofErr w:type="spellEnd"/>
      <w:r>
        <w:rPr>
          <w:rFonts w:ascii="Georgia" w:hAnsi="Georgia" w:cs="Arial"/>
          <w:bCs/>
          <w:color w:val="000000"/>
          <w:sz w:val="21"/>
          <w:szCs w:val="21"/>
          <w:lang w:eastAsia="zh-CN"/>
        </w:rPr>
        <w:t xml:space="preserve"> tower cranes to construct a major new tech-focused development in Dubai. Silicon Park is the brainchild of developer Dubai Silicon Oasis Authority</w:t>
      </w:r>
      <w:r w:rsidR="00280BFC">
        <w:rPr>
          <w:rFonts w:ascii="Georgia" w:hAnsi="Georgia" w:cs="Arial"/>
          <w:bCs/>
          <w:color w:val="000000"/>
          <w:sz w:val="21"/>
          <w:szCs w:val="21"/>
          <w:lang w:eastAsia="zh-CN"/>
        </w:rPr>
        <w:t>,</w:t>
      </w:r>
      <w:r>
        <w:rPr>
          <w:rFonts w:ascii="Georgia" w:hAnsi="Georgia" w:cs="Arial"/>
          <w:bCs/>
          <w:color w:val="000000"/>
          <w:sz w:val="21"/>
          <w:szCs w:val="21"/>
          <w:lang w:eastAsia="zh-CN"/>
        </w:rPr>
        <w:t xml:space="preserve"> with China State Construction a</w:t>
      </w:r>
      <w:r w:rsidR="00330DAA">
        <w:rPr>
          <w:rFonts w:ascii="Georgia" w:hAnsi="Georgia" w:cs="Arial"/>
          <w:bCs/>
          <w:color w:val="000000"/>
          <w:sz w:val="21"/>
          <w:szCs w:val="21"/>
          <w:lang w:eastAsia="zh-CN"/>
        </w:rPr>
        <w:t>cting a</w:t>
      </w:r>
      <w:r>
        <w:rPr>
          <w:rFonts w:ascii="Georgia" w:hAnsi="Georgia" w:cs="Arial"/>
          <w:bCs/>
          <w:color w:val="000000"/>
          <w:sz w:val="21"/>
          <w:szCs w:val="21"/>
          <w:lang w:eastAsia="zh-CN"/>
        </w:rPr>
        <w:t>s main contractor</w:t>
      </w:r>
      <w:r w:rsidR="00330DAA">
        <w:rPr>
          <w:rFonts w:ascii="Georgia" w:hAnsi="Georgia" w:cs="Arial"/>
          <w:bCs/>
          <w:color w:val="000000"/>
          <w:sz w:val="21"/>
          <w:szCs w:val="21"/>
          <w:lang w:eastAsia="zh-CN"/>
        </w:rPr>
        <w:t xml:space="preserve"> on the job</w:t>
      </w:r>
      <w:r>
        <w:rPr>
          <w:rFonts w:ascii="Georgia" w:hAnsi="Georgia" w:cs="Arial"/>
          <w:bCs/>
          <w:color w:val="000000"/>
          <w:sz w:val="21"/>
          <w:szCs w:val="21"/>
          <w:lang w:eastAsia="zh-CN"/>
        </w:rPr>
        <w:t xml:space="preserve">. The </w:t>
      </w:r>
      <w:r w:rsidR="0093528D">
        <w:rPr>
          <w:rFonts w:ascii="Georgia" w:hAnsi="Georgia" w:cs="Arial"/>
          <w:bCs/>
          <w:color w:val="000000"/>
          <w:sz w:val="21"/>
          <w:szCs w:val="21"/>
          <w:lang w:eastAsia="zh-CN"/>
        </w:rPr>
        <w:t>nine</w:t>
      </w:r>
      <w:r>
        <w:rPr>
          <w:rFonts w:ascii="Georgia" w:hAnsi="Georgia" w:cs="Arial"/>
          <w:bCs/>
          <w:color w:val="000000"/>
          <w:sz w:val="21"/>
          <w:szCs w:val="21"/>
          <w:lang w:eastAsia="zh-CN"/>
        </w:rPr>
        <w:t xml:space="preserve"> cranes were all supplied by NFT and </w:t>
      </w:r>
      <w:r w:rsidR="00280BFC">
        <w:rPr>
          <w:rFonts w:ascii="Georgia" w:hAnsi="Georgia" w:cs="Arial"/>
          <w:bCs/>
          <w:color w:val="000000"/>
          <w:sz w:val="21"/>
          <w:szCs w:val="21"/>
          <w:lang w:eastAsia="zh-CN"/>
        </w:rPr>
        <w:t xml:space="preserve">they </w:t>
      </w:r>
      <w:r>
        <w:rPr>
          <w:rFonts w:ascii="Georgia" w:hAnsi="Georgia" w:cs="Arial"/>
          <w:bCs/>
          <w:color w:val="000000"/>
          <w:sz w:val="21"/>
          <w:szCs w:val="21"/>
          <w:lang w:eastAsia="zh-CN"/>
        </w:rPr>
        <w:t xml:space="preserve">include </w:t>
      </w:r>
      <w:r w:rsidR="0093528D">
        <w:rPr>
          <w:rFonts w:ascii="Georgia" w:hAnsi="Georgia" w:cs="Arial"/>
          <w:bCs/>
          <w:color w:val="000000"/>
          <w:sz w:val="21"/>
          <w:szCs w:val="21"/>
          <w:lang w:eastAsia="zh-CN"/>
        </w:rPr>
        <w:t>eight</w:t>
      </w:r>
      <w:r>
        <w:rPr>
          <w:rFonts w:ascii="Georgia" w:hAnsi="Georgia" w:cs="Arial"/>
          <w:bCs/>
          <w:color w:val="000000"/>
          <w:sz w:val="21"/>
          <w:szCs w:val="21"/>
          <w:lang w:eastAsia="zh-CN"/>
        </w:rPr>
        <w:t xml:space="preserve"> of </w:t>
      </w:r>
      <w:proofErr w:type="spellStart"/>
      <w:r w:rsidR="001B3332">
        <w:rPr>
          <w:rFonts w:ascii="Georgia" w:hAnsi="Georgia" w:cs="Arial"/>
          <w:bCs/>
          <w:color w:val="000000"/>
          <w:sz w:val="21"/>
          <w:szCs w:val="21"/>
          <w:lang w:eastAsia="zh-CN"/>
        </w:rPr>
        <w:t>Potain</w:t>
      </w:r>
      <w:r w:rsidR="00330DAA">
        <w:rPr>
          <w:rFonts w:ascii="Georgia" w:hAnsi="Georgia" w:cs="Arial"/>
          <w:bCs/>
          <w:color w:val="000000"/>
          <w:sz w:val="21"/>
          <w:szCs w:val="21"/>
          <w:lang w:eastAsia="zh-CN"/>
        </w:rPr>
        <w:t>’s</w:t>
      </w:r>
      <w:proofErr w:type="spellEnd"/>
      <w:r w:rsidR="00330DAA">
        <w:rPr>
          <w:rFonts w:ascii="Georgia" w:hAnsi="Georgia" w:cs="Arial"/>
          <w:bCs/>
          <w:color w:val="000000"/>
          <w:sz w:val="21"/>
          <w:szCs w:val="21"/>
          <w:lang w:eastAsia="zh-CN"/>
        </w:rPr>
        <w:t xml:space="preserve"> </w:t>
      </w:r>
      <w:r>
        <w:rPr>
          <w:rFonts w:ascii="Georgia" w:hAnsi="Georgia" w:cs="Arial"/>
          <w:bCs/>
          <w:color w:val="000000"/>
          <w:sz w:val="21"/>
          <w:szCs w:val="21"/>
          <w:lang w:eastAsia="zh-CN"/>
        </w:rPr>
        <w:t>advanced MCT 205 topless models plus an MC 205</w:t>
      </w:r>
      <w:r w:rsidR="00330DAA">
        <w:rPr>
          <w:rFonts w:ascii="Georgia" w:hAnsi="Georgia" w:cs="Arial"/>
          <w:bCs/>
          <w:color w:val="000000"/>
          <w:sz w:val="21"/>
          <w:szCs w:val="21"/>
          <w:lang w:eastAsia="zh-CN"/>
        </w:rPr>
        <w:t xml:space="preserve"> </w:t>
      </w:r>
      <w:r w:rsidR="00CA1A41">
        <w:rPr>
          <w:rFonts w:ascii="Georgia" w:hAnsi="Georgia" w:cs="Arial"/>
          <w:bCs/>
          <w:color w:val="000000"/>
          <w:sz w:val="21"/>
          <w:szCs w:val="21"/>
          <w:lang w:eastAsia="zh-CN"/>
        </w:rPr>
        <w:t xml:space="preserve">B </w:t>
      </w:r>
      <w:r w:rsidR="00330DAA">
        <w:rPr>
          <w:rFonts w:ascii="Georgia" w:hAnsi="Georgia" w:cs="Arial"/>
          <w:bCs/>
          <w:color w:val="000000"/>
          <w:sz w:val="21"/>
          <w:szCs w:val="21"/>
          <w:lang w:eastAsia="zh-CN"/>
        </w:rPr>
        <w:t>top-slewing unit</w:t>
      </w:r>
      <w:r>
        <w:rPr>
          <w:rFonts w:ascii="Georgia" w:hAnsi="Georgia" w:cs="Arial"/>
          <w:bCs/>
          <w:color w:val="000000"/>
          <w:sz w:val="21"/>
          <w:szCs w:val="21"/>
          <w:lang w:eastAsia="zh-CN"/>
        </w:rPr>
        <w:t xml:space="preserve">. </w:t>
      </w:r>
    </w:p>
    <w:p w14:paraId="4DC2EB47" w14:textId="77777777" w:rsidR="00A9332A" w:rsidRDefault="00A9332A" w:rsidP="00220F3E">
      <w:pPr>
        <w:rPr>
          <w:rFonts w:ascii="Georgia" w:hAnsi="Georgia" w:cs="Arial"/>
          <w:bCs/>
          <w:color w:val="000000"/>
          <w:sz w:val="21"/>
          <w:szCs w:val="21"/>
          <w:lang w:eastAsia="zh-CN"/>
        </w:rPr>
      </w:pPr>
    </w:p>
    <w:p w14:paraId="49C8EEC4" w14:textId="537A48D0" w:rsidR="00330DAA" w:rsidRDefault="00A9332A" w:rsidP="00A9332A">
      <w:pPr>
        <w:rPr>
          <w:rFonts w:ascii="Georgia" w:hAnsi="Georgia" w:cs="Arial"/>
          <w:color w:val="000000"/>
          <w:sz w:val="21"/>
          <w:szCs w:val="21"/>
          <w:lang w:eastAsia="zh-CN"/>
        </w:rPr>
      </w:pPr>
      <w:r w:rsidRPr="00220F3E">
        <w:rPr>
          <w:rFonts w:ascii="Georgia" w:hAnsi="Georgia" w:cs="Arial"/>
          <w:color w:val="000000"/>
          <w:sz w:val="21"/>
          <w:szCs w:val="21"/>
          <w:lang w:eastAsia="zh-CN"/>
        </w:rPr>
        <w:t>Spanning 150,000 sq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>.</w:t>
      </w:r>
      <w:r w:rsidRPr="00220F3E">
        <w:rPr>
          <w:rFonts w:ascii="Georgia" w:hAnsi="Georgia" w:cs="Arial"/>
          <w:color w:val="000000"/>
          <w:sz w:val="21"/>
          <w:szCs w:val="21"/>
          <w:lang w:eastAsia="zh-CN"/>
        </w:rPr>
        <w:t xml:space="preserve"> m, 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>Silicon Park will be a mixed</w:t>
      </w:r>
      <w:r w:rsidR="00280BFC">
        <w:rPr>
          <w:rFonts w:ascii="Georgia" w:hAnsi="Georgia" w:cs="Arial"/>
          <w:color w:val="000000"/>
          <w:sz w:val="21"/>
          <w:szCs w:val="21"/>
          <w:lang w:eastAsia="zh-CN"/>
        </w:rPr>
        <w:t>-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use development </w:t>
      </w:r>
      <w:proofErr w:type="gramStart"/>
      <w:r>
        <w:rPr>
          <w:rFonts w:ascii="Georgia" w:hAnsi="Georgia" w:cs="Arial"/>
          <w:color w:val="000000"/>
          <w:sz w:val="21"/>
          <w:szCs w:val="21"/>
          <w:lang w:eastAsia="zh-CN"/>
        </w:rPr>
        <w:t>and also</w:t>
      </w:r>
      <w:proofErr w:type="gramEnd"/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a </w:t>
      </w:r>
      <w:r w:rsidRPr="00220F3E">
        <w:rPr>
          <w:rFonts w:ascii="Georgia" w:hAnsi="Georgia" w:cs="Arial"/>
          <w:color w:val="000000"/>
          <w:sz w:val="21"/>
          <w:szCs w:val="21"/>
          <w:lang w:eastAsia="zh-CN"/>
        </w:rPr>
        <w:t>free</w:t>
      </w:r>
      <w:r w:rsidR="00280BFC">
        <w:rPr>
          <w:rFonts w:ascii="Georgia" w:hAnsi="Georgia" w:cs="Arial"/>
          <w:color w:val="000000"/>
          <w:sz w:val="21"/>
          <w:szCs w:val="21"/>
          <w:lang w:eastAsia="zh-CN"/>
        </w:rPr>
        <w:t>-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trade </w:t>
      </w:r>
      <w:r w:rsidRPr="00220F3E">
        <w:rPr>
          <w:rFonts w:ascii="Georgia" w:hAnsi="Georgia" w:cs="Arial"/>
          <w:color w:val="000000"/>
          <w:sz w:val="21"/>
          <w:szCs w:val="21"/>
          <w:lang w:eastAsia="zh-CN"/>
        </w:rPr>
        <w:t xml:space="preserve">zone 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>with</w:t>
      </w:r>
      <w:r w:rsidR="00330DAA">
        <w:rPr>
          <w:rFonts w:ascii="Georgia" w:hAnsi="Georgia" w:cs="Arial"/>
          <w:color w:val="000000"/>
          <w:sz w:val="21"/>
          <w:szCs w:val="21"/>
          <w:lang w:eastAsia="zh-CN"/>
        </w:rPr>
        <w:t xml:space="preserve"> a focus on tech businesses. The new facility will have some of the strongest green credentials in the region</w:t>
      </w:r>
      <w:r w:rsidR="00AF11C2">
        <w:rPr>
          <w:rFonts w:ascii="Georgia" w:hAnsi="Georgia" w:cs="Arial"/>
          <w:color w:val="000000"/>
          <w:sz w:val="21"/>
          <w:szCs w:val="21"/>
          <w:lang w:eastAsia="zh-CN"/>
        </w:rPr>
        <w:t>, in line with Dubai Municipality’s Green Building Regulations and international LEED standards</w:t>
      </w:r>
      <w:r w:rsidR="00330DAA">
        <w:rPr>
          <w:rFonts w:ascii="Georgia" w:hAnsi="Georgia" w:cs="Arial"/>
          <w:color w:val="000000"/>
          <w:sz w:val="21"/>
          <w:szCs w:val="21"/>
          <w:lang w:eastAsia="zh-CN"/>
        </w:rPr>
        <w:t>. Buildings will include apartments, offices, leisure facilit</w:t>
      </w:r>
      <w:bookmarkStart w:id="0" w:name="_GoBack"/>
      <w:bookmarkEnd w:id="0"/>
      <w:r w:rsidR="00330DAA">
        <w:rPr>
          <w:rFonts w:ascii="Georgia" w:hAnsi="Georgia" w:cs="Arial"/>
          <w:color w:val="000000"/>
          <w:sz w:val="21"/>
          <w:szCs w:val="21"/>
          <w:lang w:eastAsia="zh-CN"/>
        </w:rPr>
        <w:t xml:space="preserve">ies, a museum and a mall. In total, the cranes will help </w:t>
      </w:r>
      <w:r w:rsidR="00B854EC">
        <w:rPr>
          <w:rFonts w:ascii="Georgia" w:hAnsi="Georgia" w:cs="Arial"/>
          <w:color w:val="000000"/>
          <w:sz w:val="21"/>
          <w:szCs w:val="21"/>
          <w:lang w:eastAsia="zh-CN"/>
        </w:rPr>
        <w:t xml:space="preserve">construct </w:t>
      </w:r>
      <w:r w:rsidR="00330DAA">
        <w:rPr>
          <w:rFonts w:ascii="Georgia" w:hAnsi="Georgia" w:cs="Arial"/>
          <w:color w:val="000000"/>
          <w:sz w:val="21"/>
          <w:szCs w:val="21"/>
          <w:lang w:eastAsia="zh-CN"/>
        </w:rPr>
        <w:t>some 23 low-rise build</w:t>
      </w:r>
      <w:r w:rsidR="001B3332">
        <w:rPr>
          <w:rFonts w:ascii="Georgia" w:hAnsi="Georgia" w:cs="Arial"/>
          <w:color w:val="000000"/>
          <w:sz w:val="21"/>
          <w:szCs w:val="21"/>
          <w:lang w:eastAsia="zh-CN"/>
        </w:rPr>
        <w:t>ings</w:t>
      </w:r>
      <w:r w:rsidR="00B854EC">
        <w:rPr>
          <w:rFonts w:ascii="Georgia" w:hAnsi="Georgia" w:cs="Arial"/>
          <w:color w:val="000000"/>
          <w:sz w:val="21"/>
          <w:szCs w:val="21"/>
          <w:lang w:eastAsia="zh-CN"/>
        </w:rPr>
        <w:t>,</w:t>
      </w:r>
      <w:r w:rsidR="001B3332">
        <w:rPr>
          <w:rFonts w:ascii="Georgia" w:hAnsi="Georgia" w:cs="Arial"/>
          <w:color w:val="000000"/>
          <w:sz w:val="21"/>
          <w:szCs w:val="21"/>
          <w:lang w:eastAsia="zh-CN"/>
        </w:rPr>
        <w:t xml:space="preserve"> and their duties include</w:t>
      </w:r>
      <w:r w:rsidR="00827E44">
        <w:rPr>
          <w:rFonts w:ascii="Georgia" w:hAnsi="Georgia" w:cs="Arial"/>
          <w:color w:val="000000"/>
          <w:sz w:val="21"/>
          <w:szCs w:val="21"/>
          <w:lang w:eastAsia="zh-CN"/>
        </w:rPr>
        <w:t xml:space="preserve"> </w:t>
      </w:r>
      <w:r w:rsidR="00044D8D">
        <w:rPr>
          <w:rFonts w:ascii="Georgia" w:hAnsi="Georgia" w:cs="Arial"/>
          <w:color w:val="000000"/>
          <w:sz w:val="21"/>
          <w:szCs w:val="21"/>
          <w:lang w:eastAsia="zh-CN"/>
        </w:rPr>
        <w:t xml:space="preserve">the </w:t>
      </w:r>
      <w:r w:rsidR="00827E44">
        <w:rPr>
          <w:rFonts w:ascii="Georgia" w:hAnsi="Georgia" w:cs="Arial"/>
          <w:color w:val="000000"/>
          <w:sz w:val="21"/>
          <w:szCs w:val="21"/>
          <w:lang w:eastAsia="zh-CN"/>
        </w:rPr>
        <w:t xml:space="preserve">handling </w:t>
      </w:r>
      <w:r w:rsidR="00044D8D">
        <w:rPr>
          <w:rFonts w:ascii="Georgia" w:hAnsi="Georgia" w:cs="Arial"/>
          <w:color w:val="000000"/>
          <w:sz w:val="21"/>
          <w:szCs w:val="21"/>
          <w:lang w:eastAsia="zh-CN"/>
        </w:rPr>
        <w:t xml:space="preserve">of </w:t>
      </w:r>
      <w:r w:rsidR="00827E44">
        <w:rPr>
          <w:rFonts w:ascii="Georgia" w:hAnsi="Georgia" w:cs="Arial"/>
          <w:color w:val="000000"/>
          <w:sz w:val="21"/>
          <w:szCs w:val="21"/>
          <w:lang w:eastAsia="zh-CN"/>
        </w:rPr>
        <w:t>building</w:t>
      </w:r>
      <w:r w:rsidR="00330DAA">
        <w:rPr>
          <w:rFonts w:ascii="Georgia" w:hAnsi="Georgia" w:cs="Arial"/>
          <w:color w:val="000000"/>
          <w:sz w:val="21"/>
          <w:szCs w:val="21"/>
          <w:lang w:eastAsia="zh-CN"/>
        </w:rPr>
        <w:t xml:space="preserve"> materials and structural elements. </w:t>
      </w:r>
    </w:p>
    <w:p w14:paraId="3C7CA53A" w14:textId="77777777" w:rsidR="00330DAA" w:rsidRDefault="00330DAA" w:rsidP="00A9332A">
      <w:pPr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14DB7B9D" w14:textId="15482649" w:rsidR="00330DAA" w:rsidRDefault="00344D62" w:rsidP="00A9332A">
      <w:pPr>
        <w:rPr>
          <w:rFonts w:ascii="Georgia" w:hAnsi="Georgia" w:cs="Arial"/>
          <w:color w:val="000000"/>
          <w:sz w:val="21"/>
          <w:szCs w:val="21"/>
          <w:lang w:eastAsia="zh-CN"/>
        </w:rPr>
      </w:pPr>
      <w:r w:rsidRPr="00344D62">
        <w:rPr>
          <w:rFonts w:ascii="Georgia" w:hAnsi="Georgia" w:cs="Arial"/>
          <w:color w:val="000000"/>
          <w:sz w:val="21"/>
          <w:szCs w:val="21"/>
          <w:lang w:eastAsia="zh-CN"/>
        </w:rPr>
        <w:t xml:space="preserve">Abdul </w:t>
      </w:r>
      <w:proofErr w:type="spellStart"/>
      <w:r w:rsidRPr="00344D62">
        <w:rPr>
          <w:rFonts w:ascii="Georgia" w:hAnsi="Georgia" w:cs="Arial"/>
          <w:color w:val="000000"/>
          <w:sz w:val="21"/>
          <w:szCs w:val="21"/>
          <w:lang w:eastAsia="zh-CN"/>
        </w:rPr>
        <w:t>Zidan</w:t>
      </w:r>
      <w:proofErr w:type="spellEnd"/>
      <w:r w:rsidRPr="00344D62">
        <w:rPr>
          <w:rFonts w:ascii="Georgia" w:hAnsi="Georgia" w:cs="Arial"/>
          <w:color w:val="000000"/>
          <w:sz w:val="21"/>
          <w:szCs w:val="21"/>
          <w:lang w:eastAsia="zh-CN"/>
        </w:rPr>
        <w:t>, construction manager on the Silicon Park project for</w:t>
      </w:r>
      <w:r w:rsidR="00330DAA">
        <w:rPr>
          <w:rFonts w:ascii="Georgia" w:hAnsi="Georgia" w:cs="Arial"/>
          <w:color w:val="000000"/>
          <w:sz w:val="21"/>
          <w:szCs w:val="21"/>
          <w:lang w:eastAsia="zh-CN"/>
        </w:rPr>
        <w:t xml:space="preserve"> China State Construction, said</w:t>
      </w:r>
      <w:r w:rsidR="004B7CC5">
        <w:rPr>
          <w:rFonts w:ascii="Georgia" w:hAnsi="Georgia" w:cs="Arial"/>
          <w:color w:val="000000"/>
          <w:sz w:val="21"/>
          <w:szCs w:val="21"/>
          <w:lang w:eastAsia="zh-CN"/>
        </w:rPr>
        <w:t xml:space="preserve"> the tight timescale for </w:t>
      </w:r>
      <w:r w:rsidR="00044D8D">
        <w:rPr>
          <w:rFonts w:ascii="Georgia" w:hAnsi="Georgia" w:cs="Arial"/>
          <w:color w:val="000000"/>
          <w:sz w:val="21"/>
          <w:szCs w:val="21"/>
          <w:lang w:eastAsia="zh-CN"/>
        </w:rPr>
        <w:t xml:space="preserve">the project </w:t>
      </w:r>
      <w:r w:rsidR="00AF11C2">
        <w:rPr>
          <w:rFonts w:ascii="Georgia" w:hAnsi="Georgia" w:cs="Arial"/>
          <w:color w:val="000000"/>
          <w:sz w:val="21"/>
          <w:szCs w:val="21"/>
          <w:lang w:eastAsia="zh-CN"/>
        </w:rPr>
        <w:t xml:space="preserve">had </w:t>
      </w:r>
      <w:r w:rsidR="004B7CC5">
        <w:rPr>
          <w:rFonts w:ascii="Georgia" w:hAnsi="Georgia" w:cs="Arial"/>
          <w:color w:val="000000"/>
          <w:sz w:val="21"/>
          <w:szCs w:val="21"/>
          <w:lang w:eastAsia="zh-CN"/>
        </w:rPr>
        <w:t xml:space="preserve">dictated </w:t>
      </w:r>
      <w:r w:rsidR="00044D8D">
        <w:rPr>
          <w:rFonts w:ascii="Georgia" w:hAnsi="Georgia" w:cs="Arial"/>
          <w:color w:val="000000"/>
          <w:sz w:val="21"/>
          <w:szCs w:val="21"/>
          <w:lang w:eastAsia="zh-CN"/>
        </w:rPr>
        <w:t xml:space="preserve">the </w:t>
      </w:r>
      <w:r w:rsidR="004B7CC5">
        <w:rPr>
          <w:rFonts w:ascii="Georgia" w:hAnsi="Georgia" w:cs="Arial"/>
          <w:color w:val="000000"/>
          <w:sz w:val="21"/>
          <w:szCs w:val="21"/>
          <w:lang w:eastAsia="zh-CN"/>
        </w:rPr>
        <w:t>crane</w:t>
      </w:r>
      <w:r w:rsidR="00B854EC">
        <w:rPr>
          <w:rFonts w:ascii="Georgia" w:hAnsi="Georgia" w:cs="Arial"/>
          <w:color w:val="000000"/>
          <w:sz w:val="21"/>
          <w:szCs w:val="21"/>
          <w:lang w:eastAsia="zh-CN"/>
        </w:rPr>
        <w:t>s’</w:t>
      </w:r>
      <w:r w:rsidR="004B7CC5">
        <w:rPr>
          <w:rFonts w:ascii="Georgia" w:hAnsi="Georgia" w:cs="Arial"/>
          <w:color w:val="000000"/>
          <w:sz w:val="21"/>
          <w:szCs w:val="21"/>
          <w:lang w:eastAsia="zh-CN"/>
        </w:rPr>
        <w:t xml:space="preserve"> selection. </w:t>
      </w:r>
    </w:p>
    <w:p w14:paraId="4321EBD5" w14:textId="77777777" w:rsidR="00330DAA" w:rsidRDefault="00330DAA" w:rsidP="00A9332A">
      <w:pPr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07613442" w14:textId="0BF18661" w:rsidR="00330DAA" w:rsidRDefault="00330DAA" w:rsidP="00A9332A">
      <w:pPr>
        <w:rPr>
          <w:rFonts w:ascii="Georgia" w:hAnsi="Georgia" w:cs="Arial"/>
          <w:color w:val="000000"/>
          <w:sz w:val="21"/>
          <w:szCs w:val="21"/>
          <w:lang w:eastAsia="zh-CN"/>
        </w:rPr>
      </w:pPr>
      <w:r>
        <w:rPr>
          <w:rFonts w:ascii="Georgia" w:hAnsi="Georgia" w:cs="Arial"/>
          <w:color w:val="000000"/>
          <w:sz w:val="21"/>
          <w:szCs w:val="21"/>
          <w:lang w:eastAsia="zh-CN"/>
        </w:rPr>
        <w:t>“</w:t>
      </w:r>
      <w:r w:rsidR="00663EFD">
        <w:rPr>
          <w:rFonts w:ascii="Georgia" w:hAnsi="Georgia" w:cs="Arial"/>
          <w:color w:val="000000"/>
          <w:sz w:val="21"/>
          <w:szCs w:val="21"/>
          <w:lang w:eastAsia="zh-CN"/>
        </w:rPr>
        <w:t xml:space="preserve">We are using the nine </w:t>
      </w:r>
      <w:proofErr w:type="spellStart"/>
      <w:r w:rsidR="00663EFD">
        <w:rPr>
          <w:rFonts w:ascii="Georgia" w:hAnsi="Georgia" w:cs="Arial"/>
          <w:color w:val="000000"/>
          <w:sz w:val="21"/>
          <w:szCs w:val="21"/>
          <w:lang w:eastAsia="zh-CN"/>
        </w:rPr>
        <w:t>Potain</w:t>
      </w:r>
      <w:proofErr w:type="spellEnd"/>
      <w:r w:rsidR="00663EFD">
        <w:rPr>
          <w:rFonts w:ascii="Georgia" w:hAnsi="Georgia" w:cs="Arial"/>
          <w:color w:val="000000"/>
          <w:sz w:val="21"/>
          <w:szCs w:val="21"/>
          <w:lang w:eastAsia="zh-CN"/>
        </w:rPr>
        <w:t xml:space="preserve"> cranes to cover 97,300 m</w:t>
      </w:r>
      <w:r w:rsidR="00663EFD" w:rsidRPr="00663EFD">
        <w:rPr>
          <w:rFonts w:ascii="Georgia" w:hAnsi="Georgia" w:cs="Arial"/>
          <w:color w:val="000000"/>
          <w:sz w:val="21"/>
          <w:szCs w:val="21"/>
          <w:vertAlign w:val="superscript"/>
          <w:lang w:eastAsia="zh-CN"/>
        </w:rPr>
        <w:t>2</w:t>
      </w:r>
      <w:r w:rsidR="003E7105">
        <w:rPr>
          <w:rFonts w:ascii="Georgia" w:hAnsi="Georgia" w:cs="Arial"/>
          <w:color w:val="000000"/>
          <w:sz w:val="21"/>
          <w:szCs w:val="21"/>
          <w:lang w:eastAsia="zh-CN"/>
        </w:rPr>
        <w:t xml:space="preserve"> of the project,</w:t>
      </w:r>
      <w:r w:rsidR="00663EFD">
        <w:rPr>
          <w:rFonts w:ascii="Georgia" w:hAnsi="Georgia" w:cs="Arial"/>
          <w:color w:val="000000"/>
          <w:sz w:val="21"/>
          <w:szCs w:val="21"/>
          <w:lang w:eastAsia="zh-CN"/>
        </w:rPr>
        <w:t>” he said. “All are good</w:t>
      </w:r>
      <w:r w:rsidR="007B027E">
        <w:rPr>
          <w:rFonts w:ascii="Georgia" w:hAnsi="Georgia" w:cs="Arial"/>
          <w:color w:val="000000"/>
          <w:sz w:val="21"/>
          <w:szCs w:val="21"/>
          <w:lang w:eastAsia="zh-CN"/>
        </w:rPr>
        <w:t>-</w:t>
      </w:r>
      <w:r w:rsidR="00663EFD">
        <w:rPr>
          <w:rFonts w:ascii="Georgia" w:hAnsi="Georgia" w:cs="Arial"/>
          <w:color w:val="000000"/>
          <w:sz w:val="21"/>
          <w:szCs w:val="21"/>
          <w:lang w:eastAsia="zh-CN"/>
        </w:rPr>
        <w:t>quality, reliable machines, and NFT has provided us with good service and maintenance support. Having NFT with us has helped keep this project moving swiftly despite its congested schedule</w:t>
      </w:r>
      <w:r w:rsidR="007B027E">
        <w:rPr>
          <w:rFonts w:ascii="Georgia" w:hAnsi="Georgia" w:cs="Arial"/>
          <w:color w:val="000000"/>
          <w:sz w:val="21"/>
          <w:szCs w:val="21"/>
          <w:lang w:eastAsia="zh-CN"/>
        </w:rPr>
        <w:t>,</w:t>
      </w:r>
      <w:r w:rsidR="00663EFD">
        <w:rPr>
          <w:rFonts w:ascii="Georgia" w:hAnsi="Georgia" w:cs="Arial"/>
          <w:color w:val="000000"/>
          <w:sz w:val="21"/>
          <w:szCs w:val="21"/>
          <w:lang w:eastAsia="zh-CN"/>
        </w:rPr>
        <w:t xml:space="preserve"> and delays have been kept to a minimum.” </w:t>
      </w:r>
    </w:p>
    <w:p w14:paraId="371E6E57" w14:textId="77777777" w:rsidR="00A9332A" w:rsidRDefault="00A9332A" w:rsidP="00220F3E">
      <w:pPr>
        <w:rPr>
          <w:rFonts w:ascii="Georgia" w:hAnsi="Georgia" w:cs="Arial"/>
          <w:bCs/>
          <w:color w:val="000000"/>
          <w:sz w:val="21"/>
          <w:szCs w:val="21"/>
          <w:lang w:eastAsia="zh-CN"/>
        </w:rPr>
      </w:pPr>
    </w:p>
    <w:p w14:paraId="257BD972" w14:textId="77777777" w:rsidR="005E682A" w:rsidRDefault="0093528D" w:rsidP="0093528D">
      <w:pPr>
        <w:rPr>
          <w:rFonts w:ascii="Georgia" w:hAnsi="Georgia" w:cs="Arial"/>
          <w:color w:val="000000"/>
          <w:sz w:val="21"/>
          <w:szCs w:val="21"/>
          <w:lang w:eastAsia="zh-CN"/>
        </w:rPr>
      </w:pPr>
      <w:proofErr w:type="spellStart"/>
      <w:r>
        <w:rPr>
          <w:rFonts w:ascii="Georgia" w:hAnsi="Georgia" w:cs="Arial"/>
          <w:color w:val="000000"/>
          <w:sz w:val="21"/>
          <w:szCs w:val="21"/>
          <w:lang w:eastAsia="zh-CN"/>
        </w:rPr>
        <w:t>Potain</w:t>
      </w:r>
      <w:r w:rsidR="005E682A">
        <w:rPr>
          <w:rFonts w:ascii="Georgia" w:hAnsi="Georgia" w:cs="Arial"/>
          <w:color w:val="000000"/>
          <w:sz w:val="21"/>
          <w:szCs w:val="21"/>
          <w:lang w:eastAsia="zh-CN"/>
        </w:rPr>
        <w:t>’s</w:t>
      </w:r>
      <w:proofErr w:type="spellEnd"/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</w:t>
      </w:r>
      <w:r w:rsidR="005E682A">
        <w:rPr>
          <w:rFonts w:ascii="Georgia" w:hAnsi="Georgia" w:cs="Arial"/>
          <w:color w:val="000000"/>
          <w:sz w:val="21"/>
          <w:szCs w:val="21"/>
          <w:lang w:eastAsia="zh-CN"/>
        </w:rPr>
        <w:t>advanced topless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design</w:t>
      </w:r>
      <w:r w:rsidR="005E682A">
        <w:rPr>
          <w:rFonts w:ascii="Georgia" w:hAnsi="Georgia" w:cs="Arial"/>
          <w:color w:val="000000"/>
          <w:sz w:val="21"/>
          <w:szCs w:val="21"/>
          <w:lang w:eastAsia="zh-CN"/>
        </w:rPr>
        <w:t xml:space="preserve">s make them ideal for </w:t>
      </w:r>
      <w:r w:rsidR="003E7105">
        <w:rPr>
          <w:rFonts w:ascii="Georgia" w:hAnsi="Georgia" w:cs="Arial"/>
          <w:color w:val="000000"/>
          <w:sz w:val="21"/>
          <w:szCs w:val="21"/>
          <w:lang w:eastAsia="zh-CN"/>
        </w:rPr>
        <w:t>busy</w:t>
      </w:r>
      <w:r w:rsidR="005E682A">
        <w:rPr>
          <w:rFonts w:ascii="Georgia" w:hAnsi="Georgia" w:cs="Arial"/>
          <w:color w:val="000000"/>
          <w:sz w:val="21"/>
          <w:szCs w:val="21"/>
          <w:lang w:eastAsia="zh-CN"/>
        </w:rPr>
        <w:t xml:space="preserve"> 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job sites where multiple cranes </w:t>
      </w:r>
      <w:r w:rsidR="005E682A">
        <w:rPr>
          <w:rFonts w:ascii="Georgia" w:hAnsi="Georgia" w:cs="Arial"/>
          <w:color w:val="000000"/>
          <w:sz w:val="21"/>
          <w:szCs w:val="21"/>
          <w:lang w:eastAsia="zh-CN"/>
        </w:rPr>
        <w:t>need to w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ork </w:t>
      </w:r>
      <w:r w:rsidR="003E7105">
        <w:rPr>
          <w:rFonts w:ascii="Georgia" w:hAnsi="Georgia" w:cs="Arial"/>
          <w:color w:val="000000"/>
          <w:sz w:val="21"/>
          <w:szCs w:val="21"/>
          <w:lang w:eastAsia="zh-CN"/>
        </w:rPr>
        <w:t>together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. </w:t>
      </w:r>
      <w:r w:rsidR="005E682A">
        <w:rPr>
          <w:rFonts w:ascii="Georgia" w:hAnsi="Georgia" w:cs="Arial"/>
          <w:color w:val="000000"/>
          <w:sz w:val="21"/>
          <w:szCs w:val="21"/>
          <w:lang w:eastAsia="zh-CN"/>
        </w:rPr>
        <w:t>Because the cranes can overlap within shorter vertical spaces, working heights can be optimized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. </w:t>
      </w:r>
    </w:p>
    <w:p w14:paraId="1B51BC17" w14:textId="77777777" w:rsidR="00827E44" w:rsidRDefault="0093528D" w:rsidP="0093528D">
      <w:pPr>
        <w:rPr>
          <w:rFonts w:ascii="Georgia" w:hAnsi="Georgia" w:cs="Arial"/>
          <w:color w:val="000000"/>
          <w:sz w:val="21"/>
          <w:szCs w:val="21"/>
          <w:lang w:eastAsia="zh-CN"/>
        </w:rPr>
      </w:pPr>
      <w:r>
        <w:rPr>
          <w:rFonts w:ascii="Georgia" w:hAnsi="Georgia" w:cs="Arial"/>
          <w:color w:val="000000"/>
          <w:sz w:val="21"/>
          <w:szCs w:val="21"/>
          <w:lang w:eastAsia="zh-CN"/>
        </w:rPr>
        <w:br/>
        <w:t xml:space="preserve">The </w:t>
      </w:r>
      <w:proofErr w:type="spellStart"/>
      <w:r>
        <w:rPr>
          <w:rFonts w:ascii="Georgia" w:hAnsi="Georgia" w:cs="Arial"/>
          <w:color w:val="000000"/>
          <w:sz w:val="21"/>
          <w:szCs w:val="21"/>
          <w:lang w:eastAsia="zh-CN"/>
        </w:rPr>
        <w:t>Potain</w:t>
      </w:r>
      <w:proofErr w:type="spellEnd"/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MCT 205 topless crane</w:t>
      </w:r>
      <w:r w:rsidR="00FC2A9E">
        <w:rPr>
          <w:rFonts w:ascii="Georgia" w:hAnsi="Georgia" w:cs="Arial"/>
          <w:color w:val="000000"/>
          <w:sz w:val="21"/>
          <w:szCs w:val="21"/>
          <w:lang w:eastAsia="zh-CN"/>
        </w:rPr>
        <w:t>s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ha</w:t>
      </w:r>
      <w:r w:rsidR="00FC2A9E">
        <w:rPr>
          <w:rFonts w:ascii="Georgia" w:hAnsi="Georgia" w:cs="Arial"/>
          <w:color w:val="000000"/>
          <w:sz w:val="21"/>
          <w:szCs w:val="21"/>
          <w:lang w:eastAsia="zh-CN"/>
        </w:rPr>
        <w:t>ve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a </w:t>
      </w:r>
      <w:r w:rsidR="004476E0">
        <w:rPr>
          <w:rFonts w:ascii="Georgia" w:hAnsi="Georgia" w:cs="Arial"/>
          <w:color w:val="000000"/>
          <w:sz w:val="21"/>
          <w:szCs w:val="21"/>
          <w:lang w:eastAsia="zh-CN"/>
        </w:rPr>
        <w:t>maximum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capacity </w:t>
      </w:r>
      <w:r w:rsidR="0018213B">
        <w:rPr>
          <w:rFonts w:ascii="Georgia" w:hAnsi="Georgia" w:cs="Arial"/>
          <w:color w:val="000000"/>
          <w:sz w:val="21"/>
          <w:szCs w:val="21"/>
          <w:lang w:eastAsia="zh-CN"/>
        </w:rPr>
        <w:t xml:space="preserve">of 10 t 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>and can lift 1.75 t</w:t>
      </w:r>
      <w:r w:rsidR="0018213B">
        <w:rPr>
          <w:rFonts w:ascii="Georgia" w:hAnsi="Georgia" w:cs="Arial"/>
          <w:color w:val="000000"/>
          <w:sz w:val="21"/>
          <w:szCs w:val="21"/>
          <w:lang w:eastAsia="zh-CN"/>
        </w:rPr>
        <w:t xml:space="preserve"> 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at </w:t>
      </w:r>
      <w:r w:rsidR="00FC2A9E">
        <w:rPr>
          <w:rFonts w:ascii="Georgia" w:hAnsi="Georgia" w:cs="Arial"/>
          <w:color w:val="000000"/>
          <w:sz w:val="21"/>
          <w:szCs w:val="21"/>
          <w:lang w:eastAsia="zh-CN"/>
        </w:rPr>
        <w:t>their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</w:t>
      </w:r>
      <w:r w:rsidR="0018213B">
        <w:rPr>
          <w:rFonts w:ascii="Georgia" w:hAnsi="Georgia" w:cs="Arial"/>
          <w:color w:val="000000"/>
          <w:sz w:val="21"/>
          <w:szCs w:val="21"/>
          <w:lang w:eastAsia="zh-CN"/>
        </w:rPr>
        <w:t>maximum j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ib </w:t>
      </w:r>
      <w:r w:rsidR="0018213B">
        <w:rPr>
          <w:rFonts w:ascii="Georgia" w:hAnsi="Georgia" w:cs="Arial"/>
          <w:color w:val="000000"/>
          <w:sz w:val="21"/>
          <w:szCs w:val="21"/>
          <w:lang w:eastAsia="zh-CN"/>
        </w:rPr>
        <w:t>end of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65 m. </w:t>
      </w:r>
      <w:r w:rsidR="003E7105">
        <w:rPr>
          <w:rFonts w:ascii="Georgia" w:hAnsi="Georgia" w:cs="Arial"/>
          <w:color w:val="000000"/>
          <w:sz w:val="21"/>
          <w:szCs w:val="21"/>
          <w:lang w:eastAsia="zh-CN"/>
        </w:rPr>
        <w:t>Fittingly</w:t>
      </w:r>
      <w:r w:rsidR="004476E0">
        <w:rPr>
          <w:rFonts w:ascii="Georgia" w:hAnsi="Georgia" w:cs="Arial"/>
          <w:color w:val="000000"/>
          <w:sz w:val="21"/>
          <w:szCs w:val="21"/>
          <w:lang w:eastAsia="zh-CN"/>
        </w:rPr>
        <w:t xml:space="preserve"> for the Silicon Park job, the cranes have a strong f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>ocus on fast erection</w:t>
      </w:r>
      <w:r w:rsidR="004476E0">
        <w:rPr>
          <w:rFonts w:ascii="Georgia" w:hAnsi="Georgia" w:cs="Arial"/>
          <w:color w:val="000000"/>
          <w:sz w:val="21"/>
          <w:szCs w:val="21"/>
          <w:lang w:eastAsia="zh-CN"/>
        </w:rPr>
        <w:t>. T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>he complete upper works can be assembled in four lifts, while the full 65 m j</w:t>
      </w:r>
      <w:r w:rsidR="00FC2A9E">
        <w:rPr>
          <w:rFonts w:ascii="Georgia" w:hAnsi="Georgia" w:cs="Arial"/>
          <w:color w:val="000000"/>
          <w:sz w:val="21"/>
          <w:szCs w:val="21"/>
          <w:lang w:eastAsia="zh-CN"/>
        </w:rPr>
        <w:t>i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b can be placed in a single lift. </w:t>
      </w:r>
    </w:p>
    <w:p w14:paraId="29A97162" w14:textId="77777777" w:rsidR="00827E44" w:rsidRDefault="00827E44" w:rsidP="0093528D">
      <w:pPr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646F8AD3" w14:textId="4BBCF222" w:rsidR="004476E0" w:rsidRDefault="004476E0" w:rsidP="0093528D">
      <w:pPr>
        <w:rPr>
          <w:rFonts w:ascii="Georgia" w:hAnsi="Georgia" w:cs="Arial"/>
          <w:color w:val="000000"/>
          <w:sz w:val="21"/>
          <w:szCs w:val="21"/>
          <w:lang w:eastAsia="zh-CN"/>
        </w:rPr>
      </w:pPr>
      <w:r>
        <w:rPr>
          <w:rFonts w:ascii="Georgia" w:hAnsi="Georgia" w:cs="Arial"/>
          <w:color w:val="000000"/>
          <w:sz w:val="21"/>
          <w:szCs w:val="21"/>
          <w:lang w:eastAsia="zh-CN"/>
        </w:rPr>
        <w:t>The MC 205</w:t>
      </w:r>
      <w:r w:rsidR="00CA1A41">
        <w:rPr>
          <w:rFonts w:ascii="Georgia" w:hAnsi="Georgia" w:cs="Arial"/>
          <w:color w:val="000000"/>
          <w:sz w:val="21"/>
          <w:szCs w:val="21"/>
          <w:lang w:eastAsia="zh-CN"/>
        </w:rPr>
        <w:t xml:space="preserve"> </w:t>
      </w:r>
      <w:r w:rsidR="00CA1A41">
        <w:rPr>
          <w:rFonts w:ascii="Georgia" w:hAnsi="Georgia" w:cstheme="minorHAnsi"/>
          <w:sz w:val="21"/>
          <w:szCs w:val="21"/>
        </w:rPr>
        <w:t>B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is a regular</w:t>
      </w:r>
      <w:r w:rsidR="00813DBD">
        <w:rPr>
          <w:rFonts w:ascii="Georgia" w:hAnsi="Georgia" w:cs="Arial"/>
          <w:color w:val="000000"/>
          <w:sz w:val="21"/>
          <w:szCs w:val="21"/>
          <w:lang w:eastAsia="zh-CN"/>
        </w:rPr>
        <w:t>-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>design</w:t>
      </w:r>
      <w:r w:rsidR="00813DBD">
        <w:rPr>
          <w:rFonts w:ascii="Georgia" w:hAnsi="Georgia" w:cs="Arial"/>
          <w:color w:val="000000"/>
          <w:sz w:val="21"/>
          <w:szCs w:val="21"/>
          <w:lang w:eastAsia="zh-CN"/>
        </w:rPr>
        <w:t>,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top-slewing crane and a proven performer on job sites across the Middle East, Asia, Africa and Latin America. It also has a </w:t>
      </w:r>
      <w:proofErr w:type="gramStart"/>
      <w:r>
        <w:rPr>
          <w:rFonts w:ascii="Georgia" w:hAnsi="Georgia" w:cs="Arial"/>
          <w:color w:val="000000"/>
          <w:sz w:val="21"/>
          <w:szCs w:val="21"/>
          <w:lang w:eastAsia="zh-CN"/>
        </w:rPr>
        <w:t>10 t</w:t>
      </w:r>
      <w:proofErr w:type="gramEnd"/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maximum capacity, 6</w:t>
      </w:r>
      <w:r w:rsidR="00A55DED">
        <w:rPr>
          <w:rFonts w:ascii="Georgia" w:hAnsi="Georgia" w:cs="Arial"/>
          <w:color w:val="000000"/>
          <w:sz w:val="21"/>
          <w:szCs w:val="21"/>
          <w:lang w:eastAsia="zh-CN"/>
        </w:rPr>
        <w:t>0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m jib and </w:t>
      </w:r>
      <w:r w:rsidR="00A55DED">
        <w:rPr>
          <w:rFonts w:ascii="Georgia" w:hAnsi="Georgia" w:cs="Arial"/>
          <w:color w:val="000000"/>
          <w:sz w:val="21"/>
          <w:szCs w:val="21"/>
          <w:lang w:eastAsia="zh-CN"/>
        </w:rPr>
        <w:t>2.4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t jib end capacity. </w:t>
      </w:r>
    </w:p>
    <w:p w14:paraId="262DB2C5" w14:textId="77777777" w:rsidR="0001048F" w:rsidRDefault="0001048F" w:rsidP="0093528D">
      <w:pPr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422FFB8B" w14:textId="77777777" w:rsidR="0001048F" w:rsidRDefault="0001048F" w:rsidP="0093528D">
      <w:pPr>
        <w:rPr>
          <w:rFonts w:ascii="Georgia" w:hAnsi="Georgia" w:cs="Arial"/>
          <w:color w:val="000000"/>
          <w:sz w:val="21"/>
          <w:szCs w:val="21"/>
          <w:lang w:eastAsia="zh-CN"/>
        </w:rPr>
      </w:pP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Nabil Al </w:t>
      </w:r>
      <w:proofErr w:type="spellStart"/>
      <w:r>
        <w:rPr>
          <w:rFonts w:ascii="Georgia" w:hAnsi="Georgia" w:cs="Arial"/>
          <w:color w:val="000000"/>
          <w:sz w:val="21"/>
          <w:szCs w:val="21"/>
          <w:lang w:eastAsia="zh-CN"/>
        </w:rPr>
        <w:t>Zahlawi</w:t>
      </w:r>
      <w:proofErr w:type="spellEnd"/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, </w:t>
      </w:r>
      <w:r w:rsidR="00F402B9">
        <w:rPr>
          <w:rFonts w:ascii="Georgia" w:hAnsi="Georgia" w:cs="Arial"/>
          <w:color w:val="000000"/>
          <w:sz w:val="21"/>
          <w:szCs w:val="21"/>
          <w:lang w:eastAsia="zh-CN"/>
        </w:rPr>
        <w:t xml:space="preserve">managing partner 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>at NFT, said</w:t>
      </w:r>
      <w:r w:rsidR="00F402B9">
        <w:rPr>
          <w:rFonts w:ascii="Georgia" w:hAnsi="Georgia" w:cs="Arial"/>
          <w:color w:val="000000"/>
          <w:sz w:val="21"/>
          <w:szCs w:val="21"/>
          <w:lang w:eastAsia="zh-CN"/>
        </w:rPr>
        <w:t xml:space="preserve"> the MCT 205 units were a perfect choice for the Silicon Park project.</w:t>
      </w:r>
    </w:p>
    <w:p w14:paraId="45D1E461" w14:textId="2AA1D35A" w:rsidR="0001048F" w:rsidRDefault="0001048F" w:rsidP="0093528D">
      <w:pPr>
        <w:rPr>
          <w:rFonts w:ascii="Georgia" w:hAnsi="Georgia" w:cs="Arial"/>
          <w:color w:val="000000"/>
          <w:sz w:val="21"/>
          <w:szCs w:val="21"/>
          <w:lang w:eastAsia="zh-CN"/>
        </w:rPr>
      </w:pPr>
      <w:r>
        <w:rPr>
          <w:rFonts w:ascii="Georgia" w:hAnsi="Georgia" w:cs="Arial"/>
          <w:color w:val="000000"/>
          <w:sz w:val="21"/>
          <w:szCs w:val="21"/>
          <w:lang w:eastAsia="zh-CN"/>
        </w:rPr>
        <w:br/>
        <w:t>“</w:t>
      </w:r>
      <w:r w:rsidR="002C0956">
        <w:rPr>
          <w:rFonts w:ascii="Georgia" w:hAnsi="Georgia" w:cs="Arial"/>
          <w:color w:val="000000"/>
          <w:sz w:val="21"/>
          <w:szCs w:val="21"/>
          <w:lang w:eastAsia="zh-CN"/>
        </w:rPr>
        <w:t xml:space="preserve">We selected the MCT 205 for China State Construction because it is </w:t>
      </w:r>
      <w:r w:rsidR="0038573E">
        <w:rPr>
          <w:rFonts w:ascii="Georgia" w:hAnsi="Georgia" w:cs="Arial"/>
          <w:color w:val="000000"/>
          <w:sz w:val="21"/>
          <w:szCs w:val="21"/>
          <w:lang w:eastAsia="zh-CN"/>
        </w:rPr>
        <w:t xml:space="preserve">a crane that’s </w:t>
      </w:r>
      <w:r w:rsidR="002C0956">
        <w:rPr>
          <w:rFonts w:ascii="Georgia" w:hAnsi="Georgia" w:cs="Arial"/>
          <w:color w:val="000000"/>
          <w:sz w:val="21"/>
          <w:szCs w:val="21"/>
          <w:lang w:eastAsia="zh-CN"/>
        </w:rPr>
        <w:t xml:space="preserve">strong, compact and fast to erect,” he said. “We were also able to use our position as the world’s largest owner of </w:t>
      </w:r>
      <w:proofErr w:type="spellStart"/>
      <w:r w:rsidR="002C0956">
        <w:rPr>
          <w:rFonts w:ascii="Georgia" w:hAnsi="Georgia" w:cs="Arial"/>
          <w:color w:val="000000"/>
          <w:sz w:val="21"/>
          <w:szCs w:val="21"/>
          <w:lang w:eastAsia="zh-CN"/>
        </w:rPr>
        <w:t>Potain</w:t>
      </w:r>
      <w:proofErr w:type="spellEnd"/>
      <w:r w:rsidR="002C0956">
        <w:rPr>
          <w:rFonts w:ascii="Georgia" w:hAnsi="Georgia" w:cs="Arial"/>
          <w:color w:val="000000"/>
          <w:sz w:val="21"/>
          <w:szCs w:val="21"/>
          <w:lang w:eastAsia="zh-CN"/>
        </w:rPr>
        <w:t xml:space="preserve"> cranes to ensure </w:t>
      </w:r>
      <w:r w:rsidR="00813DBD">
        <w:rPr>
          <w:rFonts w:ascii="Georgia" w:hAnsi="Georgia" w:cs="Arial"/>
          <w:color w:val="000000"/>
          <w:sz w:val="21"/>
          <w:szCs w:val="21"/>
          <w:lang w:eastAsia="zh-CN"/>
        </w:rPr>
        <w:t xml:space="preserve">that </w:t>
      </w:r>
      <w:r w:rsidR="002C0956">
        <w:rPr>
          <w:rFonts w:ascii="Georgia" w:hAnsi="Georgia" w:cs="Arial"/>
          <w:color w:val="000000"/>
          <w:sz w:val="21"/>
          <w:szCs w:val="21"/>
          <w:lang w:eastAsia="zh-CN"/>
        </w:rPr>
        <w:t xml:space="preserve">we met the tight delivery timescale. Our engineering team worked closely </w:t>
      </w:r>
      <w:r w:rsidR="002C0956">
        <w:rPr>
          <w:rFonts w:ascii="Georgia" w:hAnsi="Georgia" w:cs="Arial"/>
          <w:color w:val="000000"/>
          <w:sz w:val="21"/>
          <w:szCs w:val="21"/>
          <w:lang w:eastAsia="zh-CN"/>
        </w:rPr>
        <w:lastRenderedPageBreak/>
        <w:t>with the customer to get this project off the ground as quickly as possible</w:t>
      </w:r>
      <w:r w:rsidR="00813DBD">
        <w:rPr>
          <w:rFonts w:ascii="Georgia" w:hAnsi="Georgia" w:cs="Arial"/>
          <w:color w:val="000000"/>
          <w:sz w:val="21"/>
          <w:szCs w:val="21"/>
          <w:lang w:eastAsia="zh-CN"/>
        </w:rPr>
        <w:t>,</w:t>
      </w:r>
      <w:r w:rsidR="002C0956">
        <w:rPr>
          <w:rFonts w:ascii="Georgia" w:hAnsi="Georgia" w:cs="Arial"/>
          <w:color w:val="000000"/>
          <w:sz w:val="21"/>
          <w:szCs w:val="21"/>
          <w:lang w:eastAsia="zh-CN"/>
        </w:rPr>
        <w:t xml:space="preserve"> and we have been providing ongoing support to ensure work proceeds smoothly.”</w:t>
      </w:r>
    </w:p>
    <w:p w14:paraId="203331C2" w14:textId="77777777" w:rsidR="002C0956" w:rsidRDefault="002C0956" w:rsidP="0093528D">
      <w:pPr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6708B51E" w14:textId="77777777" w:rsidR="00926B74" w:rsidRDefault="00926B74" w:rsidP="0001048F">
      <w:pPr>
        <w:rPr>
          <w:rFonts w:ascii="Georgia" w:hAnsi="Georgia" w:cs="Arial"/>
          <w:color w:val="000000"/>
          <w:sz w:val="21"/>
          <w:szCs w:val="21"/>
          <w:lang w:eastAsia="zh-CN"/>
        </w:rPr>
      </w:pPr>
      <w:r>
        <w:rPr>
          <w:rFonts w:ascii="Georgia" w:hAnsi="Georgia" w:cs="Arial"/>
          <w:color w:val="000000"/>
          <w:sz w:val="21"/>
          <w:szCs w:val="21"/>
          <w:lang w:eastAsia="zh-CN"/>
        </w:rPr>
        <w:t>This</w:t>
      </w:r>
      <w:r w:rsidR="00F402B9">
        <w:rPr>
          <w:rFonts w:ascii="Georgia" w:hAnsi="Georgia" w:cs="Arial"/>
          <w:color w:val="000000"/>
          <w:sz w:val="21"/>
          <w:szCs w:val="21"/>
          <w:lang w:eastAsia="zh-CN"/>
        </w:rPr>
        <w:t xml:space="preserve"> ongoing support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includes managing all telescoping operations to allow the cranes to increase their working heights as </w:t>
      </w:r>
      <w:r w:rsidR="00F402B9">
        <w:rPr>
          <w:rFonts w:ascii="Georgia" w:hAnsi="Georgia" w:cs="Arial"/>
          <w:color w:val="000000"/>
          <w:sz w:val="21"/>
          <w:szCs w:val="21"/>
          <w:lang w:eastAsia="zh-CN"/>
        </w:rPr>
        <w:t>needed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>. The</w:t>
      </w:r>
      <w:r w:rsidR="00F402B9">
        <w:rPr>
          <w:rFonts w:ascii="Georgia" w:hAnsi="Georgia" w:cs="Arial"/>
          <w:color w:val="000000"/>
          <w:sz w:val="21"/>
          <w:szCs w:val="21"/>
          <w:lang w:eastAsia="zh-CN"/>
        </w:rPr>
        <w:t xml:space="preserve"> working height</w:t>
      </w:r>
      <w:r w:rsidR="00FC2A9E">
        <w:rPr>
          <w:rFonts w:ascii="Georgia" w:hAnsi="Georgia" w:cs="Arial"/>
          <w:color w:val="000000"/>
          <w:sz w:val="21"/>
          <w:szCs w:val="21"/>
          <w:lang w:eastAsia="zh-CN"/>
        </w:rPr>
        <w:t>s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vary from 40 m to 55 m</w:t>
      </w:r>
      <w:r w:rsidR="00F402B9">
        <w:rPr>
          <w:rFonts w:ascii="Georgia" w:hAnsi="Georgia" w:cs="Arial"/>
          <w:color w:val="000000"/>
          <w:sz w:val="21"/>
          <w:szCs w:val="21"/>
          <w:lang w:eastAsia="zh-CN"/>
        </w:rPr>
        <w:t>, and a</w:t>
      </w:r>
      <w:r w:rsidR="0093528D">
        <w:rPr>
          <w:rFonts w:ascii="Georgia" w:hAnsi="Georgia" w:cs="Arial"/>
          <w:color w:val="000000"/>
          <w:sz w:val="21"/>
          <w:szCs w:val="21"/>
          <w:lang w:eastAsia="zh-CN"/>
        </w:rPr>
        <w:t>ll nine cranes</w:t>
      </w:r>
      <w:r w:rsidR="0001048F">
        <w:rPr>
          <w:rFonts w:ascii="Georgia" w:hAnsi="Georgia" w:cs="Arial"/>
          <w:color w:val="000000"/>
          <w:sz w:val="21"/>
          <w:szCs w:val="21"/>
          <w:lang w:eastAsia="zh-CN"/>
        </w:rPr>
        <w:t xml:space="preserve"> have been configured with jib lengths between 50 m and 60 m. </w:t>
      </w:r>
    </w:p>
    <w:p w14:paraId="54193157" w14:textId="77777777" w:rsidR="00926B74" w:rsidRDefault="00926B74" w:rsidP="0001048F">
      <w:pPr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6586B098" w14:textId="77777777" w:rsidR="0001048F" w:rsidRDefault="00745316" w:rsidP="0001048F">
      <w:pPr>
        <w:rPr>
          <w:rFonts w:ascii="Georgia" w:hAnsi="Georgia" w:cs="Arial"/>
          <w:color w:val="000000"/>
          <w:sz w:val="21"/>
          <w:szCs w:val="21"/>
          <w:lang w:eastAsia="zh-CN"/>
        </w:rPr>
      </w:pP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Because there are so many cranes </w:t>
      </w:r>
      <w:r w:rsidR="00871EE9">
        <w:rPr>
          <w:rFonts w:ascii="Georgia" w:hAnsi="Georgia" w:cs="Arial"/>
          <w:color w:val="000000"/>
          <w:sz w:val="21"/>
          <w:szCs w:val="21"/>
          <w:lang w:eastAsia="zh-CN"/>
        </w:rPr>
        <w:t>on the project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, NFT </w:t>
      </w:r>
      <w:r w:rsidR="00B854EC">
        <w:rPr>
          <w:rFonts w:ascii="Georgia" w:hAnsi="Georgia" w:cs="Arial"/>
          <w:color w:val="000000"/>
          <w:sz w:val="21"/>
          <w:szCs w:val="21"/>
          <w:lang w:eastAsia="zh-CN"/>
        </w:rPr>
        <w:t xml:space="preserve">has </w:t>
      </w:r>
      <w:r w:rsidR="00F402B9">
        <w:rPr>
          <w:rFonts w:ascii="Georgia" w:hAnsi="Georgia" w:cs="Arial"/>
          <w:color w:val="000000"/>
          <w:sz w:val="21"/>
          <w:szCs w:val="21"/>
          <w:lang w:eastAsia="zh-CN"/>
        </w:rPr>
        <w:t xml:space="preserve">also 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specified </w:t>
      </w:r>
      <w:proofErr w:type="spellStart"/>
      <w:r w:rsidR="00F402B9">
        <w:rPr>
          <w:rFonts w:ascii="Georgia" w:hAnsi="Georgia" w:cs="Arial"/>
          <w:color w:val="000000"/>
          <w:sz w:val="21"/>
          <w:szCs w:val="21"/>
          <w:lang w:eastAsia="zh-CN"/>
        </w:rPr>
        <w:t>Potain’s</w:t>
      </w:r>
      <w:proofErr w:type="spellEnd"/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Top Tracing anti-collision </w:t>
      </w:r>
      <w:r w:rsidR="00F402B9">
        <w:rPr>
          <w:rFonts w:ascii="Georgia" w:hAnsi="Georgia" w:cs="Arial"/>
          <w:color w:val="000000"/>
          <w:sz w:val="21"/>
          <w:szCs w:val="21"/>
          <w:lang w:eastAsia="zh-CN"/>
        </w:rPr>
        <w:t>technology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. </w:t>
      </w:r>
      <w:r w:rsidR="00F402B9">
        <w:rPr>
          <w:rFonts w:ascii="Georgia" w:hAnsi="Georgia" w:cs="Arial"/>
          <w:color w:val="000000"/>
          <w:sz w:val="21"/>
          <w:szCs w:val="21"/>
          <w:lang w:eastAsia="zh-CN"/>
        </w:rPr>
        <w:t>And f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urther control </w:t>
      </w:r>
      <w:r w:rsidR="00F402B9">
        <w:rPr>
          <w:rFonts w:ascii="Georgia" w:hAnsi="Georgia" w:cs="Arial"/>
          <w:color w:val="000000"/>
          <w:sz w:val="21"/>
          <w:szCs w:val="21"/>
          <w:lang w:eastAsia="zh-CN"/>
        </w:rPr>
        <w:t xml:space="preserve">is ensured thanks to </w:t>
      </w:r>
      <w:proofErr w:type="spellStart"/>
      <w:r w:rsidR="0001048F">
        <w:rPr>
          <w:rFonts w:ascii="Georgia" w:hAnsi="Georgia" w:cs="Arial"/>
          <w:color w:val="000000"/>
          <w:sz w:val="21"/>
          <w:szCs w:val="21"/>
          <w:lang w:eastAsia="zh-CN"/>
        </w:rPr>
        <w:t>Potain’s</w:t>
      </w:r>
      <w:proofErr w:type="spellEnd"/>
      <w:r w:rsidR="0001048F">
        <w:rPr>
          <w:rFonts w:ascii="Georgia" w:hAnsi="Georgia" w:cs="Arial"/>
          <w:color w:val="000000"/>
          <w:sz w:val="21"/>
          <w:szCs w:val="21"/>
          <w:lang w:eastAsia="zh-CN"/>
        </w:rPr>
        <w:t xml:space="preserve"> 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>variable frequency</w:t>
      </w:r>
      <w:r w:rsidR="00CA1A41">
        <w:rPr>
          <w:rFonts w:ascii="Georgia" w:hAnsi="Georgia" w:cs="Arial"/>
          <w:color w:val="000000"/>
          <w:sz w:val="21"/>
          <w:szCs w:val="21"/>
          <w:lang w:eastAsia="zh-CN"/>
        </w:rPr>
        <w:t xml:space="preserve"> </w:t>
      </w:r>
      <w:r w:rsidR="0001048F">
        <w:rPr>
          <w:rFonts w:ascii="Georgia" w:hAnsi="Georgia" w:cs="Arial"/>
          <w:color w:val="000000"/>
          <w:sz w:val="21"/>
          <w:szCs w:val="21"/>
          <w:lang w:eastAsia="zh-CN"/>
        </w:rPr>
        <w:t xml:space="preserve">technology for </w:t>
      </w:r>
      <w:r w:rsidR="00F402B9">
        <w:rPr>
          <w:rFonts w:ascii="Georgia" w:hAnsi="Georgia" w:cs="Arial"/>
          <w:color w:val="000000"/>
          <w:sz w:val="21"/>
          <w:szCs w:val="21"/>
          <w:lang w:eastAsia="zh-CN"/>
        </w:rPr>
        <w:t xml:space="preserve">all </w:t>
      </w:r>
      <w:r w:rsidR="0001048F">
        <w:rPr>
          <w:rFonts w:ascii="Georgia" w:hAnsi="Georgia" w:cs="Arial"/>
          <w:color w:val="000000"/>
          <w:sz w:val="21"/>
          <w:szCs w:val="21"/>
          <w:lang w:eastAsia="zh-CN"/>
        </w:rPr>
        <w:t xml:space="preserve">hoisting, slewing and trolleying </w:t>
      </w:r>
      <w:r w:rsidR="00F402B9">
        <w:rPr>
          <w:rFonts w:ascii="Georgia" w:hAnsi="Georgia" w:cs="Arial"/>
          <w:color w:val="000000"/>
          <w:sz w:val="21"/>
          <w:szCs w:val="21"/>
          <w:lang w:eastAsia="zh-CN"/>
        </w:rPr>
        <w:t xml:space="preserve">mechanisms. </w:t>
      </w:r>
      <w:r w:rsidR="00CA1A41">
        <w:rPr>
          <w:rFonts w:ascii="Georgia" w:hAnsi="Georgia" w:cs="Arial"/>
          <w:color w:val="000000"/>
          <w:sz w:val="21"/>
          <w:szCs w:val="21"/>
          <w:lang w:eastAsia="zh-CN"/>
        </w:rPr>
        <w:t xml:space="preserve">This </w:t>
      </w:r>
      <w:r w:rsidR="00926B74">
        <w:rPr>
          <w:rFonts w:ascii="Georgia" w:hAnsi="Georgia" w:cs="Arial"/>
          <w:color w:val="000000"/>
          <w:sz w:val="21"/>
          <w:szCs w:val="21"/>
          <w:lang w:eastAsia="zh-CN"/>
        </w:rPr>
        <w:t xml:space="preserve">optimizes the speed of the cranes’ movements </w:t>
      </w:r>
      <w:proofErr w:type="gramStart"/>
      <w:r w:rsidR="00926B74">
        <w:rPr>
          <w:rFonts w:ascii="Georgia" w:hAnsi="Georgia" w:cs="Arial"/>
          <w:color w:val="000000"/>
          <w:sz w:val="21"/>
          <w:szCs w:val="21"/>
          <w:lang w:eastAsia="zh-CN"/>
        </w:rPr>
        <w:t>and also</w:t>
      </w:r>
      <w:proofErr w:type="gramEnd"/>
      <w:r w:rsidR="00926B74">
        <w:rPr>
          <w:rFonts w:ascii="Georgia" w:hAnsi="Georgia" w:cs="Arial"/>
          <w:color w:val="000000"/>
          <w:sz w:val="21"/>
          <w:szCs w:val="21"/>
          <w:lang w:eastAsia="zh-CN"/>
        </w:rPr>
        <w:t xml:space="preserve"> regulates</w:t>
      </w:r>
      <w:r w:rsidR="0001048F">
        <w:rPr>
          <w:rFonts w:ascii="Georgia" w:hAnsi="Georgia" w:cs="Arial"/>
          <w:color w:val="000000"/>
          <w:sz w:val="21"/>
          <w:szCs w:val="21"/>
          <w:lang w:eastAsia="zh-CN"/>
        </w:rPr>
        <w:t xml:space="preserve"> </w:t>
      </w:r>
      <w:r w:rsidR="00F402B9">
        <w:rPr>
          <w:rFonts w:ascii="Georgia" w:hAnsi="Georgia" w:cs="Arial"/>
          <w:color w:val="000000"/>
          <w:sz w:val="21"/>
          <w:szCs w:val="21"/>
          <w:lang w:eastAsia="zh-CN"/>
        </w:rPr>
        <w:t xml:space="preserve">their </w:t>
      </w:r>
      <w:r w:rsidR="0001048F">
        <w:rPr>
          <w:rFonts w:ascii="Georgia" w:hAnsi="Georgia" w:cs="Arial"/>
          <w:color w:val="000000"/>
          <w:sz w:val="21"/>
          <w:szCs w:val="21"/>
          <w:lang w:eastAsia="zh-CN"/>
        </w:rPr>
        <w:t>power consumption</w:t>
      </w:r>
      <w:r w:rsidR="00F402B9">
        <w:rPr>
          <w:rFonts w:ascii="Georgia" w:hAnsi="Georgia" w:cs="Arial"/>
          <w:color w:val="000000"/>
          <w:sz w:val="21"/>
          <w:szCs w:val="21"/>
          <w:lang w:eastAsia="zh-CN"/>
        </w:rPr>
        <w:t xml:space="preserve"> for better efficiency</w:t>
      </w:r>
      <w:r w:rsidR="0001048F">
        <w:rPr>
          <w:rFonts w:ascii="Georgia" w:hAnsi="Georgia" w:cs="Arial"/>
          <w:color w:val="000000"/>
          <w:sz w:val="21"/>
          <w:szCs w:val="21"/>
          <w:lang w:eastAsia="zh-CN"/>
        </w:rPr>
        <w:t xml:space="preserve">. </w:t>
      </w:r>
    </w:p>
    <w:p w14:paraId="7B3196D3" w14:textId="7B9C297A" w:rsidR="0001048F" w:rsidRDefault="0001048F" w:rsidP="0093528D">
      <w:pPr>
        <w:rPr>
          <w:rFonts w:ascii="Georgia" w:hAnsi="Georgia" w:cs="Arial"/>
          <w:color w:val="000000"/>
          <w:sz w:val="21"/>
          <w:szCs w:val="21"/>
          <w:lang w:eastAsia="zh-CN"/>
        </w:rPr>
      </w:pPr>
      <w:r>
        <w:rPr>
          <w:rFonts w:ascii="Georgia" w:hAnsi="Georgia" w:cs="Arial"/>
          <w:color w:val="000000"/>
          <w:sz w:val="21"/>
          <w:szCs w:val="21"/>
          <w:lang w:eastAsia="zh-CN"/>
        </w:rPr>
        <w:br/>
      </w:r>
      <w:r w:rsidR="00926B74">
        <w:rPr>
          <w:rFonts w:ascii="Georgia" w:hAnsi="Georgia" w:cs="Arial"/>
          <w:color w:val="000000"/>
          <w:sz w:val="21"/>
          <w:szCs w:val="21"/>
          <w:lang w:eastAsia="zh-CN"/>
        </w:rPr>
        <w:t xml:space="preserve">Christophe </w:t>
      </w:r>
      <w:proofErr w:type="spellStart"/>
      <w:r w:rsidR="00926B74">
        <w:rPr>
          <w:rFonts w:ascii="Georgia" w:hAnsi="Georgia" w:cs="Arial"/>
          <w:color w:val="000000"/>
          <w:sz w:val="21"/>
          <w:szCs w:val="21"/>
          <w:lang w:eastAsia="zh-CN"/>
        </w:rPr>
        <w:t>Simoncelli</w:t>
      </w:r>
      <w:proofErr w:type="spellEnd"/>
      <w:r w:rsidR="00926B74">
        <w:rPr>
          <w:rFonts w:ascii="Georgia" w:hAnsi="Georgia" w:cs="Arial"/>
          <w:color w:val="000000"/>
          <w:sz w:val="21"/>
          <w:szCs w:val="21"/>
          <w:lang w:eastAsia="zh-CN"/>
        </w:rPr>
        <w:t xml:space="preserve">, </w:t>
      </w:r>
      <w:r w:rsidR="00F402B9">
        <w:rPr>
          <w:rFonts w:ascii="Georgia" w:hAnsi="Georgia" w:cs="Arial"/>
          <w:color w:val="000000"/>
          <w:sz w:val="21"/>
          <w:szCs w:val="21"/>
          <w:lang w:eastAsia="zh-CN"/>
        </w:rPr>
        <w:t xml:space="preserve">vice president, tower crane sales, Asia and the Middle East, </w:t>
      </w:r>
      <w:r w:rsidR="00926B74">
        <w:rPr>
          <w:rFonts w:ascii="Georgia" w:hAnsi="Georgia" w:cs="Arial"/>
          <w:color w:val="000000"/>
          <w:sz w:val="21"/>
          <w:szCs w:val="21"/>
          <w:lang w:eastAsia="zh-CN"/>
        </w:rPr>
        <w:t xml:space="preserve">at Manitowoc, said </w:t>
      </w:r>
      <w:r w:rsidR="003A7539">
        <w:rPr>
          <w:rFonts w:ascii="Georgia" w:hAnsi="Georgia" w:cs="Arial"/>
          <w:color w:val="000000"/>
          <w:sz w:val="21"/>
          <w:szCs w:val="21"/>
          <w:lang w:eastAsia="zh-CN"/>
        </w:rPr>
        <w:t xml:space="preserve">NFT played a crucial role in ensuring </w:t>
      </w:r>
      <w:proofErr w:type="spellStart"/>
      <w:r w:rsidR="003A7539">
        <w:rPr>
          <w:rFonts w:ascii="Georgia" w:hAnsi="Georgia" w:cs="Arial"/>
          <w:color w:val="000000"/>
          <w:sz w:val="21"/>
          <w:szCs w:val="21"/>
          <w:lang w:eastAsia="zh-CN"/>
        </w:rPr>
        <w:t>Potain</w:t>
      </w:r>
      <w:proofErr w:type="spellEnd"/>
      <w:r w:rsidR="003A7539">
        <w:rPr>
          <w:rFonts w:ascii="Georgia" w:hAnsi="Georgia" w:cs="Arial"/>
          <w:color w:val="000000"/>
          <w:sz w:val="21"/>
          <w:szCs w:val="21"/>
          <w:lang w:eastAsia="zh-CN"/>
        </w:rPr>
        <w:t xml:space="preserve"> cranes were selected for this landmark development.</w:t>
      </w:r>
    </w:p>
    <w:p w14:paraId="3874142A" w14:textId="77777777" w:rsidR="00926B74" w:rsidRDefault="00926B74" w:rsidP="0093528D">
      <w:pPr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58365E4E" w14:textId="3794CD40" w:rsidR="00926B74" w:rsidRDefault="00926B74" w:rsidP="0093528D">
      <w:pPr>
        <w:rPr>
          <w:rFonts w:ascii="Georgia" w:hAnsi="Georgia" w:cs="Arial"/>
          <w:color w:val="000000"/>
          <w:sz w:val="21"/>
          <w:szCs w:val="21"/>
          <w:lang w:eastAsia="zh-CN"/>
        </w:rPr>
      </w:pPr>
      <w:r>
        <w:rPr>
          <w:rFonts w:ascii="Georgia" w:hAnsi="Georgia" w:cs="Arial"/>
          <w:color w:val="000000"/>
          <w:sz w:val="21"/>
          <w:szCs w:val="21"/>
          <w:lang w:eastAsia="zh-CN"/>
        </w:rPr>
        <w:t>“It is very pleasing to see another high</w:t>
      </w:r>
      <w:r w:rsidR="00B854EC">
        <w:rPr>
          <w:rFonts w:ascii="Georgia" w:hAnsi="Georgia" w:cs="Arial"/>
          <w:color w:val="000000"/>
          <w:sz w:val="21"/>
          <w:szCs w:val="21"/>
          <w:lang w:eastAsia="zh-CN"/>
        </w:rPr>
        <w:t>-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profile development </w:t>
      </w:r>
      <w:r w:rsidR="00871EE9">
        <w:rPr>
          <w:rFonts w:ascii="Georgia" w:hAnsi="Georgia" w:cs="Arial"/>
          <w:color w:val="000000"/>
          <w:sz w:val="21"/>
          <w:szCs w:val="21"/>
          <w:lang w:eastAsia="zh-CN"/>
        </w:rPr>
        <w:t xml:space="preserve">in the Middle East 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selecting </w:t>
      </w:r>
      <w:proofErr w:type="spellStart"/>
      <w:r>
        <w:rPr>
          <w:rFonts w:ascii="Georgia" w:hAnsi="Georgia" w:cs="Arial"/>
          <w:color w:val="000000"/>
          <w:sz w:val="21"/>
          <w:szCs w:val="21"/>
          <w:lang w:eastAsia="zh-CN"/>
        </w:rPr>
        <w:t>Potain</w:t>
      </w:r>
      <w:proofErr w:type="spellEnd"/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 cranes</w:t>
      </w:r>
      <w:r w:rsidR="00B854EC">
        <w:rPr>
          <w:rFonts w:ascii="Georgia" w:hAnsi="Georgia" w:cs="Arial"/>
          <w:color w:val="000000"/>
          <w:sz w:val="21"/>
          <w:szCs w:val="21"/>
          <w:lang w:eastAsia="zh-CN"/>
        </w:rPr>
        <w:t xml:space="preserve">, 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and </w:t>
      </w:r>
      <w:r w:rsidR="00B854EC">
        <w:rPr>
          <w:rFonts w:ascii="Georgia" w:hAnsi="Georgia" w:cs="Arial"/>
          <w:color w:val="000000"/>
          <w:sz w:val="21"/>
          <w:szCs w:val="21"/>
          <w:lang w:eastAsia="zh-CN"/>
        </w:rPr>
        <w:t xml:space="preserve">it’s 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no surprise to see NFT </w:t>
      </w:r>
      <w:r w:rsidR="0038573E">
        <w:rPr>
          <w:rFonts w:ascii="Georgia" w:hAnsi="Georgia" w:cs="Arial"/>
          <w:color w:val="000000"/>
          <w:sz w:val="21"/>
          <w:szCs w:val="21"/>
          <w:lang w:eastAsia="zh-CN"/>
        </w:rPr>
        <w:t xml:space="preserve">is </w:t>
      </w:r>
      <w:r w:rsidR="00871EE9">
        <w:rPr>
          <w:rFonts w:ascii="Georgia" w:hAnsi="Georgia" w:cs="Arial"/>
          <w:color w:val="000000"/>
          <w:sz w:val="21"/>
          <w:szCs w:val="21"/>
          <w:lang w:eastAsia="zh-CN"/>
        </w:rPr>
        <w:t xml:space="preserve">at the heart of </w:t>
      </w:r>
      <w:r w:rsidR="0038573E">
        <w:rPr>
          <w:rFonts w:ascii="Georgia" w:hAnsi="Georgia" w:cs="Arial"/>
          <w:color w:val="000000"/>
          <w:sz w:val="21"/>
          <w:szCs w:val="21"/>
          <w:lang w:eastAsia="zh-CN"/>
        </w:rPr>
        <w:t>it</w:t>
      </w:r>
      <w:r w:rsidR="00871EE9">
        <w:rPr>
          <w:rFonts w:ascii="Georgia" w:hAnsi="Georgia" w:cs="Arial"/>
          <w:color w:val="000000"/>
          <w:sz w:val="21"/>
          <w:szCs w:val="21"/>
          <w:lang w:eastAsia="zh-CN"/>
        </w:rPr>
        <w:t>,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” he said. “Our designs aim to provide the </w:t>
      </w:r>
      <w:r w:rsidR="003A7539">
        <w:rPr>
          <w:rFonts w:ascii="Georgia" w:hAnsi="Georgia" w:cs="Arial"/>
          <w:color w:val="000000"/>
          <w:sz w:val="21"/>
          <w:szCs w:val="21"/>
          <w:lang w:eastAsia="zh-CN"/>
        </w:rPr>
        <w:t xml:space="preserve">lifting 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>strength and speed that contractors need, but equally important is having strong local support</w:t>
      </w:r>
      <w:r w:rsidR="003A7539">
        <w:rPr>
          <w:rFonts w:ascii="Georgia" w:hAnsi="Georgia" w:cs="Arial"/>
          <w:color w:val="000000"/>
          <w:sz w:val="21"/>
          <w:szCs w:val="21"/>
          <w:lang w:eastAsia="zh-CN"/>
        </w:rPr>
        <w:t>. W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ith NFT we have not only one of the best </w:t>
      </w:r>
      <w:r w:rsidR="003A7539">
        <w:rPr>
          <w:rFonts w:ascii="Georgia" w:hAnsi="Georgia" w:cs="Arial"/>
          <w:color w:val="000000"/>
          <w:sz w:val="21"/>
          <w:szCs w:val="21"/>
          <w:lang w:eastAsia="zh-CN"/>
        </w:rPr>
        <w:t xml:space="preserve">partners </w:t>
      </w: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in the region, but one of the very best in the world.” </w:t>
      </w:r>
    </w:p>
    <w:p w14:paraId="38CCC861" w14:textId="77777777" w:rsidR="00926B74" w:rsidRDefault="00926B74" w:rsidP="0093528D">
      <w:pPr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232FF640" w14:textId="6E13F368" w:rsidR="00220F3E" w:rsidRDefault="00220F3E" w:rsidP="00220F3E">
      <w:pPr>
        <w:rPr>
          <w:rFonts w:ascii="Georgia" w:hAnsi="Georgia" w:cs="Arial"/>
          <w:color w:val="000000"/>
          <w:sz w:val="21"/>
          <w:szCs w:val="21"/>
          <w:lang w:eastAsia="zh-CN"/>
        </w:rPr>
      </w:pPr>
      <w:r w:rsidRPr="00220F3E">
        <w:rPr>
          <w:rFonts w:ascii="Georgia" w:hAnsi="Georgia" w:cs="Arial"/>
          <w:color w:val="000000"/>
          <w:sz w:val="21"/>
          <w:szCs w:val="21"/>
          <w:lang w:eastAsia="zh-CN"/>
        </w:rPr>
        <w:t xml:space="preserve">Set for completion by </w:t>
      </w:r>
      <w:r w:rsidR="00B854EC">
        <w:rPr>
          <w:rFonts w:ascii="Georgia" w:hAnsi="Georgia" w:cs="Arial"/>
          <w:color w:val="000000"/>
          <w:sz w:val="21"/>
          <w:szCs w:val="21"/>
          <w:lang w:eastAsia="zh-CN"/>
        </w:rPr>
        <w:t xml:space="preserve">the </w:t>
      </w:r>
      <w:r w:rsidRPr="00220F3E">
        <w:rPr>
          <w:rFonts w:ascii="Georgia" w:hAnsi="Georgia" w:cs="Arial"/>
          <w:color w:val="000000"/>
          <w:sz w:val="21"/>
          <w:szCs w:val="21"/>
          <w:lang w:eastAsia="zh-CN"/>
        </w:rPr>
        <w:t xml:space="preserve">end of 2018, Silicon Park </w:t>
      </w:r>
      <w:r w:rsidR="00926B74">
        <w:rPr>
          <w:rFonts w:ascii="Georgia" w:hAnsi="Georgia" w:cs="Arial"/>
          <w:color w:val="000000"/>
          <w:sz w:val="21"/>
          <w:szCs w:val="21"/>
          <w:lang w:eastAsia="zh-CN"/>
        </w:rPr>
        <w:t xml:space="preserve">is the latest development </w:t>
      </w:r>
      <w:r w:rsidR="00C7029D">
        <w:rPr>
          <w:rFonts w:ascii="Georgia" w:hAnsi="Georgia" w:cs="Arial"/>
          <w:color w:val="000000"/>
          <w:sz w:val="21"/>
          <w:szCs w:val="21"/>
          <w:lang w:eastAsia="zh-CN"/>
        </w:rPr>
        <w:t xml:space="preserve">to </w:t>
      </w:r>
      <w:r w:rsidR="00926B74">
        <w:rPr>
          <w:rFonts w:ascii="Georgia" w:hAnsi="Georgia" w:cs="Arial"/>
          <w:color w:val="000000"/>
          <w:sz w:val="21"/>
          <w:szCs w:val="21"/>
          <w:lang w:eastAsia="zh-CN"/>
        </w:rPr>
        <w:t>support Dubai’s drive to be</w:t>
      </w:r>
      <w:r w:rsidR="00C7029D">
        <w:rPr>
          <w:rFonts w:ascii="Georgia" w:hAnsi="Georgia" w:cs="Arial"/>
          <w:color w:val="000000"/>
          <w:sz w:val="21"/>
          <w:szCs w:val="21"/>
          <w:lang w:eastAsia="zh-CN"/>
        </w:rPr>
        <w:t>come</w:t>
      </w:r>
      <w:r w:rsidR="00926B74">
        <w:rPr>
          <w:rFonts w:ascii="Georgia" w:hAnsi="Georgia" w:cs="Arial"/>
          <w:color w:val="000000"/>
          <w:sz w:val="21"/>
          <w:szCs w:val="21"/>
          <w:lang w:eastAsia="zh-CN"/>
        </w:rPr>
        <w:t xml:space="preserve"> one of the world’s leading Smart Cities. </w:t>
      </w:r>
      <w:r w:rsidR="00742CC5">
        <w:rPr>
          <w:rFonts w:ascii="Georgia" w:hAnsi="Georgia" w:cs="Arial"/>
          <w:color w:val="000000"/>
          <w:sz w:val="21"/>
          <w:szCs w:val="21"/>
          <w:lang w:eastAsia="zh-CN"/>
        </w:rPr>
        <w:t>The development</w:t>
      </w:r>
      <w:r w:rsidR="00926B74">
        <w:rPr>
          <w:rFonts w:ascii="Georgia" w:hAnsi="Georgia" w:cs="Arial"/>
          <w:color w:val="000000"/>
          <w:sz w:val="21"/>
          <w:szCs w:val="21"/>
          <w:lang w:eastAsia="zh-CN"/>
        </w:rPr>
        <w:t xml:space="preserve"> will include intelligent solutions</w:t>
      </w:r>
      <w:r w:rsidR="00B854EC">
        <w:rPr>
          <w:rFonts w:ascii="Georgia" w:hAnsi="Georgia" w:cs="Arial"/>
          <w:color w:val="000000"/>
          <w:sz w:val="21"/>
          <w:szCs w:val="21"/>
          <w:lang w:eastAsia="zh-CN"/>
        </w:rPr>
        <w:t>,</w:t>
      </w:r>
      <w:r w:rsidR="00926B74">
        <w:rPr>
          <w:rFonts w:ascii="Georgia" w:hAnsi="Georgia" w:cs="Arial"/>
          <w:color w:val="000000"/>
          <w:sz w:val="21"/>
          <w:szCs w:val="21"/>
          <w:lang w:eastAsia="zh-CN"/>
        </w:rPr>
        <w:t xml:space="preserve"> such as charging docks for smart devices on the street, as well as pop</w:t>
      </w:r>
      <w:r w:rsidR="00B854EC">
        <w:rPr>
          <w:rFonts w:ascii="Georgia" w:hAnsi="Georgia" w:cs="Arial"/>
          <w:color w:val="000000"/>
          <w:sz w:val="21"/>
          <w:szCs w:val="21"/>
          <w:lang w:eastAsia="zh-CN"/>
        </w:rPr>
        <w:t>-</w:t>
      </w:r>
      <w:r w:rsidR="00926B74">
        <w:rPr>
          <w:rFonts w:ascii="Georgia" w:hAnsi="Georgia" w:cs="Arial"/>
          <w:color w:val="000000"/>
          <w:sz w:val="21"/>
          <w:szCs w:val="21"/>
          <w:lang w:eastAsia="zh-CN"/>
        </w:rPr>
        <w:t>up furniture, digital</w:t>
      </w:r>
      <w:r w:rsidR="00B854EC">
        <w:rPr>
          <w:rFonts w:ascii="Georgia" w:hAnsi="Georgia" w:cs="Arial"/>
          <w:color w:val="000000"/>
          <w:sz w:val="21"/>
          <w:szCs w:val="21"/>
          <w:lang w:eastAsia="zh-CN"/>
        </w:rPr>
        <w:t xml:space="preserve"> </w:t>
      </w:r>
      <w:r w:rsidR="00926B74">
        <w:rPr>
          <w:rFonts w:ascii="Georgia" w:hAnsi="Georgia" w:cs="Arial"/>
          <w:color w:val="000000"/>
          <w:sz w:val="21"/>
          <w:szCs w:val="21"/>
          <w:lang w:eastAsia="zh-CN"/>
        </w:rPr>
        <w:t>play tables</w:t>
      </w:r>
      <w:r w:rsidR="00B854EC">
        <w:rPr>
          <w:rFonts w:ascii="Georgia" w:hAnsi="Georgia" w:cs="Arial"/>
          <w:color w:val="000000"/>
          <w:sz w:val="21"/>
          <w:szCs w:val="21"/>
          <w:lang w:eastAsia="zh-CN"/>
        </w:rPr>
        <w:t>,</w:t>
      </w:r>
      <w:r w:rsidR="00926B74">
        <w:rPr>
          <w:rFonts w:ascii="Georgia" w:hAnsi="Georgia" w:cs="Arial"/>
          <w:color w:val="000000"/>
          <w:sz w:val="21"/>
          <w:szCs w:val="21"/>
          <w:lang w:eastAsia="zh-CN"/>
        </w:rPr>
        <w:t xml:space="preserve"> and an array of health and fitness amenities. </w:t>
      </w:r>
      <w:r w:rsidR="0044285F">
        <w:rPr>
          <w:rFonts w:ascii="Georgia" w:hAnsi="Georgia" w:cs="Arial"/>
          <w:color w:val="000000"/>
          <w:sz w:val="21"/>
          <w:szCs w:val="21"/>
          <w:lang w:eastAsia="zh-CN"/>
        </w:rPr>
        <w:t>Travel around the development</w:t>
      </w:r>
      <w:r w:rsidR="00926B74">
        <w:rPr>
          <w:rFonts w:ascii="Georgia" w:hAnsi="Georgia" w:cs="Arial"/>
          <w:color w:val="000000"/>
          <w:sz w:val="21"/>
          <w:szCs w:val="21"/>
          <w:lang w:eastAsia="zh-CN"/>
        </w:rPr>
        <w:t xml:space="preserve"> will also be completely free of regular vehicles, </w:t>
      </w:r>
      <w:r w:rsidR="00C7029D">
        <w:rPr>
          <w:rFonts w:ascii="Georgia" w:hAnsi="Georgia" w:cs="Arial"/>
          <w:color w:val="000000"/>
          <w:sz w:val="21"/>
          <w:szCs w:val="21"/>
          <w:lang w:eastAsia="zh-CN"/>
        </w:rPr>
        <w:t>with</w:t>
      </w:r>
      <w:r w:rsidR="00926B74">
        <w:rPr>
          <w:rFonts w:ascii="Georgia" w:hAnsi="Georgia" w:cs="Arial"/>
          <w:color w:val="000000"/>
          <w:sz w:val="21"/>
          <w:szCs w:val="21"/>
          <w:lang w:eastAsia="zh-CN"/>
        </w:rPr>
        <w:t xml:space="preserve"> electric vehicles as the primary mode of transport. </w:t>
      </w:r>
    </w:p>
    <w:p w14:paraId="0206B3E5" w14:textId="77777777" w:rsidR="00742CC5" w:rsidRDefault="00742CC5" w:rsidP="00220F3E">
      <w:pPr>
        <w:rPr>
          <w:rFonts w:ascii="Georgia" w:hAnsi="Georgia" w:cs="Arial"/>
          <w:color w:val="000000"/>
          <w:sz w:val="21"/>
          <w:szCs w:val="21"/>
          <w:lang w:eastAsia="zh-CN"/>
        </w:rPr>
      </w:pPr>
    </w:p>
    <w:p w14:paraId="563005F9" w14:textId="77777777" w:rsidR="005A20F6" w:rsidRDefault="00742CC5" w:rsidP="00220F3E">
      <w:pPr>
        <w:rPr>
          <w:rFonts w:ascii="Georgia" w:hAnsi="Georgia" w:cs="Arial"/>
          <w:color w:val="000000"/>
          <w:sz w:val="21"/>
          <w:szCs w:val="21"/>
          <w:lang w:eastAsia="zh-CN"/>
        </w:rPr>
      </w:pPr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NFT is one of the world’s leading suppliers of tower cranes and a long-time business partner of </w:t>
      </w:r>
      <w:proofErr w:type="spellStart"/>
      <w:r>
        <w:rPr>
          <w:rFonts w:ascii="Georgia" w:hAnsi="Georgia" w:cs="Arial"/>
          <w:color w:val="000000"/>
          <w:sz w:val="21"/>
          <w:szCs w:val="21"/>
          <w:lang w:eastAsia="zh-CN"/>
        </w:rPr>
        <w:t>Potain</w:t>
      </w:r>
      <w:proofErr w:type="spellEnd"/>
      <w:r>
        <w:rPr>
          <w:rFonts w:ascii="Georgia" w:hAnsi="Georgia" w:cs="Arial"/>
          <w:color w:val="000000"/>
          <w:sz w:val="21"/>
          <w:szCs w:val="21"/>
          <w:lang w:eastAsia="zh-CN"/>
        </w:rPr>
        <w:t xml:space="preserve">. With over 1,500 tower cranes in its fleet, the company has its headquarters in Abu Dhabi, and operates offices in Saudi Arabia, Lebanon, Qatar and Kuwait. </w:t>
      </w:r>
    </w:p>
    <w:p w14:paraId="0B61FAA1" w14:textId="77777777" w:rsidR="008C3E3B" w:rsidRPr="00E06736" w:rsidRDefault="008C3E3B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8D89C73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38F6B6D4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6BD0AEB1" w14:textId="77777777" w:rsidR="00164A29" w:rsidRPr="003556FE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3FCAA7AC" w14:textId="77777777" w:rsidR="00164A29" w:rsidRPr="003556FE" w:rsidRDefault="007D5373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proofErr w:type="spellStart"/>
      <w:r w:rsidRPr="003556FE">
        <w:rPr>
          <w:rFonts w:ascii="Verdana" w:hAnsi="Verdana"/>
          <w:b/>
          <w:color w:val="41525C"/>
          <w:sz w:val="18"/>
          <w:szCs w:val="18"/>
        </w:rPr>
        <w:t>Punitha</w:t>
      </w:r>
      <w:proofErr w:type="spellEnd"/>
      <w:r w:rsidRPr="003556FE">
        <w:rPr>
          <w:rFonts w:ascii="Verdana" w:hAnsi="Verdana"/>
          <w:b/>
          <w:color w:val="41525C"/>
          <w:sz w:val="18"/>
          <w:szCs w:val="18"/>
        </w:rPr>
        <w:t xml:space="preserve"> </w:t>
      </w:r>
      <w:proofErr w:type="spellStart"/>
      <w:r w:rsidRPr="003556FE">
        <w:rPr>
          <w:rFonts w:ascii="Verdana" w:hAnsi="Verdana"/>
          <w:b/>
          <w:color w:val="41525C"/>
          <w:sz w:val="18"/>
          <w:szCs w:val="18"/>
        </w:rPr>
        <w:t>Govindasamy</w:t>
      </w:r>
      <w:proofErr w:type="spellEnd"/>
      <w:r w:rsidR="00A678F4" w:rsidRPr="003556FE">
        <w:rPr>
          <w:rFonts w:ascii="Verdana" w:hAnsi="Verdana"/>
          <w:sz w:val="18"/>
          <w:szCs w:val="18"/>
        </w:rPr>
        <w:tab/>
      </w:r>
      <w:r w:rsidR="005D34E7" w:rsidRPr="007B3EED">
        <w:rPr>
          <w:rFonts w:ascii="Verdana" w:hAnsi="Verdana"/>
          <w:b/>
          <w:color w:val="41525C"/>
          <w:sz w:val="18"/>
          <w:szCs w:val="18"/>
        </w:rPr>
        <w:t>Ben Shaw</w:t>
      </w:r>
    </w:p>
    <w:p w14:paraId="5C8F5690" w14:textId="77777777" w:rsidR="00164A29" w:rsidRPr="003556FE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="00A678F4" w:rsidRPr="003556FE">
        <w:rPr>
          <w:rFonts w:ascii="Verdana" w:hAnsi="Verdana"/>
          <w:sz w:val="18"/>
          <w:szCs w:val="18"/>
        </w:rPr>
        <w:tab/>
      </w:r>
      <w:r w:rsidRPr="003556FE">
        <w:rPr>
          <w:rFonts w:ascii="Verdana" w:hAnsi="Verdana"/>
          <w:color w:val="41525C"/>
          <w:sz w:val="18"/>
          <w:szCs w:val="18"/>
        </w:rPr>
        <w:t>SE10</w:t>
      </w:r>
    </w:p>
    <w:p w14:paraId="01F8AD6E" w14:textId="77777777" w:rsidR="00164A29" w:rsidRPr="003556FE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 xml:space="preserve">T </w:t>
      </w:r>
      <w:r w:rsidR="009704D8" w:rsidRPr="003556FE">
        <w:rPr>
          <w:rFonts w:ascii="Verdana" w:hAnsi="Verdana"/>
          <w:color w:val="41525C"/>
          <w:sz w:val="18"/>
          <w:szCs w:val="18"/>
        </w:rPr>
        <w:t>+</w:t>
      </w:r>
      <w:r w:rsidR="007D5373" w:rsidRPr="003556FE">
        <w:rPr>
          <w:rFonts w:ascii="Verdana" w:hAnsi="Verdana"/>
          <w:color w:val="41525C"/>
          <w:sz w:val="18"/>
          <w:szCs w:val="18"/>
        </w:rPr>
        <w:t>65 6263</w:t>
      </w:r>
      <w:r w:rsidR="00345384" w:rsidRPr="003556FE">
        <w:rPr>
          <w:rFonts w:ascii="Verdana" w:hAnsi="Verdana"/>
          <w:color w:val="41525C"/>
          <w:sz w:val="18"/>
          <w:szCs w:val="18"/>
        </w:rPr>
        <w:t xml:space="preserve"> </w:t>
      </w:r>
      <w:r w:rsidR="007D5373" w:rsidRPr="003556FE">
        <w:rPr>
          <w:rFonts w:ascii="Verdana" w:hAnsi="Verdana"/>
          <w:color w:val="41525C"/>
          <w:sz w:val="18"/>
          <w:szCs w:val="18"/>
        </w:rPr>
        <w:t>7863</w:t>
      </w:r>
      <w:r w:rsidR="00A678F4" w:rsidRPr="003556FE">
        <w:rPr>
          <w:rFonts w:ascii="Verdana" w:hAnsi="Verdana"/>
          <w:color w:val="41525C"/>
          <w:sz w:val="18"/>
          <w:szCs w:val="18"/>
        </w:rPr>
        <w:tab/>
      </w:r>
      <w:r w:rsidR="0059736A" w:rsidRPr="003556FE">
        <w:rPr>
          <w:rFonts w:ascii="Verdana" w:hAnsi="Verdana"/>
          <w:color w:val="41525C"/>
          <w:sz w:val="18"/>
          <w:szCs w:val="18"/>
        </w:rPr>
        <w:t xml:space="preserve">T </w:t>
      </w:r>
      <w:r w:rsidR="005D34E7" w:rsidRPr="003556FE">
        <w:rPr>
          <w:rFonts w:ascii="Verdana" w:hAnsi="Verdana"/>
          <w:color w:val="41525C"/>
          <w:sz w:val="18"/>
          <w:szCs w:val="18"/>
        </w:rPr>
        <w:t>+65 6408 3861</w:t>
      </w:r>
    </w:p>
    <w:p w14:paraId="3C2203A4" w14:textId="77777777" w:rsidR="00164A29" w:rsidRPr="002C3E69" w:rsidRDefault="00B2779F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12513C">
          <w:rPr>
            <w:rStyle w:val="Hyperlink"/>
            <w:rFonts w:ascii="Verdana" w:hAnsi="Verdana"/>
            <w:color w:val="41525C"/>
            <w:sz w:val="18"/>
            <w:szCs w:val="18"/>
          </w:rPr>
          <w:t>punitha.govindasamy@manitowoc.com</w:t>
        </w:r>
      </w:hyperlink>
      <w:r w:rsidR="00A678F4" w:rsidRPr="002C3E69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3556FE" w:rsidRPr="002C3E69">
          <w:rPr>
            <w:rStyle w:val="Hyperlink"/>
            <w:rFonts w:ascii="Verdana" w:hAnsi="Verdana"/>
            <w:color w:val="41525C"/>
            <w:sz w:val="18"/>
            <w:szCs w:val="18"/>
          </w:rPr>
          <w:t>ben.shaw@se10.com</w:t>
        </w:r>
      </w:hyperlink>
    </w:p>
    <w:p w14:paraId="7FF28AA3" w14:textId="77777777" w:rsidR="00D4675D" w:rsidRPr="009222C2" w:rsidRDefault="00D4675D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16BD7AD1" w14:textId="77777777" w:rsidR="00BC6D6C" w:rsidRPr="00047E16" w:rsidRDefault="00BC6D6C" w:rsidP="00044FC7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9"/>
        </w:rPr>
      </w:pPr>
      <w:r w:rsidRPr="00047E16">
        <w:rPr>
          <w:rFonts w:ascii="Verdana" w:hAnsi="Verdana" w:cs="Verdana"/>
          <w:bCs/>
          <w:color w:val="FF0000"/>
          <w:sz w:val="18"/>
          <w:szCs w:val="19"/>
        </w:rPr>
        <w:t>ABOUT THE MANITOWOC COMPANY, INC.</w:t>
      </w:r>
    </w:p>
    <w:p w14:paraId="7E1D511B" w14:textId="77777777" w:rsidR="00954819" w:rsidRDefault="00C72182" w:rsidP="00044FC7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1421D9">
        <w:rPr>
          <w:rFonts w:ascii="Verdana" w:hAnsi="Verdana" w:cs="Verdana"/>
          <w:color w:val="41525C"/>
          <w:sz w:val="18"/>
          <w:szCs w:val="18"/>
        </w:rPr>
        <w:t xml:space="preserve">Founded in 1902, The Manitowoc Company, Inc. is a leading global manufacturer of cranes and lift solutions with manufacturing, distribution, and service facilities </w:t>
      </w:r>
      <w:r w:rsidR="00A65BC4">
        <w:rPr>
          <w:rFonts w:ascii="Verdana" w:hAnsi="Verdana" w:cs="Verdana"/>
          <w:color w:val="41525C"/>
          <w:sz w:val="18"/>
          <w:szCs w:val="18"/>
        </w:rPr>
        <w:t>in 20 countries. </w:t>
      </w:r>
      <w:r w:rsidRPr="001421D9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</w:t>
      </w:r>
      <w:r w:rsidR="002C753A">
        <w:rPr>
          <w:rFonts w:ascii="Verdana" w:hAnsi="Verdana" w:cs="Verdana"/>
          <w:color w:val="41525C"/>
          <w:sz w:val="18"/>
          <w:szCs w:val="18"/>
        </w:rPr>
        <w:t>rt services. </w:t>
      </w:r>
      <w:r w:rsidRPr="001421D9">
        <w:rPr>
          <w:rFonts w:ascii="Verdana" w:hAnsi="Verdana" w:cs="Verdana"/>
          <w:color w:val="41525C"/>
          <w:sz w:val="18"/>
          <w:szCs w:val="18"/>
        </w:rPr>
        <w:t>In 201</w:t>
      </w:r>
      <w:r w:rsidR="00852C02">
        <w:rPr>
          <w:rFonts w:ascii="Verdana" w:hAnsi="Verdana" w:cs="Verdana"/>
          <w:color w:val="41525C"/>
          <w:sz w:val="18"/>
          <w:szCs w:val="18"/>
        </w:rPr>
        <w:t>6</w:t>
      </w:r>
      <w:r w:rsidRPr="001421D9">
        <w:rPr>
          <w:rFonts w:ascii="Verdana" w:hAnsi="Verdana" w:cs="Verdana"/>
          <w:color w:val="41525C"/>
          <w:sz w:val="18"/>
          <w:szCs w:val="18"/>
        </w:rPr>
        <w:t>, Manitowoc’s revenues totaled $1.</w:t>
      </w:r>
      <w:r w:rsidR="00852C02">
        <w:rPr>
          <w:rFonts w:ascii="Verdana" w:hAnsi="Verdana" w:cs="Verdana"/>
          <w:color w:val="41525C"/>
          <w:sz w:val="18"/>
          <w:szCs w:val="18"/>
        </w:rPr>
        <w:t>6</w:t>
      </w:r>
      <w:r w:rsidRPr="001421D9">
        <w:rPr>
          <w:rFonts w:ascii="Verdana" w:hAnsi="Verdana" w:cs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45BD66F4" w14:textId="77777777" w:rsidR="00C72182" w:rsidRPr="009222C2" w:rsidRDefault="00C72182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0E237915" w14:textId="77777777" w:rsidR="00A678F4" w:rsidRPr="009222C2" w:rsidRDefault="00A678F4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01E8D753" w14:textId="77777777" w:rsidR="00A678F4" w:rsidRPr="003556FE" w:rsidRDefault="00757C8B" w:rsidP="00044FC7">
      <w:pPr>
        <w:spacing w:line="276" w:lineRule="auto"/>
        <w:rPr>
          <w:rFonts w:ascii="Verdana" w:hAnsi="Verdana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C994392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lastRenderedPageBreak/>
        <w:t>2400 S. 44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66</w:t>
      </w:r>
      <w:r>
        <w:rPr>
          <w:rFonts w:ascii="Verdana" w:hAnsi="Verdana"/>
          <w:sz w:val="18"/>
        </w:rPr>
        <w:t xml:space="preserve"> - </w:t>
      </w:r>
      <w:r>
        <w:rPr>
          <w:rFonts w:ascii="Verdana" w:hAnsi="Verdana"/>
          <w:color w:val="41525C"/>
          <w:sz w:val="18"/>
        </w:rPr>
        <w:t>Manitowoc, WI 54221, USA</w:t>
      </w:r>
    </w:p>
    <w:p w14:paraId="7EC22FA0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7AA9FA11" w14:textId="77777777" w:rsidR="007B3EED" w:rsidRPr="0065068E" w:rsidRDefault="00B2779F" w:rsidP="00B53A5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65068E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7B3EED" w:rsidRPr="0065068E" w:rsidSect="007B3EED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1DC60" w14:textId="77777777" w:rsidR="00B2779F" w:rsidRDefault="00B2779F">
      <w:r>
        <w:separator/>
      </w:r>
    </w:p>
  </w:endnote>
  <w:endnote w:type="continuationSeparator" w:id="0">
    <w:p w14:paraId="4AE5AC49" w14:textId="77777777" w:rsidR="00B2779F" w:rsidRDefault="00B2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B6712" w14:textId="77777777" w:rsidR="00B2779F" w:rsidRDefault="00B2779F">
      <w:r>
        <w:separator/>
      </w:r>
    </w:p>
  </w:footnote>
  <w:footnote w:type="continuationSeparator" w:id="0">
    <w:p w14:paraId="7D2E30FF" w14:textId="77777777" w:rsidR="00B2779F" w:rsidRDefault="00B277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EA55C" w14:textId="2DE3A45B" w:rsidR="00FC2A9E" w:rsidRDefault="00E95593" w:rsidP="00FC2A9E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NFT supplies </w:t>
    </w:r>
    <w:proofErr w:type="spellStart"/>
    <w:r>
      <w:rPr>
        <w:rFonts w:ascii="Verdana" w:hAnsi="Verdana"/>
        <w:b/>
        <w:color w:val="41525C"/>
        <w:sz w:val="18"/>
        <w:szCs w:val="18"/>
      </w:rPr>
      <w:t>Potain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cranes to new tech hub in Middle East</w:t>
    </w:r>
  </w:p>
  <w:p w14:paraId="0C7A75EB" w14:textId="3EE56DBE" w:rsidR="00B9173B" w:rsidRPr="00FC2A9E" w:rsidRDefault="00E95593" w:rsidP="00FC2A9E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May </w:t>
    </w:r>
    <w:r w:rsidR="006C16DF">
      <w:rPr>
        <w:rFonts w:ascii="Verdana" w:hAnsi="Verdana"/>
        <w:color w:val="41525C"/>
        <w:sz w:val="18"/>
        <w:szCs w:val="18"/>
      </w:rPr>
      <w:t>25</w:t>
    </w:r>
    <w:r w:rsidR="00FC2A9E">
      <w:rPr>
        <w:rFonts w:ascii="Verdana" w:hAnsi="Verdana"/>
        <w:color w:val="41525C"/>
        <w:sz w:val="18"/>
        <w:szCs w:val="18"/>
      </w:rPr>
      <w:t xml:space="preserve">, </w:t>
    </w:r>
    <w:r w:rsidR="00852C02">
      <w:rPr>
        <w:rFonts w:ascii="Verdana" w:hAnsi="Verdana"/>
        <w:color w:val="41525C"/>
        <w:sz w:val="18"/>
        <w:szCs w:val="18"/>
      </w:rPr>
      <w:t>2017</w:t>
    </w:r>
  </w:p>
  <w:p w14:paraId="510A7463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91FE6C3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64265"/>
    <w:multiLevelType w:val="multilevel"/>
    <w:tmpl w:val="A3A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20323"/>
    <w:multiLevelType w:val="hybridMultilevel"/>
    <w:tmpl w:val="5E4ABFB2"/>
    <w:lvl w:ilvl="0" w:tplc="08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D4325"/>
    <w:multiLevelType w:val="hybridMultilevel"/>
    <w:tmpl w:val="1E002B72"/>
    <w:lvl w:ilvl="0" w:tplc="0E648912">
      <w:start w:val="14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676CD"/>
    <w:multiLevelType w:val="hybridMultilevel"/>
    <w:tmpl w:val="191E0552"/>
    <w:lvl w:ilvl="0" w:tplc="2780A4B4"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2D5968"/>
    <w:multiLevelType w:val="multilevel"/>
    <w:tmpl w:val="488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5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689"/>
    <w:rsid w:val="00003D82"/>
    <w:rsid w:val="00005F74"/>
    <w:rsid w:val="00007FF2"/>
    <w:rsid w:val="0001048F"/>
    <w:rsid w:val="00010566"/>
    <w:rsid w:val="00011DF6"/>
    <w:rsid w:val="000149AE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4D8D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0847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76E7"/>
    <w:rsid w:val="0007771A"/>
    <w:rsid w:val="00080E0D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0F6"/>
    <w:rsid w:val="00092F93"/>
    <w:rsid w:val="00093471"/>
    <w:rsid w:val="00093A2A"/>
    <w:rsid w:val="00094719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5C73"/>
    <w:rsid w:val="000D7310"/>
    <w:rsid w:val="000E030F"/>
    <w:rsid w:val="000E0422"/>
    <w:rsid w:val="000E1612"/>
    <w:rsid w:val="000E25FD"/>
    <w:rsid w:val="000E44DA"/>
    <w:rsid w:val="000E5C6D"/>
    <w:rsid w:val="000E7485"/>
    <w:rsid w:val="000F29AF"/>
    <w:rsid w:val="000F5526"/>
    <w:rsid w:val="000F5D22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1F48"/>
    <w:rsid w:val="0018213B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3332"/>
    <w:rsid w:val="001B442E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3EF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16EA0"/>
    <w:rsid w:val="00220F3E"/>
    <w:rsid w:val="0022144C"/>
    <w:rsid w:val="00222A4F"/>
    <w:rsid w:val="002235B3"/>
    <w:rsid w:val="0022453C"/>
    <w:rsid w:val="002252D3"/>
    <w:rsid w:val="0022587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0BFC"/>
    <w:rsid w:val="002821D4"/>
    <w:rsid w:val="00285F5F"/>
    <w:rsid w:val="00286843"/>
    <w:rsid w:val="00287E07"/>
    <w:rsid w:val="00291708"/>
    <w:rsid w:val="0029283B"/>
    <w:rsid w:val="002942F9"/>
    <w:rsid w:val="00294477"/>
    <w:rsid w:val="00295C79"/>
    <w:rsid w:val="0029600C"/>
    <w:rsid w:val="002976FC"/>
    <w:rsid w:val="0029799F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0956"/>
    <w:rsid w:val="002C13C5"/>
    <w:rsid w:val="002C1B6C"/>
    <w:rsid w:val="002C3754"/>
    <w:rsid w:val="002C3E69"/>
    <w:rsid w:val="002C753A"/>
    <w:rsid w:val="002D1C44"/>
    <w:rsid w:val="002D2BD6"/>
    <w:rsid w:val="002E2756"/>
    <w:rsid w:val="002E41F1"/>
    <w:rsid w:val="002E4E78"/>
    <w:rsid w:val="002E61D0"/>
    <w:rsid w:val="002E7578"/>
    <w:rsid w:val="002E793B"/>
    <w:rsid w:val="002F4F6F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26CE"/>
    <w:rsid w:val="00315C08"/>
    <w:rsid w:val="00317755"/>
    <w:rsid w:val="0032212B"/>
    <w:rsid w:val="00322E95"/>
    <w:rsid w:val="003230B9"/>
    <w:rsid w:val="00330DAA"/>
    <w:rsid w:val="003313F5"/>
    <w:rsid w:val="00331D32"/>
    <w:rsid w:val="00335695"/>
    <w:rsid w:val="00337CB8"/>
    <w:rsid w:val="00340800"/>
    <w:rsid w:val="00340EE2"/>
    <w:rsid w:val="00341A80"/>
    <w:rsid w:val="003421C9"/>
    <w:rsid w:val="00343FEA"/>
    <w:rsid w:val="00344A3C"/>
    <w:rsid w:val="00344D62"/>
    <w:rsid w:val="00345384"/>
    <w:rsid w:val="00346BA7"/>
    <w:rsid w:val="00346F70"/>
    <w:rsid w:val="00351AF9"/>
    <w:rsid w:val="00351DD5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573E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7539"/>
    <w:rsid w:val="003A7E95"/>
    <w:rsid w:val="003A7F10"/>
    <w:rsid w:val="003B20DE"/>
    <w:rsid w:val="003B31F9"/>
    <w:rsid w:val="003B6067"/>
    <w:rsid w:val="003B63D0"/>
    <w:rsid w:val="003B6BB3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7129"/>
    <w:rsid w:val="003E31C0"/>
    <w:rsid w:val="003E702D"/>
    <w:rsid w:val="003E7105"/>
    <w:rsid w:val="003F1300"/>
    <w:rsid w:val="003F46E7"/>
    <w:rsid w:val="0040002D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41B7D"/>
    <w:rsid w:val="0044285F"/>
    <w:rsid w:val="0044404F"/>
    <w:rsid w:val="004442D3"/>
    <w:rsid w:val="004476E0"/>
    <w:rsid w:val="00454463"/>
    <w:rsid w:val="0045658A"/>
    <w:rsid w:val="004578B3"/>
    <w:rsid w:val="00461F06"/>
    <w:rsid w:val="004625E6"/>
    <w:rsid w:val="00464C2E"/>
    <w:rsid w:val="00465A59"/>
    <w:rsid w:val="004664E0"/>
    <w:rsid w:val="00466844"/>
    <w:rsid w:val="004728D2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B7CC5"/>
    <w:rsid w:val="004C04FE"/>
    <w:rsid w:val="004C09CA"/>
    <w:rsid w:val="004C0F9F"/>
    <w:rsid w:val="004C12E5"/>
    <w:rsid w:val="004C18A1"/>
    <w:rsid w:val="004C19E9"/>
    <w:rsid w:val="004C3FFB"/>
    <w:rsid w:val="004C472E"/>
    <w:rsid w:val="004C5AAF"/>
    <w:rsid w:val="004C6EDA"/>
    <w:rsid w:val="004D25F6"/>
    <w:rsid w:val="004D43B9"/>
    <w:rsid w:val="004D4754"/>
    <w:rsid w:val="004D486D"/>
    <w:rsid w:val="004D6751"/>
    <w:rsid w:val="004E3245"/>
    <w:rsid w:val="004E5768"/>
    <w:rsid w:val="004E5F86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3560F"/>
    <w:rsid w:val="005404E5"/>
    <w:rsid w:val="00541356"/>
    <w:rsid w:val="00544B27"/>
    <w:rsid w:val="00544E83"/>
    <w:rsid w:val="00545ED3"/>
    <w:rsid w:val="00551D36"/>
    <w:rsid w:val="0055280F"/>
    <w:rsid w:val="00553749"/>
    <w:rsid w:val="005567E5"/>
    <w:rsid w:val="00557E33"/>
    <w:rsid w:val="00563E6C"/>
    <w:rsid w:val="005655CC"/>
    <w:rsid w:val="00565863"/>
    <w:rsid w:val="005658AC"/>
    <w:rsid w:val="0056789C"/>
    <w:rsid w:val="00571B3F"/>
    <w:rsid w:val="00583F66"/>
    <w:rsid w:val="00587442"/>
    <w:rsid w:val="0058771D"/>
    <w:rsid w:val="00590F0C"/>
    <w:rsid w:val="00591C3F"/>
    <w:rsid w:val="00592B10"/>
    <w:rsid w:val="00593221"/>
    <w:rsid w:val="00594399"/>
    <w:rsid w:val="0059490C"/>
    <w:rsid w:val="0059522F"/>
    <w:rsid w:val="0059736A"/>
    <w:rsid w:val="00597423"/>
    <w:rsid w:val="00597D82"/>
    <w:rsid w:val="005A15F9"/>
    <w:rsid w:val="005A20F6"/>
    <w:rsid w:val="005A2265"/>
    <w:rsid w:val="005A31DE"/>
    <w:rsid w:val="005A52F1"/>
    <w:rsid w:val="005A55B5"/>
    <w:rsid w:val="005B61A5"/>
    <w:rsid w:val="005C17B6"/>
    <w:rsid w:val="005C204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E682A"/>
    <w:rsid w:val="005F2082"/>
    <w:rsid w:val="005F4ED9"/>
    <w:rsid w:val="005F541E"/>
    <w:rsid w:val="005F69D2"/>
    <w:rsid w:val="005F777B"/>
    <w:rsid w:val="005F7F83"/>
    <w:rsid w:val="00600FF4"/>
    <w:rsid w:val="006020EF"/>
    <w:rsid w:val="00602A06"/>
    <w:rsid w:val="00610730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3EFD"/>
    <w:rsid w:val="00664A44"/>
    <w:rsid w:val="00664FD0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3300"/>
    <w:rsid w:val="006937AE"/>
    <w:rsid w:val="00697D53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B72F9"/>
    <w:rsid w:val="006C1643"/>
    <w:rsid w:val="006C16DF"/>
    <w:rsid w:val="006C1D81"/>
    <w:rsid w:val="006C2539"/>
    <w:rsid w:val="006C31F8"/>
    <w:rsid w:val="006C387F"/>
    <w:rsid w:val="006C78FA"/>
    <w:rsid w:val="006E0EBB"/>
    <w:rsid w:val="006E171C"/>
    <w:rsid w:val="006E26BE"/>
    <w:rsid w:val="006E737D"/>
    <w:rsid w:val="006F275B"/>
    <w:rsid w:val="006F4D1D"/>
    <w:rsid w:val="006F6F14"/>
    <w:rsid w:val="007001DA"/>
    <w:rsid w:val="00700B61"/>
    <w:rsid w:val="0070354D"/>
    <w:rsid w:val="00703EC8"/>
    <w:rsid w:val="00704C1E"/>
    <w:rsid w:val="00704D26"/>
    <w:rsid w:val="00706E74"/>
    <w:rsid w:val="00707EF8"/>
    <w:rsid w:val="0071309E"/>
    <w:rsid w:val="007170BE"/>
    <w:rsid w:val="00717E2D"/>
    <w:rsid w:val="00720BEB"/>
    <w:rsid w:val="007215E7"/>
    <w:rsid w:val="00723AB3"/>
    <w:rsid w:val="0072560B"/>
    <w:rsid w:val="00725F3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CC5"/>
    <w:rsid w:val="00742F26"/>
    <w:rsid w:val="007430BE"/>
    <w:rsid w:val="0074379C"/>
    <w:rsid w:val="00745316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EB1"/>
    <w:rsid w:val="00767946"/>
    <w:rsid w:val="00773197"/>
    <w:rsid w:val="007732E2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A775A"/>
    <w:rsid w:val="007B027E"/>
    <w:rsid w:val="007B1434"/>
    <w:rsid w:val="007B3EED"/>
    <w:rsid w:val="007B4320"/>
    <w:rsid w:val="007B6CB5"/>
    <w:rsid w:val="007C31AC"/>
    <w:rsid w:val="007C51E0"/>
    <w:rsid w:val="007C73B9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3DBD"/>
    <w:rsid w:val="008159D1"/>
    <w:rsid w:val="00821058"/>
    <w:rsid w:val="00823CE8"/>
    <w:rsid w:val="0082404B"/>
    <w:rsid w:val="00827E44"/>
    <w:rsid w:val="00830DA6"/>
    <w:rsid w:val="00831A87"/>
    <w:rsid w:val="008364A9"/>
    <w:rsid w:val="00837D74"/>
    <w:rsid w:val="00842E4F"/>
    <w:rsid w:val="00843B90"/>
    <w:rsid w:val="00843BF2"/>
    <w:rsid w:val="00845647"/>
    <w:rsid w:val="0085290D"/>
    <w:rsid w:val="00852C02"/>
    <w:rsid w:val="00853112"/>
    <w:rsid w:val="0085558D"/>
    <w:rsid w:val="0086025F"/>
    <w:rsid w:val="00861267"/>
    <w:rsid w:val="008620C8"/>
    <w:rsid w:val="00871EE9"/>
    <w:rsid w:val="00873396"/>
    <w:rsid w:val="00874434"/>
    <w:rsid w:val="00874E87"/>
    <w:rsid w:val="008775DC"/>
    <w:rsid w:val="00877E0E"/>
    <w:rsid w:val="00880359"/>
    <w:rsid w:val="00882D97"/>
    <w:rsid w:val="0088461F"/>
    <w:rsid w:val="00886E84"/>
    <w:rsid w:val="00894A58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E3B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6F16"/>
    <w:rsid w:val="008F7999"/>
    <w:rsid w:val="00903D24"/>
    <w:rsid w:val="0090520A"/>
    <w:rsid w:val="009102EE"/>
    <w:rsid w:val="009111FB"/>
    <w:rsid w:val="0091125F"/>
    <w:rsid w:val="009120B8"/>
    <w:rsid w:val="00916133"/>
    <w:rsid w:val="00916606"/>
    <w:rsid w:val="00917AFF"/>
    <w:rsid w:val="00920793"/>
    <w:rsid w:val="00921D05"/>
    <w:rsid w:val="009222C2"/>
    <w:rsid w:val="00922303"/>
    <w:rsid w:val="0092285E"/>
    <w:rsid w:val="00923DBA"/>
    <w:rsid w:val="009246BB"/>
    <w:rsid w:val="00924E9B"/>
    <w:rsid w:val="009250C1"/>
    <w:rsid w:val="0092578F"/>
    <w:rsid w:val="00926715"/>
    <w:rsid w:val="00926B74"/>
    <w:rsid w:val="009306FC"/>
    <w:rsid w:val="00931475"/>
    <w:rsid w:val="009344AF"/>
    <w:rsid w:val="0093528D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3E39"/>
    <w:rsid w:val="009C79E2"/>
    <w:rsid w:val="009D4B61"/>
    <w:rsid w:val="009E0C7A"/>
    <w:rsid w:val="009E4B9E"/>
    <w:rsid w:val="009E73DE"/>
    <w:rsid w:val="009E7DC0"/>
    <w:rsid w:val="009E7E4A"/>
    <w:rsid w:val="009F0D22"/>
    <w:rsid w:val="009F2202"/>
    <w:rsid w:val="009F4D9B"/>
    <w:rsid w:val="009F5917"/>
    <w:rsid w:val="00A02582"/>
    <w:rsid w:val="00A02F44"/>
    <w:rsid w:val="00A030B5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27C1C"/>
    <w:rsid w:val="00A31358"/>
    <w:rsid w:val="00A32013"/>
    <w:rsid w:val="00A32CAF"/>
    <w:rsid w:val="00A346FE"/>
    <w:rsid w:val="00A34856"/>
    <w:rsid w:val="00A350F5"/>
    <w:rsid w:val="00A36F99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5DED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332A"/>
    <w:rsid w:val="00A97AE0"/>
    <w:rsid w:val="00AA2E6E"/>
    <w:rsid w:val="00AA3275"/>
    <w:rsid w:val="00AA392F"/>
    <w:rsid w:val="00AA5337"/>
    <w:rsid w:val="00AA7D34"/>
    <w:rsid w:val="00AB1DF1"/>
    <w:rsid w:val="00AB36E9"/>
    <w:rsid w:val="00AC04C2"/>
    <w:rsid w:val="00AC16D5"/>
    <w:rsid w:val="00AC287D"/>
    <w:rsid w:val="00AC302E"/>
    <w:rsid w:val="00AC5D6A"/>
    <w:rsid w:val="00AD1308"/>
    <w:rsid w:val="00AD24CA"/>
    <w:rsid w:val="00AD311D"/>
    <w:rsid w:val="00AD46E4"/>
    <w:rsid w:val="00AE10DA"/>
    <w:rsid w:val="00AE392A"/>
    <w:rsid w:val="00AE4CD1"/>
    <w:rsid w:val="00AE572F"/>
    <w:rsid w:val="00AE5856"/>
    <w:rsid w:val="00AE76C1"/>
    <w:rsid w:val="00AF11C2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2779F"/>
    <w:rsid w:val="00B30A29"/>
    <w:rsid w:val="00B30C5B"/>
    <w:rsid w:val="00B400C7"/>
    <w:rsid w:val="00B41A2D"/>
    <w:rsid w:val="00B41C25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54EC"/>
    <w:rsid w:val="00B8754B"/>
    <w:rsid w:val="00B915CA"/>
    <w:rsid w:val="00B9173B"/>
    <w:rsid w:val="00B92A07"/>
    <w:rsid w:val="00B92DA8"/>
    <w:rsid w:val="00B945AA"/>
    <w:rsid w:val="00B95191"/>
    <w:rsid w:val="00B9539B"/>
    <w:rsid w:val="00B9775B"/>
    <w:rsid w:val="00BA1468"/>
    <w:rsid w:val="00BA60A7"/>
    <w:rsid w:val="00BB2BE9"/>
    <w:rsid w:val="00BB324D"/>
    <w:rsid w:val="00BB3943"/>
    <w:rsid w:val="00BB5669"/>
    <w:rsid w:val="00BC011A"/>
    <w:rsid w:val="00BC2353"/>
    <w:rsid w:val="00BC4533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C0136A"/>
    <w:rsid w:val="00C04894"/>
    <w:rsid w:val="00C06AD9"/>
    <w:rsid w:val="00C06F98"/>
    <w:rsid w:val="00C07A6C"/>
    <w:rsid w:val="00C118B0"/>
    <w:rsid w:val="00C15895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AAB"/>
    <w:rsid w:val="00C45983"/>
    <w:rsid w:val="00C45BFA"/>
    <w:rsid w:val="00C507E5"/>
    <w:rsid w:val="00C50CED"/>
    <w:rsid w:val="00C533D6"/>
    <w:rsid w:val="00C6115E"/>
    <w:rsid w:val="00C6321C"/>
    <w:rsid w:val="00C63872"/>
    <w:rsid w:val="00C64718"/>
    <w:rsid w:val="00C656AC"/>
    <w:rsid w:val="00C66D02"/>
    <w:rsid w:val="00C7029D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3D72"/>
    <w:rsid w:val="00C94C6D"/>
    <w:rsid w:val="00CA0621"/>
    <w:rsid w:val="00CA1A41"/>
    <w:rsid w:val="00CA3985"/>
    <w:rsid w:val="00CA3F5E"/>
    <w:rsid w:val="00CA4801"/>
    <w:rsid w:val="00CA5D61"/>
    <w:rsid w:val="00CA72F1"/>
    <w:rsid w:val="00CB1405"/>
    <w:rsid w:val="00CB1C64"/>
    <w:rsid w:val="00CC06CB"/>
    <w:rsid w:val="00CC1C20"/>
    <w:rsid w:val="00CC2CBB"/>
    <w:rsid w:val="00CC2FF5"/>
    <w:rsid w:val="00CC3FEF"/>
    <w:rsid w:val="00CC4C25"/>
    <w:rsid w:val="00CC5D9A"/>
    <w:rsid w:val="00CC65D8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3FE3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06A55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5483"/>
    <w:rsid w:val="00D36AB0"/>
    <w:rsid w:val="00D36BA6"/>
    <w:rsid w:val="00D376BF"/>
    <w:rsid w:val="00D45108"/>
    <w:rsid w:val="00D4675D"/>
    <w:rsid w:val="00D479D1"/>
    <w:rsid w:val="00D50E80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00F7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786"/>
    <w:rsid w:val="00DF359F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217FD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E98"/>
    <w:rsid w:val="00E50C78"/>
    <w:rsid w:val="00E539AB"/>
    <w:rsid w:val="00E54762"/>
    <w:rsid w:val="00E55DD7"/>
    <w:rsid w:val="00E56AAD"/>
    <w:rsid w:val="00E66AEE"/>
    <w:rsid w:val="00E7182F"/>
    <w:rsid w:val="00E77F3D"/>
    <w:rsid w:val="00E81989"/>
    <w:rsid w:val="00E82CB6"/>
    <w:rsid w:val="00E83369"/>
    <w:rsid w:val="00E84969"/>
    <w:rsid w:val="00E8621B"/>
    <w:rsid w:val="00E95593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A79CF"/>
    <w:rsid w:val="00EB0037"/>
    <w:rsid w:val="00EB4F11"/>
    <w:rsid w:val="00EB517D"/>
    <w:rsid w:val="00EC009E"/>
    <w:rsid w:val="00EC0873"/>
    <w:rsid w:val="00EC1C66"/>
    <w:rsid w:val="00EC4418"/>
    <w:rsid w:val="00EC5552"/>
    <w:rsid w:val="00EC671B"/>
    <w:rsid w:val="00EC73D1"/>
    <w:rsid w:val="00EC7653"/>
    <w:rsid w:val="00ED080D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EE5117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02B9"/>
    <w:rsid w:val="00F41C55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804BF"/>
    <w:rsid w:val="00F82110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2A9E"/>
    <w:rsid w:val="00FC31B1"/>
    <w:rsid w:val="00FC4663"/>
    <w:rsid w:val="00FC64B5"/>
    <w:rsid w:val="00FD0BBB"/>
    <w:rsid w:val="00FD1A2F"/>
    <w:rsid w:val="00FD3E35"/>
    <w:rsid w:val="00FD520A"/>
    <w:rsid w:val="00FE0BF2"/>
    <w:rsid w:val="00FE0CD8"/>
    <w:rsid w:val="00FE2E37"/>
    <w:rsid w:val="00FE440D"/>
    <w:rsid w:val="00FE4B51"/>
    <w:rsid w:val="00FE4B5A"/>
    <w:rsid w:val="00FE665F"/>
    <w:rsid w:val="00FE6729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FF45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punitha.govindasamy@manitowoc.com" TargetMode="External"/><Relationship Id="rId10" Type="http://schemas.openxmlformats.org/officeDocument/2006/relationships/hyperlink" Target="mailto:ben.shaw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D141B2-A5AC-D14A-B412-F623CA1A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927</Words>
  <Characters>5290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5</cp:revision>
  <cp:lastPrinted>2015-04-29T08:54:00Z</cp:lastPrinted>
  <dcterms:created xsi:type="dcterms:W3CDTF">2017-05-17T01:52:00Z</dcterms:created>
  <dcterms:modified xsi:type="dcterms:W3CDTF">2017-05-24T20:59:00Z</dcterms:modified>
</cp:coreProperties>
</file>