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B6FF7" w14:textId="70D7C70C" w:rsidR="0092578F" w:rsidRDefault="003F4D5C"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9ED35F1" wp14:editId="6C13DBE7">
            <wp:simplePos x="0" y="0"/>
            <wp:positionH relativeFrom="column">
              <wp:posOffset>0</wp:posOffset>
            </wp:positionH>
            <wp:positionV relativeFrom="paragraph">
              <wp:posOffset>-97790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26BB0C68" w:rsidR="0092578F" w:rsidRPr="00164A29" w:rsidRDefault="009A4503" w:rsidP="0092578F">
      <w:pPr>
        <w:spacing w:line="276" w:lineRule="auto"/>
        <w:jc w:val="right"/>
        <w:rPr>
          <w:rFonts w:ascii="Verdana" w:hAnsi="Verdana"/>
          <w:color w:val="ED1C2A"/>
          <w:sz w:val="18"/>
          <w:szCs w:val="18"/>
        </w:rPr>
      </w:pPr>
      <w:r>
        <w:rPr>
          <w:rFonts w:ascii="Verdana" w:hAnsi="Verdana"/>
          <w:color w:val="41525C"/>
          <w:sz w:val="18"/>
          <w:szCs w:val="18"/>
        </w:rPr>
        <w:t xml:space="preserve">May </w:t>
      </w:r>
      <w:r w:rsidR="00C40794">
        <w:rPr>
          <w:rFonts w:ascii="Verdana" w:hAnsi="Verdana"/>
          <w:color w:val="41525C"/>
          <w:sz w:val="18"/>
          <w:szCs w:val="18"/>
        </w:rPr>
        <w:t>25</w:t>
      </w:r>
      <w:r>
        <w:rPr>
          <w:rFonts w:ascii="Verdana" w:hAnsi="Verdana"/>
          <w:color w:val="41525C"/>
          <w:sz w:val="18"/>
          <w:szCs w:val="18"/>
        </w:rPr>
        <w:t>, 2016</w:t>
      </w:r>
      <w:bookmarkStart w:id="0" w:name="_GoBack"/>
      <w:bookmarkEnd w:id="0"/>
    </w:p>
    <w:p w14:paraId="7E399D04" w14:textId="36CE19D9" w:rsidR="00164A29" w:rsidRDefault="00164A29" w:rsidP="00A06DE5">
      <w:pPr>
        <w:spacing w:line="276" w:lineRule="auto"/>
        <w:rPr>
          <w:rFonts w:ascii="Verdana" w:hAnsi="Verdana"/>
          <w:color w:val="ED1C2A"/>
          <w:sz w:val="30"/>
          <w:szCs w:val="30"/>
        </w:rPr>
      </w:pP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4E8F22BA" w14:textId="77777777" w:rsidR="009A4503" w:rsidRPr="009A4503" w:rsidRDefault="009A4503" w:rsidP="009A4503">
      <w:pPr>
        <w:spacing w:line="276" w:lineRule="auto"/>
        <w:rPr>
          <w:rFonts w:ascii="Georgia" w:hAnsi="Georgia"/>
          <w:b/>
          <w:sz w:val="28"/>
          <w:szCs w:val="28"/>
        </w:rPr>
      </w:pPr>
      <w:r w:rsidRPr="009A4503">
        <w:rPr>
          <w:rFonts w:ascii="Georgia" w:hAnsi="Georgia"/>
          <w:b/>
          <w:sz w:val="28"/>
          <w:szCs w:val="28"/>
        </w:rPr>
        <w:t>MPM chooses Grove for specialized work at Chilean mine</w:t>
      </w:r>
    </w:p>
    <w:p w14:paraId="066124F3" w14:textId="77777777" w:rsidR="00F86215" w:rsidRDefault="00F86215" w:rsidP="00F86215">
      <w:pPr>
        <w:rPr>
          <w:rFonts w:ascii="Georgia" w:hAnsi="Georgia"/>
          <w:sz w:val="21"/>
          <w:szCs w:val="21"/>
        </w:rPr>
      </w:pPr>
    </w:p>
    <w:p w14:paraId="1934C536" w14:textId="79B6F59E" w:rsidR="008E4FEC" w:rsidRPr="00461FAB" w:rsidRDefault="002E47B0" w:rsidP="002E47B0">
      <w:pPr>
        <w:pStyle w:val="ListParagraph"/>
        <w:numPr>
          <w:ilvl w:val="0"/>
          <w:numId w:val="3"/>
        </w:numPr>
        <w:rPr>
          <w:rFonts w:ascii="Georgia" w:hAnsi="Georgia"/>
          <w:i/>
          <w:sz w:val="21"/>
          <w:szCs w:val="21"/>
        </w:rPr>
      </w:pPr>
      <w:r w:rsidRPr="00461FAB">
        <w:rPr>
          <w:rFonts w:ascii="Georgia" w:hAnsi="Georgia"/>
          <w:i/>
          <w:sz w:val="21"/>
          <w:szCs w:val="21"/>
        </w:rPr>
        <w:t>A five-axle Grove GMK5130-2 is the newest addition to Chile’s vibrant mining industry, which calls for particular maintenance and assembly jobs</w:t>
      </w:r>
      <w:r w:rsidR="00461FAB" w:rsidRPr="00461FAB">
        <w:rPr>
          <w:rFonts w:ascii="Georgia" w:hAnsi="Georgia"/>
          <w:i/>
          <w:sz w:val="21"/>
          <w:szCs w:val="21"/>
        </w:rPr>
        <w:t>.</w:t>
      </w:r>
    </w:p>
    <w:p w14:paraId="178C0BEF" w14:textId="7AF9ACA6" w:rsidR="004C7556" w:rsidRPr="00461FAB" w:rsidRDefault="00124CC0" w:rsidP="002E47B0">
      <w:pPr>
        <w:pStyle w:val="ListParagraph"/>
        <w:numPr>
          <w:ilvl w:val="0"/>
          <w:numId w:val="3"/>
        </w:numPr>
        <w:rPr>
          <w:rFonts w:ascii="Georgia" w:hAnsi="Georgia"/>
          <w:i/>
          <w:sz w:val="21"/>
          <w:szCs w:val="21"/>
        </w:rPr>
      </w:pPr>
      <w:r w:rsidRPr="00461FAB">
        <w:rPr>
          <w:rFonts w:ascii="Georgia" w:hAnsi="Georgia"/>
          <w:i/>
          <w:sz w:val="21"/>
          <w:szCs w:val="21"/>
        </w:rPr>
        <w:t xml:space="preserve">The </w:t>
      </w:r>
      <w:r w:rsidR="002E47B0" w:rsidRPr="00461FAB">
        <w:rPr>
          <w:rFonts w:ascii="Georgia" w:hAnsi="Georgia"/>
          <w:i/>
          <w:sz w:val="21"/>
          <w:szCs w:val="21"/>
        </w:rPr>
        <w:t>GMK5130-2</w:t>
      </w:r>
      <w:r w:rsidRPr="00461FAB">
        <w:rPr>
          <w:rFonts w:ascii="Georgia" w:hAnsi="Georgia"/>
          <w:i/>
          <w:sz w:val="21"/>
          <w:szCs w:val="21"/>
        </w:rPr>
        <w:t>’s</w:t>
      </w:r>
      <w:r w:rsidR="002E47B0" w:rsidRPr="00461FAB">
        <w:rPr>
          <w:rFonts w:ascii="Georgia" w:hAnsi="Georgia"/>
          <w:i/>
          <w:sz w:val="21"/>
          <w:szCs w:val="21"/>
        </w:rPr>
        <w:t xml:space="preserve"> first task </w:t>
      </w:r>
      <w:r w:rsidRPr="00461FAB">
        <w:rPr>
          <w:rFonts w:ascii="Georgia" w:hAnsi="Georgia"/>
          <w:i/>
          <w:sz w:val="21"/>
          <w:szCs w:val="21"/>
        </w:rPr>
        <w:t xml:space="preserve">was to help </w:t>
      </w:r>
      <w:r w:rsidR="004C7556" w:rsidRPr="00461FAB">
        <w:rPr>
          <w:rFonts w:ascii="Georgia" w:hAnsi="Georgia"/>
          <w:i/>
          <w:sz w:val="21"/>
          <w:szCs w:val="21"/>
        </w:rPr>
        <w:t xml:space="preserve">expand the processing facilities at </w:t>
      </w:r>
      <w:proofErr w:type="spellStart"/>
      <w:r w:rsidR="004C7556" w:rsidRPr="00461FAB">
        <w:rPr>
          <w:rFonts w:ascii="Georgia" w:hAnsi="Georgia"/>
          <w:i/>
          <w:sz w:val="21"/>
          <w:szCs w:val="21"/>
        </w:rPr>
        <w:t>Minera</w:t>
      </w:r>
      <w:proofErr w:type="spellEnd"/>
      <w:r w:rsidR="004C7556" w:rsidRPr="00461FAB">
        <w:rPr>
          <w:rFonts w:ascii="Georgia" w:hAnsi="Georgia"/>
          <w:i/>
          <w:sz w:val="21"/>
          <w:szCs w:val="21"/>
        </w:rPr>
        <w:t xml:space="preserve"> Spence in the Antofagasta region</w:t>
      </w:r>
      <w:r w:rsidR="00461FAB" w:rsidRPr="00461FAB">
        <w:rPr>
          <w:rFonts w:ascii="Georgia" w:hAnsi="Georgia"/>
          <w:i/>
          <w:sz w:val="21"/>
          <w:szCs w:val="21"/>
        </w:rPr>
        <w:t>.</w:t>
      </w:r>
    </w:p>
    <w:p w14:paraId="6C46C14C" w14:textId="57615F0E" w:rsidR="002E47B0" w:rsidRPr="00461FAB" w:rsidRDefault="004C7556" w:rsidP="002E47B0">
      <w:pPr>
        <w:pStyle w:val="ListParagraph"/>
        <w:numPr>
          <w:ilvl w:val="0"/>
          <w:numId w:val="3"/>
        </w:numPr>
        <w:rPr>
          <w:rFonts w:ascii="Georgia" w:hAnsi="Georgia"/>
          <w:i/>
          <w:sz w:val="21"/>
          <w:szCs w:val="21"/>
        </w:rPr>
      </w:pPr>
      <w:r w:rsidRPr="00461FAB">
        <w:rPr>
          <w:rFonts w:ascii="Georgia" w:hAnsi="Georgia"/>
          <w:i/>
          <w:sz w:val="21"/>
          <w:szCs w:val="21"/>
        </w:rPr>
        <w:t>MPM was looking for a versatile high-capacity crane that can travel within and between job sites easily</w:t>
      </w:r>
      <w:r w:rsidR="00461FAB" w:rsidRPr="00461FAB">
        <w:rPr>
          <w:rFonts w:ascii="Georgia" w:hAnsi="Georgia"/>
          <w:i/>
          <w:sz w:val="21"/>
          <w:szCs w:val="21"/>
        </w:rPr>
        <w:t>.</w:t>
      </w:r>
    </w:p>
    <w:p w14:paraId="52AEDBD8" w14:textId="77777777" w:rsidR="008E4FEC" w:rsidRPr="001D046B" w:rsidRDefault="008E4FEC" w:rsidP="00F86215">
      <w:pPr>
        <w:rPr>
          <w:rFonts w:ascii="Georgia" w:hAnsi="Georgia"/>
          <w:sz w:val="21"/>
          <w:szCs w:val="21"/>
        </w:rPr>
      </w:pPr>
    </w:p>
    <w:p w14:paraId="49A603EF" w14:textId="48F3DDE8" w:rsidR="009A4503" w:rsidRPr="009A4503" w:rsidRDefault="00947AE5" w:rsidP="009A4503">
      <w:pPr>
        <w:spacing w:line="276" w:lineRule="auto"/>
        <w:rPr>
          <w:rFonts w:ascii="Georgia" w:hAnsi="Georgia"/>
          <w:sz w:val="21"/>
          <w:szCs w:val="21"/>
        </w:rPr>
      </w:pPr>
      <w:r>
        <w:rPr>
          <w:rFonts w:ascii="Georgia" w:hAnsi="Georgia"/>
          <w:sz w:val="21"/>
          <w:szCs w:val="21"/>
        </w:rPr>
        <w:t>MPM L</w:t>
      </w:r>
      <w:r w:rsidR="00FC19C4">
        <w:rPr>
          <w:rFonts w:ascii="Georgia" w:hAnsi="Georgia"/>
          <w:sz w:val="21"/>
          <w:szCs w:val="21"/>
        </w:rPr>
        <w:t>t</w:t>
      </w:r>
      <w:r>
        <w:rPr>
          <w:rFonts w:ascii="Georgia" w:hAnsi="Georgia"/>
          <w:sz w:val="21"/>
          <w:szCs w:val="21"/>
        </w:rPr>
        <w:t>da</w:t>
      </w:r>
      <w:r w:rsidR="00FC19C4">
        <w:rPr>
          <w:rFonts w:ascii="Georgia" w:hAnsi="Georgia"/>
          <w:sz w:val="21"/>
          <w:szCs w:val="21"/>
        </w:rPr>
        <w:t>.</w:t>
      </w:r>
      <w:r w:rsidR="009A4503" w:rsidRPr="009A4503">
        <w:rPr>
          <w:rFonts w:ascii="Georgia" w:hAnsi="Georgia"/>
          <w:sz w:val="21"/>
          <w:szCs w:val="21"/>
        </w:rPr>
        <w:t>, an equipment rental, industrial assembly and general maintenance company based in</w:t>
      </w:r>
      <w:r>
        <w:rPr>
          <w:rFonts w:ascii="Georgia" w:hAnsi="Georgia"/>
          <w:sz w:val="21"/>
          <w:szCs w:val="21"/>
        </w:rPr>
        <w:t xml:space="preserve"> Santiago, Chile, has added</w:t>
      </w:r>
      <w:r w:rsidR="009A4503" w:rsidRPr="009A4503">
        <w:rPr>
          <w:rFonts w:ascii="Georgia" w:hAnsi="Georgia"/>
          <w:sz w:val="21"/>
          <w:szCs w:val="21"/>
        </w:rPr>
        <w:t xml:space="preserve"> a new </w:t>
      </w:r>
      <w:r w:rsidR="00E361E7">
        <w:rPr>
          <w:rFonts w:ascii="Georgia" w:hAnsi="Georgia"/>
          <w:sz w:val="21"/>
          <w:szCs w:val="21"/>
        </w:rPr>
        <w:t>Grove GMK5130-2</w:t>
      </w:r>
      <w:r w:rsidR="009A4503" w:rsidRPr="009A4503">
        <w:rPr>
          <w:rFonts w:ascii="Georgia" w:hAnsi="Georgia"/>
          <w:sz w:val="21"/>
          <w:szCs w:val="21"/>
        </w:rPr>
        <w:t xml:space="preserve"> to its fleet to help meet growing</w:t>
      </w:r>
      <w:r>
        <w:rPr>
          <w:rFonts w:ascii="Georgia" w:hAnsi="Georgia"/>
          <w:sz w:val="21"/>
          <w:szCs w:val="21"/>
        </w:rPr>
        <w:t xml:space="preserve"> lifting</w:t>
      </w:r>
      <w:r w:rsidR="009A4503" w:rsidRPr="009A4503">
        <w:rPr>
          <w:rFonts w:ascii="Georgia" w:hAnsi="Georgia"/>
          <w:sz w:val="21"/>
          <w:szCs w:val="21"/>
        </w:rPr>
        <w:t xml:space="preserve"> demands in the country. After </w:t>
      </w:r>
      <w:r w:rsidR="00E361E7">
        <w:rPr>
          <w:rFonts w:ascii="Georgia" w:hAnsi="Georgia"/>
          <w:sz w:val="21"/>
          <w:szCs w:val="21"/>
        </w:rPr>
        <w:t>researching a number of all-terrain cranes</w:t>
      </w:r>
      <w:r w:rsidR="009A4503" w:rsidRPr="009A4503">
        <w:rPr>
          <w:rFonts w:ascii="Georgia" w:hAnsi="Georgia"/>
          <w:sz w:val="21"/>
          <w:szCs w:val="21"/>
        </w:rPr>
        <w:t xml:space="preserve">, the company opted for </w:t>
      </w:r>
      <w:r w:rsidR="00E361E7">
        <w:rPr>
          <w:rFonts w:ascii="Georgia" w:hAnsi="Georgia"/>
          <w:sz w:val="21"/>
          <w:szCs w:val="21"/>
        </w:rPr>
        <w:t>the 130 t (165 USt)</w:t>
      </w:r>
      <w:r w:rsidR="00E361E7" w:rsidRPr="009A4503">
        <w:rPr>
          <w:rFonts w:ascii="Georgia" w:hAnsi="Georgia"/>
          <w:sz w:val="21"/>
          <w:szCs w:val="21"/>
        </w:rPr>
        <w:t xml:space="preserve"> </w:t>
      </w:r>
      <w:r w:rsidR="009A4503" w:rsidRPr="009A4503">
        <w:rPr>
          <w:rFonts w:ascii="Georgia" w:hAnsi="Georgia"/>
          <w:sz w:val="21"/>
          <w:szCs w:val="21"/>
        </w:rPr>
        <w:t>GMK5130-2, believing it to be the best choice to meet its specific needs.</w:t>
      </w:r>
    </w:p>
    <w:p w14:paraId="00F1C544" w14:textId="77777777" w:rsidR="009A4503" w:rsidRPr="009A4503" w:rsidRDefault="009A4503" w:rsidP="009A4503">
      <w:pPr>
        <w:spacing w:line="276" w:lineRule="auto"/>
        <w:rPr>
          <w:rFonts w:ascii="Georgia" w:hAnsi="Georgia"/>
          <w:sz w:val="21"/>
          <w:szCs w:val="21"/>
        </w:rPr>
      </w:pPr>
    </w:p>
    <w:p w14:paraId="56296239" w14:textId="4E409A47" w:rsidR="009A4503" w:rsidRPr="009A4503" w:rsidRDefault="009A4503" w:rsidP="009A4503">
      <w:pPr>
        <w:spacing w:line="276" w:lineRule="auto"/>
        <w:rPr>
          <w:rFonts w:ascii="Georgia" w:hAnsi="Georgia"/>
          <w:sz w:val="21"/>
          <w:szCs w:val="21"/>
        </w:rPr>
      </w:pPr>
      <w:r w:rsidRPr="009A4503">
        <w:rPr>
          <w:rFonts w:ascii="Georgia" w:hAnsi="Georgia"/>
          <w:sz w:val="21"/>
          <w:szCs w:val="21"/>
        </w:rPr>
        <w:t xml:space="preserve">“We purchased the GMK5130-2 to work in a variety of construction and maintenance jobs in some of Chile’s largest copper and gold mines,” said Daniel Vega, owner of MPM </w:t>
      </w:r>
      <w:r w:rsidR="00947AE5">
        <w:rPr>
          <w:rFonts w:ascii="Georgia" w:hAnsi="Georgia"/>
          <w:sz w:val="21"/>
          <w:szCs w:val="21"/>
        </w:rPr>
        <w:t>L</w:t>
      </w:r>
      <w:r w:rsidR="00FC19C4">
        <w:rPr>
          <w:rFonts w:ascii="Georgia" w:hAnsi="Georgia"/>
          <w:sz w:val="21"/>
          <w:szCs w:val="21"/>
        </w:rPr>
        <w:t>td</w:t>
      </w:r>
      <w:r w:rsidR="00947AE5">
        <w:rPr>
          <w:rFonts w:ascii="Georgia" w:hAnsi="Georgia"/>
          <w:sz w:val="21"/>
          <w:szCs w:val="21"/>
        </w:rPr>
        <w:t>a</w:t>
      </w:r>
      <w:r w:rsidRPr="009A4503">
        <w:rPr>
          <w:rFonts w:ascii="Georgia" w:hAnsi="Georgia"/>
          <w:sz w:val="21"/>
          <w:szCs w:val="21"/>
        </w:rPr>
        <w:t xml:space="preserve">. “In fact, as its first project, the crane has been hard at work </w:t>
      </w:r>
      <w:r w:rsidR="00E361E7">
        <w:rPr>
          <w:rFonts w:ascii="Georgia" w:hAnsi="Georgia"/>
          <w:sz w:val="21"/>
          <w:szCs w:val="21"/>
        </w:rPr>
        <w:t>on</w:t>
      </w:r>
      <w:r w:rsidR="00E361E7" w:rsidRPr="009A4503">
        <w:rPr>
          <w:rFonts w:ascii="Georgia" w:hAnsi="Georgia"/>
          <w:sz w:val="21"/>
          <w:szCs w:val="21"/>
        </w:rPr>
        <w:t xml:space="preserve"> </w:t>
      </w:r>
      <w:r w:rsidRPr="009A4503">
        <w:rPr>
          <w:rFonts w:ascii="Georgia" w:hAnsi="Georgia"/>
          <w:sz w:val="21"/>
          <w:szCs w:val="21"/>
        </w:rPr>
        <w:t xml:space="preserve">the expansion of </w:t>
      </w:r>
      <w:proofErr w:type="spellStart"/>
      <w:r w:rsidRPr="009A4503">
        <w:rPr>
          <w:rFonts w:ascii="Georgia" w:hAnsi="Georgia"/>
          <w:sz w:val="21"/>
          <w:szCs w:val="21"/>
        </w:rPr>
        <w:t>Minera</w:t>
      </w:r>
      <w:proofErr w:type="spellEnd"/>
      <w:r w:rsidRPr="009A4503">
        <w:rPr>
          <w:rFonts w:ascii="Georgia" w:hAnsi="Georgia"/>
          <w:sz w:val="21"/>
          <w:szCs w:val="21"/>
        </w:rPr>
        <w:t xml:space="preserve"> </w:t>
      </w:r>
      <w:r w:rsidR="00947AE5">
        <w:rPr>
          <w:rFonts w:ascii="Georgia" w:hAnsi="Georgia"/>
          <w:sz w:val="21"/>
          <w:szCs w:val="21"/>
        </w:rPr>
        <w:t>Spence</w:t>
      </w:r>
      <w:r w:rsidRPr="009A4503">
        <w:rPr>
          <w:rFonts w:ascii="Georgia" w:hAnsi="Georgia"/>
          <w:sz w:val="21"/>
          <w:szCs w:val="21"/>
        </w:rPr>
        <w:t>, a</w:t>
      </w:r>
      <w:r w:rsidR="002E47B0">
        <w:rPr>
          <w:rFonts w:ascii="Georgia" w:hAnsi="Georgia"/>
          <w:sz w:val="21"/>
          <w:szCs w:val="21"/>
        </w:rPr>
        <w:t xml:space="preserve"> copper</w:t>
      </w:r>
      <w:r w:rsidRPr="009A4503">
        <w:rPr>
          <w:rFonts w:ascii="Georgia" w:hAnsi="Georgia"/>
          <w:sz w:val="21"/>
          <w:szCs w:val="21"/>
        </w:rPr>
        <w:t xml:space="preserve"> mine</w:t>
      </w:r>
      <w:r w:rsidR="00947AE5">
        <w:rPr>
          <w:rFonts w:ascii="Georgia" w:hAnsi="Georgia"/>
          <w:sz w:val="21"/>
          <w:szCs w:val="21"/>
        </w:rPr>
        <w:t xml:space="preserve"> in the Antofagasta region</w:t>
      </w:r>
      <w:r w:rsidRPr="009A4503">
        <w:rPr>
          <w:rFonts w:ascii="Georgia" w:hAnsi="Georgia"/>
          <w:sz w:val="21"/>
          <w:szCs w:val="21"/>
        </w:rPr>
        <w:t xml:space="preserve"> that produces hundreds of thousands of tons of </w:t>
      </w:r>
      <w:r w:rsidR="00947AE5">
        <w:rPr>
          <w:rFonts w:ascii="Georgia" w:hAnsi="Georgia"/>
          <w:sz w:val="21"/>
          <w:szCs w:val="21"/>
        </w:rPr>
        <w:t xml:space="preserve">raw </w:t>
      </w:r>
      <w:r w:rsidRPr="009A4503">
        <w:rPr>
          <w:rFonts w:ascii="Georgia" w:hAnsi="Georgia"/>
          <w:sz w:val="21"/>
          <w:szCs w:val="21"/>
        </w:rPr>
        <w:t>materials every year.”</w:t>
      </w:r>
    </w:p>
    <w:p w14:paraId="0CA9F81B" w14:textId="77777777" w:rsidR="009A4503" w:rsidRPr="009A4503" w:rsidRDefault="009A4503" w:rsidP="009A4503">
      <w:pPr>
        <w:spacing w:line="276" w:lineRule="auto"/>
        <w:rPr>
          <w:rFonts w:ascii="Georgia" w:hAnsi="Georgia"/>
          <w:sz w:val="21"/>
          <w:szCs w:val="21"/>
        </w:rPr>
      </w:pPr>
    </w:p>
    <w:p w14:paraId="6F9FE91D" w14:textId="66C5F369" w:rsidR="009A4503" w:rsidRPr="009A4503" w:rsidRDefault="009A4503" w:rsidP="009A4503">
      <w:pPr>
        <w:spacing w:line="276" w:lineRule="auto"/>
        <w:rPr>
          <w:rFonts w:ascii="Georgia" w:hAnsi="Georgia"/>
          <w:sz w:val="21"/>
          <w:szCs w:val="21"/>
        </w:rPr>
      </w:pPr>
      <w:r w:rsidRPr="009A4503">
        <w:rPr>
          <w:rFonts w:ascii="Georgia" w:hAnsi="Georgia"/>
          <w:sz w:val="21"/>
          <w:szCs w:val="21"/>
        </w:rPr>
        <w:t>Having had a positive experience with its first Grove crane—a 120 t (130 USt) RT9130E-2 rough-terrain model purchased in 2012—MPM wanted a higher capacity crane that could easily travel through Chile’s high-altitude roads.</w:t>
      </w:r>
    </w:p>
    <w:p w14:paraId="64BEFE69" w14:textId="77777777" w:rsidR="009A4503" w:rsidRPr="009A4503" w:rsidRDefault="009A4503" w:rsidP="009A4503">
      <w:pPr>
        <w:spacing w:line="276" w:lineRule="auto"/>
        <w:rPr>
          <w:rFonts w:ascii="Georgia" w:hAnsi="Georgia"/>
          <w:sz w:val="21"/>
          <w:szCs w:val="21"/>
        </w:rPr>
      </w:pPr>
    </w:p>
    <w:p w14:paraId="0E32EC2C" w14:textId="7104D036" w:rsidR="009A4503" w:rsidRPr="009A4503" w:rsidRDefault="009A4503" w:rsidP="009A4503">
      <w:pPr>
        <w:spacing w:line="276" w:lineRule="auto"/>
        <w:rPr>
          <w:rFonts w:ascii="Georgia" w:hAnsi="Georgia"/>
          <w:sz w:val="21"/>
          <w:szCs w:val="21"/>
        </w:rPr>
      </w:pPr>
      <w:r w:rsidRPr="009A4503">
        <w:rPr>
          <w:rFonts w:ascii="Georgia" w:hAnsi="Georgia"/>
          <w:sz w:val="21"/>
          <w:szCs w:val="21"/>
        </w:rPr>
        <w:t>“We wanted a crane that could effortlessly move within and between job sites. Its fast highway speeds and good off-road performance make the Grove GMK5130-2 both efficient and capable,” Vega said. “Ever since we started working hand-in-hand with the Manitowoc representative here in Chile</w:t>
      </w:r>
      <w:r w:rsidR="00E361E7">
        <w:rPr>
          <w:rFonts w:ascii="Georgia" w:hAnsi="Georgia"/>
          <w:sz w:val="21"/>
          <w:szCs w:val="21"/>
        </w:rPr>
        <w:t>,</w:t>
      </w:r>
      <w:r w:rsidRPr="009A4503">
        <w:rPr>
          <w:rFonts w:ascii="Georgia" w:hAnsi="Georgia"/>
          <w:sz w:val="21"/>
          <w:szCs w:val="21"/>
        </w:rPr>
        <w:t xml:space="preserve"> we have felt very satisfied </w:t>
      </w:r>
      <w:r w:rsidR="00E361E7">
        <w:rPr>
          <w:rFonts w:ascii="Georgia" w:hAnsi="Georgia"/>
          <w:sz w:val="21"/>
          <w:szCs w:val="21"/>
        </w:rPr>
        <w:t xml:space="preserve">– that satisfaction has only grown </w:t>
      </w:r>
      <w:r w:rsidRPr="009A4503">
        <w:rPr>
          <w:rFonts w:ascii="Georgia" w:hAnsi="Georgia"/>
          <w:sz w:val="21"/>
          <w:szCs w:val="21"/>
        </w:rPr>
        <w:t>with the work the GMK5130-2 i</w:t>
      </w:r>
      <w:r w:rsidR="002638AA">
        <w:rPr>
          <w:rFonts w:ascii="Georgia" w:hAnsi="Georgia"/>
          <w:sz w:val="21"/>
          <w:szCs w:val="21"/>
        </w:rPr>
        <w:t>s accomplishing in the Spence</w:t>
      </w:r>
      <w:r w:rsidRPr="009A4503">
        <w:rPr>
          <w:rFonts w:ascii="Georgia" w:hAnsi="Georgia"/>
          <w:sz w:val="21"/>
          <w:szCs w:val="21"/>
        </w:rPr>
        <w:t xml:space="preserve"> mine.”</w:t>
      </w:r>
    </w:p>
    <w:p w14:paraId="529B0849" w14:textId="77777777" w:rsidR="009A4503" w:rsidRPr="009A4503" w:rsidRDefault="009A4503" w:rsidP="009A4503">
      <w:pPr>
        <w:spacing w:line="276" w:lineRule="auto"/>
        <w:rPr>
          <w:rFonts w:ascii="Georgia" w:hAnsi="Georgia"/>
          <w:sz w:val="21"/>
          <w:szCs w:val="21"/>
        </w:rPr>
      </w:pPr>
    </w:p>
    <w:p w14:paraId="2099AA1E" w14:textId="77777777" w:rsidR="009A4503" w:rsidRPr="009A4503" w:rsidRDefault="009A4503" w:rsidP="009A4503">
      <w:pPr>
        <w:spacing w:line="276" w:lineRule="auto"/>
        <w:rPr>
          <w:rFonts w:ascii="Georgia" w:hAnsi="Georgia"/>
          <w:sz w:val="21"/>
          <w:szCs w:val="21"/>
        </w:rPr>
      </w:pPr>
      <w:r w:rsidRPr="009A4503">
        <w:rPr>
          <w:rFonts w:ascii="Georgia" w:hAnsi="Georgia"/>
          <w:sz w:val="21"/>
          <w:szCs w:val="21"/>
        </w:rPr>
        <w:t xml:space="preserve">The five-axle crane’s 11 t (12 USt) counterweight is larger than any other equivalent machine in the market, giving it an impressive load chart. The GMK5130-2 features a 60 m (197 </w:t>
      </w:r>
      <w:proofErr w:type="spellStart"/>
      <w:r w:rsidRPr="009A4503">
        <w:rPr>
          <w:rFonts w:ascii="Georgia" w:hAnsi="Georgia"/>
          <w:sz w:val="21"/>
          <w:szCs w:val="21"/>
        </w:rPr>
        <w:t>ft</w:t>
      </w:r>
      <w:proofErr w:type="spellEnd"/>
      <w:r w:rsidRPr="009A4503">
        <w:rPr>
          <w:rFonts w:ascii="Georgia" w:hAnsi="Georgia"/>
          <w:sz w:val="21"/>
          <w:szCs w:val="21"/>
        </w:rPr>
        <w:t xml:space="preserve">) six-section main boom that can lift up to 10 t (11 USt) when fully extended. In addition, the crane is engineered with Manitowoc’s </w:t>
      </w:r>
      <w:proofErr w:type="spellStart"/>
      <w:r w:rsidRPr="009A4503">
        <w:rPr>
          <w:rFonts w:ascii="Georgia" w:hAnsi="Georgia"/>
          <w:sz w:val="21"/>
          <w:szCs w:val="21"/>
        </w:rPr>
        <w:t>Megatrack</w:t>
      </w:r>
      <w:proofErr w:type="spellEnd"/>
      <w:r w:rsidRPr="009A4503">
        <w:rPr>
          <w:rFonts w:ascii="Georgia" w:hAnsi="Georgia"/>
          <w:sz w:val="21"/>
          <w:szCs w:val="21"/>
        </w:rPr>
        <w:t xml:space="preserve"> suspension and all-wheel steer system. This independent suspension allows each wheel to remain on the ground at all times, greatly increasing stability.</w:t>
      </w:r>
    </w:p>
    <w:p w14:paraId="42201352" w14:textId="77777777" w:rsidR="009A4503" w:rsidRPr="009A4503" w:rsidRDefault="009A4503" w:rsidP="009A4503">
      <w:pPr>
        <w:spacing w:line="276" w:lineRule="auto"/>
        <w:rPr>
          <w:rFonts w:ascii="Georgia" w:hAnsi="Georgia"/>
          <w:sz w:val="21"/>
          <w:szCs w:val="21"/>
        </w:rPr>
      </w:pPr>
    </w:p>
    <w:p w14:paraId="63920322" w14:textId="408476F2" w:rsidR="009A4503" w:rsidRPr="009A4503" w:rsidRDefault="009A4503" w:rsidP="009A4503">
      <w:pPr>
        <w:spacing w:line="276" w:lineRule="auto"/>
        <w:rPr>
          <w:rFonts w:ascii="Georgia" w:hAnsi="Georgia"/>
          <w:sz w:val="21"/>
          <w:szCs w:val="21"/>
        </w:rPr>
      </w:pPr>
      <w:r w:rsidRPr="009A4503">
        <w:rPr>
          <w:rFonts w:ascii="Georgia" w:hAnsi="Georgia"/>
          <w:sz w:val="21"/>
          <w:szCs w:val="21"/>
        </w:rPr>
        <w:t xml:space="preserve">An evolution of the popular GMK5130-1, the second generation GMK5130-2 has an improved cab that hydraulically tilts to 20°. The cab, made of aluminum, features all-round vision and safety glass for optimal operator safety. Adding to its set of qualities, the five-axle crane can be moved on the job </w:t>
      </w:r>
      <w:r w:rsidRPr="009A4503">
        <w:rPr>
          <w:rFonts w:ascii="Georgia" w:hAnsi="Georgia"/>
          <w:sz w:val="21"/>
          <w:szCs w:val="21"/>
        </w:rPr>
        <w:lastRenderedPageBreak/>
        <w:t xml:space="preserve">site with </w:t>
      </w:r>
      <w:r w:rsidR="00220713">
        <w:rPr>
          <w:rFonts w:ascii="Georgia" w:hAnsi="Georgia"/>
          <w:sz w:val="21"/>
          <w:szCs w:val="21"/>
        </w:rPr>
        <w:t>its</w:t>
      </w:r>
      <w:r w:rsidR="00220713" w:rsidRPr="009A4503">
        <w:rPr>
          <w:rFonts w:ascii="Georgia" w:hAnsi="Georgia"/>
          <w:sz w:val="21"/>
          <w:szCs w:val="21"/>
        </w:rPr>
        <w:t xml:space="preserve"> </w:t>
      </w:r>
      <w:r w:rsidRPr="009A4503">
        <w:rPr>
          <w:rFonts w:ascii="Georgia" w:hAnsi="Georgia"/>
          <w:sz w:val="21"/>
          <w:szCs w:val="21"/>
        </w:rPr>
        <w:t>full counterweight, saving valuable project time that would otherwise be spent installing or removing sections.</w:t>
      </w:r>
    </w:p>
    <w:p w14:paraId="738F2117" w14:textId="77777777" w:rsidR="009A4503" w:rsidRPr="009A4503" w:rsidRDefault="009A4503" w:rsidP="009A4503">
      <w:pPr>
        <w:spacing w:line="276" w:lineRule="auto"/>
        <w:rPr>
          <w:rFonts w:ascii="Georgia" w:hAnsi="Georgia"/>
          <w:sz w:val="21"/>
          <w:szCs w:val="21"/>
        </w:rPr>
      </w:pPr>
    </w:p>
    <w:p w14:paraId="54F56537" w14:textId="28519B7C" w:rsidR="009A4503" w:rsidRPr="009A4503" w:rsidRDefault="009A4503" w:rsidP="009A4503">
      <w:pPr>
        <w:spacing w:line="276" w:lineRule="auto"/>
        <w:rPr>
          <w:rFonts w:ascii="Georgia" w:hAnsi="Georgia"/>
          <w:sz w:val="21"/>
          <w:szCs w:val="21"/>
        </w:rPr>
      </w:pPr>
      <w:r w:rsidRPr="009A4503">
        <w:rPr>
          <w:rFonts w:ascii="Georgia" w:hAnsi="Georgia"/>
          <w:sz w:val="21"/>
          <w:szCs w:val="21"/>
        </w:rPr>
        <w:t>“We are proud to have the GMK5130-2 already working in its first development,” Vega add</w:t>
      </w:r>
      <w:r w:rsidR="00915771">
        <w:rPr>
          <w:rFonts w:ascii="Georgia" w:hAnsi="Georgia"/>
          <w:sz w:val="21"/>
          <w:szCs w:val="21"/>
        </w:rPr>
        <w:t>ed</w:t>
      </w:r>
      <w:r w:rsidRPr="009A4503">
        <w:rPr>
          <w:rFonts w:ascii="Georgia" w:hAnsi="Georgia"/>
          <w:sz w:val="21"/>
          <w:szCs w:val="21"/>
        </w:rPr>
        <w:t>. “Not only</w:t>
      </w:r>
      <w:r w:rsidR="00915771">
        <w:rPr>
          <w:rFonts w:ascii="Georgia" w:hAnsi="Georgia"/>
          <w:sz w:val="21"/>
          <w:szCs w:val="21"/>
        </w:rPr>
        <w:t xml:space="preserve"> is</w:t>
      </w:r>
      <w:r w:rsidRPr="009A4503">
        <w:rPr>
          <w:rFonts w:ascii="Georgia" w:hAnsi="Georgia"/>
          <w:sz w:val="21"/>
          <w:szCs w:val="21"/>
        </w:rPr>
        <w:t xml:space="preserve"> this crane versatile and trustworthy</w:t>
      </w:r>
      <w:r w:rsidR="00915771">
        <w:rPr>
          <w:rFonts w:ascii="Georgia" w:hAnsi="Georgia"/>
          <w:sz w:val="21"/>
          <w:szCs w:val="21"/>
        </w:rPr>
        <w:t>,</w:t>
      </w:r>
      <w:r w:rsidRPr="009A4503">
        <w:rPr>
          <w:rFonts w:ascii="Georgia" w:hAnsi="Georgia"/>
          <w:sz w:val="21"/>
          <w:szCs w:val="21"/>
        </w:rPr>
        <w:t xml:space="preserve"> but it provides many features which other cranes in its class do not.”</w:t>
      </w:r>
    </w:p>
    <w:p w14:paraId="6538E48A" w14:textId="77777777" w:rsidR="009A4503" w:rsidRPr="009A4503" w:rsidRDefault="009A4503" w:rsidP="009A4503">
      <w:pPr>
        <w:spacing w:line="276" w:lineRule="auto"/>
        <w:rPr>
          <w:rFonts w:ascii="Georgia" w:hAnsi="Georgia"/>
          <w:sz w:val="21"/>
          <w:szCs w:val="21"/>
        </w:rPr>
      </w:pPr>
    </w:p>
    <w:p w14:paraId="52A4821C" w14:textId="55C60243" w:rsidR="009A4503" w:rsidRDefault="009A4503" w:rsidP="009A4503">
      <w:pPr>
        <w:spacing w:line="276" w:lineRule="auto"/>
        <w:rPr>
          <w:rFonts w:ascii="Georgia" w:hAnsi="Georgia"/>
          <w:sz w:val="21"/>
          <w:szCs w:val="21"/>
        </w:rPr>
      </w:pPr>
      <w:r w:rsidRPr="009A4503">
        <w:rPr>
          <w:rFonts w:ascii="Georgia" w:hAnsi="Georgia"/>
          <w:sz w:val="21"/>
          <w:szCs w:val="21"/>
        </w:rPr>
        <w:t xml:space="preserve">Created in </w:t>
      </w:r>
      <w:r w:rsidR="002F71F6">
        <w:rPr>
          <w:rFonts w:ascii="Georgia" w:hAnsi="Georgia"/>
          <w:sz w:val="21"/>
          <w:szCs w:val="21"/>
        </w:rPr>
        <w:t>2008</w:t>
      </w:r>
      <w:r w:rsidRPr="009A4503">
        <w:rPr>
          <w:rFonts w:ascii="Georgia" w:hAnsi="Georgia"/>
          <w:sz w:val="21"/>
          <w:szCs w:val="21"/>
        </w:rPr>
        <w:t xml:space="preserve">, MPM </w:t>
      </w:r>
      <w:r w:rsidR="00FC19C4">
        <w:rPr>
          <w:rFonts w:ascii="Georgia" w:hAnsi="Georgia"/>
          <w:sz w:val="21"/>
          <w:szCs w:val="21"/>
        </w:rPr>
        <w:t xml:space="preserve">Ltda. </w:t>
      </w:r>
      <w:r w:rsidRPr="009A4503">
        <w:rPr>
          <w:rFonts w:ascii="Georgia" w:hAnsi="Georgia"/>
          <w:sz w:val="21"/>
          <w:szCs w:val="21"/>
        </w:rPr>
        <w:t xml:space="preserve">provides expert lifting and industrial assembly services </w:t>
      </w:r>
      <w:r w:rsidR="00B54AFA">
        <w:rPr>
          <w:rFonts w:ascii="Georgia" w:hAnsi="Georgia"/>
          <w:sz w:val="21"/>
          <w:szCs w:val="21"/>
        </w:rPr>
        <w:t>for</w:t>
      </w:r>
      <w:r w:rsidRPr="009A4503">
        <w:rPr>
          <w:rFonts w:ascii="Georgia" w:hAnsi="Georgia"/>
          <w:sz w:val="21"/>
          <w:szCs w:val="21"/>
        </w:rPr>
        <w:t xml:space="preserve"> Chile’s</w:t>
      </w:r>
      <w:r w:rsidR="00643642">
        <w:rPr>
          <w:rFonts w:ascii="Georgia" w:hAnsi="Georgia"/>
          <w:sz w:val="21"/>
          <w:szCs w:val="21"/>
        </w:rPr>
        <w:t xml:space="preserve"> vast territory</w:t>
      </w:r>
      <w:r w:rsidRPr="009A4503">
        <w:rPr>
          <w:rFonts w:ascii="Georgia" w:hAnsi="Georgia"/>
          <w:sz w:val="21"/>
          <w:szCs w:val="21"/>
        </w:rPr>
        <w:t xml:space="preserve">. The company offers crane and other equipment rentals, and several mine-specific </w:t>
      </w:r>
      <w:r w:rsidR="00D320D8">
        <w:rPr>
          <w:rFonts w:ascii="Georgia" w:hAnsi="Georgia"/>
          <w:sz w:val="21"/>
          <w:szCs w:val="21"/>
        </w:rPr>
        <w:t>jobs, such as ant</w:t>
      </w:r>
      <w:r w:rsidR="00242940">
        <w:rPr>
          <w:rFonts w:ascii="Georgia" w:hAnsi="Georgia"/>
          <w:sz w:val="21"/>
          <w:szCs w:val="21"/>
        </w:rPr>
        <w:t>i-corrosion</w:t>
      </w:r>
      <w:r w:rsidR="00D320D8">
        <w:rPr>
          <w:rFonts w:ascii="Georgia" w:hAnsi="Georgia"/>
          <w:sz w:val="21"/>
          <w:szCs w:val="21"/>
        </w:rPr>
        <w:t xml:space="preserve"> coating t</w:t>
      </w:r>
      <w:r w:rsidR="00643642">
        <w:rPr>
          <w:rFonts w:ascii="Georgia" w:hAnsi="Georgia"/>
          <w:sz w:val="21"/>
          <w:szCs w:val="21"/>
        </w:rPr>
        <w:t xml:space="preserve">o prevent </w:t>
      </w:r>
      <w:r w:rsidR="00242940">
        <w:rPr>
          <w:rFonts w:ascii="Georgia" w:hAnsi="Georgia"/>
          <w:sz w:val="21"/>
          <w:szCs w:val="21"/>
        </w:rPr>
        <w:t>machinery deterioration</w:t>
      </w:r>
      <w:r w:rsidR="00643642">
        <w:rPr>
          <w:rFonts w:ascii="Georgia" w:hAnsi="Georgia"/>
          <w:sz w:val="21"/>
          <w:szCs w:val="21"/>
        </w:rPr>
        <w:t xml:space="preserve"> and general maintenance.</w:t>
      </w:r>
    </w:p>
    <w:p w14:paraId="315DCB44" w14:textId="77777777" w:rsidR="00FB2D15" w:rsidRPr="009A4503" w:rsidRDefault="00FB2D15" w:rsidP="009A4503">
      <w:pPr>
        <w:spacing w:line="276" w:lineRule="auto"/>
        <w:rPr>
          <w:rFonts w:ascii="Georgia" w:hAnsi="Georgia"/>
          <w:sz w:val="21"/>
          <w:szCs w:val="21"/>
        </w:rPr>
      </w:pPr>
    </w:p>
    <w:p w14:paraId="344D6B68"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191E4B07"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A3101A4"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0518CFF7"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23EEF2F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0EC15CC"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C0CF6B2" w14:textId="568AF38F" w:rsidR="00164A29" w:rsidRPr="00A678F4" w:rsidRDefault="00F66D82"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5589EF1F"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77777777" w:rsidR="00587442" w:rsidRDefault="00F66D82"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72F61A27" w14:textId="77777777" w:rsidR="00504767" w:rsidRDefault="00504767" w:rsidP="00A678F4">
      <w:pPr>
        <w:spacing w:line="276" w:lineRule="auto"/>
        <w:rPr>
          <w:sz w:val="18"/>
          <w:szCs w:val="18"/>
        </w:rPr>
      </w:pPr>
    </w:p>
    <w:p w14:paraId="6656487F" w14:textId="77777777" w:rsidR="00504767" w:rsidRPr="00587442" w:rsidRDefault="00504767" w:rsidP="00A678F4">
      <w:pPr>
        <w:spacing w:line="276" w:lineRule="auto"/>
        <w:rPr>
          <w:sz w:val="18"/>
          <w:szCs w:val="18"/>
        </w:rPr>
      </w:pPr>
    </w:p>
    <w:sectPr w:rsidR="00504767" w:rsidRPr="00587442" w:rsidSect="009E5B58">
      <w:headerReference w:type="even" r:id="rId11"/>
      <w:headerReference w:type="default" r:id="rId12"/>
      <w:footerReference w:type="even"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6A9A4" w14:textId="77777777" w:rsidR="00F66D82" w:rsidRDefault="00F66D82">
      <w:r>
        <w:separator/>
      </w:r>
    </w:p>
  </w:endnote>
  <w:endnote w:type="continuationSeparator" w:id="0">
    <w:p w14:paraId="6A9749C9" w14:textId="77777777" w:rsidR="00F66D82" w:rsidRDefault="00F6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4B003" w14:textId="77777777" w:rsidR="00B82633" w:rsidRDefault="00B826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5E9D1" w14:textId="77777777" w:rsidR="00B82633" w:rsidRDefault="00B826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BFB5" w14:textId="77777777" w:rsidR="00B82633" w:rsidRDefault="00B826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87E4B" w14:textId="77777777" w:rsidR="00F66D82" w:rsidRDefault="00F66D82">
      <w:r>
        <w:separator/>
      </w:r>
    </w:p>
  </w:footnote>
  <w:footnote w:type="continuationSeparator" w:id="0">
    <w:p w14:paraId="3E53CA36" w14:textId="77777777" w:rsidR="00F66D82" w:rsidRDefault="00F66D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5720" w14:textId="77777777" w:rsidR="00B82633" w:rsidRDefault="00B826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76B3"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2128720" w14:textId="1A517B04" w:rsidR="00B631D6" w:rsidRPr="00164A29" w:rsidRDefault="005C0FB1" w:rsidP="00163032">
    <w:pPr>
      <w:tabs>
        <w:tab w:val="left" w:pos="1055"/>
        <w:tab w:val="left" w:pos="4111"/>
        <w:tab w:val="left" w:pos="7371"/>
      </w:tabs>
      <w:spacing w:line="276" w:lineRule="auto"/>
      <w:rPr>
        <w:rFonts w:ascii="Verdana" w:hAnsi="Verdana"/>
        <w:b/>
        <w:color w:val="41525C"/>
        <w:sz w:val="18"/>
        <w:szCs w:val="18"/>
      </w:rPr>
    </w:pPr>
    <w:r w:rsidRPr="005C0FB1">
      <w:rPr>
        <w:rFonts w:ascii="Verdana" w:hAnsi="Verdana"/>
        <w:b/>
        <w:color w:val="41525C"/>
        <w:sz w:val="18"/>
        <w:szCs w:val="18"/>
      </w:rPr>
      <w:t>MPM chooses Grove for specialized work at Chilean mine</w:t>
    </w:r>
  </w:p>
  <w:p w14:paraId="1BD67ECA" w14:textId="57B0B25B" w:rsidR="00B631D6" w:rsidRPr="00164A29" w:rsidRDefault="005C0FB1" w:rsidP="00B82633">
    <w:pPr>
      <w:tabs>
        <w:tab w:val="left" w:pos="3585"/>
      </w:tabs>
      <w:spacing w:line="276" w:lineRule="auto"/>
      <w:rPr>
        <w:rFonts w:ascii="Verdana" w:hAnsi="Verdana"/>
        <w:color w:val="ED1C2A"/>
        <w:sz w:val="18"/>
        <w:szCs w:val="18"/>
      </w:rPr>
    </w:pPr>
    <w:r>
      <w:rPr>
        <w:rFonts w:ascii="Verdana" w:hAnsi="Verdana"/>
        <w:color w:val="41525C"/>
        <w:sz w:val="18"/>
        <w:szCs w:val="18"/>
      </w:rPr>
      <w:t>May</w:t>
    </w:r>
    <w:r w:rsidR="00327916">
      <w:rPr>
        <w:rFonts w:ascii="Verdana" w:hAnsi="Verdana"/>
        <w:color w:val="41525C"/>
        <w:sz w:val="18"/>
        <w:szCs w:val="18"/>
      </w:rPr>
      <w:t xml:space="preserve"> </w:t>
    </w:r>
    <w:r w:rsidR="00B82633">
      <w:rPr>
        <w:rFonts w:ascii="Verdana" w:hAnsi="Verdana"/>
        <w:color w:val="41525C"/>
        <w:sz w:val="18"/>
        <w:szCs w:val="18"/>
      </w:rPr>
      <w:t>25</w:t>
    </w:r>
    <w:r w:rsidR="00327916">
      <w:rPr>
        <w:rFonts w:ascii="Verdana" w:hAnsi="Verdana"/>
        <w:color w:val="41525C"/>
        <w:sz w:val="18"/>
        <w:szCs w:val="18"/>
      </w:rPr>
      <w:t>, 2016</w:t>
    </w:r>
    <w:r w:rsidR="00B82633">
      <w:rPr>
        <w:rFonts w:ascii="Verdana" w:hAnsi="Verdana"/>
        <w:color w:val="41525C"/>
        <w:sz w:val="18"/>
        <w:szCs w:val="18"/>
      </w:rPr>
      <w:tab/>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7499C" w14:textId="77777777" w:rsidR="00B82633" w:rsidRDefault="00B826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65221"/>
    <w:multiLevelType w:val="hybridMultilevel"/>
    <w:tmpl w:val="214E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164F"/>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13FC"/>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4CC0"/>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0713"/>
    <w:rsid w:val="0022144C"/>
    <w:rsid w:val="00222A4F"/>
    <w:rsid w:val="002235B3"/>
    <w:rsid w:val="0022453C"/>
    <w:rsid w:val="002252D3"/>
    <w:rsid w:val="00231F98"/>
    <w:rsid w:val="00242940"/>
    <w:rsid w:val="00242BFB"/>
    <w:rsid w:val="002436CE"/>
    <w:rsid w:val="00246C58"/>
    <w:rsid w:val="002507C8"/>
    <w:rsid w:val="0025349B"/>
    <w:rsid w:val="00254A5B"/>
    <w:rsid w:val="00255310"/>
    <w:rsid w:val="002559DC"/>
    <w:rsid w:val="00256053"/>
    <w:rsid w:val="00261AAD"/>
    <w:rsid w:val="00262FC7"/>
    <w:rsid w:val="002638AA"/>
    <w:rsid w:val="0026422B"/>
    <w:rsid w:val="002753ED"/>
    <w:rsid w:val="0027658A"/>
    <w:rsid w:val="002821D4"/>
    <w:rsid w:val="00285F5F"/>
    <w:rsid w:val="00286843"/>
    <w:rsid w:val="00287E07"/>
    <w:rsid w:val="00291708"/>
    <w:rsid w:val="00293184"/>
    <w:rsid w:val="002942F9"/>
    <w:rsid w:val="00294477"/>
    <w:rsid w:val="00294C07"/>
    <w:rsid w:val="00294E9A"/>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47B0"/>
    <w:rsid w:val="002E61D0"/>
    <w:rsid w:val="002E793B"/>
    <w:rsid w:val="002F48A7"/>
    <w:rsid w:val="002F71F6"/>
    <w:rsid w:val="003028C8"/>
    <w:rsid w:val="0030349B"/>
    <w:rsid w:val="00303BD6"/>
    <w:rsid w:val="003045AE"/>
    <w:rsid w:val="0030501A"/>
    <w:rsid w:val="003077F1"/>
    <w:rsid w:val="00311F6C"/>
    <w:rsid w:val="00313457"/>
    <w:rsid w:val="00313877"/>
    <w:rsid w:val="00321840"/>
    <w:rsid w:val="00326012"/>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2855"/>
    <w:rsid w:val="00373DC1"/>
    <w:rsid w:val="00374ED7"/>
    <w:rsid w:val="0038058D"/>
    <w:rsid w:val="00382D56"/>
    <w:rsid w:val="00386623"/>
    <w:rsid w:val="0038729D"/>
    <w:rsid w:val="00387943"/>
    <w:rsid w:val="00391744"/>
    <w:rsid w:val="00396985"/>
    <w:rsid w:val="003970E8"/>
    <w:rsid w:val="003971F0"/>
    <w:rsid w:val="003A1CDB"/>
    <w:rsid w:val="003A1EB0"/>
    <w:rsid w:val="003A378A"/>
    <w:rsid w:val="003A7E95"/>
    <w:rsid w:val="003A7F10"/>
    <w:rsid w:val="003B1F0F"/>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4D5C"/>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5FF6"/>
    <w:rsid w:val="00441B7D"/>
    <w:rsid w:val="0044404F"/>
    <w:rsid w:val="004442D3"/>
    <w:rsid w:val="00450286"/>
    <w:rsid w:val="00454463"/>
    <w:rsid w:val="004578B3"/>
    <w:rsid w:val="00461F06"/>
    <w:rsid w:val="00461FAB"/>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556"/>
    <w:rsid w:val="004C7FD9"/>
    <w:rsid w:val="004D038D"/>
    <w:rsid w:val="004D25F6"/>
    <w:rsid w:val="004D43B9"/>
    <w:rsid w:val="004D486D"/>
    <w:rsid w:val="004D6751"/>
    <w:rsid w:val="004E087D"/>
    <w:rsid w:val="004E3245"/>
    <w:rsid w:val="004F304C"/>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3D4"/>
    <w:rsid w:val="00530ACF"/>
    <w:rsid w:val="00531765"/>
    <w:rsid w:val="00533011"/>
    <w:rsid w:val="005404E5"/>
    <w:rsid w:val="00541CFD"/>
    <w:rsid w:val="00544E83"/>
    <w:rsid w:val="00545ED3"/>
    <w:rsid w:val="00553749"/>
    <w:rsid w:val="00554923"/>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0FB1"/>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3642"/>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D2911"/>
    <w:rsid w:val="006E0EBB"/>
    <w:rsid w:val="006E171C"/>
    <w:rsid w:val="006E26BE"/>
    <w:rsid w:val="006F275B"/>
    <w:rsid w:val="006F38E3"/>
    <w:rsid w:val="006F4D1D"/>
    <w:rsid w:val="006F6F14"/>
    <w:rsid w:val="0070354D"/>
    <w:rsid w:val="00706E74"/>
    <w:rsid w:val="0071309E"/>
    <w:rsid w:val="007170BE"/>
    <w:rsid w:val="00720BEB"/>
    <w:rsid w:val="00723A97"/>
    <w:rsid w:val="00723AB3"/>
    <w:rsid w:val="0072560B"/>
    <w:rsid w:val="00727405"/>
    <w:rsid w:val="00731634"/>
    <w:rsid w:val="007347FD"/>
    <w:rsid w:val="00735733"/>
    <w:rsid w:val="0073638B"/>
    <w:rsid w:val="00742C6D"/>
    <w:rsid w:val="00742F26"/>
    <w:rsid w:val="007435AC"/>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C5941"/>
    <w:rsid w:val="008D0268"/>
    <w:rsid w:val="008D06A9"/>
    <w:rsid w:val="008D070A"/>
    <w:rsid w:val="008D0C53"/>
    <w:rsid w:val="008D60EA"/>
    <w:rsid w:val="008E1D4F"/>
    <w:rsid w:val="008E3692"/>
    <w:rsid w:val="008E3D72"/>
    <w:rsid w:val="008E4FEC"/>
    <w:rsid w:val="008E6224"/>
    <w:rsid w:val="008E7F60"/>
    <w:rsid w:val="008F7999"/>
    <w:rsid w:val="00903D24"/>
    <w:rsid w:val="009102EE"/>
    <w:rsid w:val="009110C3"/>
    <w:rsid w:val="0091125F"/>
    <w:rsid w:val="009121C5"/>
    <w:rsid w:val="00915771"/>
    <w:rsid w:val="009161F0"/>
    <w:rsid w:val="00917AFF"/>
    <w:rsid w:val="00922303"/>
    <w:rsid w:val="0092285E"/>
    <w:rsid w:val="00922951"/>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47AE5"/>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97334"/>
    <w:rsid w:val="009A3225"/>
    <w:rsid w:val="009A4503"/>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21C3"/>
    <w:rsid w:val="00B13BB2"/>
    <w:rsid w:val="00B15065"/>
    <w:rsid w:val="00B20864"/>
    <w:rsid w:val="00B21738"/>
    <w:rsid w:val="00B224AF"/>
    <w:rsid w:val="00B30C5B"/>
    <w:rsid w:val="00B323BF"/>
    <w:rsid w:val="00B352BA"/>
    <w:rsid w:val="00B41A2D"/>
    <w:rsid w:val="00B41C25"/>
    <w:rsid w:val="00B44333"/>
    <w:rsid w:val="00B4482E"/>
    <w:rsid w:val="00B470EE"/>
    <w:rsid w:val="00B4744E"/>
    <w:rsid w:val="00B54AFA"/>
    <w:rsid w:val="00B61502"/>
    <w:rsid w:val="00B62726"/>
    <w:rsid w:val="00B62A7A"/>
    <w:rsid w:val="00B631D6"/>
    <w:rsid w:val="00B701ED"/>
    <w:rsid w:val="00B708D1"/>
    <w:rsid w:val="00B743D8"/>
    <w:rsid w:val="00B747DC"/>
    <w:rsid w:val="00B82633"/>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0794"/>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20D8"/>
    <w:rsid w:val="00D342AB"/>
    <w:rsid w:val="00D34B1D"/>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61E7"/>
    <w:rsid w:val="00E41A62"/>
    <w:rsid w:val="00E42F3F"/>
    <w:rsid w:val="00E4361E"/>
    <w:rsid w:val="00E539AB"/>
    <w:rsid w:val="00E54762"/>
    <w:rsid w:val="00E55DD7"/>
    <w:rsid w:val="00E56AAD"/>
    <w:rsid w:val="00E6225E"/>
    <w:rsid w:val="00E6689D"/>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30651"/>
    <w:rsid w:val="00F30D0A"/>
    <w:rsid w:val="00F36575"/>
    <w:rsid w:val="00F3708C"/>
    <w:rsid w:val="00F41C55"/>
    <w:rsid w:val="00F4696A"/>
    <w:rsid w:val="00F527A5"/>
    <w:rsid w:val="00F56577"/>
    <w:rsid w:val="00F56C2B"/>
    <w:rsid w:val="00F570EF"/>
    <w:rsid w:val="00F63FE1"/>
    <w:rsid w:val="00F653E0"/>
    <w:rsid w:val="00F66D82"/>
    <w:rsid w:val="00F74D7C"/>
    <w:rsid w:val="00F82331"/>
    <w:rsid w:val="00F824E1"/>
    <w:rsid w:val="00F82E1C"/>
    <w:rsid w:val="00F86215"/>
    <w:rsid w:val="00F96ECD"/>
    <w:rsid w:val="00FA2FB8"/>
    <w:rsid w:val="00FA47C2"/>
    <w:rsid w:val="00FA4C7F"/>
    <w:rsid w:val="00FA5AE0"/>
    <w:rsid w:val="00FB1B17"/>
    <w:rsid w:val="00FB2206"/>
    <w:rsid w:val="00FB2D15"/>
    <w:rsid w:val="00FB6302"/>
    <w:rsid w:val="00FB7791"/>
    <w:rsid w:val="00FC19BC"/>
    <w:rsid w:val="00FC19C4"/>
    <w:rsid w:val="00FC31B1"/>
    <w:rsid w:val="00FC64B5"/>
    <w:rsid w:val="00FC6B68"/>
    <w:rsid w:val="00FC7FF0"/>
    <w:rsid w:val="00FD1A2F"/>
    <w:rsid w:val="00FD544B"/>
    <w:rsid w:val="00FE34A7"/>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793A-1364-094E-9BBE-C8740FE4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631</Words>
  <Characters>3599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12</cp:revision>
  <cp:lastPrinted>2014-03-31T14:21:00Z</cp:lastPrinted>
  <dcterms:created xsi:type="dcterms:W3CDTF">2016-05-23T21:31:00Z</dcterms:created>
  <dcterms:modified xsi:type="dcterms:W3CDTF">2016-05-24T15:45:00Z</dcterms:modified>
</cp:coreProperties>
</file>