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1E16B9B2" w14:textId="3A644B27" w:rsidR="0092578F" w:rsidRPr="00164A29" w:rsidRDefault="00F86215" w:rsidP="0092578F">
      <w:pPr>
        <w:spacing w:line="276" w:lineRule="auto"/>
        <w:jc w:val="right"/>
        <w:rPr>
          <w:rFonts w:ascii="Verdana" w:hAnsi="Verdana"/>
          <w:color w:val="ED1C2A"/>
          <w:sz w:val="18"/>
          <w:szCs w:val="18"/>
        </w:rPr>
      </w:pPr>
      <w:r>
        <w:rPr>
          <w:rFonts w:ascii="Verdana" w:hAnsi="Verdana"/>
          <w:color w:val="41525C"/>
          <w:sz w:val="18"/>
          <w:szCs w:val="18"/>
        </w:rPr>
        <w:t>February</w:t>
      </w:r>
      <w:r w:rsidR="00A10E96">
        <w:rPr>
          <w:rFonts w:ascii="Verdana" w:hAnsi="Verdana"/>
          <w:color w:val="41525C"/>
          <w:sz w:val="18"/>
          <w:szCs w:val="18"/>
        </w:rPr>
        <w:t xml:space="preserve"> </w:t>
      </w:r>
      <w:r w:rsidR="00646BD9">
        <w:rPr>
          <w:rFonts w:ascii="Verdana" w:hAnsi="Verdana"/>
          <w:color w:val="41525C"/>
          <w:sz w:val="18"/>
          <w:szCs w:val="18"/>
        </w:rPr>
        <w:t>11</w:t>
      </w:r>
      <w:r w:rsidR="00A10E96">
        <w:rPr>
          <w:rFonts w:ascii="Verdana" w:hAnsi="Verdana"/>
          <w:color w:val="41525C"/>
          <w:sz w:val="18"/>
          <w:szCs w:val="18"/>
        </w:rPr>
        <w:t>, 201</w:t>
      </w:r>
      <w:r>
        <w:rPr>
          <w:rFonts w:ascii="Verdana" w:hAnsi="Verdana"/>
          <w:color w:val="41525C"/>
          <w:sz w:val="18"/>
          <w:szCs w:val="18"/>
        </w:rPr>
        <w:t>6</w:t>
      </w:r>
    </w:p>
    <w:p w14:paraId="3E7C42C2" w14:textId="436FF110"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163032">
      <w:pPr>
        <w:tabs>
          <w:tab w:val="left" w:pos="6096"/>
        </w:tabs>
        <w:spacing w:line="276" w:lineRule="auto"/>
        <w:rPr>
          <w:rFonts w:ascii="Verdana" w:hAnsi="Verdana"/>
          <w:color w:val="ED1C2A"/>
          <w:sz w:val="30"/>
          <w:szCs w:val="30"/>
        </w:rPr>
      </w:pPr>
    </w:p>
    <w:p w14:paraId="1996448E" w14:textId="3149566C" w:rsidR="00F86215" w:rsidRDefault="00F86215" w:rsidP="00F86215">
      <w:pPr>
        <w:rPr>
          <w:rFonts w:ascii="Georgia" w:hAnsi="Georgia"/>
          <w:b/>
          <w:sz w:val="28"/>
          <w:szCs w:val="28"/>
        </w:rPr>
      </w:pPr>
      <w:r>
        <w:rPr>
          <w:rFonts w:ascii="Georgia" w:hAnsi="Georgia"/>
          <w:b/>
          <w:sz w:val="28"/>
          <w:szCs w:val="28"/>
        </w:rPr>
        <w:t xml:space="preserve">Grove cranes </w:t>
      </w:r>
      <w:r w:rsidR="00F23979">
        <w:rPr>
          <w:rFonts w:ascii="Georgia" w:hAnsi="Georgia"/>
          <w:b/>
          <w:sz w:val="28"/>
          <w:szCs w:val="28"/>
        </w:rPr>
        <w:t xml:space="preserve">overcome </w:t>
      </w:r>
      <w:r w:rsidR="001F7754">
        <w:rPr>
          <w:rFonts w:ascii="Georgia" w:hAnsi="Georgia"/>
          <w:b/>
          <w:sz w:val="28"/>
          <w:szCs w:val="28"/>
        </w:rPr>
        <w:t xml:space="preserve">all challenges at job in </w:t>
      </w:r>
      <w:r>
        <w:rPr>
          <w:rFonts w:ascii="Georgia" w:hAnsi="Georgia"/>
          <w:b/>
          <w:sz w:val="28"/>
          <w:szCs w:val="28"/>
        </w:rPr>
        <w:t>Puerto Rico</w:t>
      </w:r>
    </w:p>
    <w:p w14:paraId="34D0ABFE" w14:textId="77777777" w:rsidR="00F86215" w:rsidRDefault="00F86215" w:rsidP="00F86215">
      <w:pPr>
        <w:rPr>
          <w:rFonts w:ascii="Georgia" w:hAnsi="Georgia"/>
          <w:i/>
          <w:sz w:val="21"/>
          <w:szCs w:val="21"/>
        </w:rPr>
      </w:pPr>
    </w:p>
    <w:p w14:paraId="69FC4E99" w14:textId="77777777" w:rsidR="00F86215" w:rsidRDefault="00F86215" w:rsidP="00F86215">
      <w:pPr>
        <w:rPr>
          <w:rFonts w:ascii="Georgia" w:hAnsi="Georgia"/>
          <w:sz w:val="21"/>
          <w:szCs w:val="21"/>
        </w:rPr>
      </w:pPr>
      <w:r>
        <w:rPr>
          <w:rFonts w:ascii="Georgia" w:hAnsi="Georgia"/>
          <w:sz w:val="21"/>
          <w:szCs w:val="21"/>
        </w:rPr>
        <w:t>When a pharmaceutical manufacturing plant in Vega Baja, Puerto Rico, was looking for a crane rental company to discuss an expansion project, it laid out a challenge at the outset: The cranes would have to reach over the top of lengthy buildings while operating within tight quarters at the company’s existing facilities. Also, the company would have to work under an extremely tight schedule.</w:t>
      </w:r>
    </w:p>
    <w:p w14:paraId="0F602CA3" w14:textId="77777777" w:rsidR="00F86215" w:rsidRDefault="00F86215" w:rsidP="00F86215">
      <w:pPr>
        <w:rPr>
          <w:rFonts w:ascii="Georgia" w:hAnsi="Georgia"/>
          <w:sz w:val="21"/>
          <w:szCs w:val="21"/>
        </w:rPr>
      </w:pPr>
    </w:p>
    <w:p w14:paraId="779D0FA6" w14:textId="65854BB8" w:rsidR="00F86215" w:rsidRDefault="00F86215" w:rsidP="00F86215">
      <w:pPr>
        <w:rPr>
          <w:rFonts w:ascii="Georgia" w:hAnsi="Georgia"/>
          <w:sz w:val="21"/>
          <w:szCs w:val="21"/>
        </w:rPr>
      </w:pPr>
      <w:r>
        <w:rPr>
          <w:rFonts w:ascii="Georgia" w:hAnsi="Georgia"/>
          <w:sz w:val="21"/>
          <w:szCs w:val="21"/>
        </w:rPr>
        <w:t xml:space="preserve">Forteza </w:t>
      </w:r>
      <w:proofErr w:type="spellStart"/>
      <w:r>
        <w:rPr>
          <w:rFonts w:ascii="Georgia" w:hAnsi="Georgia"/>
          <w:sz w:val="21"/>
          <w:szCs w:val="21"/>
        </w:rPr>
        <w:t>Equipo</w:t>
      </w:r>
      <w:proofErr w:type="spellEnd"/>
      <w:r>
        <w:rPr>
          <w:rFonts w:ascii="Georgia" w:hAnsi="Georgia"/>
          <w:sz w:val="21"/>
          <w:szCs w:val="21"/>
        </w:rPr>
        <w:t xml:space="preserve">, a crane sales and rental supplier based in </w:t>
      </w:r>
      <w:proofErr w:type="spellStart"/>
      <w:r>
        <w:rPr>
          <w:rFonts w:ascii="Georgia" w:hAnsi="Georgia"/>
          <w:sz w:val="21"/>
          <w:szCs w:val="21"/>
        </w:rPr>
        <w:t>Bayamón</w:t>
      </w:r>
      <w:proofErr w:type="spellEnd"/>
      <w:r>
        <w:rPr>
          <w:rFonts w:ascii="Georgia" w:hAnsi="Georgia"/>
          <w:sz w:val="21"/>
          <w:szCs w:val="21"/>
        </w:rPr>
        <w:t xml:space="preserve">, near San Juan, had the solution: four Grove cranes that could provide </w:t>
      </w:r>
      <w:r w:rsidR="00F23979">
        <w:rPr>
          <w:rFonts w:ascii="Georgia" w:hAnsi="Georgia"/>
          <w:sz w:val="21"/>
          <w:szCs w:val="21"/>
        </w:rPr>
        <w:t xml:space="preserve">the ideal </w:t>
      </w:r>
      <w:r>
        <w:rPr>
          <w:rFonts w:ascii="Georgia" w:hAnsi="Georgia"/>
          <w:sz w:val="21"/>
          <w:szCs w:val="21"/>
        </w:rPr>
        <w:t>mix of reach and capacity capabilities.</w:t>
      </w:r>
    </w:p>
    <w:p w14:paraId="5F6E5A79" w14:textId="77777777" w:rsidR="00F86215" w:rsidRDefault="00F86215" w:rsidP="00F86215">
      <w:pPr>
        <w:rPr>
          <w:rFonts w:ascii="Georgia" w:hAnsi="Georgia"/>
          <w:sz w:val="21"/>
          <w:szCs w:val="21"/>
        </w:rPr>
      </w:pPr>
    </w:p>
    <w:p w14:paraId="2791C7DF" w14:textId="0C2D0704" w:rsidR="00F86215" w:rsidRDefault="008F51A3" w:rsidP="00F86215">
      <w:pPr>
        <w:rPr>
          <w:rFonts w:ascii="Georgia" w:hAnsi="Georgia"/>
          <w:sz w:val="21"/>
          <w:szCs w:val="21"/>
        </w:rPr>
      </w:pPr>
      <w:r>
        <w:rPr>
          <w:rFonts w:ascii="Georgia" w:hAnsi="Georgia"/>
          <w:sz w:val="21"/>
          <w:szCs w:val="21"/>
        </w:rPr>
        <w:t xml:space="preserve">“The project </w:t>
      </w:r>
      <w:r w:rsidR="00F23979">
        <w:rPr>
          <w:rFonts w:ascii="Georgia" w:hAnsi="Georgia"/>
          <w:sz w:val="21"/>
          <w:szCs w:val="21"/>
        </w:rPr>
        <w:t xml:space="preserve">required </w:t>
      </w:r>
      <w:r w:rsidR="00F86215">
        <w:rPr>
          <w:rFonts w:ascii="Georgia" w:hAnsi="Georgia"/>
          <w:sz w:val="21"/>
          <w:szCs w:val="21"/>
        </w:rPr>
        <w:t>the placing of a series of pipes in exact locations around the plant to secure proper installation with minimal disruption to ongoing production at the plant,” said Luis Forteza, president of the company. “We were also given a tight deadline. The entire project needed to be completed in about a month.”</w:t>
      </w:r>
    </w:p>
    <w:p w14:paraId="1EAD8FC7" w14:textId="77777777" w:rsidR="00F86215" w:rsidRDefault="00F86215" w:rsidP="00F86215">
      <w:pPr>
        <w:rPr>
          <w:rFonts w:ascii="Georgia" w:hAnsi="Georgia"/>
          <w:sz w:val="21"/>
          <w:szCs w:val="21"/>
        </w:rPr>
      </w:pPr>
    </w:p>
    <w:p w14:paraId="03719000" w14:textId="649EE9CB" w:rsidR="00F86215" w:rsidRDefault="00F86215" w:rsidP="00F86215">
      <w:pPr>
        <w:rPr>
          <w:rFonts w:ascii="Georgia" w:hAnsi="Georgia"/>
          <w:sz w:val="21"/>
          <w:szCs w:val="21"/>
        </w:rPr>
      </w:pPr>
      <w:r>
        <w:rPr>
          <w:rFonts w:ascii="Georgia" w:hAnsi="Georgia"/>
          <w:sz w:val="21"/>
          <w:szCs w:val="21"/>
        </w:rPr>
        <w:t xml:space="preserve">Forteza </w:t>
      </w:r>
      <w:proofErr w:type="spellStart"/>
      <w:r>
        <w:rPr>
          <w:rFonts w:ascii="Georgia" w:hAnsi="Georgia"/>
          <w:sz w:val="21"/>
          <w:szCs w:val="21"/>
        </w:rPr>
        <w:t>Equipo</w:t>
      </w:r>
      <w:proofErr w:type="spellEnd"/>
      <w:r>
        <w:rPr>
          <w:rFonts w:ascii="Georgia" w:hAnsi="Georgia"/>
          <w:sz w:val="21"/>
          <w:szCs w:val="21"/>
        </w:rPr>
        <w:t xml:space="preserve"> </w:t>
      </w:r>
      <w:r w:rsidR="00F23979">
        <w:rPr>
          <w:rFonts w:ascii="Georgia" w:hAnsi="Georgia"/>
          <w:sz w:val="21"/>
          <w:szCs w:val="21"/>
        </w:rPr>
        <w:t>solution was</w:t>
      </w:r>
      <w:r>
        <w:rPr>
          <w:rFonts w:ascii="Georgia" w:hAnsi="Georgia"/>
          <w:sz w:val="21"/>
          <w:szCs w:val="21"/>
        </w:rPr>
        <w:t xml:space="preserve"> three Grove all-terrain cranes with booms of 80 m (262 </w:t>
      </w:r>
      <w:proofErr w:type="spellStart"/>
      <w:r>
        <w:rPr>
          <w:rFonts w:ascii="Georgia" w:hAnsi="Georgia"/>
          <w:sz w:val="21"/>
          <w:szCs w:val="21"/>
        </w:rPr>
        <w:t>ft</w:t>
      </w:r>
      <w:proofErr w:type="spellEnd"/>
      <w:r>
        <w:rPr>
          <w:rFonts w:ascii="Georgia" w:hAnsi="Georgia"/>
          <w:sz w:val="21"/>
          <w:szCs w:val="21"/>
        </w:rPr>
        <w:t xml:space="preserve">) or longer: a GMK4115L, a GMK 5240 and a GMK6350. Additionally, the </w:t>
      </w:r>
      <w:r w:rsidR="00F23979">
        <w:rPr>
          <w:rFonts w:ascii="Georgia" w:hAnsi="Georgia"/>
          <w:sz w:val="21"/>
          <w:szCs w:val="21"/>
        </w:rPr>
        <w:t xml:space="preserve">crane rental </w:t>
      </w:r>
      <w:r>
        <w:rPr>
          <w:rFonts w:ascii="Georgia" w:hAnsi="Georgia"/>
          <w:sz w:val="21"/>
          <w:szCs w:val="21"/>
        </w:rPr>
        <w:t xml:space="preserve">company added a RT760E rough-terrain crane to </w:t>
      </w:r>
      <w:r w:rsidR="00F23979">
        <w:rPr>
          <w:rFonts w:ascii="Georgia" w:hAnsi="Georgia"/>
          <w:sz w:val="21"/>
          <w:szCs w:val="21"/>
        </w:rPr>
        <w:t>perform</w:t>
      </w:r>
      <w:r>
        <w:rPr>
          <w:rFonts w:ascii="Georgia" w:hAnsi="Georgia"/>
          <w:sz w:val="21"/>
          <w:szCs w:val="21"/>
        </w:rPr>
        <w:t xml:space="preserve"> smaller tasks and aid in assembling the larger all-terrain models.</w:t>
      </w:r>
    </w:p>
    <w:p w14:paraId="36AE0726" w14:textId="77777777" w:rsidR="00F86215" w:rsidRDefault="00F86215" w:rsidP="00F86215">
      <w:pPr>
        <w:pStyle w:val="ListParagraph"/>
        <w:ind w:left="0"/>
        <w:rPr>
          <w:rFonts w:ascii="Georgia" w:hAnsi="Georgia"/>
          <w:sz w:val="21"/>
          <w:szCs w:val="21"/>
        </w:rPr>
      </w:pPr>
    </w:p>
    <w:p w14:paraId="4D550AA8" w14:textId="3F7BF2AD" w:rsidR="00F86215" w:rsidRDefault="00F86215" w:rsidP="00F86215">
      <w:pPr>
        <w:pStyle w:val="ListParagraph"/>
        <w:ind w:left="0"/>
        <w:rPr>
          <w:rFonts w:ascii="Georgia" w:hAnsi="Georgia"/>
          <w:sz w:val="21"/>
          <w:szCs w:val="21"/>
        </w:rPr>
      </w:pPr>
      <w:r>
        <w:rPr>
          <w:rFonts w:ascii="Georgia" w:hAnsi="Georgia"/>
          <w:sz w:val="21"/>
          <w:szCs w:val="21"/>
        </w:rPr>
        <w:t>“We had to operate in such narrow spaces that even the setup of the cranes and ground preparation required extra planning beyond what is normally needed,” Forteza explained. “For example, we used the RT760E to place jib extensions on the GMKs, and that had to be done over operating machinery and pipe networks that could not be disrupted.”</w:t>
      </w:r>
    </w:p>
    <w:p w14:paraId="52869E4E" w14:textId="77777777" w:rsidR="00F86215" w:rsidRDefault="00F86215" w:rsidP="00F86215">
      <w:pPr>
        <w:pStyle w:val="ListParagraph"/>
        <w:ind w:left="0"/>
        <w:rPr>
          <w:rFonts w:ascii="Georgia" w:hAnsi="Georgia"/>
          <w:sz w:val="21"/>
          <w:szCs w:val="21"/>
        </w:rPr>
      </w:pPr>
    </w:p>
    <w:p w14:paraId="1173F6EC" w14:textId="1119C033" w:rsidR="00F86215" w:rsidRDefault="00F86215" w:rsidP="00F86215">
      <w:pPr>
        <w:pStyle w:val="ListParagraph"/>
        <w:ind w:left="0"/>
        <w:rPr>
          <w:rFonts w:ascii="Georgia" w:hAnsi="Georgia"/>
          <w:sz w:val="21"/>
          <w:szCs w:val="21"/>
        </w:rPr>
      </w:pPr>
      <w:r>
        <w:rPr>
          <w:rFonts w:ascii="Georgia" w:hAnsi="Georgia"/>
          <w:sz w:val="21"/>
          <w:szCs w:val="21"/>
        </w:rPr>
        <w:t xml:space="preserve">To accommodate a variety of loads of up to 0.5 t (0.6 USt) at a range of lengths, the two largest all-terrain cranes, the GMK5240 and GMK6350, were fitted with counterweights weighting 70 t (77 USt) and 100 t (110 USt), and luffing jibs of 22 m (72 </w:t>
      </w:r>
      <w:proofErr w:type="spellStart"/>
      <w:r>
        <w:rPr>
          <w:rFonts w:ascii="Georgia" w:hAnsi="Georgia"/>
          <w:sz w:val="21"/>
          <w:szCs w:val="21"/>
        </w:rPr>
        <w:t>ft</w:t>
      </w:r>
      <w:proofErr w:type="spellEnd"/>
      <w:r>
        <w:rPr>
          <w:rFonts w:ascii="Georgia" w:hAnsi="Georgia"/>
          <w:sz w:val="21"/>
          <w:szCs w:val="21"/>
        </w:rPr>
        <w:t xml:space="preserve">) and 43 m (141 </w:t>
      </w:r>
      <w:proofErr w:type="spellStart"/>
      <w:r>
        <w:rPr>
          <w:rFonts w:ascii="Georgia" w:hAnsi="Georgia"/>
          <w:sz w:val="21"/>
          <w:szCs w:val="21"/>
        </w:rPr>
        <w:t>ft</w:t>
      </w:r>
      <w:proofErr w:type="spellEnd"/>
      <w:r>
        <w:rPr>
          <w:rFonts w:ascii="Georgia" w:hAnsi="Georgia"/>
          <w:sz w:val="21"/>
          <w:szCs w:val="21"/>
        </w:rPr>
        <w:t xml:space="preserve">), respectively. All lifts were kept at or under 70 percent of the total </w:t>
      </w:r>
      <w:r w:rsidR="00F23979">
        <w:rPr>
          <w:rFonts w:ascii="Georgia" w:hAnsi="Georgia"/>
          <w:sz w:val="21"/>
          <w:szCs w:val="21"/>
        </w:rPr>
        <w:t xml:space="preserve">rated </w:t>
      </w:r>
      <w:r>
        <w:rPr>
          <w:rFonts w:ascii="Georgia" w:hAnsi="Georgia"/>
          <w:sz w:val="21"/>
          <w:szCs w:val="21"/>
        </w:rPr>
        <w:t>capacity of the cranes since the facility handles potentially hazardous fuels and other substances.</w:t>
      </w:r>
    </w:p>
    <w:p w14:paraId="28D47462" w14:textId="77777777" w:rsidR="00F86215" w:rsidRDefault="00F86215" w:rsidP="00F86215">
      <w:pPr>
        <w:pStyle w:val="ListParagraph"/>
        <w:ind w:left="0"/>
        <w:rPr>
          <w:rFonts w:ascii="Georgia" w:hAnsi="Georgia"/>
          <w:sz w:val="21"/>
          <w:szCs w:val="21"/>
        </w:rPr>
      </w:pPr>
    </w:p>
    <w:p w14:paraId="7981935D" w14:textId="23EF26D7" w:rsidR="00F86215" w:rsidRDefault="00F86215" w:rsidP="00F86215">
      <w:pPr>
        <w:pStyle w:val="ListParagraph"/>
        <w:ind w:left="0"/>
        <w:rPr>
          <w:rFonts w:ascii="Georgia" w:hAnsi="Georgia"/>
          <w:sz w:val="21"/>
          <w:szCs w:val="21"/>
        </w:rPr>
      </w:pPr>
      <w:r>
        <w:rPr>
          <w:rFonts w:ascii="Georgia" w:hAnsi="Georgia"/>
          <w:sz w:val="21"/>
          <w:szCs w:val="21"/>
        </w:rPr>
        <w:t xml:space="preserve">According to Forteza, the cranes performed </w:t>
      </w:r>
      <w:r w:rsidR="00F23979">
        <w:rPr>
          <w:rFonts w:ascii="Georgia" w:hAnsi="Georgia"/>
          <w:sz w:val="21"/>
          <w:szCs w:val="21"/>
        </w:rPr>
        <w:t xml:space="preserve">exactly </w:t>
      </w:r>
      <w:r>
        <w:rPr>
          <w:rFonts w:ascii="Georgia" w:hAnsi="Georgia"/>
          <w:sz w:val="21"/>
          <w:szCs w:val="21"/>
        </w:rPr>
        <w:t>as expected, and the project was completed within the allotted schedule and budget. A Grove customer for more than 20 years, he attributes the soundness of the operation to the quality and reliability of the cranes and to Manitowoc’s technical support.</w:t>
      </w:r>
    </w:p>
    <w:p w14:paraId="7AFF46BA" w14:textId="77777777" w:rsidR="00F86215" w:rsidRDefault="00F86215" w:rsidP="00F86215">
      <w:pPr>
        <w:pStyle w:val="ListParagraph"/>
        <w:ind w:left="0"/>
        <w:rPr>
          <w:rFonts w:ascii="Georgia" w:hAnsi="Georgia"/>
          <w:sz w:val="21"/>
          <w:szCs w:val="21"/>
        </w:rPr>
      </w:pPr>
    </w:p>
    <w:p w14:paraId="2E4935CC" w14:textId="77777777" w:rsidR="00F86215" w:rsidRDefault="00F86215" w:rsidP="00F86215">
      <w:pPr>
        <w:pStyle w:val="ListParagraph"/>
        <w:ind w:left="0"/>
        <w:rPr>
          <w:rFonts w:ascii="Georgia" w:hAnsi="Georgia"/>
          <w:sz w:val="21"/>
          <w:szCs w:val="21"/>
        </w:rPr>
      </w:pPr>
      <w:r>
        <w:rPr>
          <w:rFonts w:ascii="Georgia" w:hAnsi="Georgia"/>
          <w:sz w:val="21"/>
          <w:szCs w:val="21"/>
        </w:rPr>
        <w:t xml:space="preserve">Founded in 1977, Forteza </w:t>
      </w:r>
      <w:proofErr w:type="spellStart"/>
      <w:r>
        <w:rPr>
          <w:rFonts w:ascii="Georgia" w:hAnsi="Georgia"/>
          <w:sz w:val="21"/>
          <w:szCs w:val="21"/>
        </w:rPr>
        <w:t>Equipo</w:t>
      </w:r>
      <w:proofErr w:type="spellEnd"/>
      <w:r>
        <w:rPr>
          <w:rFonts w:ascii="Georgia" w:hAnsi="Georgia"/>
          <w:sz w:val="21"/>
          <w:szCs w:val="21"/>
        </w:rPr>
        <w:t xml:space="preserve"> has become a major crane rental company in Puerto Rico, being the first in the Caribbean to purchase an all-terrain crane, the GMK5150B. When Manitowoc acquired Potain in 2001, the company bought several Potain tower cranes, and in 2007, the company bought a 450 t (550 USt) capacity GMK7450, making Forteza the owner of the largest all-terrain crane on the island.</w:t>
      </w:r>
    </w:p>
    <w:p w14:paraId="17B7E00B" w14:textId="77777777" w:rsidR="00A10E96" w:rsidRPr="00E06736" w:rsidRDefault="00A10E96" w:rsidP="003028C8">
      <w:pPr>
        <w:spacing w:line="276" w:lineRule="auto"/>
        <w:rPr>
          <w:rFonts w:ascii="Georgia" w:hAnsi="Georgia" w:cs="Georgia"/>
          <w:sz w:val="21"/>
          <w:szCs w:val="21"/>
        </w:rPr>
      </w:pPr>
    </w:p>
    <w:p w14:paraId="1198EFE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3337ECCC" w14:textId="5B842CB0"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696D9131" w14:textId="3A437605"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28DCE208" w14:textId="7357FBB4"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lastRenderedPageBreak/>
        <w:t>Amy Marten</w:t>
      </w:r>
      <w:bookmarkStart w:id="0" w:name="_GoBack"/>
      <w:bookmarkEnd w:id="0"/>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3CD815A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48C3DC8B" w14:textId="73EEBEFF"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1E50E4B7" w14:textId="7940867B" w:rsidR="00164A29" w:rsidRPr="00A678F4" w:rsidRDefault="00B81007"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21B64A90" w14:textId="77777777" w:rsidR="00053C35" w:rsidRDefault="00053C35" w:rsidP="00A678F4">
      <w:pPr>
        <w:spacing w:line="276" w:lineRule="auto"/>
        <w:rPr>
          <w:rFonts w:ascii="Georgia" w:hAnsi="Georgia" w:cs="Georgia"/>
          <w:sz w:val="18"/>
          <w:szCs w:val="18"/>
        </w:rPr>
      </w:pPr>
    </w:p>
    <w:p w14:paraId="2C37EDC5" w14:textId="77777777" w:rsidR="00D4675D" w:rsidRPr="00A678F4" w:rsidRDefault="00D4675D" w:rsidP="00A678F4">
      <w:pPr>
        <w:spacing w:line="276" w:lineRule="auto"/>
        <w:rPr>
          <w:rFonts w:ascii="Georgia" w:hAnsi="Georgia" w:cs="Arial"/>
          <w:sz w:val="18"/>
          <w:szCs w:val="18"/>
        </w:rPr>
      </w:pPr>
    </w:p>
    <w:p w14:paraId="5894B136" w14:textId="096FFC72"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F4696A">
        <w:rPr>
          <w:rFonts w:ascii="Verdana" w:hAnsi="Verdana"/>
          <w:color w:val="41525C"/>
          <w:sz w:val="18"/>
          <w:szCs w:val="18"/>
        </w:rPr>
        <w:t xml:space="preserve">Founded in 1902, The Manitowoc Company, Inc. is a multi-industry, capital goods manufacturer with </w:t>
      </w:r>
      <w:r w:rsidR="00B352BA">
        <w:rPr>
          <w:rFonts w:ascii="Verdana" w:hAnsi="Verdana"/>
          <w:color w:val="41525C"/>
          <w:sz w:val="18"/>
          <w:szCs w:val="18"/>
        </w:rPr>
        <w:t>80</w:t>
      </w:r>
      <w:r w:rsidR="00F4696A">
        <w:rPr>
          <w:rFonts w:ascii="Verdana" w:hAnsi="Verdana"/>
          <w:color w:val="41525C"/>
          <w:sz w:val="18"/>
          <w:szCs w:val="18"/>
        </w:rPr>
        <w:t xml:space="preserve">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w:t>
      </w:r>
      <w:r w:rsidR="002B3CD6">
        <w:rPr>
          <w:rFonts w:ascii="Verdana" w:hAnsi="Verdana"/>
          <w:color w:val="41525C"/>
          <w:sz w:val="18"/>
          <w:szCs w:val="18"/>
        </w:rPr>
        <w:t>3</w:t>
      </w:r>
      <w:r w:rsidR="00F4696A">
        <w:rPr>
          <w:rFonts w:ascii="Verdana" w:hAnsi="Verdana"/>
          <w:color w:val="41525C"/>
          <w:sz w:val="18"/>
          <w:szCs w:val="18"/>
        </w:rPr>
        <w:t xml:space="preserve"> market-leading brands of hot- and cold-focused equipment. In addition, both segments are complemented by a slate of industry-leading product support services. In 201</w:t>
      </w:r>
      <w:r w:rsidR="002B3CD6">
        <w:rPr>
          <w:rFonts w:ascii="Verdana" w:hAnsi="Verdana"/>
          <w:color w:val="41525C"/>
          <w:sz w:val="18"/>
          <w:szCs w:val="18"/>
        </w:rPr>
        <w:t>5</w:t>
      </w:r>
      <w:r w:rsidR="00F4696A">
        <w:rPr>
          <w:rFonts w:ascii="Verdana" w:hAnsi="Verdana"/>
          <w:color w:val="41525C"/>
          <w:sz w:val="18"/>
          <w:szCs w:val="18"/>
        </w:rPr>
        <w:t>, Manitowoc’s revenues totaled $3.</w:t>
      </w:r>
      <w:r w:rsidR="002B3CD6">
        <w:rPr>
          <w:rFonts w:ascii="Verdana" w:hAnsi="Verdana"/>
          <w:color w:val="41525C"/>
          <w:sz w:val="18"/>
          <w:szCs w:val="18"/>
        </w:rPr>
        <w:t>4</w:t>
      </w:r>
      <w:r w:rsidR="00F4696A">
        <w:rPr>
          <w:rFonts w:ascii="Verdana" w:hAnsi="Verdana"/>
          <w:color w:val="41525C"/>
          <w:sz w:val="18"/>
          <w:szCs w:val="18"/>
        </w:rPr>
        <w:t xml:space="preserve"> billion, with approximately half of these revenues generated outside of the United States.</w:t>
      </w:r>
    </w:p>
    <w:p w14:paraId="6E54304D" w14:textId="77777777" w:rsidR="00F4696A" w:rsidRPr="00A678F4" w:rsidRDefault="00F4696A" w:rsidP="00F4696A">
      <w:pPr>
        <w:rPr>
          <w:rFonts w:ascii="Verdana" w:hAnsi="Verdana"/>
          <w:color w:val="41525C"/>
          <w:sz w:val="18"/>
          <w:szCs w:val="18"/>
        </w:rPr>
      </w:pPr>
    </w:p>
    <w:p w14:paraId="6EC98D3C"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31283768" w14:textId="175A0EB8"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6EE266F2"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005C678C" w14:textId="27A2ED2D" w:rsidR="00587442" w:rsidRDefault="00B81007"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2508FCBB" w14:textId="78B35372" w:rsidR="00B631D6" w:rsidRPr="00587442" w:rsidRDefault="00B631D6" w:rsidP="00A678F4">
      <w:pPr>
        <w:spacing w:line="276" w:lineRule="auto"/>
        <w:rPr>
          <w:sz w:val="18"/>
          <w:szCs w:val="18"/>
        </w:rPr>
      </w:pPr>
    </w:p>
    <w:sectPr w:rsidR="00B631D6" w:rsidRPr="00587442"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5B322" w14:textId="77777777" w:rsidR="00B81007" w:rsidRDefault="00B81007">
      <w:r>
        <w:separator/>
      </w:r>
    </w:p>
  </w:endnote>
  <w:endnote w:type="continuationSeparator" w:id="0">
    <w:p w14:paraId="2144B01F" w14:textId="77777777" w:rsidR="00B81007" w:rsidRDefault="00B8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87442" w:rsidRDefault="00B631D6"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8D0268" w:rsidRDefault="008D0268">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EB786" w14:textId="77777777" w:rsidR="00B81007" w:rsidRDefault="00B81007">
      <w:r>
        <w:separator/>
      </w:r>
    </w:p>
  </w:footnote>
  <w:footnote w:type="continuationSeparator" w:id="0">
    <w:p w14:paraId="3184EA0D" w14:textId="77777777" w:rsidR="00B81007" w:rsidRDefault="00B810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7880988A" w14:textId="64FD117B" w:rsidR="00B631D6" w:rsidRPr="00164A29" w:rsidRDefault="00E41A81"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cranes in Puerto Rico</w:t>
    </w:r>
  </w:p>
  <w:p w14:paraId="7868D566" w14:textId="1F8366F5" w:rsidR="00B631D6" w:rsidRPr="00164A29" w:rsidRDefault="00E41A81" w:rsidP="00163032">
    <w:pPr>
      <w:spacing w:line="276" w:lineRule="auto"/>
      <w:rPr>
        <w:rFonts w:ascii="Verdana" w:hAnsi="Verdana"/>
        <w:color w:val="ED1C2A"/>
        <w:sz w:val="18"/>
        <w:szCs w:val="18"/>
      </w:rPr>
    </w:pPr>
    <w:r>
      <w:rPr>
        <w:rFonts w:ascii="Verdana" w:hAnsi="Verdana"/>
        <w:color w:val="41525C"/>
        <w:sz w:val="18"/>
        <w:szCs w:val="18"/>
      </w:rPr>
      <w:t>February</w:t>
    </w:r>
    <w:r w:rsidR="00B631D6" w:rsidRPr="00164A29">
      <w:rPr>
        <w:rFonts w:ascii="Verdana" w:hAnsi="Verdana"/>
        <w:color w:val="41525C"/>
        <w:sz w:val="18"/>
        <w:szCs w:val="18"/>
      </w:rPr>
      <w:t xml:space="preserve"> </w:t>
    </w:r>
    <w:r>
      <w:rPr>
        <w:rFonts w:ascii="Verdana" w:hAnsi="Verdana"/>
        <w:color w:val="41525C"/>
        <w:sz w:val="18"/>
        <w:szCs w:val="18"/>
      </w:rPr>
      <w:t>11</w:t>
    </w:r>
    <w:r w:rsidR="00B631D6" w:rsidRPr="00164A29">
      <w:rPr>
        <w:rFonts w:ascii="Verdana" w:hAnsi="Verdana"/>
        <w:color w:val="41525C"/>
        <w:sz w:val="18"/>
        <w:szCs w:val="18"/>
      </w:rPr>
      <w:t>, 201</w:t>
    </w:r>
    <w:r>
      <w:rPr>
        <w:rFonts w:ascii="Verdana" w:hAnsi="Verdana"/>
        <w:color w:val="41525C"/>
        <w:sz w:val="18"/>
        <w:szCs w:val="18"/>
      </w:rPr>
      <w:t>6</w:t>
    </w:r>
  </w:p>
  <w:p w14:paraId="68CFA037" w14:textId="77777777" w:rsidR="00B631D6" w:rsidRPr="003E31C0" w:rsidRDefault="00B631D6" w:rsidP="00163032">
    <w:pPr>
      <w:spacing w:line="276" w:lineRule="auto"/>
      <w:rPr>
        <w:rFonts w:ascii="Verdana" w:hAnsi="Verdana"/>
        <w:sz w:val="16"/>
        <w:szCs w:val="16"/>
      </w:rPr>
    </w:pPr>
  </w:p>
  <w:p w14:paraId="10132C18"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2603"/>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75DA"/>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D22"/>
    <w:rsid w:val="001112E6"/>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521F"/>
    <w:rsid w:val="001A6571"/>
    <w:rsid w:val="001A6921"/>
    <w:rsid w:val="001B2EC3"/>
    <w:rsid w:val="001B54D3"/>
    <w:rsid w:val="001C0797"/>
    <w:rsid w:val="001C1EAE"/>
    <w:rsid w:val="001C3608"/>
    <w:rsid w:val="001C6DCC"/>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600C"/>
    <w:rsid w:val="0029799F"/>
    <w:rsid w:val="002A57B3"/>
    <w:rsid w:val="002A6CBE"/>
    <w:rsid w:val="002A730A"/>
    <w:rsid w:val="002B36D3"/>
    <w:rsid w:val="002B3CD6"/>
    <w:rsid w:val="002B4131"/>
    <w:rsid w:val="002B661D"/>
    <w:rsid w:val="002B7BAC"/>
    <w:rsid w:val="002C13C5"/>
    <w:rsid w:val="002C1B6C"/>
    <w:rsid w:val="002C3754"/>
    <w:rsid w:val="002C40E9"/>
    <w:rsid w:val="002D1C44"/>
    <w:rsid w:val="002E2756"/>
    <w:rsid w:val="002E41F1"/>
    <w:rsid w:val="002E61D0"/>
    <w:rsid w:val="002E793B"/>
    <w:rsid w:val="003028C8"/>
    <w:rsid w:val="0030349B"/>
    <w:rsid w:val="00303BD6"/>
    <w:rsid w:val="003045AE"/>
    <w:rsid w:val="0030501A"/>
    <w:rsid w:val="003077F1"/>
    <w:rsid w:val="00311F6C"/>
    <w:rsid w:val="00313877"/>
    <w:rsid w:val="00321840"/>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8058D"/>
    <w:rsid w:val="00382D56"/>
    <w:rsid w:val="00386623"/>
    <w:rsid w:val="0038729D"/>
    <w:rsid w:val="00387943"/>
    <w:rsid w:val="00391744"/>
    <w:rsid w:val="00396985"/>
    <w:rsid w:val="003A1CDB"/>
    <w:rsid w:val="003A1EB0"/>
    <w:rsid w:val="003A7E95"/>
    <w:rsid w:val="003A7F10"/>
    <w:rsid w:val="003B20DE"/>
    <w:rsid w:val="003B2344"/>
    <w:rsid w:val="003B31F9"/>
    <w:rsid w:val="003B6CE8"/>
    <w:rsid w:val="003C1DDA"/>
    <w:rsid w:val="003C2EB4"/>
    <w:rsid w:val="003C4A2A"/>
    <w:rsid w:val="003C6629"/>
    <w:rsid w:val="003D0A5C"/>
    <w:rsid w:val="003D7129"/>
    <w:rsid w:val="003E31C0"/>
    <w:rsid w:val="003E5F13"/>
    <w:rsid w:val="003F46E7"/>
    <w:rsid w:val="0040002D"/>
    <w:rsid w:val="00401096"/>
    <w:rsid w:val="0040560B"/>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2AF0"/>
    <w:rsid w:val="004B4DC2"/>
    <w:rsid w:val="004B68B6"/>
    <w:rsid w:val="004C09CA"/>
    <w:rsid w:val="004C0F9F"/>
    <w:rsid w:val="004C12E5"/>
    <w:rsid w:val="004C18A1"/>
    <w:rsid w:val="004C19E9"/>
    <w:rsid w:val="004C5AAF"/>
    <w:rsid w:val="004D038D"/>
    <w:rsid w:val="004D25F6"/>
    <w:rsid w:val="004D43B9"/>
    <w:rsid w:val="004D486D"/>
    <w:rsid w:val="004D6751"/>
    <w:rsid w:val="004E3245"/>
    <w:rsid w:val="004F304C"/>
    <w:rsid w:val="004F49FB"/>
    <w:rsid w:val="004F4D30"/>
    <w:rsid w:val="00502609"/>
    <w:rsid w:val="00506C1D"/>
    <w:rsid w:val="00511EAA"/>
    <w:rsid w:val="005127AF"/>
    <w:rsid w:val="00512975"/>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490C"/>
    <w:rsid w:val="0059736A"/>
    <w:rsid w:val="00597423"/>
    <w:rsid w:val="00597D82"/>
    <w:rsid w:val="005A55B5"/>
    <w:rsid w:val="005A6656"/>
    <w:rsid w:val="005B61A5"/>
    <w:rsid w:val="005C6A7F"/>
    <w:rsid w:val="005D03F2"/>
    <w:rsid w:val="005D26BF"/>
    <w:rsid w:val="005D3D0D"/>
    <w:rsid w:val="005D49EE"/>
    <w:rsid w:val="005E160F"/>
    <w:rsid w:val="005E42C1"/>
    <w:rsid w:val="005F541E"/>
    <w:rsid w:val="005F69D2"/>
    <w:rsid w:val="005F777B"/>
    <w:rsid w:val="005F7871"/>
    <w:rsid w:val="005F7F83"/>
    <w:rsid w:val="00613C4F"/>
    <w:rsid w:val="006145DA"/>
    <w:rsid w:val="00615A32"/>
    <w:rsid w:val="00621648"/>
    <w:rsid w:val="006249C6"/>
    <w:rsid w:val="00624C5F"/>
    <w:rsid w:val="0063480E"/>
    <w:rsid w:val="0064562A"/>
    <w:rsid w:val="0064682A"/>
    <w:rsid w:val="00646BD9"/>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37AE"/>
    <w:rsid w:val="006A1B0F"/>
    <w:rsid w:val="006A34A2"/>
    <w:rsid w:val="006A41FB"/>
    <w:rsid w:val="006A62EF"/>
    <w:rsid w:val="006A62F6"/>
    <w:rsid w:val="006A69FE"/>
    <w:rsid w:val="006A6FB8"/>
    <w:rsid w:val="006A7C0E"/>
    <w:rsid w:val="006B4403"/>
    <w:rsid w:val="006B5FDE"/>
    <w:rsid w:val="006B622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F26"/>
    <w:rsid w:val="00746268"/>
    <w:rsid w:val="00746561"/>
    <w:rsid w:val="00746956"/>
    <w:rsid w:val="00750E31"/>
    <w:rsid w:val="007523FB"/>
    <w:rsid w:val="00757120"/>
    <w:rsid w:val="007615C1"/>
    <w:rsid w:val="0076520B"/>
    <w:rsid w:val="00765EB1"/>
    <w:rsid w:val="00776536"/>
    <w:rsid w:val="00777ABC"/>
    <w:rsid w:val="00785AB3"/>
    <w:rsid w:val="00787627"/>
    <w:rsid w:val="007940A4"/>
    <w:rsid w:val="00794896"/>
    <w:rsid w:val="007959F4"/>
    <w:rsid w:val="0079659E"/>
    <w:rsid w:val="007A083A"/>
    <w:rsid w:val="007A3B5C"/>
    <w:rsid w:val="007A4178"/>
    <w:rsid w:val="007A6FDC"/>
    <w:rsid w:val="007B1434"/>
    <w:rsid w:val="007B6CB5"/>
    <w:rsid w:val="007C5573"/>
    <w:rsid w:val="007D29F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51A3"/>
    <w:rsid w:val="008F7999"/>
    <w:rsid w:val="00903D24"/>
    <w:rsid w:val="009102EE"/>
    <w:rsid w:val="0091125F"/>
    <w:rsid w:val="009161F0"/>
    <w:rsid w:val="00917AFF"/>
    <w:rsid w:val="00922303"/>
    <w:rsid w:val="0092285E"/>
    <w:rsid w:val="009246BB"/>
    <w:rsid w:val="0092578F"/>
    <w:rsid w:val="00926715"/>
    <w:rsid w:val="00931475"/>
    <w:rsid w:val="009344AF"/>
    <w:rsid w:val="00935C9A"/>
    <w:rsid w:val="00940C11"/>
    <w:rsid w:val="009428AF"/>
    <w:rsid w:val="009466E7"/>
    <w:rsid w:val="00952341"/>
    <w:rsid w:val="0095692B"/>
    <w:rsid w:val="0095733C"/>
    <w:rsid w:val="00960384"/>
    <w:rsid w:val="00963664"/>
    <w:rsid w:val="00966644"/>
    <w:rsid w:val="00976361"/>
    <w:rsid w:val="009768A8"/>
    <w:rsid w:val="00976A5C"/>
    <w:rsid w:val="00976FBC"/>
    <w:rsid w:val="00984766"/>
    <w:rsid w:val="009873B8"/>
    <w:rsid w:val="009904AF"/>
    <w:rsid w:val="009964E8"/>
    <w:rsid w:val="009A3225"/>
    <w:rsid w:val="009A6E06"/>
    <w:rsid w:val="009A75BC"/>
    <w:rsid w:val="009B0F2D"/>
    <w:rsid w:val="009B5056"/>
    <w:rsid w:val="009C2054"/>
    <w:rsid w:val="009C79E2"/>
    <w:rsid w:val="009E0C7A"/>
    <w:rsid w:val="009E4B9E"/>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E8D"/>
    <w:rsid w:val="00A14755"/>
    <w:rsid w:val="00A163BF"/>
    <w:rsid w:val="00A20E61"/>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3EDE"/>
    <w:rsid w:val="00A64030"/>
    <w:rsid w:val="00A65FAA"/>
    <w:rsid w:val="00A678F4"/>
    <w:rsid w:val="00A70CA6"/>
    <w:rsid w:val="00A71F99"/>
    <w:rsid w:val="00A75EFD"/>
    <w:rsid w:val="00A777B7"/>
    <w:rsid w:val="00A83243"/>
    <w:rsid w:val="00A832B3"/>
    <w:rsid w:val="00A8349A"/>
    <w:rsid w:val="00A84002"/>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5065"/>
    <w:rsid w:val="00B20864"/>
    <w:rsid w:val="00B21738"/>
    <w:rsid w:val="00B30C5B"/>
    <w:rsid w:val="00B352BA"/>
    <w:rsid w:val="00B41A2D"/>
    <w:rsid w:val="00B41C25"/>
    <w:rsid w:val="00B4482E"/>
    <w:rsid w:val="00B470EE"/>
    <w:rsid w:val="00B4744E"/>
    <w:rsid w:val="00B61502"/>
    <w:rsid w:val="00B62726"/>
    <w:rsid w:val="00B631D6"/>
    <w:rsid w:val="00B701ED"/>
    <w:rsid w:val="00B708D1"/>
    <w:rsid w:val="00B747DC"/>
    <w:rsid w:val="00B81007"/>
    <w:rsid w:val="00B83938"/>
    <w:rsid w:val="00B84E34"/>
    <w:rsid w:val="00B8754B"/>
    <w:rsid w:val="00B915CA"/>
    <w:rsid w:val="00B92DA8"/>
    <w:rsid w:val="00B945AA"/>
    <w:rsid w:val="00B9539B"/>
    <w:rsid w:val="00BA60A7"/>
    <w:rsid w:val="00BB324D"/>
    <w:rsid w:val="00BB3943"/>
    <w:rsid w:val="00BB4613"/>
    <w:rsid w:val="00BB5669"/>
    <w:rsid w:val="00BC011A"/>
    <w:rsid w:val="00BC2353"/>
    <w:rsid w:val="00BC7428"/>
    <w:rsid w:val="00BD7311"/>
    <w:rsid w:val="00BE095D"/>
    <w:rsid w:val="00BE0CA2"/>
    <w:rsid w:val="00BE2C4C"/>
    <w:rsid w:val="00BE5624"/>
    <w:rsid w:val="00BE5DAB"/>
    <w:rsid w:val="00BE6A27"/>
    <w:rsid w:val="00BF3E61"/>
    <w:rsid w:val="00BF4FD6"/>
    <w:rsid w:val="00C06AD9"/>
    <w:rsid w:val="00C06F98"/>
    <w:rsid w:val="00C07A6C"/>
    <w:rsid w:val="00C118B0"/>
    <w:rsid w:val="00C16962"/>
    <w:rsid w:val="00C16977"/>
    <w:rsid w:val="00C211D8"/>
    <w:rsid w:val="00C24216"/>
    <w:rsid w:val="00C24C49"/>
    <w:rsid w:val="00C272EE"/>
    <w:rsid w:val="00C273B0"/>
    <w:rsid w:val="00C3007B"/>
    <w:rsid w:val="00C41E90"/>
    <w:rsid w:val="00C44AAB"/>
    <w:rsid w:val="00C45983"/>
    <w:rsid w:val="00C45BFA"/>
    <w:rsid w:val="00C507E5"/>
    <w:rsid w:val="00C533D6"/>
    <w:rsid w:val="00C533EE"/>
    <w:rsid w:val="00C6321C"/>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5534"/>
    <w:rsid w:val="00D200A5"/>
    <w:rsid w:val="00D20EC5"/>
    <w:rsid w:val="00D22203"/>
    <w:rsid w:val="00D252AC"/>
    <w:rsid w:val="00D26D6B"/>
    <w:rsid w:val="00D34B1D"/>
    <w:rsid w:val="00D36AB0"/>
    <w:rsid w:val="00D376BF"/>
    <w:rsid w:val="00D4675D"/>
    <w:rsid w:val="00D54980"/>
    <w:rsid w:val="00D60BB2"/>
    <w:rsid w:val="00D620D6"/>
    <w:rsid w:val="00D6323E"/>
    <w:rsid w:val="00D70AE7"/>
    <w:rsid w:val="00D711AF"/>
    <w:rsid w:val="00D73713"/>
    <w:rsid w:val="00D8087A"/>
    <w:rsid w:val="00D92D35"/>
    <w:rsid w:val="00D936B8"/>
    <w:rsid w:val="00D9635A"/>
    <w:rsid w:val="00DA7126"/>
    <w:rsid w:val="00DB0C19"/>
    <w:rsid w:val="00DB3B04"/>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41A62"/>
    <w:rsid w:val="00E41A81"/>
    <w:rsid w:val="00E42F3F"/>
    <w:rsid w:val="00E4361E"/>
    <w:rsid w:val="00E539AB"/>
    <w:rsid w:val="00E54762"/>
    <w:rsid w:val="00E55DD7"/>
    <w:rsid w:val="00E56AAD"/>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F1425A"/>
    <w:rsid w:val="00F16E0F"/>
    <w:rsid w:val="00F1702B"/>
    <w:rsid w:val="00F179B3"/>
    <w:rsid w:val="00F17E27"/>
    <w:rsid w:val="00F21D82"/>
    <w:rsid w:val="00F23979"/>
    <w:rsid w:val="00F24CBA"/>
    <w:rsid w:val="00F36575"/>
    <w:rsid w:val="00F3708C"/>
    <w:rsid w:val="00F41C55"/>
    <w:rsid w:val="00F4696A"/>
    <w:rsid w:val="00F527A5"/>
    <w:rsid w:val="00F56577"/>
    <w:rsid w:val="00F56C2B"/>
    <w:rsid w:val="00F63FE1"/>
    <w:rsid w:val="00F653E0"/>
    <w:rsid w:val="00F74D7C"/>
    <w:rsid w:val="00F82331"/>
    <w:rsid w:val="00F824E1"/>
    <w:rsid w:val="00F82E1C"/>
    <w:rsid w:val="00F86215"/>
    <w:rsid w:val="00F96ECD"/>
    <w:rsid w:val="00FA2FB8"/>
    <w:rsid w:val="00FA47C2"/>
    <w:rsid w:val="00FA4C7F"/>
    <w:rsid w:val="00FA5AE0"/>
    <w:rsid w:val="00FB2206"/>
    <w:rsid w:val="00FB6302"/>
    <w:rsid w:val="00FB7791"/>
    <w:rsid w:val="00FC19BC"/>
    <w:rsid w:val="00FC31B1"/>
    <w:rsid w:val="00FC64B5"/>
    <w:rsid w:val="00FC6B68"/>
    <w:rsid w:val="00FD1A2F"/>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ris.bratthauar@manitowoc.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FD582-03C4-6740-8572-77944804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590</Words>
  <Characters>3367</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6</cp:revision>
  <cp:lastPrinted>2014-03-31T14:21:00Z</cp:lastPrinted>
  <dcterms:created xsi:type="dcterms:W3CDTF">2016-02-08T16:35:00Z</dcterms:created>
  <dcterms:modified xsi:type="dcterms:W3CDTF">2016-02-08T17:20:00Z</dcterms:modified>
</cp:coreProperties>
</file>