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C9D9" w14:textId="30CA7859" w:rsidR="0092578F" w:rsidRDefault="00996FAF" w:rsidP="00996FAF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6277B669" wp14:editId="259DD04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</w:rPr>
        <w:t xml:space="preserve">              </w:t>
      </w:r>
      <w:r w:rsidR="0065067B">
        <w:rPr>
          <w:rFonts w:ascii="Verdana" w:hAnsi="Verdana"/>
          <w:color w:val="ED1C2A"/>
          <w:sz w:val="30"/>
        </w:rPr>
        <w:t xml:space="preserve">           </w:t>
      </w:r>
      <w:r w:rsidR="00F22EA4">
        <w:rPr>
          <w:rFonts w:ascii="Verdana" w:hAnsi="Verdana"/>
          <w:color w:val="ED1C2A"/>
          <w:sz w:val="30"/>
        </w:rPr>
        <w:t xml:space="preserve">          NOVITÀ</w:t>
      </w:r>
    </w:p>
    <w:p w14:paraId="11407296" w14:textId="0C944149" w:rsidR="0092578F" w:rsidRPr="00164A29" w:rsidRDefault="00E7578E" w:rsidP="00996FAF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ottobre</w:t>
      </w:r>
      <w:r w:rsidR="00C23F5D">
        <w:rPr>
          <w:rFonts w:ascii="Verdana" w:hAnsi="Verdana"/>
          <w:color w:val="41525C"/>
          <w:sz w:val="18"/>
        </w:rPr>
        <w:t xml:space="preserve"> </w:t>
      </w:r>
      <w:r>
        <w:rPr>
          <w:rFonts w:ascii="Verdana" w:hAnsi="Verdana"/>
          <w:color w:val="41525C"/>
          <w:sz w:val="18"/>
        </w:rPr>
        <w:t>03</w:t>
      </w:r>
      <w:r w:rsidR="00C23F5D">
        <w:rPr>
          <w:rFonts w:ascii="Verdana" w:hAnsi="Verdana"/>
          <w:color w:val="41525C"/>
          <w:sz w:val="18"/>
        </w:rPr>
        <w:t>, 2016</w:t>
      </w:r>
    </w:p>
    <w:p w14:paraId="4E410C2B" w14:textId="77777777" w:rsidR="00996FAF" w:rsidRDefault="00996FAF" w:rsidP="00AE4DAE">
      <w:pPr>
        <w:rPr>
          <w:rFonts w:ascii="Verdana" w:hAnsi="Verdana"/>
          <w:color w:val="ED1C2A"/>
          <w:sz w:val="30"/>
          <w:szCs w:val="30"/>
        </w:rPr>
      </w:pPr>
    </w:p>
    <w:p w14:paraId="307CA4EA" w14:textId="77777777" w:rsidR="00996FAF" w:rsidRDefault="00996FAF" w:rsidP="00AE4DAE">
      <w:pPr>
        <w:rPr>
          <w:rFonts w:ascii="Verdana" w:hAnsi="Verdana"/>
          <w:color w:val="ED1C2A"/>
          <w:sz w:val="30"/>
          <w:szCs w:val="30"/>
        </w:rPr>
      </w:pPr>
    </w:p>
    <w:p w14:paraId="38CF6FF0" w14:textId="77777777" w:rsidR="00996FAF" w:rsidRDefault="00996FAF" w:rsidP="007E7B16">
      <w:pPr>
        <w:ind w:right="-788"/>
        <w:rPr>
          <w:rFonts w:ascii="Verdana" w:hAnsi="Verdana"/>
          <w:color w:val="ED1C2A"/>
          <w:sz w:val="30"/>
          <w:szCs w:val="30"/>
        </w:rPr>
      </w:pPr>
    </w:p>
    <w:p w14:paraId="7C627EA5" w14:textId="77777777" w:rsidR="00C23F5D" w:rsidRDefault="00C23F5D" w:rsidP="007E7B16">
      <w:pPr>
        <w:ind w:right="-788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svela</w:t>
      </w:r>
      <w:r w:rsidRPr="002659DE">
        <w:rPr>
          <w:rFonts w:ascii="Georgia" w:hAnsi="Georgia"/>
          <w:b/>
          <w:sz w:val="28"/>
          <w:szCs w:val="28"/>
        </w:rPr>
        <w:t xml:space="preserve"> l’innovativa gru automontante Potain Hup 40-30</w:t>
      </w:r>
    </w:p>
    <w:p w14:paraId="1AD8785F" w14:textId="77777777" w:rsidR="00310409" w:rsidRDefault="00310409" w:rsidP="00310409">
      <w:pPr>
        <w:rPr>
          <w:rFonts w:ascii="Georgia" w:hAnsi="Georgia"/>
          <w:color w:val="000000"/>
          <w:sz w:val="21"/>
          <w:szCs w:val="21"/>
        </w:rPr>
      </w:pPr>
    </w:p>
    <w:p w14:paraId="4520C88A" w14:textId="77777777" w:rsidR="00630994" w:rsidRDefault="00C23F5D" w:rsidP="00C23F5D">
      <w:pPr>
        <w:rPr>
          <w:rFonts w:ascii="Georgia" w:hAnsi="Georgia"/>
          <w:sz w:val="21"/>
          <w:szCs w:val="21"/>
        </w:rPr>
      </w:pPr>
      <w:r w:rsidRPr="00AB533B">
        <w:rPr>
          <w:rFonts w:ascii="Georgia" w:hAnsi="Georgia"/>
          <w:sz w:val="21"/>
          <w:szCs w:val="21"/>
        </w:rPr>
        <w:t>Manitowoc ha ufficialmente presentato la Hup 40-30, il secondo modello della nuova gamma Potain Hup.</w:t>
      </w:r>
      <w:r w:rsidR="0034796E">
        <w:rPr>
          <w:rFonts w:ascii="Georgia" w:hAnsi="Georgia"/>
          <w:sz w:val="21"/>
          <w:szCs w:val="21"/>
        </w:rPr>
        <w:t xml:space="preserve"> </w:t>
      </w:r>
      <w:r w:rsidRPr="00AB533B">
        <w:rPr>
          <w:rFonts w:ascii="Georgia" w:hAnsi="Georgia"/>
          <w:sz w:val="21"/>
          <w:szCs w:val="21"/>
        </w:rPr>
        <w:t>La nuova gru automontante, che è stata mostrata come prototipo al BAUMA 2016, vanta una serie d’innovazioni sia tecnologiche sia di design.</w:t>
      </w:r>
      <w:r w:rsidR="0034796E">
        <w:rPr>
          <w:rFonts w:ascii="Georgia" w:hAnsi="Georgia"/>
          <w:sz w:val="21"/>
          <w:szCs w:val="21"/>
        </w:rPr>
        <w:t xml:space="preserve"> </w:t>
      </w:r>
      <w:r w:rsidRPr="00AB533B">
        <w:rPr>
          <w:rFonts w:ascii="Georgia" w:hAnsi="Georgia"/>
          <w:sz w:val="21"/>
          <w:szCs w:val="21"/>
        </w:rPr>
        <w:t>La gru e stata rivelata durante un evento svoltosi nella fabbrica Manitowoc di Niella Tanaro, con oltre 320 ospiti presenti.</w:t>
      </w:r>
      <w:r w:rsidR="0034796E">
        <w:rPr>
          <w:rFonts w:ascii="Georgia" w:hAnsi="Georgia"/>
          <w:sz w:val="21"/>
          <w:szCs w:val="21"/>
        </w:rPr>
        <w:t xml:space="preserve"> </w:t>
      </w:r>
    </w:p>
    <w:p w14:paraId="249B2070" w14:textId="77777777" w:rsidR="00630994" w:rsidRDefault="00630994" w:rsidP="00C23F5D">
      <w:pPr>
        <w:rPr>
          <w:rFonts w:ascii="Georgia" w:hAnsi="Georgia"/>
          <w:sz w:val="21"/>
          <w:szCs w:val="21"/>
        </w:rPr>
      </w:pPr>
    </w:p>
    <w:p w14:paraId="0D46CBBA" w14:textId="15BA3BF7" w:rsidR="00C23F5D" w:rsidRDefault="00C23F5D" w:rsidP="00C23F5D">
      <w:pPr>
        <w:rPr>
          <w:rFonts w:ascii="Georgia" w:hAnsi="Georgia"/>
          <w:sz w:val="21"/>
          <w:szCs w:val="21"/>
        </w:rPr>
      </w:pPr>
      <w:r w:rsidRPr="00AB533B">
        <w:rPr>
          <w:rFonts w:ascii="Georgia" w:hAnsi="Georgia"/>
          <w:sz w:val="21"/>
          <w:szCs w:val="21"/>
        </w:rPr>
        <w:t>Jean-Pierre Zaffiro, global product director Manitowoc per le gru automontanti Potain, ha dichiarato</w:t>
      </w:r>
      <w:r>
        <w:rPr>
          <w:rFonts w:ascii="Georgia" w:hAnsi="Georgia"/>
          <w:sz w:val="21"/>
          <w:szCs w:val="21"/>
        </w:rPr>
        <w:t xml:space="preserve"> che la </w:t>
      </w:r>
      <w:r w:rsidRPr="00AB533B">
        <w:rPr>
          <w:rFonts w:ascii="Georgia" w:hAnsi="Georgia"/>
          <w:sz w:val="21"/>
          <w:szCs w:val="21"/>
        </w:rPr>
        <w:t>Hup 40-30 rappresenta una nuova era nel mercato delle gru automontanti, con novità tecnologiche che permettono una maggiore versatilità rispetto al passato.</w:t>
      </w:r>
    </w:p>
    <w:p w14:paraId="6E383AE2" w14:textId="77777777" w:rsidR="00630994" w:rsidRPr="00AB533B" w:rsidRDefault="00630994" w:rsidP="00C23F5D">
      <w:pPr>
        <w:rPr>
          <w:rFonts w:ascii="Georgia" w:hAnsi="Georgia"/>
          <w:sz w:val="21"/>
          <w:szCs w:val="21"/>
        </w:rPr>
      </w:pPr>
    </w:p>
    <w:p w14:paraId="7002603E" w14:textId="77777777" w:rsidR="00C23F5D" w:rsidRPr="00AB533B" w:rsidRDefault="00C23F5D" w:rsidP="00C23F5D">
      <w:pPr>
        <w:rPr>
          <w:rFonts w:ascii="Georgia" w:hAnsi="Georgia"/>
          <w:sz w:val="21"/>
          <w:szCs w:val="21"/>
        </w:rPr>
      </w:pPr>
      <w:r w:rsidRPr="00AB533B">
        <w:rPr>
          <w:rFonts w:ascii="Georgia" w:hAnsi="Georgia"/>
          <w:sz w:val="21"/>
          <w:szCs w:val="21"/>
        </w:rPr>
        <w:t xml:space="preserve">“Noi siamo all’avanguardia nello sviluppo delle gru automontanti, e la nostra nuova Hup 40-30 lo dimostra” ha spiegato. “ Con la gamma Hup abbiamo introdotto molteplici nuove caratteristiche che incrementeranno la </w:t>
      </w:r>
      <w:r w:rsidRPr="00AB533B">
        <w:rPr>
          <w:rFonts w:ascii="Georgia" w:hAnsi="Georgia" w:cs="Arial"/>
          <w:color w:val="000000"/>
          <w:sz w:val="21"/>
          <w:szCs w:val="21"/>
        </w:rPr>
        <w:t>prontezza, l’efficienza e la versatilità per i nostri clienti. Queste migliorie aumenteranno certamente il ritorno sugli investimenti.</w:t>
      </w:r>
      <w:r w:rsidRPr="00AB533B">
        <w:rPr>
          <w:rFonts w:ascii="Georgia" w:hAnsi="Georgia"/>
          <w:sz w:val="21"/>
          <w:szCs w:val="21"/>
        </w:rPr>
        <w:br/>
      </w:r>
    </w:p>
    <w:p w14:paraId="26331F87" w14:textId="77777777" w:rsidR="00C23F5D" w:rsidRDefault="00C23F5D" w:rsidP="00C23F5D">
      <w:pPr>
        <w:rPr>
          <w:rFonts w:ascii="Georgia" w:hAnsi="Georgia"/>
          <w:b/>
          <w:sz w:val="21"/>
          <w:szCs w:val="21"/>
        </w:rPr>
      </w:pPr>
      <w:r w:rsidRPr="006102D7">
        <w:rPr>
          <w:rFonts w:ascii="Georgia" w:hAnsi="Georgia"/>
          <w:b/>
          <w:sz w:val="21"/>
          <w:szCs w:val="21"/>
        </w:rPr>
        <w:t>Una nuova era nella versatilità</w:t>
      </w:r>
    </w:p>
    <w:p w14:paraId="5E7BA901" w14:textId="77777777" w:rsidR="007E7B16" w:rsidRPr="006102D7" w:rsidRDefault="007E7B16" w:rsidP="00C23F5D">
      <w:pPr>
        <w:rPr>
          <w:rFonts w:ascii="Georgia" w:hAnsi="Georgia"/>
          <w:b/>
          <w:sz w:val="21"/>
          <w:szCs w:val="21"/>
        </w:rPr>
      </w:pPr>
    </w:p>
    <w:p w14:paraId="37350432" w14:textId="0A5F8151" w:rsidR="00C23F5D" w:rsidRPr="0034796E" w:rsidRDefault="00C23F5D" w:rsidP="00C23F5D">
      <w:pPr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 w:rsidRPr="006102D7">
        <w:rPr>
          <w:rFonts w:ascii="Georgia" w:hAnsi="Georgia"/>
          <w:sz w:val="21"/>
          <w:szCs w:val="21"/>
        </w:rPr>
        <w:t xml:space="preserve">La Hup 40-30 ha un braccio di 40 metri e sedici configurazioni possibili, caratteristica unica per questa categoria di gru automontanti, che  le </w:t>
      </w:r>
      <w:r w:rsidRPr="006102D7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consente di essere facilmente adattata per una vasta gamma di applicazioni di cantiere. La gru ha una capacità massima di 4 tonnellate, mentre è in grado di sollevare 1 tonnellata in punta al braccio.</w:t>
      </w:r>
      <w:r w:rsidR="0034796E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 </w:t>
      </w:r>
      <w:r w:rsidRPr="006102D7">
        <w:rPr>
          <w:rFonts w:ascii="Georgia" w:hAnsi="Georgia"/>
          <w:sz w:val="21"/>
          <w:szCs w:val="21"/>
        </w:rPr>
        <w:t>Come la</w:t>
      </w:r>
      <w:r>
        <w:rPr>
          <w:rFonts w:ascii="Georgia" w:hAnsi="Georgia"/>
          <w:sz w:val="21"/>
          <w:szCs w:val="21"/>
        </w:rPr>
        <w:t xml:space="preserve"> Hup 32-27, la nuova Hup 40-30 ha</w:t>
      </w:r>
      <w:r w:rsidRPr="006102D7">
        <w:rPr>
          <w:rFonts w:ascii="Georgia" w:hAnsi="Georgia"/>
          <w:sz w:val="21"/>
          <w:szCs w:val="21"/>
        </w:rPr>
        <w:t xml:space="preserve"> di serie di un elemento di torre telescopico. Questa caratteristica permette di raggiungere l’altezza sotto gancio di 25,6 m nella posizione “bassa” e di 30 m nella posizione “alta” (braccio orizzontale). Anche la logistica migliora, considerando che non ci sono elementi di torre supplementari da trasportare e installare.</w:t>
      </w:r>
    </w:p>
    <w:p w14:paraId="07EEBFDE" w14:textId="77777777" w:rsidR="00C23F5D" w:rsidRPr="006102D7" w:rsidRDefault="00C23F5D" w:rsidP="00C23F5D">
      <w:pPr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 w:rsidRPr="006102D7">
        <w:rPr>
          <w:rFonts w:ascii="Georgia" w:hAnsi="Georgia"/>
          <w:sz w:val="21"/>
          <w:szCs w:val="21"/>
        </w:rPr>
        <w:t>Il bracco impennabile consente ulteriore versatilità, offrendo tre impostazioni (nella posizione alta</w:t>
      </w:r>
      <w:r>
        <w:rPr>
          <w:rFonts w:ascii="Georgia" w:hAnsi="Georgia"/>
          <w:sz w:val="21"/>
          <w:szCs w:val="21"/>
        </w:rPr>
        <w:t>)</w:t>
      </w:r>
      <w:r w:rsidRPr="006102D7">
        <w:rPr>
          <w:rFonts w:ascii="Georgia" w:hAnsi="Georgia"/>
          <w:sz w:val="21"/>
          <w:szCs w:val="21"/>
        </w:rPr>
        <w:t>: orizzontale, 10° e 20°. Le c</w:t>
      </w:r>
      <w:r w:rsidRPr="006102D7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onfigurazioni possibili consentono una rosa di altezze entro 25,6 m e 40 m. Con la Hup 40-30 accorciare o allungare il braccio è un'operazione semplice e rapida con configurazioni dedicate anche per il braccio corto.</w:t>
      </w:r>
    </w:p>
    <w:p w14:paraId="6D4368FC" w14:textId="77777777" w:rsidR="00C23F5D" w:rsidRPr="006102D7" w:rsidRDefault="00C23F5D" w:rsidP="00C23F5D">
      <w:pPr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</w:p>
    <w:p w14:paraId="4E1F745F" w14:textId="77777777" w:rsidR="00C23F5D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>
        <w:rPr>
          <w:rFonts w:ascii="Georgia" w:hAnsi="Georgia" w:cs="Courier New"/>
          <w:color w:val="212121"/>
          <w:sz w:val="21"/>
          <w:szCs w:val="21"/>
        </w:rPr>
        <w:t xml:space="preserve">L’agilità </w:t>
      </w:r>
      <w:r w:rsidRPr="006102D7">
        <w:rPr>
          <w:rFonts w:ascii="Georgia" w:hAnsi="Georgia" w:cs="Courier New"/>
          <w:color w:val="212121"/>
          <w:sz w:val="21"/>
          <w:szCs w:val="21"/>
        </w:rPr>
        <w:t>sul luogo di lavoro è un fattor</w:t>
      </w:r>
      <w:r>
        <w:rPr>
          <w:rFonts w:ascii="Georgia" w:hAnsi="Georgia" w:cs="Courier New"/>
          <w:color w:val="212121"/>
          <w:sz w:val="21"/>
          <w:szCs w:val="21"/>
        </w:rPr>
        <w:t xml:space="preserve">e chiave per la nuova gamma. La </w:t>
      </w:r>
      <w:r w:rsidRPr="006102D7">
        <w:rPr>
          <w:rFonts w:ascii="Georgia" w:hAnsi="Georgia" w:cs="Courier New"/>
          <w:color w:val="212121"/>
          <w:sz w:val="21"/>
          <w:szCs w:val="21"/>
        </w:rPr>
        <w:t xml:space="preserve">Hup 40-30 ha un raggio </w:t>
      </w:r>
      <w:r>
        <w:rPr>
          <w:rFonts w:ascii="Georgia" w:hAnsi="Georgia" w:cs="Courier New"/>
          <w:color w:val="212121"/>
          <w:sz w:val="21"/>
          <w:szCs w:val="21"/>
        </w:rPr>
        <w:t>di rotazione ridotto</w:t>
      </w:r>
      <w:r w:rsidRPr="006102D7">
        <w:rPr>
          <w:rFonts w:ascii="Georgia" w:hAnsi="Georgia" w:cs="Courier New"/>
          <w:color w:val="212121"/>
          <w:sz w:val="21"/>
          <w:szCs w:val="21"/>
        </w:rPr>
        <w:t xml:space="preserve"> che per</w:t>
      </w:r>
      <w:r>
        <w:rPr>
          <w:rFonts w:ascii="Georgia" w:hAnsi="Georgia" w:cs="Courier New"/>
          <w:color w:val="212121"/>
          <w:sz w:val="21"/>
          <w:szCs w:val="21"/>
        </w:rPr>
        <w:t>mette un posizionamento ravvicinato</w:t>
      </w:r>
      <w:r w:rsidRPr="006102D7">
        <w:rPr>
          <w:rFonts w:ascii="Georgia" w:hAnsi="Georgia" w:cs="Courier New"/>
          <w:color w:val="212121"/>
          <w:sz w:val="21"/>
          <w:szCs w:val="21"/>
        </w:rPr>
        <w:t xml:space="preserve"> agli edifici. Con un</w:t>
      </w:r>
      <w:r>
        <w:rPr>
          <w:rFonts w:ascii="Georgia" w:hAnsi="Georgia" w:cs="Courier New"/>
          <w:color w:val="212121"/>
          <w:sz w:val="21"/>
          <w:szCs w:val="21"/>
        </w:rPr>
        <w:t>a</w:t>
      </w:r>
      <w:r w:rsidRPr="006102D7">
        <w:rPr>
          <w:rFonts w:ascii="Georgia" w:hAnsi="Georgia" w:cs="Courier New"/>
          <w:color w:val="212121"/>
          <w:sz w:val="21"/>
          <w:szCs w:val="21"/>
        </w:rPr>
        <w:t xml:space="preserve"> </w:t>
      </w:r>
      <w:r>
        <w:rPr>
          <w:rFonts w:ascii="Georgia" w:hAnsi="Georgia" w:cs="Courier New"/>
          <w:color w:val="212121"/>
          <w:sz w:val="21"/>
          <w:szCs w:val="21"/>
        </w:rPr>
        <w:t>lunghezza di trasporto a gru ripiegata di soli 14 metri, la</w:t>
      </w:r>
      <w:r w:rsidRPr="006102D7">
        <w:rPr>
          <w:rFonts w:ascii="Georgia" w:hAnsi="Georgia" w:cs="Courier New"/>
          <w:color w:val="212121"/>
          <w:sz w:val="21"/>
          <w:szCs w:val="21"/>
        </w:rPr>
        <w:t xml:space="preserve"> Hup 40-30 è </w:t>
      </w:r>
      <w:r>
        <w:rPr>
          <w:rFonts w:ascii="Georgia" w:hAnsi="Georgia" w:cs="Courier New"/>
          <w:color w:val="212121"/>
          <w:sz w:val="21"/>
          <w:szCs w:val="21"/>
        </w:rPr>
        <w:t>facile da spostare da un cantiere all’altro.</w:t>
      </w:r>
      <w:r w:rsidRPr="008E7E65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 </w:t>
      </w:r>
    </w:p>
    <w:p w14:paraId="1537D89C" w14:textId="77777777" w:rsidR="00C23F5D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 w:rsidRPr="001F091E">
        <w:rPr>
          <w:rFonts w:ascii="Georgia" w:hAnsi="Georgia"/>
          <w:sz w:val="21"/>
          <w:szCs w:val="21"/>
        </w:rPr>
        <w:br/>
      </w:r>
      <w:r w:rsidRPr="001F091E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"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Grazie a tutte queste nuove caratteristiche, </w:t>
      </w:r>
      <w:r w:rsidRPr="001F091E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I 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>nostri clienti beneficeranno</w:t>
      </w:r>
      <w:r w:rsidRPr="001F091E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 di una maggiore flessibilit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à, consentendo loro di rispondere alle necessità di molteplici cantieri diversi </w:t>
      </w:r>
      <w:r w:rsidRPr="001F091E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con una sola macchina", ha spiegato Zaffiro.</w:t>
      </w:r>
    </w:p>
    <w:p w14:paraId="1A7DA0FB" w14:textId="77777777" w:rsidR="00C23F5D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</w:p>
    <w:p w14:paraId="60957B86" w14:textId="77777777" w:rsidR="00C23F5D" w:rsidRPr="006102D7" w:rsidRDefault="00C23F5D" w:rsidP="00C23F5D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Il progresso in cantiere</w:t>
      </w:r>
    </w:p>
    <w:p w14:paraId="61B0A250" w14:textId="77777777" w:rsidR="00C23F5D" w:rsidRPr="00FD4B91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 w:rsidRPr="00F3588C">
        <w:rPr>
          <w:rFonts w:ascii="Georgia" w:hAnsi="Georgia"/>
          <w:sz w:val="21"/>
          <w:szCs w:val="21"/>
        </w:rPr>
        <w:br/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Con l’Hup 40-30 </w:t>
      </w:r>
      <w:r w:rsidRPr="00F3588C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l'efficienza dell'operat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>ore è accresciuta</w:t>
      </w:r>
      <w:r w:rsidRPr="00F3588C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>dal nuovo radiocomando Manitowoc. Il radiocomando</w:t>
      </w:r>
      <w:r w:rsidRPr="00F3588C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 ha 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un grande  schermo a colori con </w:t>
      </w:r>
      <w:r w:rsidRPr="00F3588C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ergonomia ottimizzata 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e </w:t>
      </w: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navigazione intuitiva 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>per maggior comfort</w:t>
      </w: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. Durante l'erezione della gru, il nuovo software Smart Set Up fornisce informazioni Step-by-Step sullo schermo del radiocomando e permette di montare e smontare completamente la gru in remoto.</w:t>
      </w:r>
    </w:p>
    <w:p w14:paraId="504FC0B6" w14:textId="77777777" w:rsidR="00C23F5D" w:rsidRPr="00FD4B91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</w:p>
    <w:p w14:paraId="1EA0E44E" w14:textId="77777777" w:rsidR="00C23F5D" w:rsidRPr="00A63EBC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Courier New"/>
          <w:color w:val="212121"/>
          <w:sz w:val="21"/>
          <w:szCs w:val="21"/>
        </w:rPr>
      </w:pPr>
      <w:r w:rsidRPr="00FD4B91">
        <w:rPr>
          <w:rFonts w:ascii="Georgia" w:hAnsi="Georgia" w:cs="Courier New"/>
          <w:color w:val="212121"/>
          <w:sz w:val="21"/>
          <w:szCs w:val="21"/>
        </w:rPr>
        <w:t>Questo nuovo controllo a distanza</w:t>
      </w:r>
      <w:r w:rsidRPr="00A63EBC">
        <w:rPr>
          <w:rFonts w:ascii="Georgia" w:hAnsi="Georgia" w:cs="Courier New"/>
          <w:color w:val="212121"/>
          <w:sz w:val="21"/>
          <w:szCs w:val="21"/>
        </w:rPr>
        <w:t xml:space="preserve"> offre anche tre profili </w:t>
      </w:r>
      <w:r w:rsidRPr="00FD4B91">
        <w:rPr>
          <w:rFonts w:ascii="Georgia" w:hAnsi="Georgia" w:cs="Courier New"/>
          <w:color w:val="212121"/>
          <w:sz w:val="21"/>
          <w:szCs w:val="21"/>
        </w:rPr>
        <w:t>selezionabili dall’operatore</w:t>
      </w:r>
      <w:r w:rsidRPr="00A63EBC">
        <w:rPr>
          <w:rFonts w:ascii="Georgia" w:hAnsi="Georgia" w:cs="Courier New"/>
          <w:color w:val="212121"/>
          <w:sz w:val="21"/>
          <w:szCs w:val="21"/>
        </w:rPr>
        <w:t xml:space="preserve"> che va</w:t>
      </w:r>
      <w:r w:rsidRPr="00FD4B91">
        <w:rPr>
          <w:rFonts w:ascii="Georgia" w:hAnsi="Georgia" w:cs="Courier New"/>
          <w:color w:val="212121"/>
          <w:sz w:val="21"/>
          <w:szCs w:val="21"/>
        </w:rPr>
        <w:t xml:space="preserve">riano il comportamento </w:t>
      </w:r>
      <w:r w:rsidRPr="00A63EBC">
        <w:rPr>
          <w:rFonts w:ascii="Georgia" w:hAnsi="Georgia" w:cs="Courier New"/>
          <w:color w:val="212121"/>
          <w:sz w:val="21"/>
          <w:szCs w:val="21"/>
        </w:rPr>
        <w:t>della gru in funzione dell'applicazione: "</w:t>
      </w:r>
      <w:r w:rsidRPr="00FD4B91">
        <w:rPr>
          <w:rFonts w:ascii="Georgia" w:hAnsi="Georgia" w:cs="Courier New"/>
          <w:color w:val="212121"/>
          <w:sz w:val="21"/>
          <w:szCs w:val="21"/>
        </w:rPr>
        <w:t>Dinamico", per i sollevamenti facili e veloci</w:t>
      </w:r>
      <w:r w:rsidRPr="00A63EBC">
        <w:rPr>
          <w:rFonts w:ascii="Georgia" w:hAnsi="Georgia" w:cs="Courier New"/>
          <w:color w:val="212121"/>
          <w:sz w:val="21"/>
          <w:szCs w:val="21"/>
        </w:rPr>
        <w:t xml:space="preserve">; </w:t>
      </w:r>
      <w:r w:rsidRPr="00A63EBC">
        <w:rPr>
          <w:rFonts w:ascii="Georgia" w:hAnsi="Georgia" w:cs="Courier New"/>
          <w:color w:val="212121"/>
          <w:sz w:val="21"/>
          <w:szCs w:val="21"/>
        </w:rPr>
        <w:lastRenderedPageBreak/>
        <w:t xml:space="preserve">"Standard", per le </w:t>
      </w:r>
      <w:r w:rsidRPr="00FD4B91">
        <w:rPr>
          <w:rFonts w:ascii="Georgia" w:hAnsi="Georgia" w:cs="Courier New"/>
          <w:color w:val="212121"/>
          <w:sz w:val="21"/>
          <w:szCs w:val="21"/>
        </w:rPr>
        <w:t xml:space="preserve">normali </w:t>
      </w:r>
      <w:r w:rsidRPr="00A63EBC">
        <w:rPr>
          <w:rFonts w:ascii="Georgia" w:hAnsi="Georgia" w:cs="Courier New"/>
          <w:color w:val="212121"/>
          <w:sz w:val="21"/>
          <w:szCs w:val="21"/>
        </w:rPr>
        <w:t>app</w:t>
      </w:r>
      <w:r w:rsidRPr="00FD4B91">
        <w:rPr>
          <w:rFonts w:ascii="Georgia" w:hAnsi="Georgia" w:cs="Courier New"/>
          <w:color w:val="212121"/>
          <w:sz w:val="21"/>
          <w:szCs w:val="21"/>
        </w:rPr>
        <w:t>licazioni di sollevamento; e "A</w:t>
      </w:r>
      <w:r w:rsidRPr="00A63EBC">
        <w:rPr>
          <w:rFonts w:ascii="Georgia" w:hAnsi="Georgia" w:cs="Courier New"/>
          <w:color w:val="212121"/>
          <w:sz w:val="21"/>
          <w:szCs w:val="21"/>
        </w:rPr>
        <w:t xml:space="preserve">lta precisione", per un </w:t>
      </w:r>
      <w:r w:rsidRPr="00FD4B91">
        <w:rPr>
          <w:rFonts w:ascii="Georgia" w:hAnsi="Georgia" w:cs="Courier New"/>
          <w:color w:val="212121"/>
          <w:sz w:val="21"/>
          <w:szCs w:val="21"/>
        </w:rPr>
        <w:t xml:space="preserve">posizionamento veramente accurato </w:t>
      </w:r>
      <w:r w:rsidRPr="00A63EBC">
        <w:rPr>
          <w:rFonts w:ascii="Georgia" w:hAnsi="Georgia" w:cs="Courier New"/>
          <w:color w:val="212121"/>
          <w:sz w:val="21"/>
          <w:szCs w:val="21"/>
        </w:rPr>
        <w:t>del carico.</w:t>
      </w:r>
    </w:p>
    <w:p w14:paraId="1D63442D" w14:textId="77777777" w:rsidR="00C23F5D" w:rsidRPr="00FD4B91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/>
          <w:sz w:val="21"/>
          <w:szCs w:val="21"/>
        </w:rPr>
      </w:pPr>
    </w:p>
    <w:p w14:paraId="043B42E6" w14:textId="77777777" w:rsidR="00C23F5D" w:rsidRPr="00FD4B91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 w:rsidRPr="00FD4B91">
        <w:rPr>
          <w:rFonts w:ascii="Georgia" w:hAnsi="Georgia"/>
          <w:sz w:val="21"/>
          <w:szCs w:val="21"/>
        </w:rPr>
        <w:t xml:space="preserve">L’argano di sollevamento della Hup 40-30, </w:t>
      </w: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dotato di tecnologia Potain High Performance Lifting (HPL) consente velocità di sollevamento senza precedenti sul luogo di lavoro. La gru è in grado di fornire le massime velocità appena installata in cantiere, grazie alla configurazione permanente di rinvio a quattro funi del bozzello.</w:t>
      </w:r>
    </w:p>
    <w:p w14:paraId="70822F25" w14:textId="77777777" w:rsidR="00C23F5D" w:rsidRPr="00FD4B91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</w:p>
    <w:p w14:paraId="4D57841E" w14:textId="77777777" w:rsidR="00C23F5D" w:rsidRPr="00EF1C94" w:rsidRDefault="00C23F5D" w:rsidP="00C2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 w:cs="Courier New"/>
          <w:color w:val="212121"/>
          <w:sz w:val="21"/>
          <w:szCs w:val="21"/>
        </w:rPr>
      </w:pPr>
      <w:r w:rsidRPr="00FD4B91">
        <w:rPr>
          <w:rFonts w:ascii="Georgia" w:hAnsi="Georgia" w:cs="Courier New"/>
          <w:color w:val="212121"/>
          <w:sz w:val="21"/>
          <w:szCs w:val="21"/>
        </w:rPr>
        <w:t>La rotazione della gru, grazie alla tecnologia High Performance Slewing</w:t>
      </w:r>
      <w:r w:rsidRPr="00EF1C94">
        <w:rPr>
          <w:rFonts w:ascii="Georgia" w:hAnsi="Georgia" w:cs="Courier New"/>
          <w:color w:val="212121"/>
          <w:sz w:val="21"/>
          <w:szCs w:val="21"/>
        </w:rPr>
        <w:t xml:space="preserve"> (HP</w:t>
      </w:r>
      <w:r w:rsidRPr="00FD4B91">
        <w:rPr>
          <w:rFonts w:ascii="Georgia" w:hAnsi="Georgia" w:cs="Courier New"/>
          <w:color w:val="212121"/>
          <w:sz w:val="21"/>
          <w:szCs w:val="21"/>
        </w:rPr>
        <w:t>S) offre un movimento fluido e preciso, senza oscillazioni del carico.</w:t>
      </w:r>
    </w:p>
    <w:p w14:paraId="31745F79" w14:textId="77777777" w:rsidR="00C23F5D" w:rsidRDefault="00C23F5D" w:rsidP="00C23F5D">
      <w:pPr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 w:rsidRPr="00FD4B91">
        <w:rPr>
          <w:rFonts w:ascii="Georgia" w:hAnsi="Georgia"/>
          <w:sz w:val="21"/>
          <w:szCs w:val="21"/>
        </w:rPr>
        <w:br/>
      </w: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Inoltre, la Hup 40-30 ha la nuova funzione Power Control che permette di adattare la gru a operare con le alimentazioni elettriche disponibili, anche di bassa potenza. Ciò significa che con questa tecnologia l'utente non è obbligato ad adeguare la potenza elettrica disponibile in cantiere </w:t>
      </w:r>
      <w:r w:rsidRPr="001D0856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abbassando sia i costi sia i tempi preparazione di molti progetti.</w:t>
      </w:r>
    </w:p>
    <w:p w14:paraId="4189236C" w14:textId="77777777" w:rsidR="00630994" w:rsidRPr="001D0856" w:rsidRDefault="00630994" w:rsidP="00C23F5D">
      <w:pPr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</w:p>
    <w:p w14:paraId="587F6000" w14:textId="77777777" w:rsidR="00C23F5D" w:rsidRDefault="00C23F5D" w:rsidP="00C23F5D">
      <w:pPr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 w:rsidRPr="001D0856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La nuova gamma Potain Hup rimpiazzerà svariati modelli della gamma di gru automontanti Igo con inizio consegne del modello Hup 40-30 previsto nei primi mesi del 2017.</w:t>
      </w:r>
    </w:p>
    <w:p w14:paraId="19CBFBD7" w14:textId="77777777" w:rsidR="00630994" w:rsidRDefault="00630994" w:rsidP="00C23F5D">
      <w:pPr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</w:p>
    <w:p w14:paraId="2992BEF0" w14:textId="77777777" w:rsidR="00C23F5D" w:rsidRPr="002C7DBE" w:rsidRDefault="00C23F5D" w:rsidP="00C23F5D">
      <w:pPr>
        <w:rPr>
          <w:rFonts w:ascii="Georgia" w:hAnsi="Georgia" w:cs="Arial"/>
          <w:color w:val="212121"/>
          <w:sz w:val="21"/>
          <w:szCs w:val="21"/>
          <w:shd w:val="clear" w:color="auto" w:fill="FFFFFF"/>
        </w:rPr>
      </w:pP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"La nuova Hup 40-30 rappresenta un significativo investimento</w:t>
      </w:r>
      <w:r w:rsidRPr="0039323B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di </w:t>
      </w: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Manitowoc in 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termini di </w:t>
      </w: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ricerca e s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 xml:space="preserve">viluppo, compreso un lungo periodo di test approfonditi </w:t>
      </w: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che ha portato alla crea</w:t>
      </w:r>
      <w:r>
        <w:rPr>
          <w:rFonts w:ascii="Georgia" w:hAnsi="Georgia" w:cs="Arial"/>
          <w:color w:val="212121"/>
          <w:sz w:val="21"/>
          <w:szCs w:val="21"/>
          <w:shd w:val="clear" w:color="auto" w:fill="FFFFFF"/>
        </w:rPr>
        <w:t>zione di questo prodotto d’avanguardia</w:t>
      </w:r>
      <w:r w:rsidRPr="00FD4B91">
        <w:rPr>
          <w:rFonts w:ascii="Georgia" w:hAnsi="Georgia" w:cs="Arial"/>
          <w:color w:val="212121"/>
          <w:sz w:val="21"/>
          <w:szCs w:val="21"/>
          <w:shd w:val="clear" w:color="auto" w:fill="FFFFFF"/>
        </w:rPr>
        <w:t>", ha detto Zaffiro. "Questa gru è un'intera generazione avanti rispetto alla concorrenza e riafferma la posizione di Manitowoc come il leader globale di gru automontanti."</w:t>
      </w:r>
      <w:r w:rsidRPr="004F2E52">
        <w:rPr>
          <w:rFonts w:ascii="Georgia" w:hAnsi="Georgia" w:cs="Arial"/>
          <w:sz w:val="21"/>
          <w:szCs w:val="21"/>
        </w:rPr>
        <w:tab/>
      </w:r>
    </w:p>
    <w:p w14:paraId="7DB3B5FB" w14:textId="77777777" w:rsidR="00C23F5D" w:rsidRDefault="00C23F5D" w:rsidP="00C23F5D">
      <w:pPr>
        <w:tabs>
          <w:tab w:val="left" w:pos="2771"/>
        </w:tabs>
        <w:rPr>
          <w:rFonts w:ascii="Georgia" w:hAnsi="Georgia" w:cs="Arial"/>
          <w:sz w:val="21"/>
          <w:szCs w:val="21"/>
        </w:rPr>
      </w:pPr>
    </w:p>
    <w:p w14:paraId="06A5355E" w14:textId="77777777" w:rsidR="0015737D" w:rsidRPr="0015737D" w:rsidRDefault="0015737D" w:rsidP="00AE4DAE">
      <w:pPr>
        <w:rPr>
          <w:rFonts w:ascii="Georgia" w:hAnsi="Georgia" w:cs="Georgia"/>
          <w:sz w:val="21"/>
          <w:szCs w:val="21"/>
        </w:rPr>
      </w:pPr>
    </w:p>
    <w:p w14:paraId="0AFD1245" w14:textId="77777777" w:rsidR="00727B58" w:rsidRPr="00F87622" w:rsidRDefault="00727B58" w:rsidP="007F560A">
      <w:pPr>
        <w:rPr>
          <w:rFonts w:ascii="Georgia" w:hAnsi="Georgia" w:cs="Georgia"/>
          <w:sz w:val="21"/>
          <w:szCs w:val="21"/>
        </w:rPr>
      </w:pPr>
    </w:p>
    <w:p w14:paraId="29B2A09B" w14:textId="77777777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-FINE-</w:t>
      </w:r>
    </w:p>
    <w:p w14:paraId="44C83559" w14:textId="77777777" w:rsidR="00A1269C" w:rsidRDefault="00A1269C" w:rsidP="00E26E55">
      <w:pPr>
        <w:rPr>
          <w:rFonts w:ascii="Georgia" w:hAnsi="Georgia"/>
          <w:color w:val="ED1C2A"/>
          <w:sz w:val="19"/>
          <w:szCs w:val="19"/>
        </w:rPr>
      </w:pPr>
    </w:p>
    <w:p w14:paraId="4FB36568" w14:textId="77777777" w:rsidR="00E26E55" w:rsidRPr="00727B58" w:rsidRDefault="00E26E55" w:rsidP="00DD52EA">
      <w:pPr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 w:rsidRPr="00DD52EA">
        <w:rPr>
          <w:rFonts w:ascii="Verdana" w:hAnsi="Verdana"/>
          <w:color w:val="ED1C2A"/>
          <w:sz w:val="18"/>
          <w:szCs w:val="18"/>
          <w:lang w:val="es-ES" w:eastAsia="es-ES" w:bidi="es-ES"/>
        </w:rPr>
        <w:t>CONTATTO</w:t>
      </w:r>
      <w:r>
        <w:rPr>
          <w:rFonts w:ascii="Georgia" w:hAnsi="Georgia"/>
          <w:color w:val="ED1C2A"/>
          <w:sz w:val="19"/>
        </w:rPr>
        <w:t xml:space="preserve"> </w:t>
      </w:r>
      <w:r>
        <w:tab/>
      </w:r>
      <w:r>
        <w:tab/>
      </w:r>
      <w:r>
        <w:tab/>
      </w:r>
      <w:r>
        <w:tab/>
      </w:r>
    </w:p>
    <w:p w14:paraId="75EEA2D6" w14:textId="77777777" w:rsidR="00C23F5D" w:rsidRPr="007E7B16" w:rsidRDefault="00C23F5D" w:rsidP="00C23F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7E7B16">
        <w:rPr>
          <w:rFonts w:ascii="Verdana" w:hAnsi="Verdana"/>
          <w:b/>
          <w:color w:val="41525C"/>
          <w:sz w:val="18"/>
          <w:szCs w:val="18"/>
        </w:rPr>
        <w:t>Cristelle Lacourt</w:t>
      </w:r>
      <w:r w:rsidRPr="007E7B16">
        <w:rPr>
          <w:rFonts w:ascii="Verdana" w:hAnsi="Verdana"/>
          <w:sz w:val="18"/>
          <w:szCs w:val="18"/>
        </w:rPr>
        <w:tab/>
      </w:r>
      <w:r w:rsidRPr="007E7B16">
        <w:rPr>
          <w:rFonts w:ascii="Verdana" w:hAnsi="Verdana"/>
          <w:b/>
          <w:color w:val="41525C"/>
          <w:sz w:val="18"/>
          <w:szCs w:val="18"/>
        </w:rPr>
        <w:t xml:space="preserve">Damian Joseph </w:t>
      </w:r>
    </w:p>
    <w:p w14:paraId="5EE9DB62" w14:textId="77777777" w:rsidR="00C23F5D" w:rsidRPr="00016624" w:rsidRDefault="00C23F5D" w:rsidP="00C23F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16624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016624">
        <w:rPr>
          <w:rFonts w:ascii="Verdana" w:hAnsi="Verdana"/>
          <w:sz w:val="18"/>
          <w:szCs w:val="18"/>
          <w:lang w:val="fr-FR"/>
        </w:rPr>
        <w:tab/>
      </w:r>
      <w:r w:rsidRPr="00016624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4C92312B" w14:textId="77777777" w:rsidR="00C23F5D" w:rsidRPr="00681F1B" w:rsidRDefault="00C23F5D" w:rsidP="00C23F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16624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Pr="00681F1B">
        <w:rPr>
          <w:rFonts w:ascii="Verdana" w:hAnsi="Verdana"/>
          <w:color w:val="41525C"/>
          <w:sz w:val="18"/>
          <w:szCs w:val="18"/>
          <w:lang w:val="fr-FR"/>
        </w:rPr>
        <w:tab/>
        <w:t>T +</w:t>
      </w:r>
      <w:r>
        <w:rPr>
          <w:rFonts w:ascii="Verdana" w:hAnsi="Verdana"/>
          <w:color w:val="41525C"/>
          <w:sz w:val="18"/>
          <w:szCs w:val="18"/>
          <w:lang w:val="fr-FR"/>
        </w:rPr>
        <w:t>1 312 548 8441</w:t>
      </w:r>
    </w:p>
    <w:p w14:paraId="1F750E0C" w14:textId="09B93B63" w:rsidR="00C23F5D" w:rsidRDefault="00DB07F2" w:rsidP="00C23F5D">
      <w:pPr>
        <w:tabs>
          <w:tab w:val="left" w:pos="1055"/>
          <w:tab w:val="left" w:pos="3969"/>
          <w:tab w:val="left" w:pos="6379"/>
          <w:tab w:val="left" w:pos="7371"/>
        </w:tabs>
        <w:rPr>
          <w:rStyle w:val="Hyperlink"/>
          <w:rFonts w:ascii="Verdana" w:hAnsi="Verdana"/>
          <w:sz w:val="18"/>
          <w:szCs w:val="18"/>
          <w:lang w:val="fr-FR"/>
        </w:rPr>
      </w:pPr>
      <w:hyperlink r:id="rId10" w:history="1">
        <w:r w:rsidR="00C23F5D" w:rsidRPr="00735E1D">
          <w:rPr>
            <w:rStyle w:val="Hyperlink"/>
            <w:rFonts w:ascii="Verdana" w:hAnsi="Verdana"/>
            <w:sz w:val="18"/>
            <w:szCs w:val="18"/>
            <w:lang w:val="fr-FR"/>
          </w:rPr>
          <w:t>c</w:t>
        </w:r>
        <w:r w:rsidR="00C23F5D">
          <w:rPr>
            <w:rStyle w:val="Hyperlink"/>
            <w:rFonts w:ascii="Verdana" w:hAnsi="Verdana"/>
            <w:sz w:val="18"/>
            <w:szCs w:val="18"/>
            <w:lang w:val="fr-FR"/>
          </w:rPr>
          <w:t>ristelle</w:t>
        </w:r>
        <w:r w:rsidR="00C23F5D" w:rsidRPr="00735E1D">
          <w:rPr>
            <w:rStyle w:val="Hyperlink"/>
            <w:rFonts w:ascii="Verdana" w:hAnsi="Verdana"/>
            <w:sz w:val="18"/>
            <w:szCs w:val="18"/>
            <w:lang w:val="fr-FR"/>
          </w:rPr>
          <w:t>.</w:t>
        </w:r>
        <w:r w:rsidR="00C23F5D">
          <w:rPr>
            <w:rStyle w:val="Hyperlink"/>
            <w:rFonts w:ascii="Verdana" w:hAnsi="Verdana"/>
            <w:sz w:val="18"/>
            <w:szCs w:val="18"/>
            <w:lang w:val="fr-FR"/>
          </w:rPr>
          <w:t>lacourt</w:t>
        </w:r>
        <w:r w:rsidR="00C23F5D" w:rsidRPr="00735E1D">
          <w:rPr>
            <w:rStyle w:val="Hyperlink"/>
            <w:rFonts w:ascii="Verdana" w:hAnsi="Verdana"/>
            <w:sz w:val="18"/>
            <w:szCs w:val="18"/>
            <w:lang w:val="fr-FR"/>
          </w:rPr>
          <w:t>@manitowoc.com</w:t>
        </w:r>
      </w:hyperlink>
      <w:r w:rsidR="00C23F5D" w:rsidRPr="00681F1B">
        <w:rPr>
          <w:rFonts w:ascii="Verdana" w:hAnsi="Verdana"/>
          <w:sz w:val="18"/>
          <w:szCs w:val="18"/>
          <w:lang w:val="fr-FR"/>
        </w:rPr>
        <w:tab/>
      </w:r>
      <w:hyperlink r:id="rId11" w:history="1">
        <w:r w:rsidR="00C23F5D" w:rsidRPr="00D97684">
          <w:rPr>
            <w:rStyle w:val="Hyperlink"/>
            <w:rFonts w:ascii="Verdana" w:hAnsi="Verdana"/>
            <w:sz w:val="18"/>
            <w:szCs w:val="18"/>
            <w:lang w:val="fr-FR"/>
          </w:rPr>
          <w:t>damian.joseph@se10.com</w:t>
        </w:r>
      </w:hyperlink>
    </w:p>
    <w:p w14:paraId="2F3852B0" w14:textId="20D82C5A" w:rsidR="00E26E55" w:rsidRPr="00DD52EA" w:rsidRDefault="00E26E55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color w:val="41525C"/>
          <w:sz w:val="18"/>
          <w:szCs w:val="18"/>
          <w:lang w:val="es-ES" w:eastAsia="es-ES" w:bidi="es-ES"/>
        </w:rPr>
      </w:pPr>
    </w:p>
    <w:p w14:paraId="1EC9026E" w14:textId="77777777" w:rsidR="00053C35" w:rsidRPr="007E7B16" w:rsidRDefault="00053C35" w:rsidP="00FD3526">
      <w:pPr>
        <w:rPr>
          <w:rFonts w:ascii="Georgia" w:hAnsi="Georgia" w:cs="Georgia"/>
          <w:sz w:val="19"/>
          <w:szCs w:val="19"/>
          <w:lang w:val="fr-FR"/>
        </w:rPr>
      </w:pPr>
    </w:p>
    <w:p w14:paraId="206EFD4C" w14:textId="4C89DDB2" w:rsidR="00061B4B" w:rsidRPr="00061B4B" w:rsidRDefault="0065067B" w:rsidP="00061B4B">
      <w:pPr>
        <w:rPr>
          <w:rFonts w:ascii="Georgia" w:hAnsi="Georgia"/>
          <w:color w:val="41525C"/>
          <w:sz w:val="19"/>
        </w:rPr>
      </w:pPr>
      <w:r>
        <w:rPr>
          <w:rFonts w:ascii="Verdana" w:hAnsi="Verdana"/>
          <w:color w:val="ED1C2A"/>
          <w:sz w:val="18"/>
        </w:rPr>
        <w:t>INFORMAZIONI SU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Fondata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nel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1902,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The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Manitowoc Company, Inc. è una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società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leader su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scala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mondiale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per la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produzione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</w:t>
      </w:r>
      <w:r w:rsidR="00061B4B" w:rsidRPr="00061B4B">
        <w:rPr>
          <w:rFonts w:ascii="Georgia" w:hAnsi="Georgia"/>
          <w:color w:val="41525C"/>
          <w:sz w:val="19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gru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e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soluzioni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sollevame</w:t>
      </w:r>
      <w:r w:rsidR="00996FAF">
        <w:rPr>
          <w:rFonts w:ascii="Verdana" w:hAnsi="Verdana"/>
          <w:color w:val="41525C"/>
          <w:sz w:val="18"/>
          <w:szCs w:val="18"/>
          <w:lang w:val="es-ES" w:eastAsia="en-US" w:bidi="ar-SA"/>
        </w:rPr>
        <w:t>nto</w:t>
      </w:r>
      <w:proofErr w:type="spellEnd"/>
      <w:r w:rsidR="00996FAF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, presente in 20 </w:t>
      </w:r>
      <w:proofErr w:type="spellStart"/>
      <w:r w:rsidR="00996FAF">
        <w:rPr>
          <w:rFonts w:ascii="Verdana" w:hAnsi="Verdana"/>
          <w:color w:val="41525C"/>
          <w:sz w:val="18"/>
          <w:szCs w:val="18"/>
          <w:lang w:val="es-ES" w:eastAsia="en-US" w:bidi="ar-SA"/>
        </w:rPr>
        <w:t>nazioni</w:t>
      </w:r>
      <w:proofErr w:type="spellEnd"/>
      <w:r w:rsidR="00996FAF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con</w:t>
      </w:r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unità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produzione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,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distribuzione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e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assistenza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Manitowoc è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riconosciuta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come una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tra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le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principali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società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innovatrici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e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fornitrici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gru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cingolate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,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gru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a torre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ed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autogru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per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il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settore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dell'edilizia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pesante,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affiancate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da una vasta gamma di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servizi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assistenza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ai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prodotti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leader del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settore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Nel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2015, Manitowoc ha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totalizzato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un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reddito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 $1,9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miliardi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,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oltre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la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metà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del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quale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è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stato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generato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al di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fuori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degli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Stati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Uniti</w:t>
      </w:r>
      <w:proofErr w:type="spellEnd"/>
      <w:r w:rsidR="00061B4B"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.</w:t>
      </w:r>
    </w:p>
    <w:p w14:paraId="5CF7FD16" w14:textId="77777777" w:rsidR="00061B4B" w:rsidRDefault="00061B4B" w:rsidP="0065067B">
      <w:pPr>
        <w:rPr>
          <w:rFonts w:ascii="Georgia" w:hAnsi="Georgia"/>
          <w:sz w:val="19"/>
          <w:szCs w:val="19"/>
        </w:rPr>
      </w:pPr>
    </w:p>
    <w:p w14:paraId="30B522D7" w14:textId="77777777" w:rsidR="00A678F4" w:rsidRPr="00727B58" w:rsidRDefault="00A678F4" w:rsidP="00FD3526">
      <w:pPr>
        <w:rPr>
          <w:rFonts w:ascii="Georgia" w:hAnsi="Georgia"/>
          <w:color w:val="41525C"/>
          <w:sz w:val="19"/>
          <w:szCs w:val="19"/>
        </w:rPr>
      </w:pPr>
    </w:p>
    <w:p w14:paraId="30065086" w14:textId="77777777" w:rsidR="00A678F4" w:rsidRPr="00DD52EA" w:rsidRDefault="00A678F4" w:rsidP="00DD52EA">
      <w:pPr>
        <w:spacing w:line="276" w:lineRule="auto"/>
        <w:rPr>
          <w:rFonts w:ascii="Verdana" w:hAnsi="Verdana"/>
          <w:color w:val="ED1C2A"/>
          <w:sz w:val="18"/>
          <w:szCs w:val="18"/>
          <w:lang w:val="es-ES" w:eastAsia="es-ES" w:bidi="es-ES"/>
        </w:rPr>
      </w:pPr>
      <w:r w:rsidRPr="00DD52EA">
        <w:rPr>
          <w:rFonts w:ascii="Verdana" w:hAnsi="Verdana"/>
          <w:color w:val="ED1C2A"/>
          <w:sz w:val="18"/>
          <w:szCs w:val="18"/>
          <w:lang w:val="es-ES" w:eastAsia="es-ES" w:bidi="es-ES"/>
        </w:rPr>
        <w:t>MANITOWOC CRANES</w:t>
      </w:r>
    </w:p>
    <w:p w14:paraId="7D4BE3EA" w14:textId="77777777" w:rsidR="00A678F4" w:rsidRPr="00DD52EA" w:rsidRDefault="00A678F4" w:rsidP="00FD3526">
      <w:pPr>
        <w:rPr>
          <w:rFonts w:ascii="Verdana" w:hAnsi="Verdana"/>
          <w:color w:val="41525C"/>
          <w:sz w:val="18"/>
          <w:szCs w:val="18"/>
          <w:lang w:val="es-ES" w:eastAsia="en-US" w:bidi="ar-SA"/>
        </w:rPr>
      </w:pPr>
      <w:r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2401 South 30th Street - PO Box 70 - Manitowoc, WI 54221-0070</w:t>
      </w:r>
    </w:p>
    <w:p w14:paraId="637393E6" w14:textId="77777777" w:rsidR="00A678F4" w:rsidRPr="00DD52EA" w:rsidRDefault="00A678F4" w:rsidP="00FD3526">
      <w:pPr>
        <w:rPr>
          <w:rFonts w:ascii="Verdana" w:hAnsi="Verdana"/>
          <w:color w:val="41525C"/>
          <w:sz w:val="18"/>
          <w:szCs w:val="18"/>
          <w:lang w:val="es-ES" w:eastAsia="en-US" w:bidi="ar-SA"/>
        </w:rPr>
      </w:pPr>
      <w:r w:rsidRPr="00DD52EA">
        <w:rPr>
          <w:rFonts w:ascii="Verdana" w:hAnsi="Verdana"/>
          <w:color w:val="41525C"/>
          <w:sz w:val="18"/>
          <w:szCs w:val="18"/>
          <w:lang w:val="es-ES" w:eastAsia="en-US" w:bidi="ar-SA"/>
        </w:rPr>
        <w:t>Tel. +1 920 684 6621</w:t>
      </w:r>
    </w:p>
    <w:p w14:paraId="76708668" w14:textId="10215E9F" w:rsidR="00585593" w:rsidRDefault="00DB07F2" w:rsidP="00DD52EA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</w:pPr>
      <w:hyperlink r:id="rId12">
        <w:r w:rsidR="00EB11FE" w:rsidRPr="00DD52EA">
          <w:rPr>
            <w:rStyle w:val="Hyperlink"/>
            <w:rFonts w:ascii="Verdana" w:hAnsi="Verdana"/>
            <w:b/>
            <w:color w:val="41525C"/>
            <w:sz w:val="18"/>
            <w:szCs w:val="18"/>
            <w:lang w:val="es-ES" w:eastAsia="en-US" w:bidi="ar-SA"/>
          </w:rPr>
          <w:t>www.manitowoc.com</w:t>
        </w:r>
      </w:hyperlink>
    </w:p>
    <w:p w14:paraId="55E147F4" w14:textId="77777777" w:rsidR="00585593" w:rsidRPr="00DD52EA" w:rsidRDefault="00585593" w:rsidP="00DD52EA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</w:pPr>
      <w:bookmarkStart w:id="0" w:name="_GoBack"/>
      <w:bookmarkEnd w:id="0"/>
    </w:p>
    <w:sectPr w:rsidR="00585593" w:rsidRPr="00DD52EA" w:rsidSect="00585593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1FCD4" w14:textId="77777777" w:rsidR="00CE4B2E" w:rsidRDefault="00CE4B2E">
      <w:r>
        <w:separator/>
      </w:r>
    </w:p>
  </w:endnote>
  <w:endnote w:type="continuationSeparator" w:id="0">
    <w:p w14:paraId="3CACC73A" w14:textId="77777777" w:rsidR="00CE4B2E" w:rsidRDefault="00CE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CF8F1" w14:textId="77777777" w:rsidR="00CE4B2E" w:rsidRDefault="00CE4B2E">
      <w:r>
        <w:separator/>
      </w:r>
    </w:p>
  </w:footnote>
  <w:footnote w:type="continuationSeparator" w:id="0">
    <w:p w14:paraId="2D95B412" w14:textId="77777777" w:rsidR="00CE4B2E" w:rsidRDefault="00CE4B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1A26A" w14:textId="77777777" w:rsidR="00562FB7" w:rsidRPr="00164A29" w:rsidRDefault="00562FB7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500EB87" w14:textId="77777777" w:rsidR="00650CD9" w:rsidRPr="00650CD9" w:rsidRDefault="00650CD9" w:rsidP="00650CD9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</w:rPr>
    </w:pPr>
    <w:r w:rsidRPr="00650CD9">
      <w:rPr>
        <w:rFonts w:ascii="Verdana" w:hAnsi="Verdana"/>
        <w:b/>
        <w:color w:val="41525C"/>
        <w:sz w:val="18"/>
      </w:rPr>
      <w:t>Manitowoc svela l’innovativa gru automontante Potain Hup 40-30</w:t>
    </w:r>
  </w:p>
  <w:p w14:paraId="2964D184" w14:textId="6540697B" w:rsidR="00562FB7" w:rsidRPr="00650CD9" w:rsidRDefault="00E7578E" w:rsidP="00B1759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ottobre 03</w:t>
    </w:r>
    <w:r w:rsidR="009C6E88">
      <w:rPr>
        <w:rFonts w:ascii="Verdana" w:hAnsi="Verdana"/>
        <w:color w:val="41525C"/>
        <w:sz w:val="18"/>
      </w:rPr>
      <w:t>, 2016</w:t>
    </w:r>
  </w:p>
  <w:p w14:paraId="1BC67D7C" w14:textId="77777777" w:rsidR="00562FB7" w:rsidRPr="003E31C0" w:rsidRDefault="00562FB7" w:rsidP="00163032">
    <w:pPr>
      <w:spacing w:line="276" w:lineRule="auto"/>
      <w:rPr>
        <w:rFonts w:ascii="Verdana" w:hAnsi="Verdana"/>
        <w:sz w:val="16"/>
        <w:szCs w:val="16"/>
      </w:rPr>
    </w:pPr>
  </w:p>
  <w:p w14:paraId="28C8D14B" w14:textId="77777777" w:rsidR="00562FB7" w:rsidRDefault="00562F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872"/>
    <w:multiLevelType w:val="hybridMultilevel"/>
    <w:tmpl w:val="C66E141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845"/>
    <w:rsid w:val="00017224"/>
    <w:rsid w:val="000172C9"/>
    <w:rsid w:val="000202A6"/>
    <w:rsid w:val="00021519"/>
    <w:rsid w:val="00022E8A"/>
    <w:rsid w:val="00023E7B"/>
    <w:rsid w:val="0002511E"/>
    <w:rsid w:val="000306B2"/>
    <w:rsid w:val="00030BEE"/>
    <w:rsid w:val="00030DA3"/>
    <w:rsid w:val="000310DA"/>
    <w:rsid w:val="00032258"/>
    <w:rsid w:val="00032A71"/>
    <w:rsid w:val="00033A4B"/>
    <w:rsid w:val="00034578"/>
    <w:rsid w:val="00035822"/>
    <w:rsid w:val="00040AA5"/>
    <w:rsid w:val="00042264"/>
    <w:rsid w:val="00042F47"/>
    <w:rsid w:val="00046012"/>
    <w:rsid w:val="0005150F"/>
    <w:rsid w:val="00051CCE"/>
    <w:rsid w:val="00052603"/>
    <w:rsid w:val="00053C35"/>
    <w:rsid w:val="00061B4B"/>
    <w:rsid w:val="00062831"/>
    <w:rsid w:val="00065A26"/>
    <w:rsid w:val="00066185"/>
    <w:rsid w:val="00070802"/>
    <w:rsid w:val="0007116F"/>
    <w:rsid w:val="00071EEB"/>
    <w:rsid w:val="000725FB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A7B43"/>
    <w:rsid w:val="000B0319"/>
    <w:rsid w:val="000B168F"/>
    <w:rsid w:val="000B374E"/>
    <w:rsid w:val="000B4970"/>
    <w:rsid w:val="000B4AA8"/>
    <w:rsid w:val="000B4D86"/>
    <w:rsid w:val="000C0256"/>
    <w:rsid w:val="000C672F"/>
    <w:rsid w:val="000D246A"/>
    <w:rsid w:val="000D3E30"/>
    <w:rsid w:val="000D5C73"/>
    <w:rsid w:val="000D7310"/>
    <w:rsid w:val="000E0422"/>
    <w:rsid w:val="000E1612"/>
    <w:rsid w:val="000E44DA"/>
    <w:rsid w:val="000E5201"/>
    <w:rsid w:val="000E59C9"/>
    <w:rsid w:val="000E7485"/>
    <w:rsid w:val="000F29AF"/>
    <w:rsid w:val="000F5526"/>
    <w:rsid w:val="000F5589"/>
    <w:rsid w:val="000F5D22"/>
    <w:rsid w:val="0010118C"/>
    <w:rsid w:val="0010402C"/>
    <w:rsid w:val="00104B27"/>
    <w:rsid w:val="00104B67"/>
    <w:rsid w:val="001112E6"/>
    <w:rsid w:val="00112CCF"/>
    <w:rsid w:val="001133CD"/>
    <w:rsid w:val="001222FA"/>
    <w:rsid w:val="00124973"/>
    <w:rsid w:val="00127FF4"/>
    <w:rsid w:val="001336DD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29AD"/>
    <w:rsid w:val="00150CEC"/>
    <w:rsid w:val="00151D19"/>
    <w:rsid w:val="00151EA8"/>
    <w:rsid w:val="00152B7E"/>
    <w:rsid w:val="00155AE5"/>
    <w:rsid w:val="0015737D"/>
    <w:rsid w:val="00157CE9"/>
    <w:rsid w:val="001623AF"/>
    <w:rsid w:val="00163032"/>
    <w:rsid w:val="00164180"/>
    <w:rsid w:val="00164A29"/>
    <w:rsid w:val="00167918"/>
    <w:rsid w:val="00171709"/>
    <w:rsid w:val="00172238"/>
    <w:rsid w:val="00172BA2"/>
    <w:rsid w:val="0017509F"/>
    <w:rsid w:val="001768CF"/>
    <w:rsid w:val="00176BC7"/>
    <w:rsid w:val="00177408"/>
    <w:rsid w:val="00181F48"/>
    <w:rsid w:val="00182A78"/>
    <w:rsid w:val="00183989"/>
    <w:rsid w:val="001849D0"/>
    <w:rsid w:val="00186A64"/>
    <w:rsid w:val="00187083"/>
    <w:rsid w:val="001870F8"/>
    <w:rsid w:val="00187C23"/>
    <w:rsid w:val="00187D99"/>
    <w:rsid w:val="00187FE1"/>
    <w:rsid w:val="0019066A"/>
    <w:rsid w:val="00190B8A"/>
    <w:rsid w:val="001931B3"/>
    <w:rsid w:val="00195264"/>
    <w:rsid w:val="00195612"/>
    <w:rsid w:val="001A0203"/>
    <w:rsid w:val="001A2AF4"/>
    <w:rsid w:val="001A6571"/>
    <w:rsid w:val="001A6921"/>
    <w:rsid w:val="001B2EC3"/>
    <w:rsid w:val="001B54D3"/>
    <w:rsid w:val="001B7381"/>
    <w:rsid w:val="001C0797"/>
    <w:rsid w:val="001C1EAE"/>
    <w:rsid w:val="001C3608"/>
    <w:rsid w:val="001C6DCC"/>
    <w:rsid w:val="001C77A6"/>
    <w:rsid w:val="001D0F99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1755A"/>
    <w:rsid w:val="00217B60"/>
    <w:rsid w:val="0022144C"/>
    <w:rsid w:val="00222A4F"/>
    <w:rsid w:val="002235B3"/>
    <w:rsid w:val="0022453C"/>
    <w:rsid w:val="002252D3"/>
    <w:rsid w:val="00231F98"/>
    <w:rsid w:val="002408DC"/>
    <w:rsid w:val="00243063"/>
    <w:rsid w:val="002436CE"/>
    <w:rsid w:val="00244BF4"/>
    <w:rsid w:val="002467B6"/>
    <w:rsid w:val="00246C58"/>
    <w:rsid w:val="002507C8"/>
    <w:rsid w:val="0025349B"/>
    <w:rsid w:val="00254A5B"/>
    <w:rsid w:val="00254B11"/>
    <w:rsid w:val="002559DC"/>
    <w:rsid w:val="00256053"/>
    <w:rsid w:val="002574A6"/>
    <w:rsid w:val="00261331"/>
    <w:rsid w:val="00261AAD"/>
    <w:rsid w:val="00262FC7"/>
    <w:rsid w:val="00263F3E"/>
    <w:rsid w:val="00264457"/>
    <w:rsid w:val="002666CF"/>
    <w:rsid w:val="0026769F"/>
    <w:rsid w:val="00270115"/>
    <w:rsid w:val="00273E72"/>
    <w:rsid w:val="002753ED"/>
    <w:rsid w:val="0027658A"/>
    <w:rsid w:val="002767C4"/>
    <w:rsid w:val="002821D4"/>
    <w:rsid w:val="00285F5F"/>
    <w:rsid w:val="002866D7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2A5B"/>
    <w:rsid w:val="002B36D3"/>
    <w:rsid w:val="002B50F8"/>
    <w:rsid w:val="002B661D"/>
    <w:rsid w:val="002B7BAC"/>
    <w:rsid w:val="002C13C5"/>
    <w:rsid w:val="002C1B6C"/>
    <w:rsid w:val="002C3754"/>
    <w:rsid w:val="002C4FEF"/>
    <w:rsid w:val="002C5E44"/>
    <w:rsid w:val="002D1C44"/>
    <w:rsid w:val="002D4FD7"/>
    <w:rsid w:val="002D5E93"/>
    <w:rsid w:val="002D654E"/>
    <w:rsid w:val="002E2756"/>
    <w:rsid w:val="002E41F1"/>
    <w:rsid w:val="002E61D0"/>
    <w:rsid w:val="002E62C5"/>
    <w:rsid w:val="002E793B"/>
    <w:rsid w:val="002F13D3"/>
    <w:rsid w:val="002F233A"/>
    <w:rsid w:val="002F25B8"/>
    <w:rsid w:val="003026C4"/>
    <w:rsid w:val="0030349B"/>
    <w:rsid w:val="00303BD6"/>
    <w:rsid w:val="0030501A"/>
    <w:rsid w:val="003077F1"/>
    <w:rsid w:val="00310409"/>
    <w:rsid w:val="00317A00"/>
    <w:rsid w:val="00331D32"/>
    <w:rsid w:val="00337570"/>
    <w:rsid w:val="00340800"/>
    <w:rsid w:val="00341A80"/>
    <w:rsid w:val="00341CF7"/>
    <w:rsid w:val="003421C9"/>
    <w:rsid w:val="00343FEA"/>
    <w:rsid w:val="00345763"/>
    <w:rsid w:val="0034796E"/>
    <w:rsid w:val="00351AF9"/>
    <w:rsid w:val="00352A80"/>
    <w:rsid w:val="003541F0"/>
    <w:rsid w:val="00356804"/>
    <w:rsid w:val="003573ED"/>
    <w:rsid w:val="00362D57"/>
    <w:rsid w:val="00363EDD"/>
    <w:rsid w:val="00364199"/>
    <w:rsid w:val="0036530E"/>
    <w:rsid w:val="00365514"/>
    <w:rsid w:val="003657A3"/>
    <w:rsid w:val="00367A7B"/>
    <w:rsid w:val="003700F6"/>
    <w:rsid w:val="00371AE6"/>
    <w:rsid w:val="00372366"/>
    <w:rsid w:val="00373DC1"/>
    <w:rsid w:val="003741BC"/>
    <w:rsid w:val="00376C78"/>
    <w:rsid w:val="0038058D"/>
    <w:rsid w:val="00382D56"/>
    <w:rsid w:val="00385688"/>
    <w:rsid w:val="00386623"/>
    <w:rsid w:val="00386B97"/>
    <w:rsid w:val="0038729D"/>
    <w:rsid w:val="00387943"/>
    <w:rsid w:val="00391744"/>
    <w:rsid w:val="00396985"/>
    <w:rsid w:val="003A1CDB"/>
    <w:rsid w:val="003A1EB0"/>
    <w:rsid w:val="003A454F"/>
    <w:rsid w:val="003A4648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57D6"/>
    <w:rsid w:val="003C6629"/>
    <w:rsid w:val="003C72D0"/>
    <w:rsid w:val="003D7129"/>
    <w:rsid w:val="003E2D38"/>
    <w:rsid w:val="003E31C0"/>
    <w:rsid w:val="003E3EFD"/>
    <w:rsid w:val="003F08C2"/>
    <w:rsid w:val="003F2FE7"/>
    <w:rsid w:val="003F3CAB"/>
    <w:rsid w:val="003F46E7"/>
    <w:rsid w:val="0040002D"/>
    <w:rsid w:val="00401096"/>
    <w:rsid w:val="0040560B"/>
    <w:rsid w:val="0040566A"/>
    <w:rsid w:val="0040727E"/>
    <w:rsid w:val="00413132"/>
    <w:rsid w:val="004138BE"/>
    <w:rsid w:val="00414689"/>
    <w:rsid w:val="00414CF6"/>
    <w:rsid w:val="004200E9"/>
    <w:rsid w:val="00421B87"/>
    <w:rsid w:val="00422497"/>
    <w:rsid w:val="00422FCF"/>
    <w:rsid w:val="00424E6D"/>
    <w:rsid w:val="00426B72"/>
    <w:rsid w:val="004277E6"/>
    <w:rsid w:val="004337D9"/>
    <w:rsid w:val="00435CF7"/>
    <w:rsid w:val="004410D4"/>
    <w:rsid w:val="00441B7D"/>
    <w:rsid w:val="0044404F"/>
    <w:rsid w:val="004442D3"/>
    <w:rsid w:val="00450CFD"/>
    <w:rsid w:val="00454463"/>
    <w:rsid w:val="004578B3"/>
    <w:rsid w:val="004606C9"/>
    <w:rsid w:val="00461F06"/>
    <w:rsid w:val="004625E6"/>
    <w:rsid w:val="00472FA3"/>
    <w:rsid w:val="004742B3"/>
    <w:rsid w:val="00474F44"/>
    <w:rsid w:val="00475185"/>
    <w:rsid w:val="00481EB8"/>
    <w:rsid w:val="00482171"/>
    <w:rsid w:val="004828E3"/>
    <w:rsid w:val="004837C1"/>
    <w:rsid w:val="00484BAD"/>
    <w:rsid w:val="00485E2A"/>
    <w:rsid w:val="00487A38"/>
    <w:rsid w:val="004929D7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25B"/>
    <w:rsid w:val="004B4DC2"/>
    <w:rsid w:val="004B68B6"/>
    <w:rsid w:val="004B78C1"/>
    <w:rsid w:val="004C0032"/>
    <w:rsid w:val="004C09CA"/>
    <w:rsid w:val="004C0F9F"/>
    <w:rsid w:val="004C12E5"/>
    <w:rsid w:val="004C18A1"/>
    <w:rsid w:val="004C19E9"/>
    <w:rsid w:val="004C2E12"/>
    <w:rsid w:val="004C409D"/>
    <w:rsid w:val="004C5AAF"/>
    <w:rsid w:val="004D25F6"/>
    <w:rsid w:val="004D4274"/>
    <w:rsid w:val="004D43B9"/>
    <w:rsid w:val="004D486D"/>
    <w:rsid w:val="004D4DB2"/>
    <w:rsid w:val="004D6751"/>
    <w:rsid w:val="004E14DA"/>
    <w:rsid w:val="004E3245"/>
    <w:rsid w:val="004E6428"/>
    <w:rsid w:val="004F304C"/>
    <w:rsid w:val="004F4D30"/>
    <w:rsid w:val="0050049F"/>
    <w:rsid w:val="0050219C"/>
    <w:rsid w:val="00502609"/>
    <w:rsid w:val="00503278"/>
    <w:rsid w:val="00503BA4"/>
    <w:rsid w:val="005056A7"/>
    <w:rsid w:val="005063AE"/>
    <w:rsid w:val="00506C1D"/>
    <w:rsid w:val="00511EAA"/>
    <w:rsid w:val="005127AF"/>
    <w:rsid w:val="00512975"/>
    <w:rsid w:val="005158D6"/>
    <w:rsid w:val="00515DDC"/>
    <w:rsid w:val="00517806"/>
    <w:rsid w:val="00523E0B"/>
    <w:rsid w:val="00525E57"/>
    <w:rsid w:val="00526C00"/>
    <w:rsid w:val="00531765"/>
    <w:rsid w:val="00532DF7"/>
    <w:rsid w:val="00533011"/>
    <w:rsid w:val="005404E5"/>
    <w:rsid w:val="00543657"/>
    <w:rsid w:val="00544E83"/>
    <w:rsid w:val="00545ED3"/>
    <w:rsid w:val="00552F76"/>
    <w:rsid w:val="00553749"/>
    <w:rsid w:val="005567E5"/>
    <w:rsid w:val="00557ABD"/>
    <w:rsid w:val="00557E33"/>
    <w:rsid w:val="0056066A"/>
    <w:rsid w:val="00562FB7"/>
    <w:rsid w:val="005655CC"/>
    <w:rsid w:val="00565931"/>
    <w:rsid w:val="0056789C"/>
    <w:rsid w:val="005735A5"/>
    <w:rsid w:val="0058286C"/>
    <w:rsid w:val="00582B87"/>
    <w:rsid w:val="00582DA3"/>
    <w:rsid w:val="00583F66"/>
    <w:rsid w:val="00585593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0364"/>
    <w:rsid w:val="005B61A5"/>
    <w:rsid w:val="005C1098"/>
    <w:rsid w:val="005C3D9F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3DD5"/>
    <w:rsid w:val="005F541E"/>
    <w:rsid w:val="005F69D2"/>
    <w:rsid w:val="005F777B"/>
    <w:rsid w:val="005F7F83"/>
    <w:rsid w:val="00600BEF"/>
    <w:rsid w:val="00601D6E"/>
    <w:rsid w:val="00605A83"/>
    <w:rsid w:val="00613C4F"/>
    <w:rsid w:val="006145DA"/>
    <w:rsid w:val="00621648"/>
    <w:rsid w:val="006249C6"/>
    <w:rsid w:val="00624C5F"/>
    <w:rsid w:val="006277A5"/>
    <w:rsid w:val="00630994"/>
    <w:rsid w:val="00630F7D"/>
    <w:rsid w:val="00632649"/>
    <w:rsid w:val="006327CD"/>
    <w:rsid w:val="0063318C"/>
    <w:rsid w:val="0063480E"/>
    <w:rsid w:val="006425C0"/>
    <w:rsid w:val="0064562A"/>
    <w:rsid w:val="0064682A"/>
    <w:rsid w:val="0064796C"/>
    <w:rsid w:val="0065067B"/>
    <w:rsid w:val="00650834"/>
    <w:rsid w:val="00650CD9"/>
    <w:rsid w:val="00651411"/>
    <w:rsid w:val="00651B01"/>
    <w:rsid w:val="0065569C"/>
    <w:rsid w:val="00655A52"/>
    <w:rsid w:val="006560C5"/>
    <w:rsid w:val="00656D78"/>
    <w:rsid w:val="006577DE"/>
    <w:rsid w:val="00662767"/>
    <w:rsid w:val="00662B6F"/>
    <w:rsid w:val="0066329C"/>
    <w:rsid w:val="00664A44"/>
    <w:rsid w:val="006658E9"/>
    <w:rsid w:val="00667372"/>
    <w:rsid w:val="006720BE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F44"/>
    <w:rsid w:val="00691B43"/>
    <w:rsid w:val="006926BC"/>
    <w:rsid w:val="006937AE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044B"/>
    <w:rsid w:val="006B4269"/>
    <w:rsid w:val="006B4403"/>
    <w:rsid w:val="006B5FDE"/>
    <w:rsid w:val="006C1643"/>
    <w:rsid w:val="006C1D81"/>
    <w:rsid w:val="006C277D"/>
    <w:rsid w:val="006C49BC"/>
    <w:rsid w:val="006C78FA"/>
    <w:rsid w:val="006D031F"/>
    <w:rsid w:val="006D2A25"/>
    <w:rsid w:val="006D33F5"/>
    <w:rsid w:val="006D4A75"/>
    <w:rsid w:val="006D4FBB"/>
    <w:rsid w:val="006D6B28"/>
    <w:rsid w:val="006E041D"/>
    <w:rsid w:val="006E08A0"/>
    <w:rsid w:val="006E0EBB"/>
    <w:rsid w:val="006E171C"/>
    <w:rsid w:val="006E26BE"/>
    <w:rsid w:val="006E3951"/>
    <w:rsid w:val="006E3991"/>
    <w:rsid w:val="006E4ECE"/>
    <w:rsid w:val="006E7C87"/>
    <w:rsid w:val="006F275B"/>
    <w:rsid w:val="006F4D1D"/>
    <w:rsid w:val="006F5658"/>
    <w:rsid w:val="006F5FAF"/>
    <w:rsid w:val="006F6F14"/>
    <w:rsid w:val="0070354D"/>
    <w:rsid w:val="00704AA9"/>
    <w:rsid w:val="0070605B"/>
    <w:rsid w:val="00706E74"/>
    <w:rsid w:val="0071309E"/>
    <w:rsid w:val="007143ED"/>
    <w:rsid w:val="007170BE"/>
    <w:rsid w:val="00720BEB"/>
    <w:rsid w:val="00723AB3"/>
    <w:rsid w:val="0072560B"/>
    <w:rsid w:val="00727405"/>
    <w:rsid w:val="00727B58"/>
    <w:rsid w:val="00731EB1"/>
    <w:rsid w:val="00733210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3265"/>
    <w:rsid w:val="00756C07"/>
    <w:rsid w:val="00757120"/>
    <w:rsid w:val="007615C1"/>
    <w:rsid w:val="0076520B"/>
    <w:rsid w:val="00765EB1"/>
    <w:rsid w:val="00766507"/>
    <w:rsid w:val="00776536"/>
    <w:rsid w:val="00777ABC"/>
    <w:rsid w:val="00785AB3"/>
    <w:rsid w:val="00787627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4B52"/>
    <w:rsid w:val="007A54F0"/>
    <w:rsid w:val="007A6FDC"/>
    <w:rsid w:val="007B1434"/>
    <w:rsid w:val="007B6CB5"/>
    <w:rsid w:val="007C35C5"/>
    <w:rsid w:val="007C403D"/>
    <w:rsid w:val="007C56A4"/>
    <w:rsid w:val="007D29F4"/>
    <w:rsid w:val="007D376C"/>
    <w:rsid w:val="007D6854"/>
    <w:rsid w:val="007E03EE"/>
    <w:rsid w:val="007E145E"/>
    <w:rsid w:val="007E39DC"/>
    <w:rsid w:val="007E3D38"/>
    <w:rsid w:val="007E4FBF"/>
    <w:rsid w:val="007E7557"/>
    <w:rsid w:val="007E7B16"/>
    <w:rsid w:val="007F0C80"/>
    <w:rsid w:val="007F433C"/>
    <w:rsid w:val="007F560A"/>
    <w:rsid w:val="007F740C"/>
    <w:rsid w:val="008008EB"/>
    <w:rsid w:val="00801325"/>
    <w:rsid w:val="00801B89"/>
    <w:rsid w:val="00803E17"/>
    <w:rsid w:val="00804B60"/>
    <w:rsid w:val="00804DDF"/>
    <w:rsid w:val="008067FE"/>
    <w:rsid w:val="00810B8D"/>
    <w:rsid w:val="00812792"/>
    <w:rsid w:val="00813770"/>
    <w:rsid w:val="008159D1"/>
    <w:rsid w:val="00821058"/>
    <w:rsid w:val="0082404B"/>
    <w:rsid w:val="00831A87"/>
    <w:rsid w:val="0083339B"/>
    <w:rsid w:val="008364A9"/>
    <w:rsid w:val="00842E4F"/>
    <w:rsid w:val="00843B90"/>
    <w:rsid w:val="00843BF2"/>
    <w:rsid w:val="008443A9"/>
    <w:rsid w:val="00845647"/>
    <w:rsid w:val="008502A5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4B45"/>
    <w:rsid w:val="0088682A"/>
    <w:rsid w:val="00886E84"/>
    <w:rsid w:val="00890BBB"/>
    <w:rsid w:val="008917D3"/>
    <w:rsid w:val="00891A67"/>
    <w:rsid w:val="008951E1"/>
    <w:rsid w:val="008A0FE1"/>
    <w:rsid w:val="008A1971"/>
    <w:rsid w:val="008A2386"/>
    <w:rsid w:val="008A6CA2"/>
    <w:rsid w:val="008B2A65"/>
    <w:rsid w:val="008B33DA"/>
    <w:rsid w:val="008B5701"/>
    <w:rsid w:val="008B6485"/>
    <w:rsid w:val="008C3FE2"/>
    <w:rsid w:val="008C444A"/>
    <w:rsid w:val="008D0268"/>
    <w:rsid w:val="008D06A9"/>
    <w:rsid w:val="008D070A"/>
    <w:rsid w:val="008D0BA4"/>
    <w:rsid w:val="008D0C53"/>
    <w:rsid w:val="008D5ECA"/>
    <w:rsid w:val="008D60EA"/>
    <w:rsid w:val="008D7FF1"/>
    <w:rsid w:val="008E1D4F"/>
    <w:rsid w:val="008E3692"/>
    <w:rsid w:val="008E3D72"/>
    <w:rsid w:val="008E4359"/>
    <w:rsid w:val="008E77EA"/>
    <w:rsid w:val="008E7F60"/>
    <w:rsid w:val="008F7999"/>
    <w:rsid w:val="0090328C"/>
    <w:rsid w:val="00903D24"/>
    <w:rsid w:val="00904A4D"/>
    <w:rsid w:val="00904DC1"/>
    <w:rsid w:val="009102EE"/>
    <w:rsid w:val="0091125F"/>
    <w:rsid w:val="00911DF3"/>
    <w:rsid w:val="00912223"/>
    <w:rsid w:val="00914662"/>
    <w:rsid w:val="00917AFF"/>
    <w:rsid w:val="00922303"/>
    <w:rsid w:val="0092285E"/>
    <w:rsid w:val="009246BB"/>
    <w:rsid w:val="0092578F"/>
    <w:rsid w:val="00926715"/>
    <w:rsid w:val="00931475"/>
    <w:rsid w:val="00931A41"/>
    <w:rsid w:val="00932D4D"/>
    <w:rsid w:val="00933B3A"/>
    <w:rsid w:val="009344AF"/>
    <w:rsid w:val="00937E43"/>
    <w:rsid w:val="0094021D"/>
    <w:rsid w:val="00941AE1"/>
    <w:rsid w:val="0094577E"/>
    <w:rsid w:val="009466E7"/>
    <w:rsid w:val="00952341"/>
    <w:rsid w:val="00952515"/>
    <w:rsid w:val="00954289"/>
    <w:rsid w:val="0095692B"/>
    <w:rsid w:val="00960384"/>
    <w:rsid w:val="00963664"/>
    <w:rsid w:val="00964B07"/>
    <w:rsid w:val="00966644"/>
    <w:rsid w:val="009678A1"/>
    <w:rsid w:val="009704D8"/>
    <w:rsid w:val="00970E39"/>
    <w:rsid w:val="009747FB"/>
    <w:rsid w:val="00976361"/>
    <w:rsid w:val="009768A8"/>
    <w:rsid w:val="00976A5C"/>
    <w:rsid w:val="00976FBC"/>
    <w:rsid w:val="00977BCF"/>
    <w:rsid w:val="00984766"/>
    <w:rsid w:val="009873B8"/>
    <w:rsid w:val="009904AF"/>
    <w:rsid w:val="009964E8"/>
    <w:rsid w:val="00996D58"/>
    <w:rsid w:val="00996FAF"/>
    <w:rsid w:val="009A3225"/>
    <w:rsid w:val="009A368C"/>
    <w:rsid w:val="009A6E06"/>
    <w:rsid w:val="009A74C1"/>
    <w:rsid w:val="009A75BC"/>
    <w:rsid w:val="009B04C7"/>
    <w:rsid w:val="009B0F2D"/>
    <w:rsid w:val="009B1C4B"/>
    <w:rsid w:val="009B5056"/>
    <w:rsid w:val="009C2054"/>
    <w:rsid w:val="009C5A8B"/>
    <w:rsid w:val="009C6E88"/>
    <w:rsid w:val="009C79E2"/>
    <w:rsid w:val="009E0C7A"/>
    <w:rsid w:val="009E142E"/>
    <w:rsid w:val="009E4B9E"/>
    <w:rsid w:val="009E73DE"/>
    <w:rsid w:val="009E7DC0"/>
    <w:rsid w:val="009E7E4A"/>
    <w:rsid w:val="009F02B6"/>
    <w:rsid w:val="009F0D22"/>
    <w:rsid w:val="009F46AF"/>
    <w:rsid w:val="009F5917"/>
    <w:rsid w:val="00A02113"/>
    <w:rsid w:val="00A02582"/>
    <w:rsid w:val="00A06DE5"/>
    <w:rsid w:val="00A10A54"/>
    <w:rsid w:val="00A117A7"/>
    <w:rsid w:val="00A11DF2"/>
    <w:rsid w:val="00A1269C"/>
    <w:rsid w:val="00A131D9"/>
    <w:rsid w:val="00A13E8D"/>
    <w:rsid w:val="00A14755"/>
    <w:rsid w:val="00A163BF"/>
    <w:rsid w:val="00A20E61"/>
    <w:rsid w:val="00A26D0B"/>
    <w:rsid w:val="00A26EAF"/>
    <w:rsid w:val="00A271BA"/>
    <w:rsid w:val="00A27A66"/>
    <w:rsid w:val="00A32013"/>
    <w:rsid w:val="00A32CAF"/>
    <w:rsid w:val="00A3430C"/>
    <w:rsid w:val="00A34856"/>
    <w:rsid w:val="00A350F5"/>
    <w:rsid w:val="00A35595"/>
    <w:rsid w:val="00A371E2"/>
    <w:rsid w:val="00A40B14"/>
    <w:rsid w:val="00A42B30"/>
    <w:rsid w:val="00A450FE"/>
    <w:rsid w:val="00A457EC"/>
    <w:rsid w:val="00A4627E"/>
    <w:rsid w:val="00A47D2E"/>
    <w:rsid w:val="00A47EB7"/>
    <w:rsid w:val="00A5001E"/>
    <w:rsid w:val="00A51D1B"/>
    <w:rsid w:val="00A52837"/>
    <w:rsid w:val="00A52CCE"/>
    <w:rsid w:val="00A5689E"/>
    <w:rsid w:val="00A569E1"/>
    <w:rsid w:val="00A57157"/>
    <w:rsid w:val="00A57506"/>
    <w:rsid w:val="00A60880"/>
    <w:rsid w:val="00A6160A"/>
    <w:rsid w:val="00A63D49"/>
    <w:rsid w:val="00A64030"/>
    <w:rsid w:val="00A642CF"/>
    <w:rsid w:val="00A65FAA"/>
    <w:rsid w:val="00A678F4"/>
    <w:rsid w:val="00A70CA6"/>
    <w:rsid w:val="00A7315D"/>
    <w:rsid w:val="00A75EFD"/>
    <w:rsid w:val="00A777B7"/>
    <w:rsid w:val="00A83243"/>
    <w:rsid w:val="00A832B3"/>
    <w:rsid w:val="00A8349A"/>
    <w:rsid w:val="00A83A82"/>
    <w:rsid w:val="00A84002"/>
    <w:rsid w:val="00A85B28"/>
    <w:rsid w:val="00A87A56"/>
    <w:rsid w:val="00A97AE0"/>
    <w:rsid w:val="00AA2E6E"/>
    <w:rsid w:val="00AA392F"/>
    <w:rsid w:val="00AA7D34"/>
    <w:rsid w:val="00AC01BD"/>
    <w:rsid w:val="00AC04C2"/>
    <w:rsid w:val="00AC16D5"/>
    <w:rsid w:val="00AC25BC"/>
    <w:rsid w:val="00AC2649"/>
    <w:rsid w:val="00AC287D"/>
    <w:rsid w:val="00AC302E"/>
    <w:rsid w:val="00AC39A8"/>
    <w:rsid w:val="00AC5D6A"/>
    <w:rsid w:val="00AD1308"/>
    <w:rsid w:val="00AD2378"/>
    <w:rsid w:val="00AD24CA"/>
    <w:rsid w:val="00AD79E1"/>
    <w:rsid w:val="00AE10DA"/>
    <w:rsid w:val="00AE2A5F"/>
    <w:rsid w:val="00AE392A"/>
    <w:rsid w:val="00AE4CD1"/>
    <w:rsid w:val="00AE4DAE"/>
    <w:rsid w:val="00AE5197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053F"/>
    <w:rsid w:val="00B11252"/>
    <w:rsid w:val="00B11985"/>
    <w:rsid w:val="00B15065"/>
    <w:rsid w:val="00B1759F"/>
    <w:rsid w:val="00B17903"/>
    <w:rsid w:val="00B20864"/>
    <w:rsid w:val="00B21738"/>
    <w:rsid w:val="00B237D5"/>
    <w:rsid w:val="00B25F77"/>
    <w:rsid w:val="00B30C5B"/>
    <w:rsid w:val="00B34127"/>
    <w:rsid w:val="00B41A2D"/>
    <w:rsid w:val="00B41C25"/>
    <w:rsid w:val="00B4482E"/>
    <w:rsid w:val="00B44C01"/>
    <w:rsid w:val="00B4607D"/>
    <w:rsid w:val="00B470EE"/>
    <w:rsid w:val="00B4744E"/>
    <w:rsid w:val="00B518C2"/>
    <w:rsid w:val="00B56986"/>
    <w:rsid w:val="00B61046"/>
    <w:rsid w:val="00B62726"/>
    <w:rsid w:val="00B631D6"/>
    <w:rsid w:val="00B701ED"/>
    <w:rsid w:val="00B71480"/>
    <w:rsid w:val="00B73035"/>
    <w:rsid w:val="00B747DC"/>
    <w:rsid w:val="00B77CF8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9567D"/>
    <w:rsid w:val="00B9575A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2645"/>
    <w:rsid w:val="00BD2BEE"/>
    <w:rsid w:val="00BD2ED0"/>
    <w:rsid w:val="00BD3E54"/>
    <w:rsid w:val="00BD7311"/>
    <w:rsid w:val="00BE095D"/>
    <w:rsid w:val="00BE0CA2"/>
    <w:rsid w:val="00BE2C4C"/>
    <w:rsid w:val="00BE42FD"/>
    <w:rsid w:val="00BE5624"/>
    <w:rsid w:val="00BF1D2B"/>
    <w:rsid w:val="00BF3E61"/>
    <w:rsid w:val="00BF3FE8"/>
    <w:rsid w:val="00BF4FD6"/>
    <w:rsid w:val="00BF5D48"/>
    <w:rsid w:val="00BF7E08"/>
    <w:rsid w:val="00C0136A"/>
    <w:rsid w:val="00C06AD9"/>
    <w:rsid w:val="00C06F98"/>
    <w:rsid w:val="00C07A6C"/>
    <w:rsid w:val="00C118B0"/>
    <w:rsid w:val="00C15739"/>
    <w:rsid w:val="00C16962"/>
    <w:rsid w:val="00C16977"/>
    <w:rsid w:val="00C211D8"/>
    <w:rsid w:val="00C213A0"/>
    <w:rsid w:val="00C23F5D"/>
    <w:rsid w:val="00C24216"/>
    <w:rsid w:val="00C24C49"/>
    <w:rsid w:val="00C24E82"/>
    <w:rsid w:val="00C273B0"/>
    <w:rsid w:val="00C3007B"/>
    <w:rsid w:val="00C30D34"/>
    <w:rsid w:val="00C36AB7"/>
    <w:rsid w:val="00C36C44"/>
    <w:rsid w:val="00C41E90"/>
    <w:rsid w:val="00C44AAB"/>
    <w:rsid w:val="00C45983"/>
    <w:rsid w:val="00C45BFA"/>
    <w:rsid w:val="00C4793F"/>
    <w:rsid w:val="00C507E5"/>
    <w:rsid w:val="00C517E2"/>
    <w:rsid w:val="00C51CBF"/>
    <w:rsid w:val="00C533D6"/>
    <w:rsid w:val="00C55EF0"/>
    <w:rsid w:val="00C6288F"/>
    <w:rsid w:val="00C6321C"/>
    <w:rsid w:val="00C653D7"/>
    <w:rsid w:val="00C71B7C"/>
    <w:rsid w:val="00C726F5"/>
    <w:rsid w:val="00C734F8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37B2"/>
    <w:rsid w:val="00C94C6D"/>
    <w:rsid w:val="00C9681B"/>
    <w:rsid w:val="00CA0621"/>
    <w:rsid w:val="00CA0BF5"/>
    <w:rsid w:val="00CA3F5E"/>
    <w:rsid w:val="00CA72F1"/>
    <w:rsid w:val="00CB1CA9"/>
    <w:rsid w:val="00CB2DF4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789C"/>
    <w:rsid w:val="00CD08A2"/>
    <w:rsid w:val="00CD1858"/>
    <w:rsid w:val="00CD321E"/>
    <w:rsid w:val="00CE01A8"/>
    <w:rsid w:val="00CE120E"/>
    <w:rsid w:val="00CE1D87"/>
    <w:rsid w:val="00CE3868"/>
    <w:rsid w:val="00CE4B2E"/>
    <w:rsid w:val="00CE63D9"/>
    <w:rsid w:val="00CE715D"/>
    <w:rsid w:val="00CF0D73"/>
    <w:rsid w:val="00CF2CA8"/>
    <w:rsid w:val="00CF33DF"/>
    <w:rsid w:val="00CF409F"/>
    <w:rsid w:val="00CF437D"/>
    <w:rsid w:val="00D02221"/>
    <w:rsid w:val="00D02798"/>
    <w:rsid w:val="00D040E0"/>
    <w:rsid w:val="00D06590"/>
    <w:rsid w:val="00D117A2"/>
    <w:rsid w:val="00D12E75"/>
    <w:rsid w:val="00D138A8"/>
    <w:rsid w:val="00D200A5"/>
    <w:rsid w:val="00D20EC5"/>
    <w:rsid w:val="00D22203"/>
    <w:rsid w:val="00D252AC"/>
    <w:rsid w:val="00D26D6B"/>
    <w:rsid w:val="00D361D6"/>
    <w:rsid w:val="00D36AB0"/>
    <w:rsid w:val="00D376BF"/>
    <w:rsid w:val="00D457A4"/>
    <w:rsid w:val="00D46271"/>
    <w:rsid w:val="00D4675D"/>
    <w:rsid w:val="00D479D1"/>
    <w:rsid w:val="00D51967"/>
    <w:rsid w:val="00D57129"/>
    <w:rsid w:val="00D60BB2"/>
    <w:rsid w:val="00D615F7"/>
    <w:rsid w:val="00D6323E"/>
    <w:rsid w:val="00D63E3B"/>
    <w:rsid w:val="00D66301"/>
    <w:rsid w:val="00D707E5"/>
    <w:rsid w:val="00D70AE7"/>
    <w:rsid w:val="00D711AF"/>
    <w:rsid w:val="00D7342B"/>
    <w:rsid w:val="00D73713"/>
    <w:rsid w:val="00D74E5A"/>
    <w:rsid w:val="00D778A2"/>
    <w:rsid w:val="00D92D35"/>
    <w:rsid w:val="00D93293"/>
    <w:rsid w:val="00D936B8"/>
    <w:rsid w:val="00D9635A"/>
    <w:rsid w:val="00D979CB"/>
    <w:rsid w:val="00DA1F12"/>
    <w:rsid w:val="00DA3132"/>
    <w:rsid w:val="00DA3A58"/>
    <w:rsid w:val="00DA7126"/>
    <w:rsid w:val="00DB014F"/>
    <w:rsid w:val="00DB07F2"/>
    <w:rsid w:val="00DB0C19"/>
    <w:rsid w:val="00DB3B04"/>
    <w:rsid w:val="00DB6EB1"/>
    <w:rsid w:val="00DC0673"/>
    <w:rsid w:val="00DC19F2"/>
    <w:rsid w:val="00DC21A5"/>
    <w:rsid w:val="00DC2E6A"/>
    <w:rsid w:val="00DC35C5"/>
    <w:rsid w:val="00DC3691"/>
    <w:rsid w:val="00DD107F"/>
    <w:rsid w:val="00DD11A3"/>
    <w:rsid w:val="00DD1469"/>
    <w:rsid w:val="00DD1D2B"/>
    <w:rsid w:val="00DD32F5"/>
    <w:rsid w:val="00DD480F"/>
    <w:rsid w:val="00DD52EA"/>
    <w:rsid w:val="00DD6AC7"/>
    <w:rsid w:val="00DE2459"/>
    <w:rsid w:val="00DF08B4"/>
    <w:rsid w:val="00DF09AB"/>
    <w:rsid w:val="00DF0E38"/>
    <w:rsid w:val="00DF13D1"/>
    <w:rsid w:val="00DF15A4"/>
    <w:rsid w:val="00DF2A62"/>
    <w:rsid w:val="00DF3AF2"/>
    <w:rsid w:val="00DF3EEA"/>
    <w:rsid w:val="00DF5F16"/>
    <w:rsid w:val="00DF7E6D"/>
    <w:rsid w:val="00E02BFD"/>
    <w:rsid w:val="00E038D4"/>
    <w:rsid w:val="00E0614B"/>
    <w:rsid w:val="00E113C2"/>
    <w:rsid w:val="00E136C8"/>
    <w:rsid w:val="00E144EC"/>
    <w:rsid w:val="00E21933"/>
    <w:rsid w:val="00E23205"/>
    <w:rsid w:val="00E23B54"/>
    <w:rsid w:val="00E262C9"/>
    <w:rsid w:val="00E267FA"/>
    <w:rsid w:val="00E26E55"/>
    <w:rsid w:val="00E274B0"/>
    <w:rsid w:val="00E33A31"/>
    <w:rsid w:val="00E375E5"/>
    <w:rsid w:val="00E41A62"/>
    <w:rsid w:val="00E427ED"/>
    <w:rsid w:val="00E42F3F"/>
    <w:rsid w:val="00E4361E"/>
    <w:rsid w:val="00E539AB"/>
    <w:rsid w:val="00E54762"/>
    <w:rsid w:val="00E55DD7"/>
    <w:rsid w:val="00E56AAD"/>
    <w:rsid w:val="00E56CFA"/>
    <w:rsid w:val="00E61937"/>
    <w:rsid w:val="00E67F73"/>
    <w:rsid w:val="00E7578E"/>
    <w:rsid w:val="00E77F3D"/>
    <w:rsid w:val="00E81989"/>
    <w:rsid w:val="00E82CB6"/>
    <w:rsid w:val="00E83369"/>
    <w:rsid w:val="00E84119"/>
    <w:rsid w:val="00E84969"/>
    <w:rsid w:val="00E8621B"/>
    <w:rsid w:val="00E95A66"/>
    <w:rsid w:val="00E96C1D"/>
    <w:rsid w:val="00E96C87"/>
    <w:rsid w:val="00EA0236"/>
    <w:rsid w:val="00EA0678"/>
    <w:rsid w:val="00EA160C"/>
    <w:rsid w:val="00EA2CEB"/>
    <w:rsid w:val="00EA47EA"/>
    <w:rsid w:val="00EA71DE"/>
    <w:rsid w:val="00EB0037"/>
    <w:rsid w:val="00EB11FE"/>
    <w:rsid w:val="00EB38CC"/>
    <w:rsid w:val="00EB5D11"/>
    <w:rsid w:val="00EB756E"/>
    <w:rsid w:val="00EC009E"/>
    <w:rsid w:val="00EC0873"/>
    <w:rsid w:val="00EC4418"/>
    <w:rsid w:val="00EC61C8"/>
    <w:rsid w:val="00EC671B"/>
    <w:rsid w:val="00EC73D1"/>
    <w:rsid w:val="00EC7653"/>
    <w:rsid w:val="00ED0A38"/>
    <w:rsid w:val="00ED0FE4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3B90"/>
    <w:rsid w:val="00F04176"/>
    <w:rsid w:val="00F06DA2"/>
    <w:rsid w:val="00F07675"/>
    <w:rsid w:val="00F121D3"/>
    <w:rsid w:val="00F1425A"/>
    <w:rsid w:val="00F1702B"/>
    <w:rsid w:val="00F179B3"/>
    <w:rsid w:val="00F21D82"/>
    <w:rsid w:val="00F22EA4"/>
    <w:rsid w:val="00F24CBA"/>
    <w:rsid w:val="00F33427"/>
    <w:rsid w:val="00F345A7"/>
    <w:rsid w:val="00F3708C"/>
    <w:rsid w:val="00F41C55"/>
    <w:rsid w:val="00F42BF3"/>
    <w:rsid w:val="00F42CEF"/>
    <w:rsid w:val="00F43542"/>
    <w:rsid w:val="00F47A82"/>
    <w:rsid w:val="00F5099A"/>
    <w:rsid w:val="00F50D55"/>
    <w:rsid w:val="00F527A5"/>
    <w:rsid w:val="00F53C50"/>
    <w:rsid w:val="00F56577"/>
    <w:rsid w:val="00F56C2B"/>
    <w:rsid w:val="00F610DC"/>
    <w:rsid w:val="00F63FE1"/>
    <w:rsid w:val="00F653E0"/>
    <w:rsid w:val="00F678CE"/>
    <w:rsid w:val="00F7331A"/>
    <w:rsid w:val="00F74D7C"/>
    <w:rsid w:val="00F77C4E"/>
    <w:rsid w:val="00F82331"/>
    <w:rsid w:val="00F824E1"/>
    <w:rsid w:val="00F8267B"/>
    <w:rsid w:val="00F82E1C"/>
    <w:rsid w:val="00F87622"/>
    <w:rsid w:val="00F91CA5"/>
    <w:rsid w:val="00F96ECD"/>
    <w:rsid w:val="00FA2FB8"/>
    <w:rsid w:val="00FA47C2"/>
    <w:rsid w:val="00FA4C7F"/>
    <w:rsid w:val="00FA5AE0"/>
    <w:rsid w:val="00FA6809"/>
    <w:rsid w:val="00FA6A68"/>
    <w:rsid w:val="00FB0462"/>
    <w:rsid w:val="00FB0E2E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4060"/>
    <w:rsid w:val="00FD435C"/>
    <w:rsid w:val="00FD665A"/>
    <w:rsid w:val="00FD71C6"/>
    <w:rsid w:val="00FE200B"/>
    <w:rsid w:val="00FE4B51"/>
    <w:rsid w:val="00FE4B5A"/>
    <w:rsid w:val="00FE729C"/>
    <w:rsid w:val="00FF3439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13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3FA058-E2EF-B64E-9302-CDF9C679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3</cp:revision>
  <cp:lastPrinted>2015-09-01T09:59:00Z</cp:lastPrinted>
  <dcterms:created xsi:type="dcterms:W3CDTF">2016-09-30T11:26:00Z</dcterms:created>
  <dcterms:modified xsi:type="dcterms:W3CDTF">2016-10-03T09:13:00Z</dcterms:modified>
</cp:coreProperties>
</file>