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11AA" w14:textId="3E925B98" w:rsidR="002333F4" w:rsidRPr="00AB12BA" w:rsidRDefault="00F65DE2" w:rsidP="002333F4">
      <w:pPr>
        <w:tabs>
          <w:tab w:val="left" w:pos="6096"/>
        </w:tabs>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60288" behindDoc="0" locked="0" layoutInCell="1" allowOverlap="1" wp14:anchorId="2285DD24" wp14:editId="04816AB3">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1E205C">
        <w:rPr>
          <w:rFonts w:ascii="Verdana" w:hAnsi="Verdana"/>
          <w:color w:val="ED1C2A"/>
          <w:sz w:val="30"/>
        </w:rPr>
        <w:t xml:space="preserve">                 </w:t>
      </w:r>
      <w:r w:rsidR="001E205C">
        <w:rPr>
          <w:rFonts w:ascii="Verdana" w:hAnsi="Verdana"/>
          <w:color w:val="FF0000"/>
          <w:sz w:val="30"/>
        </w:rPr>
        <w:t xml:space="preserve">LAYENDA DE </w:t>
      </w:r>
      <w:r w:rsidR="00F50D4A">
        <w:rPr>
          <w:rFonts w:ascii="Verdana" w:hAnsi="Verdana"/>
          <w:color w:val="FF0000"/>
          <w:sz w:val="30"/>
        </w:rPr>
        <w:t>LA IMAGEN</w:t>
      </w:r>
    </w:p>
    <w:p w14:paraId="311171D6" w14:textId="77777777" w:rsidR="002333F4" w:rsidRPr="00AB12BA" w:rsidRDefault="00EC43C9" w:rsidP="002333F4">
      <w:pPr>
        <w:jc w:val="right"/>
        <w:rPr>
          <w:rFonts w:ascii="Verdana" w:hAnsi="Verdana"/>
          <w:color w:val="ED1C2A"/>
          <w:sz w:val="18"/>
          <w:szCs w:val="18"/>
        </w:rPr>
      </w:pPr>
      <w:r>
        <w:rPr>
          <w:rFonts w:ascii="Verdana" w:hAnsi="Verdana"/>
          <w:color w:val="41525C"/>
          <w:sz w:val="18"/>
        </w:rPr>
        <w:t xml:space="preserve">                        </w:t>
      </w:r>
      <w:r>
        <w:tab/>
      </w:r>
      <w:r>
        <w:tab/>
      </w:r>
      <w:r>
        <w:tab/>
      </w:r>
      <w:r>
        <w:tab/>
      </w:r>
      <w:r>
        <w:tab/>
      </w:r>
      <w:r w:rsidR="00985952">
        <w:rPr>
          <w:rFonts w:ascii="Verdana" w:hAnsi="Verdana"/>
          <w:color w:val="41525C"/>
          <w:sz w:val="18"/>
        </w:rPr>
        <w:t>12</w:t>
      </w:r>
      <w:r>
        <w:rPr>
          <w:rFonts w:ascii="Verdana" w:hAnsi="Verdana"/>
          <w:color w:val="41525C"/>
          <w:sz w:val="18"/>
        </w:rPr>
        <w:t>. de octubre de 2016</w:t>
      </w:r>
    </w:p>
    <w:p w14:paraId="0548F8BC" w14:textId="77777777" w:rsidR="00164A29" w:rsidRPr="00AB12BA" w:rsidRDefault="00164A29" w:rsidP="00FD3526">
      <w:pPr>
        <w:rPr>
          <w:rFonts w:ascii="Verdana" w:hAnsi="Verdana"/>
          <w:color w:val="ED1C2A"/>
          <w:sz w:val="30"/>
          <w:szCs w:val="30"/>
        </w:rPr>
      </w:pPr>
    </w:p>
    <w:p w14:paraId="5B7AFD8A" w14:textId="77777777" w:rsidR="007523FB" w:rsidRPr="00AB12BA"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185D8EA5" w14:textId="77777777" w:rsidR="00233173" w:rsidRPr="00AB12BA" w:rsidRDefault="00233173" w:rsidP="000E5279">
      <w:pPr>
        <w:tabs>
          <w:tab w:val="left" w:pos="1055"/>
          <w:tab w:val="left" w:pos="4111"/>
          <w:tab w:val="left" w:pos="5812"/>
          <w:tab w:val="left" w:pos="7371"/>
        </w:tabs>
        <w:jc w:val="both"/>
        <w:rPr>
          <w:rFonts w:ascii="Georgia" w:hAnsi="Georgia"/>
          <w:b/>
          <w:sz w:val="28"/>
          <w:szCs w:val="28"/>
        </w:rPr>
      </w:pPr>
    </w:p>
    <w:p w14:paraId="58361EEA" w14:textId="77777777" w:rsidR="00854376" w:rsidRPr="00AB12BA" w:rsidRDefault="004C5643" w:rsidP="004A6A78">
      <w:pPr>
        <w:spacing w:line="360" w:lineRule="auto"/>
        <w:rPr>
          <w:rFonts w:ascii="Georgia" w:hAnsi="Georgia"/>
          <w:b/>
          <w:sz w:val="28"/>
          <w:szCs w:val="21"/>
        </w:rPr>
      </w:pPr>
      <w:r>
        <w:rPr>
          <w:rFonts w:ascii="Georgia" w:hAnsi="Georgia"/>
          <w:b/>
          <w:sz w:val="28"/>
        </w:rPr>
        <w:t>Manitowoc entrega la Grove GMK5250L número 100</w:t>
      </w:r>
    </w:p>
    <w:p w14:paraId="2F4CE215" w14:textId="77777777" w:rsidR="001A403D" w:rsidRPr="00AB12BA" w:rsidRDefault="001A403D" w:rsidP="00947582">
      <w:pPr>
        <w:spacing w:line="360" w:lineRule="auto"/>
        <w:rPr>
          <w:rFonts w:ascii="Georgia" w:hAnsi="Georgia"/>
          <w:sz w:val="20"/>
          <w:szCs w:val="20"/>
        </w:rPr>
      </w:pPr>
    </w:p>
    <w:p w14:paraId="338A08C3" w14:textId="77777777" w:rsidR="00353919" w:rsidRPr="00252167" w:rsidRDefault="00353919" w:rsidP="00947582">
      <w:pPr>
        <w:spacing w:line="360" w:lineRule="auto"/>
        <w:rPr>
          <w:rFonts w:ascii="Georgia" w:hAnsi="Georgia"/>
          <w:sz w:val="21"/>
          <w:szCs w:val="21"/>
        </w:rPr>
      </w:pPr>
      <w:r>
        <w:rPr>
          <w:rFonts w:ascii="Georgia" w:hAnsi="Georgia"/>
          <w:sz w:val="21"/>
        </w:rPr>
        <w:t xml:space="preserve">A solo un año de haber introducido este modelo en el mercado, Manitowoc acaba de entregar la grúa Grove GMK5250L número 100. Armbruster Autokran-Vermietung, empresa de alquiler alemana con sede en Pliezhausen, incorporará este innovador modelo todo terreno a su flota de </w:t>
      </w:r>
      <w:r w:rsidR="00985952">
        <w:rPr>
          <w:rFonts w:ascii="Georgia" w:hAnsi="Georgia"/>
          <w:sz w:val="21"/>
        </w:rPr>
        <w:t xml:space="preserve">14 </w:t>
      </w:r>
      <w:r>
        <w:rPr>
          <w:rFonts w:ascii="Georgia" w:hAnsi="Georgia"/>
          <w:sz w:val="21"/>
        </w:rPr>
        <w:t>grúas.</w:t>
      </w:r>
    </w:p>
    <w:p w14:paraId="517EDF1B" w14:textId="77777777" w:rsidR="00353919" w:rsidRPr="00252167" w:rsidRDefault="00353919" w:rsidP="00947582">
      <w:pPr>
        <w:spacing w:line="360" w:lineRule="auto"/>
        <w:rPr>
          <w:rFonts w:ascii="Georgia" w:hAnsi="Georgia"/>
          <w:sz w:val="21"/>
          <w:szCs w:val="21"/>
        </w:rPr>
      </w:pPr>
    </w:p>
    <w:p w14:paraId="0B41E67A" w14:textId="77777777" w:rsidR="00353919" w:rsidRPr="00252167" w:rsidRDefault="00353919" w:rsidP="00353919">
      <w:pPr>
        <w:spacing w:line="360" w:lineRule="auto"/>
        <w:rPr>
          <w:rFonts w:ascii="Georgia" w:hAnsi="Georgia"/>
          <w:sz w:val="21"/>
          <w:szCs w:val="21"/>
        </w:rPr>
      </w:pPr>
      <w:r>
        <w:rPr>
          <w:rFonts w:ascii="Georgia" w:hAnsi="Georgia"/>
          <w:sz w:val="21"/>
        </w:rPr>
        <w:t>“Tenemos el honor de incorporar la centésima GMK5250L a nuestra flota y estamos ansiosos por ofrecerles a nuestros clientes la posibilidad de obtener auténtico valor agregado” señaló Bernd Armbruster, gerente general de la empresa, durante la ceremonia de entrega que tuvo lugar en Wilhelmshaven, ciudad donde se fabrica la GMK5250L.</w:t>
      </w:r>
    </w:p>
    <w:p w14:paraId="7A339DB9" w14:textId="77777777" w:rsidR="00353919" w:rsidRPr="00252167" w:rsidRDefault="00353919" w:rsidP="00947582">
      <w:pPr>
        <w:spacing w:line="360" w:lineRule="auto"/>
        <w:rPr>
          <w:rFonts w:ascii="Georgia" w:hAnsi="Georgia"/>
          <w:sz w:val="21"/>
          <w:szCs w:val="21"/>
        </w:rPr>
      </w:pPr>
    </w:p>
    <w:p w14:paraId="2936C662" w14:textId="77777777" w:rsidR="00353919" w:rsidRPr="00252167" w:rsidRDefault="004C5643" w:rsidP="00353919">
      <w:pPr>
        <w:spacing w:line="360" w:lineRule="auto"/>
        <w:rPr>
          <w:rFonts w:ascii="Georgia" w:hAnsi="Georgia" w:cs="Georgia"/>
          <w:sz w:val="21"/>
          <w:szCs w:val="21"/>
        </w:rPr>
      </w:pPr>
      <w:r>
        <w:rPr>
          <w:rFonts w:ascii="Georgia" w:hAnsi="Georgia"/>
          <w:sz w:val="21"/>
        </w:rPr>
        <w:t>El modelo GMK5250L de 250 toneladas posee una pluma principal de 70 metros y está equipado con el Sistema de control de grúa (CCS) de Manitowoc, un sistema operativo estandarizado y sumamente sencillo para los operadores. La grúa incluye el innovador módulo de turboembrague VIAB, que posee numerosas ventajas; entre ellas, el arranque y frenado sin desgaste, y menor consumo de combustible.</w:t>
      </w:r>
    </w:p>
    <w:p w14:paraId="356560F7" w14:textId="77777777" w:rsidR="00353919" w:rsidRDefault="00353919" w:rsidP="00B955D7">
      <w:pPr>
        <w:tabs>
          <w:tab w:val="left" w:pos="1055"/>
          <w:tab w:val="left" w:pos="4111"/>
          <w:tab w:val="left" w:pos="5812"/>
          <w:tab w:val="left" w:pos="7371"/>
        </w:tabs>
        <w:jc w:val="center"/>
        <w:rPr>
          <w:rFonts w:ascii="Georgia" w:hAnsi="Georgia"/>
          <w:sz w:val="20"/>
          <w:szCs w:val="20"/>
        </w:rPr>
      </w:pPr>
    </w:p>
    <w:p w14:paraId="0D45A286" w14:textId="77777777" w:rsidR="00B955D7" w:rsidRPr="007020AD" w:rsidRDefault="00B955D7" w:rsidP="00B955D7">
      <w:pPr>
        <w:tabs>
          <w:tab w:val="left" w:pos="1055"/>
          <w:tab w:val="left" w:pos="4111"/>
          <w:tab w:val="left" w:pos="5812"/>
          <w:tab w:val="left" w:pos="7371"/>
        </w:tabs>
        <w:jc w:val="center"/>
        <w:rPr>
          <w:rFonts w:ascii="Georgia" w:hAnsi="Georgia" w:cs="Georgia"/>
          <w:sz w:val="20"/>
          <w:szCs w:val="20"/>
        </w:rPr>
      </w:pPr>
      <w:r>
        <w:rPr>
          <w:rFonts w:ascii="Georgia" w:hAnsi="Georgia"/>
          <w:sz w:val="20"/>
        </w:rPr>
        <w:t>-FIN-</w:t>
      </w:r>
    </w:p>
    <w:p w14:paraId="072DDBFB" w14:textId="77777777" w:rsidR="006B6A58" w:rsidRDefault="006B6A58" w:rsidP="001E205C">
      <w:pPr>
        <w:tabs>
          <w:tab w:val="left" w:pos="1055"/>
          <w:tab w:val="left" w:pos="4111"/>
          <w:tab w:val="left" w:pos="5812"/>
          <w:tab w:val="left" w:pos="7371"/>
        </w:tabs>
        <w:rPr>
          <w:rFonts w:ascii="Georgia" w:hAnsi="Georgia" w:cs="Georgia"/>
          <w:sz w:val="21"/>
          <w:szCs w:val="21"/>
        </w:rPr>
      </w:pPr>
      <w:bookmarkStart w:id="0" w:name="_GoBack"/>
      <w:bookmarkEnd w:id="0"/>
    </w:p>
    <w:p w14:paraId="055CE642" w14:textId="77777777" w:rsidR="002333F4" w:rsidRPr="00233549" w:rsidRDefault="006B6A58" w:rsidP="002333F4">
      <w:pPr>
        <w:rPr>
          <w:rFonts w:ascii="Verdana" w:hAnsi="Verdana"/>
          <w:color w:val="FF0000"/>
          <w:sz w:val="18"/>
          <w:szCs w:val="18"/>
        </w:rPr>
      </w:pPr>
      <w:r w:rsidRPr="00233549">
        <w:rPr>
          <w:rFonts w:ascii="Verdana" w:hAnsi="Verdana"/>
          <w:color w:val="FF0000"/>
          <w:sz w:val="18"/>
          <w:szCs w:val="18"/>
        </w:rPr>
        <w:t xml:space="preserve">CONTACTO </w:t>
      </w:r>
      <w:r w:rsidRPr="00233549">
        <w:rPr>
          <w:rFonts w:ascii="Verdana" w:hAnsi="Verdana"/>
          <w:color w:val="FF0000"/>
          <w:sz w:val="18"/>
          <w:szCs w:val="18"/>
        </w:rPr>
        <w:tab/>
      </w:r>
      <w:r w:rsidRPr="00233549">
        <w:rPr>
          <w:rFonts w:ascii="Verdana" w:hAnsi="Verdana"/>
          <w:color w:val="FF0000"/>
          <w:sz w:val="18"/>
          <w:szCs w:val="18"/>
        </w:rPr>
        <w:tab/>
      </w:r>
      <w:r w:rsidRPr="00233549">
        <w:rPr>
          <w:rFonts w:ascii="Verdana" w:hAnsi="Verdana"/>
          <w:color w:val="FF0000"/>
          <w:sz w:val="18"/>
          <w:szCs w:val="18"/>
        </w:rPr>
        <w:tab/>
      </w:r>
      <w:r w:rsidRPr="00233549">
        <w:rPr>
          <w:rFonts w:ascii="Verdana" w:hAnsi="Verdana"/>
          <w:color w:val="FF0000"/>
          <w:sz w:val="18"/>
          <w:szCs w:val="18"/>
        </w:rPr>
        <w:tab/>
      </w:r>
    </w:p>
    <w:p w14:paraId="57FA1CAF" w14:textId="77777777" w:rsidR="002333F4" w:rsidRPr="00233549" w:rsidRDefault="002333F4" w:rsidP="002333F4">
      <w:pPr>
        <w:tabs>
          <w:tab w:val="left" w:pos="3969"/>
        </w:tabs>
        <w:rPr>
          <w:rFonts w:ascii="Verdana" w:hAnsi="Verdana"/>
          <w:color w:val="41525C"/>
          <w:sz w:val="18"/>
          <w:szCs w:val="18"/>
        </w:rPr>
      </w:pPr>
      <w:r w:rsidRPr="00233549">
        <w:rPr>
          <w:rFonts w:ascii="Verdana" w:hAnsi="Verdana"/>
          <w:b/>
          <w:color w:val="41525C"/>
          <w:sz w:val="18"/>
          <w:szCs w:val="18"/>
        </w:rPr>
        <w:t>Chelen.Jonas</w:t>
      </w:r>
      <w:r w:rsidRPr="00233549">
        <w:rPr>
          <w:rFonts w:ascii="Verdana" w:hAnsi="Verdana"/>
          <w:sz w:val="18"/>
          <w:szCs w:val="18"/>
        </w:rPr>
        <w:tab/>
      </w:r>
      <w:r w:rsidRPr="00233549">
        <w:rPr>
          <w:rFonts w:ascii="Verdana" w:hAnsi="Verdana"/>
          <w:b/>
          <w:color w:val="41525C"/>
          <w:sz w:val="18"/>
          <w:szCs w:val="18"/>
        </w:rPr>
        <w:t xml:space="preserve">Damian Joseph </w:t>
      </w:r>
    </w:p>
    <w:p w14:paraId="312B53F2" w14:textId="77777777" w:rsidR="002333F4" w:rsidRPr="00233549" w:rsidRDefault="002333F4" w:rsidP="002333F4">
      <w:pPr>
        <w:tabs>
          <w:tab w:val="left" w:pos="3969"/>
        </w:tabs>
        <w:rPr>
          <w:rFonts w:ascii="Verdana" w:hAnsi="Verdana"/>
          <w:color w:val="41525C"/>
          <w:sz w:val="18"/>
          <w:szCs w:val="18"/>
        </w:rPr>
      </w:pPr>
      <w:r w:rsidRPr="00233549">
        <w:rPr>
          <w:rFonts w:ascii="Verdana" w:hAnsi="Verdana"/>
          <w:color w:val="41525C"/>
          <w:sz w:val="18"/>
          <w:szCs w:val="18"/>
        </w:rPr>
        <w:t>Manitowoc</w:t>
      </w:r>
      <w:r w:rsidRPr="00233549">
        <w:rPr>
          <w:rFonts w:ascii="Verdana" w:hAnsi="Verdana"/>
          <w:sz w:val="18"/>
          <w:szCs w:val="18"/>
        </w:rPr>
        <w:tab/>
      </w:r>
      <w:r w:rsidRPr="00233549">
        <w:rPr>
          <w:rFonts w:ascii="Verdana" w:hAnsi="Verdana"/>
          <w:color w:val="41525C"/>
          <w:sz w:val="18"/>
          <w:szCs w:val="18"/>
        </w:rPr>
        <w:t>SE10</w:t>
      </w:r>
    </w:p>
    <w:p w14:paraId="664033BE" w14:textId="77777777" w:rsidR="002333F4" w:rsidRPr="00233549" w:rsidRDefault="002333F4" w:rsidP="002333F4">
      <w:pPr>
        <w:tabs>
          <w:tab w:val="left" w:pos="3969"/>
        </w:tabs>
        <w:rPr>
          <w:rFonts w:ascii="Verdana" w:hAnsi="Verdana"/>
          <w:color w:val="41525C"/>
          <w:sz w:val="18"/>
          <w:szCs w:val="18"/>
        </w:rPr>
      </w:pPr>
      <w:r w:rsidRPr="00233549">
        <w:rPr>
          <w:rFonts w:ascii="Verdana" w:hAnsi="Verdana"/>
          <w:color w:val="41525C"/>
          <w:sz w:val="18"/>
          <w:szCs w:val="18"/>
        </w:rPr>
        <w:t>Tel +49 4421 294 4621</w:t>
      </w:r>
      <w:r w:rsidRPr="00233549">
        <w:rPr>
          <w:rFonts w:ascii="Verdana" w:hAnsi="Verdana"/>
          <w:sz w:val="18"/>
          <w:szCs w:val="18"/>
        </w:rPr>
        <w:tab/>
      </w:r>
      <w:r w:rsidRPr="00233549">
        <w:rPr>
          <w:rFonts w:ascii="Verdana" w:hAnsi="Verdana"/>
          <w:color w:val="41525C"/>
          <w:sz w:val="18"/>
          <w:szCs w:val="18"/>
        </w:rPr>
        <w:t>Tel +1 312 548-8441</w:t>
      </w:r>
    </w:p>
    <w:p w14:paraId="599C203A" w14:textId="2F9D1B49" w:rsidR="002333F4" w:rsidRPr="00233549" w:rsidRDefault="00CD201A" w:rsidP="002333F4">
      <w:pPr>
        <w:rPr>
          <w:rFonts w:ascii="Georgia" w:hAnsi="Georgia" w:cs="Georgia"/>
          <w:color w:val="41525C"/>
          <w:sz w:val="19"/>
          <w:szCs w:val="19"/>
        </w:rPr>
      </w:pPr>
      <w:hyperlink r:id="rId9" w:history="1">
        <w:r w:rsidR="00233549" w:rsidRPr="00233549">
          <w:rPr>
            <w:rStyle w:val="Hyperlink"/>
            <w:rFonts w:ascii="Verdana" w:hAnsi="Verdana"/>
            <w:color w:val="41525C"/>
            <w:sz w:val="18"/>
            <w:szCs w:val="18"/>
          </w:rPr>
          <w:t>chelen.jonas@manitowoc.com</w:t>
        </w:r>
      </w:hyperlink>
      <w:r w:rsidR="00F2340C" w:rsidRPr="00233549">
        <w:rPr>
          <w:rFonts w:ascii="Verdana" w:hAnsi="Verdana"/>
          <w:color w:val="41525C"/>
          <w:sz w:val="18"/>
          <w:szCs w:val="18"/>
        </w:rPr>
        <w:tab/>
      </w:r>
      <w:r w:rsidR="00233549" w:rsidRPr="00233549">
        <w:rPr>
          <w:rFonts w:ascii="Verdana" w:hAnsi="Verdana"/>
          <w:color w:val="41525C"/>
          <w:sz w:val="18"/>
          <w:szCs w:val="18"/>
        </w:rPr>
        <w:tab/>
        <w:t xml:space="preserve">     </w:t>
      </w:r>
      <w:hyperlink r:id="rId10" w:history="1">
        <w:r w:rsidR="00233549" w:rsidRPr="00233549">
          <w:rPr>
            <w:rStyle w:val="Hyperlink"/>
            <w:rFonts w:ascii="Verdana" w:hAnsi="Verdana"/>
            <w:color w:val="41525C"/>
            <w:sz w:val="18"/>
            <w:szCs w:val="18"/>
          </w:rPr>
          <w:t>damian.joseph@se10.com</w:t>
        </w:r>
      </w:hyperlink>
    </w:p>
    <w:p w14:paraId="558D3D57" w14:textId="77777777" w:rsidR="002333F4" w:rsidRDefault="002333F4" w:rsidP="002333F4">
      <w:pPr>
        <w:rPr>
          <w:rFonts w:ascii="Georgia" w:hAnsi="Georgia" w:cs="Arial"/>
          <w:sz w:val="19"/>
          <w:szCs w:val="19"/>
        </w:rPr>
      </w:pPr>
    </w:p>
    <w:p w14:paraId="26771E81" w14:textId="77777777" w:rsidR="006B6A58" w:rsidRPr="00482442" w:rsidRDefault="006B6A58" w:rsidP="006B6A58">
      <w:pPr>
        <w:keepNext/>
        <w:rPr>
          <w:rFonts w:ascii="Calibri" w:hAnsi="Calibri"/>
          <w:color w:val="FF0000"/>
          <w:sz w:val="18"/>
          <w:szCs w:val="18"/>
        </w:rPr>
      </w:pPr>
      <w:r w:rsidRPr="00482442">
        <w:rPr>
          <w:rFonts w:ascii="Verdana" w:hAnsi="Verdana"/>
          <w:color w:val="FF0000"/>
          <w:sz w:val="18"/>
          <w:szCs w:val="18"/>
        </w:rPr>
        <w:t>ACERCA DE THE MANITOWOC COMPANY, INC.</w:t>
      </w:r>
    </w:p>
    <w:p w14:paraId="42DA03EB" w14:textId="77777777" w:rsidR="006B6A58" w:rsidRPr="00233549" w:rsidRDefault="006B6A58" w:rsidP="006B6A58">
      <w:pPr>
        <w:rPr>
          <w:rFonts w:ascii="Calibri" w:hAnsi="Calibri"/>
          <w:color w:val="41525C"/>
          <w:sz w:val="18"/>
          <w:szCs w:val="18"/>
        </w:rPr>
      </w:pPr>
      <w:r w:rsidRPr="00233549">
        <w:rPr>
          <w:rFonts w:ascii="Verdana" w:hAnsi="Verdana"/>
          <w:color w:val="41525C"/>
          <w:sz w:val="18"/>
          <w:szCs w:val="18"/>
        </w:rPr>
        <w:t>Fundada en 1902, The Manitowoc Company, Inc. es un fabricante global líder de grúas y solucion</w:t>
      </w:r>
      <w:r w:rsidR="00985952" w:rsidRPr="00233549">
        <w:rPr>
          <w:rFonts w:ascii="Verdana" w:hAnsi="Verdana"/>
          <w:color w:val="41525C"/>
          <w:sz w:val="18"/>
          <w:szCs w:val="18"/>
        </w:rPr>
        <w:t>es de elevación con más de</w:t>
      </w:r>
      <w:r w:rsidRPr="00233549">
        <w:rPr>
          <w:rFonts w:ascii="Verdana" w:hAnsi="Verdana"/>
          <w:color w:val="41525C"/>
          <w:sz w:val="18"/>
          <w:szCs w:val="18"/>
        </w:rPr>
        <w:t xml:space="preserve">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el 2015, los ingresos de Manitowoc alcanzaron los US$1900 millones, con más de la mitad de ese monto generado afuera de los Estados Unidos.</w:t>
      </w:r>
    </w:p>
    <w:p w14:paraId="40D52C08" w14:textId="77777777" w:rsidR="006B6A58" w:rsidRPr="009215DB" w:rsidRDefault="006B6A58" w:rsidP="006B6A58"/>
    <w:p w14:paraId="4D070AB1" w14:textId="77777777" w:rsidR="006B6A58" w:rsidRPr="004C5643" w:rsidRDefault="006B6A58" w:rsidP="002333F4">
      <w:pPr>
        <w:rPr>
          <w:rFonts w:ascii="Georgia" w:hAnsi="Georgia" w:cs="Arial"/>
          <w:sz w:val="19"/>
          <w:szCs w:val="19"/>
        </w:rPr>
      </w:pPr>
    </w:p>
    <w:p w14:paraId="223215B3" w14:textId="77777777" w:rsidR="002333F4" w:rsidRPr="00233549" w:rsidRDefault="002333F4" w:rsidP="002333F4">
      <w:pPr>
        <w:rPr>
          <w:rFonts w:ascii="Verdana" w:hAnsi="Verdana"/>
          <w:sz w:val="18"/>
          <w:szCs w:val="18"/>
        </w:rPr>
      </w:pPr>
      <w:r w:rsidRPr="00233549">
        <w:rPr>
          <w:rFonts w:ascii="Verdana" w:hAnsi="Verdana"/>
          <w:color w:val="ED1C2A"/>
          <w:sz w:val="18"/>
          <w:szCs w:val="18"/>
        </w:rPr>
        <w:t>MANITOWOC CRANES</w:t>
      </w:r>
    </w:p>
    <w:p w14:paraId="76772EFE" w14:textId="77777777" w:rsidR="002333F4" w:rsidRPr="00233549" w:rsidRDefault="002333F4" w:rsidP="002333F4">
      <w:pPr>
        <w:rPr>
          <w:rFonts w:ascii="Verdana" w:hAnsi="Verdana"/>
          <w:sz w:val="18"/>
          <w:szCs w:val="18"/>
        </w:rPr>
      </w:pPr>
      <w:r w:rsidRPr="00233549">
        <w:rPr>
          <w:rFonts w:ascii="Verdana" w:hAnsi="Verdana"/>
          <w:color w:val="41525C"/>
          <w:sz w:val="18"/>
          <w:szCs w:val="18"/>
        </w:rPr>
        <w:t>2401 South 30th Street - PO Box 70</w:t>
      </w:r>
      <w:r w:rsidRPr="00233549">
        <w:rPr>
          <w:rFonts w:ascii="Verdana" w:hAnsi="Verdana"/>
          <w:sz w:val="18"/>
          <w:szCs w:val="18"/>
        </w:rPr>
        <w:t xml:space="preserve"> - </w:t>
      </w:r>
      <w:r w:rsidRPr="00233549">
        <w:rPr>
          <w:rFonts w:ascii="Verdana" w:hAnsi="Verdana"/>
          <w:color w:val="41525C"/>
          <w:sz w:val="18"/>
          <w:szCs w:val="18"/>
        </w:rPr>
        <w:t>Manitowoc, WI 54221-0070, EE. UU.</w:t>
      </w:r>
    </w:p>
    <w:p w14:paraId="5552C49A" w14:textId="77777777" w:rsidR="002333F4" w:rsidRPr="00233549" w:rsidRDefault="002333F4" w:rsidP="002333F4">
      <w:pPr>
        <w:rPr>
          <w:rFonts w:ascii="Verdana" w:hAnsi="Verdana"/>
          <w:sz w:val="18"/>
          <w:szCs w:val="18"/>
        </w:rPr>
      </w:pPr>
      <w:r w:rsidRPr="00233549">
        <w:rPr>
          <w:rFonts w:ascii="Verdana" w:hAnsi="Verdana"/>
          <w:color w:val="41525C"/>
          <w:sz w:val="18"/>
          <w:szCs w:val="18"/>
        </w:rPr>
        <w:t>Tel +1 920 6846621</w:t>
      </w:r>
    </w:p>
    <w:p w14:paraId="634D2B60" w14:textId="77777777" w:rsidR="007020AD" w:rsidRPr="00233549" w:rsidRDefault="00CD201A" w:rsidP="00FD3526">
      <w:pPr>
        <w:rPr>
          <w:rFonts w:ascii="Verdana" w:hAnsi="Verdana"/>
          <w:color w:val="41525C"/>
          <w:sz w:val="18"/>
          <w:szCs w:val="18"/>
        </w:rPr>
      </w:pPr>
      <w:hyperlink r:id="rId11" w:history="1">
        <w:r w:rsidR="00985952" w:rsidRPr="00233549">
          <w:rPr>
            <w:rStyle w:val="Hyperlink"/>
            <w:rFonts w:ascii="Verdana" w:hAnsi="Verdana"/>
            <w:b/>
            <w:color w:val="41525C"/>
            <w:sz w:val="18"/>
            <w:szCs w:val="18"/>
          </w:rPr>
          <w:t>www.manitowoc.com</w:t>
        </w:r>
      </w:hyperlink>
      <w:r w:rsidR="00AB1C5F" w:rsidRPr="00233549">
        <w:rPr>
          <w:rFonts w:ascii="Verdana" w:hAnsi="Verdana"/>
          <w:color w:val="41525C"/>
          <w:sz w:val="18"/>
          <w:szCs w:val="18"/>
        </w:rPr>
        <w:softHyphen/>
      </w:r>
    </w:p>
    <w:sectPr w:rsidR="007020AD" w:rsidRPr="00233549" w:rsidSect="0092578F">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17F50" w14:textId="77777777" w:rsidR="00CD201A" w:rsidRDefault="00CD201A">
      <w:r>
        <w:separator/>
      </w:r>
    </w:p>
  </w:endnote>
  <w:endnote w:type="continuationSeparator" w:id="0">
    <w:p w14:paraId="44336F91" w14:textId="77777777" w:rsidR="00CD201A" w:rsidRDefault="00CD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0D8B8" w14:textId="77777777" w:rsidR="00CD201A" w:rsidRDefault="00CD201A">
      <w:r>
        <w:separator/>
      </w:r>
    </w:p>
  </w:footnote>
  <w:footnote w:type="continuationSeparator" w:id="0">
    <w:p w14:paraId="0322681A" w14:textId="77777777" w:rsidR="00CD201A" w:rsidRDefault="00CD2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757"/>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57276"/>
    <w:rsid w:val="00062831"/>
    <w:rsid w:val="00064EB4"/>
    <w:rsid w:val="00065A26"/>
    <w:rsid w:val="00066185"/>
    <w:rsid w:val="00067AD2"/>
    <w:rsid w:val="00070802"/>
    <w:rsid w:val="0007116F"/>
    <w:rsid w:val="00071EEB"/>
    <w:rsid w:val="000725FB"/>
    <w:rsid w:val="00073A32"/>
    <w:rsid w:val="00074107"/>
    <w:rsid w:val="00075EDE"/>
    <w:rsid w:val="00077058"/>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2984"/>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47B9"/>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9E8"/>
    <w:rsid w:val="0010402C"/>
    <w:rsid w:val="00104B27"/>
    <w:rsid w:val="001078DC"/>
    <w:rsid w:val="001112E6"/>
    <w:rsid w:val="00120FDD"/>
    <w:rsid w:val="001222FA"/>
    <w:rsid w:val="001241DD"/>
    <w:rsid w:val="001278D0"/>
    <w:rsid w:val="00127FF4"/>
    <w:rsid w:val="00131809"/>
    <w:rsid w:val="00133817"/>
    <w:rsid w:val="001351A0"/>
    <w:rsid w:val="00137100"/>
    <w:rsid w:val="00137543"/>
    <w:rsid w:val="001404CD"/>
    <w:rsid w:val="00141124"/>
    <w:rsid w:val="00141C80"/>
    <w:rsid w:val="00141CDA"/>
    <w:rsid w:val="001421DA"/>
    <w:rsid w:val="001422EA"/>
    <w:rsid w:val="001436BB"/>
    <w:rsid w:val="00144F52"/>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9C9"/>
    <w:rsid w:val="00164A29"/>
    <w:rsid w:val="00166707"/>
    <w:rsid w:val="0016755B"/>
    <w:rsid w:val="00167918"/>
    <w:rsid w:val="00171709"/>
    <w:rsid w:val="00172238"/>
    <w:rsid w:val="001728F5"/>
    <w:rsid w:val="00172BA2"/>
    <w:rsid w:val="0017307C"/>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03D"/>
    <w:rsid w:val="001A4593"/>
    <w:rsid w:val="001A552B"/>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16A"/>
    <w:rsid w:val="001D5B76"/>
    <w:rsid w:val="001D7B06"/>
    <w:rsid w:val="001D7B2E"/>
    <w:rsid w:val="001D7FC6"/>
    <w:rsid w:val="001E1B6B"/>
    <w:rsid w:val="001E1FD0"/>
    <w:rsid w:val="001E205C"/>
    <w:rsid w:val="001E23EF"/>
    <w:rsid w:val="001F0832"/>
    <w:rsid w:val="001F17CD"/>
    <w:rsid w:val="001F2A82"/>
    <w:rsid w:val="001F2E07"/>
    <w:rsid w:val="001F452D"/>
    <w:rsid w:val="001F544B"/>
    <w:rsid w:val="001F6D1A"/>
    <w:rsid w:val="00201646"/>
    <w:rsid w:val="0020233A"/>
    <w:rsid w:val="0021112C"/>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33549"/>
    <w:rsid w:val="00240627"/>
    <w:rsid w:val="002408DC"/>
    <w:rsid w:val="002436CE"/>
    <w:rsid w:val="00243D75"/>
    <w:rsid w:val="00244BF4"/>
    <w:rsid w:val="00245A8F"/>
    <w:rsid w:val="00245D4E"/>
    <w:rsid w:val="002467B6"/>
    <w:rsid w:val="00246C58"/>
    <w:rsid w:val="002507C8"/>
    <w:rsid w:val="00252167"/>
    <w:rsid w:val="0025349B"/>
    <w:rsid w:val="00254A5B"/>
    <w:rsid w:val="00254B11"/>
    <w:rsid w:val="002559DC"/>
    <w:rsid w:val="00256053"/>
    <w:rsid w:val="00256397"/>
    <w:rsid w:val="00256447"/>
    <w:rsid w:val="002574A6"/>
    <w:rsid w:val="002576EC"/>
    <w:rsid w:val="00261AAD"/>
    <w:rsid w:val="00262FC7"/>
    <w:rsid w:val="00263F3E"/>
    <w:rsid w:val="002640EA"/>
    <w:rsid w:val="00264613"/>
    <w:rsid w:val="002666CF"/>
    <w:rsid w:val="00270A80"/>
    <w:rsid w:val="00271B43"/>
    <w:rsid w:val="00273E72"/>
    <w:rsid w:val="00274681"/>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5EB"/>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D7ED8"/>
    <w:rsid w:val="002E0A93"/>
    <w:rsid w:val="002E23AC"/>
    <w:rsid w:val="002E2756"/>
    <w:rsid w:val="002E32BD"/>
    <w:rsid w:val="002E41F1"/>
    <w:rsid w:val="002E5036"/>
    <w:rsid w:val="002E61D0"/>
    <w:rsid w:val="002E793B"/>
    <w:rsid w:val="002F13D3"/>
    <w:rsid w:val="002F233A"/>
    <w:rsid w:val="002F25B8"/>
    <w:rsid w:val="002F4D34"/>
    <w:rsid w:val="002F6F4F"/>
    <w:rsid w:val="002F7486"/>
    <w:rsid w:val="003026C4"/>
    <w:rsid w:val="0030349B"/>
    <w:rsid w:val="00303BD6"/>
    <w:rsid w:val="0030501A"/>
    <w:rsid w:val="003077F1"/>
    <w:rsid w:val="00317A00"/>
    <w:rsid w:val="003221EA"/>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3919"/>
    <w:rsid w:val="003541F0"/>
    <w:rsid w:val="00356804"/>
    <w:rsid w:val="003573ED"/>
    <w:rsid w:val="00361D82"/>
    <w:rsid w:val="00363EDD"/>
    <w:rsid w:val="00364EA9"/>
    <w:rsid w:val="0036530E"/>
    <w:rsid w:val="003657A3"/>
    <w:rsid w:val="00366A43"/>
    <w:rsid w:val="003700F6"/>
    <w:rsid w:val="00372366"/>
    <w:rsid w:val="003739A2"/>
    <w:rsid w:val="00373DC1"/>
    <w:rsid w:val="003741BC"/>
    <w:rsid w:val="00376223"/>
    <w:rsid w:val="00376C78"/>
    <w:rsid w:val="003803C7"/>
    <w:rsid w:val="0038058D"/>
    <w:rsid w:val="00380662"/>
    <w:rsid w:val="00381B54"/>
    <w:rsid w:val="00382175"/>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27F"/>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17FDE"/>
    <w:rsid w:val="004200E9"/>
    <w:rsid w:val="00420FF5"/>
    <w:rsid w:val="00421B87"/>
    <w:rsid w:val="00422497"/>
    <w:rsid w:val="00422FCF"/>
    <w:rsid w:val="00423DAE"/>
    <w:rsid w:val="00423EC5"/>
    <w:rsid w:val="00426B72"/>
    <w:rsid w:val="004337D9"/>
    <w:rsid w:val="00435CF7"/>
    <w:rsid w:val="004374C1"/>
    <w:rsid w:val="00440066"/>
    <w:rsid w:val="00441B7D"/>
    <w:rsid w:val="0044404F"/>
    <w:rsid w:val="004442D3"/>
    <w:rsid w:val="00447C8D"/>
    <w:rsid w:val="00452A93"/>
    <w:rsid w:val="004536C4"/>
    <w:rsid w:val="00454463"/>
    <w:rsid w:val="00454978"/>
    <w:rsid w:val="00455C89"/>
    <w:rsid w:val="004578B3"/>
    <w:rsid w:val="00457B1E"/>
    <w:rsid w:val="00461F06"/>
    <w:rsid w:val="004625E6"/>
    <w:rsid w:val="004667EB"/>
    <w:rsid w:val="004712FF"/>
    <w:rsid w:val="00472FA3"/>
    <w:rsid w:val="00474F44"/>
    <w:rsid w:val="00475185"/>
    <w:rsid w:val="0048017B"/>
    <w:rsid w:val="0048040B"/>
    <w:rsid w:val="00482171"/>
    <w:rsid w:val="00482442"/>
    <w:rsid w:val="004837C1"/>
    <w:rsid w:val="00484BAD"/>
    <w:rsid w:val="00485E2A"/>
    <w:rsid w:val="00494AF7"/>
    <w:rsid w:val="004962A4"/>
    <w:rsid w:val="004964A5"/>
    <w:rsid w:val="004A02FE"/>
    <w:rsid w:val="004A1E08"/>
    <w:rsid w:val="004A33F8"/>
    <w:rsid w:val="004A3981"/>
    <w:rsid w:val="004A3BA1"/>
    <w:rsid w:val="004A4AE2"/>
    <w:rsid w:val="004A6360"/>
    <w:rsid w:val="004A6A78"/>
    <w:rsid w:val="004B2A89"/>
    <w:rsid w:val="004B4DC2"/>
    <w:rsid w:val="004B68B6"/>
    <w:rsid w:val="004B78C1"/>
    <w:rsid w:val="004B7A2F"/>
    <w:rsid w:val="004B7CED"/>
    <w:rsid w:val="004C09CA"/>
    <w:rsid w:val="004C0F9F"/>
    <w:rsid w:val="004C12E5"/>
    <w:rsid w:val="004C18A1"/>
    <w:rsid w:val="004C19E9"/>
    <w:rsid w:val="004C409D"/>
    <w:rsid w:val="004C5643"/>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0FD0"/>
    <w:rsid w:val="00531765"/>
    <w:rsid w:val="00533011"/>
    <w:rsid w:val="0054025A"/>
    <w:rsid w:val="005404E5"/>
    <w:rsid w:val="00540FB0"/>
    <w:rsid w:val="00544E83"/>
    <w:rsid w:val="00545ED3"/>
    <w:rsid w:val="00550AB8"/>
    <w:rsid w:val="005534E3"/>
    <w:rsid w:val="00553749"/>
    <w:rsid w:val="00555CD0"/>
    <w:rsid w:val="005567E5"/>
    <w:rsid w:val="00557ABD"/>
    <w:rsid w:val="00557E33"/>
    <w:rsid w:val="00562486"/>
    <w:rsid w:val="005655CC"/>
    <w:rsid w:val="00566A30"/>
    <w:rsid w:val="0056789C"/>
    <w:rsid w:val="00571D98"/>
    <w:rsid w:val="005735A5"/>
    <w:rsid w:val="00580B31"/>
    <w:rsid w:val="0058286C"/>
    <w:rsid w:val="00582DA3"/>
    <w:rsid w:val="00583335"/>
    <w:rsid w:val="00583F66"/>
    <w:rsid w:val="00587442"/>
    <w:rsid w:val="0058771D"/>
    <w:rsid w:val="00590F0C"/>
    <w:rsid w:val="00593221"/>
    <w:rsid w:val="0059324B"/>
    <w:rsid w:val="0059490C"/>
    <w:rsid w:val="00595507"/>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0ED"/>
    <w:rsid w:val="005C02F8"/>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3D65"/>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652"/>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0BA0"/>
    <w:rsid w:val="006A1B0F"/>
    <w:rsid w:val="006A1CDB"/>
    <w:rsid w:val="006A34A2"/>
    <w:rsid w:val="006A3A91"/>
    <w:rsid w:val="006A41FB"/>
    <w:rsid w:val="006A5BEA"/>
    <w:rsid w:val="006A62EF"/>
    <w:rsid w:val="006A62F6"/>
    <w:rsid w:val="006A6FB8"/>
    <w:rsid w:val="006A7C0E"/>
    <w:rsid w:val="006B412F"/>
    <w:rsid w:val="006B4403"/>
    <w:rsid w:val="006B5FDE"/>
    <w:rsid w:val="006B6A58"/>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20AD"/>
    <w:rsid w:val="0070354D"/>
    <w:rsid w:val="00703BCD"/>
    <w:rsid w:val="00706817"/>
    <w:rsid w:val="00706E74"/>
    <w:rsid w:val="00711BD1"/>
    <w:rsid w:val="0071309E"/>
    <w:rsid w:val="0071683F"/>
    <w:rsid w:val="007170BE"/>
    <w:rsid w:val="00720A9C"/>
    <w:rsid w:val="00720BEB"/>
    <w:rsid w:val="00723342"/>
    <w:rsid w:val="00723AB3"/>
    <w:rsid w:val="00724047"/>
    <w:rsid w:val="0072560B"/>
    <w:rsid w:val="007267B9"/>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4781"/>
    <w:rsid w:val="00776536"/>
    <w:rsid w:val="00777ABC"/>
    <w:rsid w:val="00781EED"/>
    <w:rsid w:val="00782538"/>
    <w:rsid w:val="00785AB3"/>
    <w:rsid w:val="00785E4E"/>
    <w:rsid w:val="00786700"/>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E7C4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451F"/>
    <w:rsid w:val="00845647"/>
    <w:rsid w:val="008502A5"/>
    <w:rsid w:val="00850515"/>
    <w:rsid w:val="0085080E"/>
    <w:rsid w:val="00852AB3"/>
    <w:rsid w:val="00852E21"/>
    <w:rsid w:val="00853112"/>
    <w:rsid w:val="00854376"/>
    <w:rsid w:val="0085558D"/>
    <w:rsid w:val="008568D0"/>
    <w:rsid w:val="0085775A"/>
    <w:rsid w:val="00861267"/>
    <w:rsid w:val="0086249F"/>
    <w:rsid w:val="0086428A"/>
    <w:rsid w:val="00870444"/>
    <w:rsid w:val="00870581"/>
    <w:rsid w:val="008716C0"/>
    <w:rsid w:val="00872AB6"/>
    <w:rsid w:val="00873372"/>
    <w:rsid w:val="00875A32"/>
    <w:rsid w:val="008764F3"/>
    <w:rsid w:val="008775DC"/>
    <w:rsid w:val="00877E0E"/>
    <w:rsid w:val="008829DE"/>
    <w:rsid w:val="00882D97"/>
    <w:rsid w:val="0088682A"/>
    <w:rsid w:val="00886E84"/>
    <w:rsid w:val="00890BBB"/>
    <w:rsid w:val="0089122D"/>
    <w:rsid w:val="008917D3"/>
    <w:rsid w:val="0089319E"/>
    <w:rsid w:val="008951E1"/>
    <w:rsid w:val="008A043B"/>
    <w:rsid w:val="008A0FE1"/>
    <w:rsid w:val="008A1971"/>
    <w:rsid w:val="008A2386"/>
    <w:rsid w:val="008A5FE0"/>
    <w:rsid w:val="008A6CA2"/>
    <w:rsid w:val="008B0C3B"/>
    <w:rsid w:val="008B2A65"/>
    <w:rsid w:val="008B33DA"/>
    <w:rsid w:val="008B5701"/>
    <w:rsid w:val="008B7AB4"/>
    <w:rsid w:val="008C3FE2"/>
    <w:rsid w:val="008C69CA"/>
    <w:rsid w:val="008D0268"/>
    <w:rsid w:val="008D06A9"/>
    <w:rsid w:val="008D070A"/>
    <w:rsid w:val="008D0BA4"/>
    <w:rsid w:val="008D0C53"/>
    <w:rsid w:val="008D0DE0"/>
    <w:rsid w:val="008D1D82"/>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582"/>
    <w:rsid w:val="009513DA"/>
    <w:rsid w:val="00952341"/>
    <w:rsid w:val="00952515"/>
    <w:rsid w:val="009547D4"/>
    <w:rsid w:val="00954890"/>
    <w:rsid w:val="00954E36"/>
    <w:rsid w:val="0095692B"/>
    <w:rsid w:val="00957882"/>
    <w:rsid w:val="00960384"/>
    <w:rsid w:val="00963664"/>
    <w:rsid w:val="0096483B"/>
    <w:rsid w:val="00964B07"/>
    <w:rsid w:val="00965B0C"/>
    <w:rsid w:val="00966644"/>
    <w:rsid w:val="00966829"/>
    <w:rsid w:val="009704D8"/>
    <w:rsid w:val="00970DE1"/>
    <w:rsid w:val="009720FC"/>
    <w:rsid w:val="00976361"/>
    <w:rsid w:val="009768A8"/>
    <w:rsid w:val="00976A5C"/>
    <w:rsid w:val="00976FBC"/>
    <w:rsid w:val="00984766"/>
    <w:rsid w:val="00985952"/>
    <w:rsid w:val="009873B8"/>
    <w:rsid w:val="009904AF"/>
    <w:rsid w:val="009911DC"/>
    <w:rsid w:val="009914D4"/>
    <w:rsid w:val="00993BC1"/>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03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327"/>
    <w:rsid w:val="00A52837"/>
    <w:rsid w:val="00A5689E"/>
    <w:rsid w:val="00A569E1"/>
    <w:rsid w:val="00A57157"/>
    <w:rsid w:val="00A604AD"/>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0C6"/>
    <w:rsid w:val="00A87A56"/>
    <w:rsid w:val="00A940BD"/>
    <w:rsid w:val="00A97AE0"/>
    <w:rsid w:val="00AA2E6E"/>
    <w:rsid w:val="00AA3738"/>
    <w:rsid w:val="00AA392F"/>
    <w:rsid w:val="00AA6B06"/>
    <w:rsid w:val="00AA7D34"/>
    <w:rsid w:val="00AB12BA"/>
    <w:rsid w:val="00AB1C5F"/>
    <w:rsid w:val="00AB29BD"/>
    <w:rsid w:val="00AB4145"/>
    <w:rsid w:val="00AC04C2"/>
    <w:rsid w:val="00AC16D5"/>
    <w:rsid w:val="00AC25BC"/>
    <w:rsid w:val="00AC2649"/>
    <w:rsid w:val="00AC287D"/>
    <w:rsid w:val="00AC302E"/>
    <w:rsid w:val="00AC3E83"/>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0C3D"/>
    <w:rsid w:val="00AF17EC"/>
    <w:rsid w:val="00AF21CF"/>
    <w:rsid w:val="00AF2E47"/>
    <w:rsid w:val="00AF488C"/>
    <w:rsid w:val="00AF58FA"/>
    <w:rsid w:val="00AF5C96"/>
    <w:rsid w:val="00B00332"/>
    <w:rsid w:val="00B00BC1"/>
    <w:rsid w:val="00B00EA6"/>
    <w:rsid w:val="00B032AD"/>
    <w:rsid w:val="00B04E31"/>
    <w:rsid w:val="00B059EE"/>
    <w:rsid w:val="00B05ED1"/>
    <w:rsid w:val="00B076EC"/>
    <w:rsid w:val="00B1053F"/>
    <w:rsid w:val="00B11252"/>
    <w:rsid w:val="00B15065"/>
    <w:rsid w:val="00B17903"/>
    <w:rsid w:val="00B20864"/>
    <w:rsid w:val="00B21738"/>
    <w:rsid w:val="00B237D5"/>
    <w:rsid w:val="00B241B1"/>
    <w:rsid w:val="00B24AC4"/>
    <w:rsid w:val="00B25C5A"/>
    <w:rsid w:val="00B25E14"/>
    <w:rsid w:val="00B25F77"/>
    <w:rsid w:val="00B273F7"/>
    <w:rsid w:val="00B30C5B"/>
    <w:rsid w:val="00B32848"/>
    <w:rsid w:val="00B34127"/>
    <w:rsid w:val="00B34324"/>
    <w:rsid w:val="00B34643"/>
    <w:rsid w:val="00B40EFF"/>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5042"/>
    <w:rsid w:val="00B8754B"/>
    <w:rsid w:val="00B87EAD"/>
    <w:rsid w:val="00B915CA"/>
    <w:rsid w:val="00B92DA8"/>
    <w:rsid w:val="00B92DDE"/>
    <w:rsid w:val="00B942A5"/>
    <w:rsid w:val="00B945AA"/>
    <w:rsid w:val="00B9539B"/>
    <w:rsid w:val="00B955D7"/>
    <w:rsid w:val="00BA60A7"/>
    <w:rsid w:val="00BA615E"/>
    <w:rsid w:val="00BA6685"/>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18A"/>
    <w:rsid w:val="00C273B0"/>
    <w:rsid w:val="00C27F46"/>
    <w:rsid w:val="00C3007B"/>
    <w:rsid w:val="00C30D34"/>
    <w:rsid w:val="00C33434"/>
    <w:rsid w:val="00C3505D"/>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67D9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271D"/>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201A"/>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1E5"/>
    <w:rsid w:val="00D117A2"/>
    <w:rsid w:val="00D12E75"/>
    <w:rsid w:val="00D130BA"/>
    <w:rsid w:val="00D13E45"/>
    <w:rsid w:val="00D14CD6"/>
    <w:rsid w:val="00D16239"/>
    <w:rsid w:val="00D200A5"/>
    <w:rsid w:val="00D20EC5"/>
    <w:rsid w:val="00D22106"/>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5D93"/>
    <w:rsid w:val="00D770E5"/>
    <w:rsid w:val="00D775D7"/>
    <w:rsid w:val="00D778A2"/>
    <w:rsid w:val="00D80B3D"/>
    <w:rsid w:val="00D81CA0"/>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4F2E"/>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3E54"/>
    <w:rsid w:val="00DD480F"/>
    <w:rsid w:val="00DD6AC7"/>
    <w:rsid w:val="00DE2459"/>
    <w:rsid w:val="00DF08B4"/>
    <w:rsid w:val="00DF0E38"/>
    <w:rsid w:val="00DF13D1"/>
    <w:rsid w:val="00DF15A4"/>
    <w:rsid w:val="00DF32AB"/>
    <w:rsid w:val="00DF3AF2"/>
    <w:rsid w:val="00DF5F16"/>
    <w:rsid w:val="00DF7E6D"/>
    <w:rsid w:val="00E01B40"/>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4565D"/>
    <w:rsid w:val="00E51957"/>
    <w:rsid w:val="00E533FB"/>
    <w:rsid w:val="00E539AB"/>
    <w:rsid w:val="00E54762"/>
    <w:rsid w:val="00E55DD7"/>
    <w:rsid w:val="00E55FE8"/>
    <w:rsid w:val="00E56AAD"/>
    <w:rsid w:val="00E60B95"/>
    <w:rsid w:val="00E61FB2"/>
    <w:rsid w:val="00E65D6F"/>
    <w:rsid w:val="00E77D3C"/>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862"/>
    <w:rsid w:val="00ED7CE3"/>
    <w:rsid w:val="00EE0110"/>
    <w:rsid w:val="00EE09B9"/>
    <w:rsid w:val="00EE1426"/>
    <w:rsid w:val="00EE2D09"/>
    <w:rsid w:val="00EE3584"/>
    <w:rsid w:val="00EE3A1F"/>
    <w:rsid w:val="00EE3D7D"/>
    <w:rsid w:val="00EE5CFE"/>
    <w:rsid w:val="00EE6725"/>
    <w:rsid w:val="00EE6A2C"/>
    <w:rsid w:val="00EF19DB"/>
    <w:rsid w:val="00EF41E2"/>
    <w:rsid w:val="00EF7B3C"/>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005A"/>
    <w:rsid w:val="00F33427"/>
    <w:rsid w:val="00F36416"/>
    <w:rsid w:val="00F3708C"/>
    <w:rsid w:val="00F378DC"/>
    <w:rsid w:val="00F41C55"/>
    <w:rsid w:val="00F42CEF"/>
    <w:rsid w:val="00F43542"/>
    <w:rsid w:val="00F50D4A"/>
    <w:rsid w:val="00F527A5"/>
    <w:rsid w:val="00F52B46"/>
    <w:rsid w:val="00F53E14"/>
    <w:rsid w:val="00F56577"/>
    <w:rsid w:val="00F56C2B"/>
    <w:rsid w:val="00F604DA"/>
    <w:rsid w:val="00F63FE1"/>
    <w:rsid w:val="00F653E0"/>
    <w:rsid w:val="00F65DE2"/>
    <w:rsid w:val="00F704D3"/>
    <w:rsid w:val="00F72D1A"/>
    <w:rsid w:val="00F74D7C"/>
    <w:rsid w:val="00F753DF"/>
    <w:rsid w:val="00F77972"/>
    <w:rsid w:val="00F77C4E"/>
    <w:rsid w:val="00F77DB2"/>
    <w:rsid w:val="00F82331"/>
    <w:rsid w:val="00F824E1"/>
    <w:rsid w:val="00F82E1C"/>
    <w:rsid w:val="00F84AAF"/>
    <w:rsid w:val="00F87622"/>
    <w:rsid w:val="00F91CA5"/>
    <w:rsid w:val="00F96ECD"/>
    <w:rsid w:val="00FA1809"/>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716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11406060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0">
          <w:marLeft w:val="0"/>
          <w:marRight w:val="0"/>
          <w:marTop w:val="0"/>
          <w:marBottom w:val="300"/>
          <w:divBdr>
            <w:top w:val="none" w:sz="0" w:space="0" w:color="auto"/>
            <w:left w:val="single" w:sz="6" w:space="0" w:color="CBCCCD"/>
            <w:bottom w:val="single" w:sz="6" w:space="8" w:color="CBCCCD"/>
            <w:right w:val="single" w:sz="6" w:space="0" w:color="CBCCCD"/>
          </w:divBdr>
          <w:divsChild>
            <w:div w:id="977299699">
              <w:marLeft w:val="0"/>
              <w:marRight w:val="0"/>
              <w:marTop w:val="0"/>
              <w:marBottom w:val="0"/>
              <w:divBdr>
                <w:top w:val="none" w:sz="0" w:space="0" w:color="auto"/>
                <w:left w:val="none" w:sz="0" w:space="0" w:color="auto"/>
                <w:bottom w:val="none" w:sz="0" w:space="0" w:color="auto"/>
                <w:right w:val="none" w:sz="0" w:space="0" w:color="auto"/>
              </w:divBdr>
              <w:divsChild>
                <w:div w:id="202405451">
                  <w:marLeft w:val="0"/>
                  <w:marRight w:val="0"/>
                  <w:marTop w:val="300"/>
                  <w:marBottom w:val="300"/>
                  <w:divBdr>
                    <w:top w:val="none" w:sz="0" w:space="0" w:color="auto"/>
                    <w:left w:val="none" w:sz="0" w:space="0" w:color="auto"/>
                    <w:bottom w:val="none" w:sz="0" w:space="0" w:color="auto"/>
                    <w:right w:val="none" w:sz="0" w:space="0" w:color="auto"/>
                  </w:divBdr>
                  <w:divsChild>
                    <w:div w:id="128087505">
                      <w:marLeft w:val="0"/>
                      <w:marRight w:val="0"/>
                      <w:marTop w:val="0"/>
                      <w:marBottom w:val="0"/>
                      <w:divBdr>
                        <w:top w:val="none" w:sz="0" w:space="0" w:color="auto"/>
                        <w:left w:val="none" w:sz="0" w:space="0" w:color="auto"/>
                        <w:bottom w:val="none" w:sz="0" w:space="0" w:color="auto"/>
                        <w:right w:val="none" w:sz="0" w:space="0" w:color="auto"/>
                      </w:divBdr>
                      <w:divsChild>
                        <w:div w:id="1933854912">
                          <w:marLeft w:val="0"/>
                          <w:marRight w:val="0"/>
                          <w:marTop w:val="0"/>
                          <w:marBottom w:val="300"/>
                          <w:divBdr>
                            <w:top w:val="none" w:sz="0" w:space="0" w:color="auto"/>
                            <w:left w:val="none" w:sz="0" w:space="0" w:color="auto"/>
                            <w:bottom w:val="none" w:sz="0" w:space="0" w:color="auto"/>
                            <w:right w:val="none" w:sz="0" w:space="0" w:color="auto"/>
                          </w:divBdr>
                          <w:divsChild>
                            <w:div w:id="567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07CE-F7D5-C249-8EA9-88811B9B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1</Pages>
  <Words>334</Words>
  <Characters>1907</Characters>
  <Application>Microsoft Macintosh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10</cp:revision>
  <cp:lastPrinted>2016-08-25T14:43:00Z</cp:lastPrinted>
  <dcterms:created xsi:type="dcterms:W3CDTF">2016-09-29T16:09:00Z</dcterms:created>
  <dcterms:modified xsi:type="dcterms:W3CDTF">2016-10-12T16:25:00Z</dcterms:modified>
</cp:coreProperties>
</file>