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6E89B" w14:textId="77777777" w:rsidR="002333F4" w:rsidRPr="00AB12BA" w:rsidRDefault="00F65DE2" w:rsidP="002333F4">
      <w:pPr>
        <w:tabs>
          <w:tab w:val="left" w:pos="6096"/>
        </w:tabs>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60288" behindDoc="0" locked="0" layoutInCell="1" allowOverlap="1" wp14:anchorId="190ED331" wp14:editId="68C8ACB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 xml:space="preserve">                     </w:t>
      </w:r>
      <w:r>
        <w:tab/>
      </w:r>
      <w:r w:rsidRPr="00463883">
        <w:rPr>
          <w:rFonts w:ascii="Verdana" w:hAnsi="Verdana"/>
          <w:color w:val="FF0000"/>
          <w:sz w:val="30"/>
        </w:rPr>
        <w:t>COMMUNIQUÉ DE PRESSE</w:t>
      </w:r>
    </w:p>
    <w:p w14:paraId="51962693" w14:textId="77777777" w:rsidR="002333F4" w:rsidRPr="00AB12BA" w:rsidRDefault="00EC43C9" w:rsidP="002333F4">
      <w:pPr>
        <w:jc w:val="right"/>
        <w:rPr>
          <w:rFonts w:ascii="Verdana" w:hAnsi="Verdana"/>
          <w:color w:val="ED1C2A"/>
          <w:sz w:val="18"/>
          <w:szCs w:val="18"/>
        </w:rPr>
      </w:pPr>
      <w:r>
        <w:rPr>
          <w:rFonts w:ascii="Verdana" w:hAnsi="Verdana"/>
          <w:color w:val="41525C"/>
          <w:sz w:val="18"/>
        </w:rPr>
        <w:t xml:space="preserve">                        </w:t>
      </w:r>
      <w:r>
        <w:tab/>
      </w:r>
      <w:r>
        <w:tab/>
      </w:r>
      <w:r>
        <w:tab/>
      </w:r>
      <w:r>
        <w:tab/>
      </w:r>
      <w:r>
        <w:tab/>
      </w:r>
      <w:r w:rsidRPr="00E95027">
        <w:rPr>
          <w:rFonts w:ascii="Verdana" w:hAnsi="Verdana"/>
          <w:color w:val="41525C"/>
          <w:sz w:val="18"/>
        </w:rPr>
        <w:t xml:space="preserve">Le </w:t>
      </w:r>
      <w:r w:rsidR="00E95027">
        <w:rPr>
          <w:rFonts w:ascii="Verdana" w:hAnsi="Verdana"/>
          <w:color w:val="41525C"/>
          <w:sz w:val="18"/>
        </w:rPr>
        <w:t>12</w:t>
      </w:r>
      <w:r>
        <w:rPr>
          <w:rFonts w:ascii="Verdana" w:hAnsi="Verdana"/>
          <w:color w:val="41525C"/>
          <w:sz w:val="18"/>
        </w:rPr>
        <w:t xml:space="preserve"> octobre 2016</w:t>
      </w:r>
    </w:p>
    <w:p w14:paraId="0852ABF3" w14:textId="77777777" w:rsidR="00164A29" w:rsidRPr="00AB12BA" w:rsidRDefault="00164A29" w:rsidP="00FD3526">
      <w:pPr>
        <w:rPr>
          <w:rFonts w:ascii="Verdana" w:hAnsi="Verdana"/>
          <w:color w:val="ED1C2A"/>
          <w:sz w:val="30"/>
          <w:szCs w:val="30"/>
        </w:rPr>
      </w:pPr>
    </w:p>
    <w:p w14:paraId="669B34E2" w14:textId="77777777" w:rsidR="007523FB" w:rsidRPr="00AB12BA"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6B48B75D" w14:textId="77777777" w:rsidR="00233173" w:rsidRPr="00AB12BA" w:rsidRDefault="00233173" w:rsidP="000E5279">
      <w:pPr>
        <w:tabs>
          <w:tab w:val="left" w:pos="1055"/>
          <w:tab w:val="left" w:pos="4111"/>
          <w:tab w:val="left" w:pos="5812"/>
          <w:tab w:val="left" w:pos="7371"/>
        </w:tabs>
        <w:jc w:val="both"/>
        <w:rPr>
          <w:rFonts w:ascii="Georgia" w:hAnsi="Georgia"/>
          <w:b/>
          <w:sz w:val="28"/>
          <w:szCs w:val="28"/>
        </w:rPr>
      </w:pPr>
    </w:p>
    <w:p w14:paraId="5FAF4EE3" w14:textId="77777777" w:rsidR="00854376" w:rsidRPr="00AB12BA" w:rsidRDefault="004C5643" w:rsidP="004A6A78">
      <w:pPr>
        <w:spacing w:line="360" w:lineRule="auto"/>
        <w:rPr>
          <w:rFonts w:ascii="Georgia" w:hAnsi="Georgia"/>
          <w:b/>
          <w:sz w:val="28"/>
          <w:szCs w:val="21"/>
        </w:rPr>
      </w:pPr>
      <w:r>
        <w:rPr>
          <w:rFonts w:ascii="Georgia" w:hAnsi="Georgia"/>
          <w:b/>
          <w:sz w:val="28"/>
        </w:rPr>
        <w:t>Manitowoc livre sa 100</w:t>
      </w:r>
      <w:r>
        <w:rPr>
          <w:rFonts w:ascii="Georgia" w:hAnsi="Georgia"/>
          <w:b/>
          <w:sz w:val="28"/>
          <w:vertAlign w:val="superscript"/>
        </w:rPr>
        <w:t>e</w:t>
      </w:r>
      <w:r>
        <w:rPr>
          <w:rFonts w:ascii="Georgia" w:hAnsi="Georgia"/>
          <w:b/>
          <w:sz w:val="28"/>
        </w:rPr>
        <w:t xml:space="preserve"> Grove GMK5250L</w:t>
      </w:r>
    </w:p>
    <w:p w14:paraId="63724E14" w14:textId="77777777" w:rsidR="001A403D" w:rsidRPr="00AB12BA" w:rsidRDefault="001A403D" w:rsidP="00947582">
      <w:pPr>
        <w:spacing w:line="360" w:lineRule="auto"/>
        <w:rPr>
          <w:rFonts w:ascii="Georgia" w:hAnsi="Georgia"/>
          <w:sz w:val="20"/>
          <w:szCs w:val="20"/>
        </w:rPr>
      </w:pPr>
    </w:p>
    <w:p w14:paraId="332A3985" w14:textId="77777777" w:rsidR="00353919" w:rsidRPr="00252167" w:rsidRDefault="00353919" w:rsidP="00947582">
      <w:pPr>
        <w:spacing w:line="360" w:lineRule="auto"/>
        <w:rPr>
          <w:rFonts w:ascii="Georgia" w:hAnsi="Georgia"/>
          <w:sz w:val="21"/>
          <w:szCs w:val="21"/>
        </w:rPr>
      </w:pPr>
      <w:r>
        <w:rPr>
          <w:rFonts w:ascii="Georgia" w:hAnsi="Georgia"/>
          <w:sz w:val="21"/>
        </w:rPr>
        <w:t>Un an seulement après le lancement de la Grove GMK5250L, Manitowoc en livre le 100</w:t>
      </w:r>
      <w:r>
        <w:rPr>
          <w:rFonts w:ascii="Georgia" w:hAnsi="Georgia"/>
          <w:sz w:val="21"/>
          <w:vertAlign w:val="superscript"/>
        </w:rPr>
        <w:t>e</w:t>
      </w:r>
      <w:r>
        <w:rPr>
          <w:rFonts w:ascii="Georgia" w:hAnsi="Georgia"/>
          <w:sz w:val="21"/>
        </w:rPr>
        <w:t xml:space="preserve"> exemplaire. La société de location </w:t>
      </w:r>
      <w:proofErr w:type="spellStart"/>
      <w:r>
        <w:rPr>
          <w:rFonts w:ascii="Georgia" w:hAnsi="Georgia"/>
          <w:sz w:val="21"/>
        </w:rPr>
        <w:t>Armbruster</w:t>
      </w:r>
      <w:proofErr w:type="spellEnd"/>
      <w:r>
        <w:rPr>
          <w:rFonts w:ascii="Georgia" w:hAnsi="Georgia"/>
          <w:sz w:val="21"/>
        </w:rPr>
        <w:t xml:space="preserve"> </w:t>
      </w:r>
      <w:proofErr w:type="spellStart"/>
      <w:r>
        <w:rPr>
          <w:rFonts w:ascii="Georgia" w:hAnsi="Georgia"/>
          <w:sz w:val="21"/>
        </w:rPr>
        <w:t>Autokran-Vermietung</w:t>
      </w:r>
      <w:proofErr w:type="spellEnd"/>
      <w:r>
        <w:rPr>
          <w:rFonts w:ascii="Georgia" w:hAnsi="Georgia"/>
          <w:sz w:val="21"/>
        </w:rPr>
        <w:t xml:space="preserve">, de </w:t>
      </w:r>
      <w:proofErr w:type="spellStart"/>
      <w:r>
        <w:rPr>
          <w:rFonts w:ascii="Georgia" w:hAnsi="Georgia"/>
          <w:sz w:val="21"/>
        </w:rPr>
        <w:t>Pliezhausen</w:t>
      </w:r>
      <w:proofErr w:type="spellEnd"/>
      <w:r>
        <w:rPr>
          <w:rFonts w:ascii="Georgia" w:hAnsi="Georgia"/>
          <w:sz w:val="21"/>
        </w:rPr>
        <w:t xml:space="preserve">, en Allemagne, va ajouter cette grue automotrice routière révolutionnaire à son parc de </w:t>
      </w:r>
      <w:r w:rsidR="00E95027">
        <w:rPr>
          <w:rFonts w:ascii="Georgia" w:hAnsi="Georgia"/>
          <w:sz w:val="21"/>
        </w:rPr>
        <w:t>14</w:t>
      </w:r>
      <w:r>
        <w:rPr>
          <w:rFonts w:ascii="Georgia" w:hAnsi="Georgia"/>
          <w:sz w:val="21"/>
        </w:rPr>
        <w:t xml:space="preserve"> grues.</w:t>
      </w:r>
    </w:p>
    <w:p w14:paraId="75ED7E80" w14:textId="77777777" w:rsidR="00353919" w:rsidRPr="00252167" w:rsidRDefault="00353919" w:rsidP="00947582">
      <w:pPr>
        <w:spacing w:line="360" w:lineRule="auto"/>
        <w:rPr>
          <w:rFonts w:ascii="Georgia" w:hAnsi="Georgia"/>
          <w:sz w:val="21"/>
          <w:szCs w:val="21"/>
        </w:rPr>
      </w:pPr>
    </w:p>
    <w:p w14:paraId="331AF6E0" w14:textId="77777777" w:rsidR="00353919" w:rsidRPr="00252167" w:rsidRDefault="00353919" w:rsidP="00353919">
      <w:pPr>
        <w:spacing w:line="360" w:lineRule="auto"/>
        <w:rPr>
          <w:rFonts w:ascii="Georgia" w:hAnsi="Georgia"/>
          <w:sz w:val="21"/>
          <w:szCs w:val="21"/>
        </w:rPr>
      </w:pPr>
      <w:r>
        <w:rPr>
          <w:rFonts w:ascii="Georgia" w:hAnsi="Georgia"/>
          <w:sz w:val="21"/>
        </w:rPr>
        <w:t>« C'est avec fierté que nous accueillons la 100</w:t>
      </w:r>
      <w:r>
        <w:rPr>
          <w:rFonts w:ascii="Georgia" w:hAnsi="Georgia"/>
          <w:sz w:val="21"/>
          <w:vertAlign w:val="superscript"/>
        </w:rPr>
        <w:t>e</w:t>
      </w:r>
      <w:r>
        <w:rPr>
          <w:rFonts w:ascii="Georgia" w:hAnsi="Georgia"/>
          <w:sz w:val="21"/>
        </w:rPr>
        <w:t xml:space="preserve"> GMK5250L dans notre parc et nous sommes ravis d'offrir à nos clients une réelle valeur ajoutée », déclare le directeur général Bernd </w:t>
      </w:r>
      <w:proofErr w:type="spellStart"/>
      <w:r>
        <w:rPr>
          <w:rFonts w:ascii="Georgia" w:hAnsi="Georgia"/>
          <w:sz w:val="21"/>
        </w:rPr>
        <w:t>Armbruster</w:t>
      </w:r>
      <w:proofErr w:type="spellEnd"/>
      <w:r>
        <w:rPr>
          <w:rFonts w:ascii="Georgia" w:hAnsi="Georgia"/>
          <w:sz w:val="21"/>
        </w:rPr>
        <w:t>, lors de la cérémonie de livraison à Wilhelmshaven, où la GMK5250L est fabriquée.</w:t>
      </w:r>
    </w:p>
    <w:p w14:paraId="2C7DCB50" w14:textId="77777777" w:rsidR="00353919" w:rsidRPr="00252167" w:rsidRDefault="00353919" w:rsidP="00947582">
      <w:pPr>
        <w:spacing w:line="360" w:lineRule="auto"/>
        <w:rPr>
          <w:rFonts w:ascii="Georgia" w:hAnsi="Georgia"/>
          <w:sz w:val="21"/>
          <w:szCs w:val="21"/>
        </w:rPr>
      </w:pPr>
    </w:p>
    <w:p w14:paraId="70ED9107" w14:textId="77777777" w:rsidR="00353919" w:rsidRPr="00252167" w:rsidRDefault="004C5643" w:rsidP="00353919">
      <w:pPr>
        <w:spacing w:line="360" w:lineRule="auto"/>
        <w:rPr>
          <w:rFonts w:ascii="Georgia" w:hAnsi="Georgia" w:cs="Georgia"/>
          <w:sz w:val="21"/>
          <w:szCs w:val="21"/>
        </w:rPr>
      </w:pPr>
      <w:r>
        <w:rPr>
          <w:rFonts w:ascii="Georgia" w:hAnsi="Georgia"/>
          <w:sz w:val="21"/>
        </w:rPr>
        <w:t>La GMK5250L, d'une capacité de 250 tonnes, est équipée d'une flèche principale de 70 mètres ainsi que du système de commande de grue standardisé et facile à utiliser Crane Control System (CCS). Elle comporte en outre le turbo coupleur VIAB novateur, qui offre plusieurs avantages, dont un démarrage et un freinage sans usure, et une consommation réduite de carburant.</w:t>
      </w:r>
    </w:p>
    <w:p w14:paraId="64E1B8FE" w14:textId="77777777" w:rsidR="00353919" w:rsidRDefault="00353919" w:rsidP="00B955D7">
      <w:pPr>
        <w:tabs>
          <w:tab w:val="left" w:pos="1055"/>
          <w:tab w:val="left" w:pos="4111"/>
          <w:tab w:val="left" w:pos="5812"/>
          <w:tab w:val="left" w:pos="7371"/>
        </w:tabs>
        <w:jc w:val="center"/>
        <w:rPr>
          <w:rFonts w:ascii="Georgia" w:hAnsi="Georgia"/>
          <w:sz w:val="20"/>
          <w:szCs w:val="20"/>
        </w:rPr>
      </w:pPr>
    </w:p>
    <w:p w14:paraId="4282E76D" w14:textId="77777777" w:rsidR="00B955D7" w:rsidRPr="007020AD" w:rsidRDefault="00B955D7" w:rsidP="00B955D7">
      <w:pPr>
        <w:tabs>
          <w:tab w:val="left" w:pos="1055"/>
          <w:tab w:val="left" w:pos="4111"/>
          <w:tab w:val="left" w:pos="5812"/>
          <w:tab w:val="left" w:pos="7371"/>
        </w:tabs>
        <w:jc w:val="center"/>
        <w:rPr>
          <w:rFonts w:ascii="Georgia" w:hAnsi="Georgia" w:cs="Georgia"/>
          <w:sz w:val="20"/>
          <w:szCs w:val="20"/>
        </w:rPr>
      </w:pPr>
      <w:r>
        <w:rPr>
          <w:rFonts w:ascii="Georgia" w:hAnsi="Georgia"/>
          <w:sz w:val="20"/>
        </w:rPr>
        <w:t>-FIN-</w:t>
      </w:r>
    </w:p>
    <w:p w14:paraId="32F523CE" w14:textId="77777777" w:rsidR="00F77972" w:rsidRDefault="00F77972" w:rsidP="00B955D7">
      <w:pPr>
        <w:tabs>
          <w:tab w:val="left" w:pos="1055"/>
          <w:tab w:val="left" w:pos="4111"/>
          <w:tab w:val="left" w:pos="5812"/>
          <w:tab w:val="left" w:pos="7371"/>
        </w:tabs>
        <w:jc w:val="center"/>
        <w:rPr>
          <w:rFonts w:ascii="Georgia" w:hAnsi="Georgia" w:cs="Georgia"/>
          <w:sz w:val="21"/>
          <w:szCs w:val="21"/>
        </w:rPr>
      </w:pPr>
    </w:p>
    <w:p w14:paraId="016B5C33" w14:textId="77777777" w:rsidR="00B273F7" w:rsidRPr="002C25F5" w:rsidRDefault="00B273F7" w:rsidP="00B955D7">
      <w:pPr>
        <w:tabs>
          <w:tab w:val="left" w:pos="1055"/>
          <w:tab w:val="left" w:pos="4111"/>
          <w:tab w:val="left" w:pos="5812"/>
          <w:tab w:val="left" w:pos="7371"/>
        </w:tabs>
        <w:jc w:val="center"/>
        <w:rPr>
          <w:rFonts w:ascii="Verdana" w:hAnsi="Verdana" w:cs="Georgia"/>
          <w:sz w:val="18"/>
          <w:szCs w:val="18"/>
        </w:rPr>
      </w:pPr>
    </w:p>
    <w:p w14:paraId="0EBCB326" w14:textId="77777777" w:rsidR="002333F4" w:rsidRPr="002C25F5" w:rsidRDefault="0077137D" w:rsidP="002333F4">
      <w:pPr>
        <w:rPr>
          <w:rFonts w:ascii="Verdana" w:hAnsi="Verdana"/>
          <w:color w:val="ED1C2A"/>
          <w:sz w:val="18"/>
          <w:szCs w:val="18"/>
        </w:rPr>
      </w:pPr>
      <w:r w:rsidRPr="002C25F5">
        <w:rPr>
          <w:rFonts w:ascii="Verdana" w:hAnsi="Verdana"/>
          <w:color w:val="ED1C2A"/>
          <w:sz w:val="18"/>
          <w:szCs w:val="18"/>
        </w:rPr>
        <w:t xml:space="preserve">CONTACT </w:t>
      </w:r>
      <w:r w:rsidRPr="002C25F5">
        <w:rPr>
          <w:rFonts w:ascii="Verdana" w:hAnsi="Verdana"/>
          <w:sz w:val="18"/>
          <w:szCs w:val="18"/>
        </w:rPr>
        <w:tab/>
      </w:r>
      <w:r w:rsidRPr="002C25F5">
        <w:rPr>
          <w:rFonts w:ascii="Verdana" w:hAnsi="Verdana"/>
          <w:sz w:val="18"/>
          <w:szCs w:val="18"/>
        </w:rPr>
        <w:tab/>
      </w:r>
      <w:r w:rsidRPr="002C25F5">
        <w:rPr>
          <w:rFonts w:ascii="Verdana" w:hAnsi="Verdana"/>
          <w:sz w:val="18"/>
          <w:szCs w:val="18"/>
        </w:rPr>
        <w:tab/>
      </w:r>
      <w:r w:rsidRPr="002C25F5">
        <w:rPr>
          <w:rFonts w:ascii="Verdana" w:hAnsi="Verdana"/>
          <w:sz w:val="18"/>
          <w:szCs w:val="18"/>
        </w:rPr>
        <w:tab/>
      </w:r>
    </w:p>
    <w:p w14:paraId="78316922" w14:textId="77777777" w:rsidR="002333F4" w:rsidRPr="002C25F5" w:rsidRDefault="002333F4" w:rsidP="002333F4">
      <w:pPr>
        <w:tabs>
          <w:tab w:val="left" w:pos="3969"/>
        </w:tabs>
        <w:rPr>
          <w:rFonts w:ascii="Verdana" w:hAnsi="Verdana"/>
          <w:color w:val="41525C"/>
          <w:sz w:val="18"/>
          <w:szCs w:val="18"/>
        </w:rPr>
      </w:pPr>
      <w:proofErr w:type="spellStart"/>
      <w:r w:rsidRPr="002C25F5">
        <w:rPr>
          <w:rFonts w:ascii="Verdana" w:hAnsi="Verdana"/>
          <w:b/>
          <w:color w:val="41525C"/>
          <w:sz w:val="18"/>
          <w:szCs w:val="18"/>
        </w:rPr>
        <w:t>Chelen</w:t>
      </w:r>
      <w:proofErr w:type="spellEnd"/>
      <w:r w:rsidRPr="002C25F5">
        <w:rPr>
          <w:rFonts w:ascii="Verdana" w:hAnsi="Verdana"/>
          <w:b/>
          <w:color w:val="41525C"/>
          <w:sz w:val="18"/>
          <w:szCs w:val="18"/>
        </w:rPr>
        <w:t xml:space="preserve"> Jonas</w:t>
      </w:r>
      <w:r w:rsidRPr="002C25F5">
        <w:rPr>
          <w:rFonts w:ascii="Verdana" w:hAnsi="Verdana"/>
          <w:sz w:val="18"/>
          <w:szCs w:val="18"/>
        </w:rPr>
        <w:tab/>
      </w:r>
      <w:r w:rsidRPr="002C25F5">
        <w:rPr>
          <w:rFonts w:ascii="Verdana" w:hAnsi="Verdana"/>
          <w:b/>
          <w:color w:val="41525C"/>
          <w:sz w:val="18"/>
          <w:szCs w:val="18"/>
        </w:rPr>
        <w:t xml:space="preserve">Damian Joseph </w:t>
      </w:r>
    </w:p>
    <w:p w14:paraId="1A9B28C4" w14:textId="77777777" w:rsidR="002333F4" w:rsidRPr="002C25F5" w:rsidRDefault="002333F4" w:rsidP="002333F4">
      <w:pPr>
        <w:tabs>
          <w:tab w:val="left" w:pos="3969"/>
        </w:tabs>
        <w:rPr>
          <w:rFonts w:ascii="Verdana" w:hAnsi="Verdana"/>
          <w:color w:val="41525C"/>
          <w:sz w:val="18"/>
          <w:szCs w:val="18"/>
        </w:rPr>
      </w:pPr>
      <w:r w:rsidRPr="002C25F5">
        <w:rPr>
          <w:rFonts w:ascii="Verdana" w:hAnsi="Verdana"/>
          <w:color w:val="41525C"/>
          <w:sz w:val="18"/>
          <w:szCs w:val="18"/>
        </w:rPr>
        <w:t>Manitowoc</w:t>
      </w:r>
      <w:r w:rsidRPr="002C25F5">
        <w:rPr>
          <w:rFonts w:ascii="Verdana" w:hAnsi="Verdana"/>
          <w:sz w:val="18"/>
          <w:szCs w:val="18"/>
        </w:rPr>
        <w:tab/>
      </w:r>
      <w:r w:rsidRPr="002C25F5">
        <w:rPr>
          <w:rFonts w:ascii="Verdana" w:hAnsi="Verdana"/>
          <w:color w:val="41525C"/>
          <w:sz w:val="18"/>
          <w:szCs w:val="18"/>
        </w:rPr>
        <w:t>SE10</w:t>
      </w:r>
    </w:p>
    <w:p w14:paraId="4D77962F" w14:textId="77777777" w:rsidR="002333F4" w:rsidRPr="002C25F5" w:rsidRDefault="002333F4" w:rsidP="002333F4">
      <w:pPr>
        <w:tabs>
          <w:tab w:val="left" w:pos="3969"/>
        </w:tabs>
        <w:rPr>
          <w:rFonts w:ascii="Verdana" w:hAnsi="Verdana"/>
          <w:color w:val="41525C"/>
          <w:sz w:val="18"/>
          <w:szCs w:val="18"/>
        </w:rPr>
      </w:pPr>
      <w:r w:rsidRPr="002C25F5">
        <w:rPr>
          <w:rFonts w:ascii="Verdana" w:hAnsi="Verdana"/>
          <w:color w:val="41525C"/>
          <w:sz w:val="18"/>
          <w:szCs w:val="18"/>
        </w:rPr>
        <w:t>T +49 4421 294 4621</w:t>
      </w:r>
      <w:r w:rsidRPr="002C25F5">
        <w:rPr>
          <w:rFonts w:ascii="Verdana" w:hAnsi="Verdana"/>
          <w:sz w:val="18"/>
          <w:szCs w:val="18"/>
        </w:rPr>
        <w:tab/>
      </w:r>
      <w:r w:rsidRPr="002C25F5">
        <w:rPr>
          <w:rFonts w:ascii="Verdana" w:hAnsi="Verdana"/>
          <w:color w:val="41525C"/>
          <w:sz w:val="18"/>
          <w:szCs w:val="18"/>
        </w:rPr>
        <w:t>T +1 312 548-8441</w:t>
      </w:r>
    </w:p>
    <w:p w14:paraId="6B40A40D" w14:textId="1F986955" w:rsidR="002333F4" w:rsidRDefault="003C5A6E" w:rsidP="002333F4">
      <w:pPr>
        <w:rPr>
          <w:rStyle w:val="Hyperlink"/>
          <w:rFonts w:ascii="Verdana" w:hAnsi="Verdana"/>
          <w:color w:val="41525C"/>
          <w:sz w:val="18"/>
          <w:szCs w:val="18"/>
        </w:rPr>
      </w:pPr>
      <w:hyperlink r:id="rId9" w:history="1">
        <w:r w:rsidR="00802884" w:rsidRPr="002C25F5">
          <w:rPr>
            <w:rStyle w:val="Hyperlink"/>
            <w:rFonts w:ascii="Verdana" w:hAnsi="Verdana"/>
            <w:color w:val="41525C"/>
            <w:sz w:val="18"/>
            <w:szCs w:val="18"/>
          </w:rPr>
          <w:t>chelen.jonas@manitowoc.com</w:t>
        </w:r>
      </w:hyperlink>
      <w:r w:rsidR="00F2340C" w:rsidRPr="002C25F5">
        <w:rPr>
          <w:rFonts w:ascii="Verdana" w:hAnsi="Verdana"/>
          <w:sz w:val="18"/>
          <w:szCs w:val="18"/>
        </w:rPr>
        <w:tab/>
      </w:r>
      <w:r w:rsidR="00802884" w:rsidRPr="002C25F5">
        <w:rPr>
          <w:rFonts w:ascii="Verdana" w:hAnsi="Verdana"/>
          <w:sz w:val="18"/>
          <w:szCs w:val="18"/>
        </w:rPr>
        <w:tab/>
        <w:t xml:space="preserve">      </w:t>
      </w:r>
      <w:hyperlink r:id="rId10" w:history="1">
        <w:r w:rsidR="00802884" w:rsidRPr="002C25F5">
          <w:rPr>
            <w:rStyle w:val="Hyperlink"/>
            <w:rFonts w:ascii="Verdana" w:hAnsi="Verdana"/>
            <w:color w:val="41525C"/>
            <w:sz w:val="18"/>
            <w:szCs w:val="18"/>
          </w:rPr>
          <w:t>damian.joseph@se10.com</w:t>
        </w:r>
      </w:hyperlink>
    </w:p>
    <w:p w14:paraId="461F3659" w14:textId="77777777" w:rsidR="00D91155" w:rsidRPr="002C25F5" w:rsidRDefault="00D91155" w:rsidP="002333F4">
      <w:pPr>
        <w:rPr>
          <w:rFonts w:ascii="Verdana" w:hAnsi="Verdana" w:cs="Georgia"/>
          <w:sz w:val="18"/>
          <w:szCs w:val="18"/>
        </w:rPr>
      </w:pPr>
    </w:p>
    <w:p w14:paraId="29E264E9" w14:textId="77777777" w:rsidR="00512F1B" w:rsidRPr="002C25F5" w:rsidRDefault="00512F1B" w:rsidP="002333F4">
      <w:pPr>
        <w:rPr>
          <w:rFonts w:ascii="Verdana" w:hAnsi="Verdana" w:cs="Georgia"/>
          <w:sz w:val="18"/>
          <w:szCs w:val="18"/>
        </w:rPr>
      </w:pPr>
    </w:p>
    <w:p w14:paraId="6D45FE8E" w14:textId="77777777" w:rsidR="00512F1B" w:rsidRPr="002C25F5" w:rsidRDefault="00512F1B" w:rsidP="00512F1B">
      <w:pPr>
        <w:rPr>
          <w:rFonts w:ascii="Verdana" w:hAnsi="Verdana"/>
          <w:color w:val="41525C"/>
          <w:sz w:val="18"/>
          <w:szCs w:val="18"/>
        </w:rPr>
      </w:pPr>
      <w:r w:rsidRPr="002C25F5">
        <w:rPr>
          <w:rFonts w:ascii="Verdana" w:hAnsi="Verdana"/>
          <w:color w:val="ED1C2A"/>
          <w:sz w:val="18"/>
          <w:szCs w:val="18"/>
        </w:rPr>
        <w:t>À PROPOS DE THE MANITOWOC COMPANY, INC.</w:t>
      </w:r>
      <w:r w:rsidRPr="002C25F5">
        <w:rPr>
          <w:rFonts w:ascii="Verdana" w:hAnsi="Verdana"/>
          <w:sz w:val="18"/>
          <w:szCs w:val="18"/>
        </w:rPr>
        <w:t xml:space="preserve"> </w:t>
      </w:r>
      <w:r w:rsidRPr="002C25F5">
        <w:rPr>
          <w:rFonts w:ascii="Verdana" w:hAnsi="Verdana"/>
          <w:sz w:val="18"/>
          <w:szCs w:val="18"/>
        </w:rPr>
        <w:br/>
      </w:r>
      <w:r w:rsidRPr="002C25F5">
        <w:rPr>
          <w:rFonts w:ascii="Verdana" w:hAnsi="Verdana"/>
          <w:color w:val="41525C"/>
          <w:sz w:val="18"/>
          <w:szCs w:val="18"/>
        </w:rPr>
        <w:t xml:space="preserve">Fondée en 1902, The Manitowoc </w:t>
      </w:r>
      <w:proofErr w:type="spellStart"/>
      <w:r w:rsidRPr="002C25F5">
        <w:rPr>
          <w:rFonts w:ascii="Verdana" w:hAnsi="Verdana"/>
          <w:color w:val="41525C"/>
          <w:sz w:val="18"/>
          <w:szCs w:val="18"/>
        </w:rPr>
        <w:t>Company</w:t>
      </w:r>
      <w:proofErr w:type="spellEnd"/>
      <w:r w:rsidRPr="002C25F5">
        <w:rPr>
          <w:rFonts w:ascii="Verdana" w:hAnsi="Verdana"/>
          <w:color w:val="41525C"/>
          <w:sz w:val="18"/>
          <w:szCs w:val="18"/>
        </w:rPr>
        <w:t xml:space="preserve">, Inc. est un leader mondial dans la fabrication de grues et de </w:t>
      </w:r>
      <w:r w:rsidR="00E95027" w:rsidRPr="002C25F5">
        <w:rPr>
          <w:rFonts w:ascii="Verdana" w:hAnsi="Verdana"/>
          <w:color w:val="41525C"/>
          <w:sz w:val="18"/>
          <w:szCs w:val="18"/>
        </w:rPr>
        <w:t>solutions de levage et compte</w:t>
      </w:r>
      <w:r w:rsidRPr="002C25F5">
        <w:rPr>
          <w:rFonts w:ascii="Verdana" w:hAnsi="Verdana"/>
          <w:color w:val="41525C"/>
          <w:sz w:val="18"/>
          <w:szCs w:val="18"/>
        </w:rPr>
        <w:t xml:space="preserve"> unités de production, de distribution et de service dans 20 pays.  Manitowoc est</w:t>
      </w:r>
      <w:bookmarkStart w:id="0" w:name="_GoBack"/>
      <w:bookmarkEnd w:id="0"/>
      <w:r w:rsidRPr="002C25F5">
        <w:rPr>
          <w:rFonts w:ascii="Verdana" w:hAnsi="Verdana"/>
          <w:color w:val="41525C"/>
          <w:sz w:val="18"/>
          <w:szCs w:val="18"/>
        </w:rPr>
        <w:t xml:space="preserve">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2015, Manitowoc a réalisé un total de 1,9 milliard de dollars de recettes, dont plus </w:t>
      </w:r>
      <w:proofErr w:type="gramStart"/>
      <w:r w:rsidRPr="002C25F5">
        <w:rPr>
          <w:rFonts w:ascii="Verdana" w:hAnsi="Verdana"/>
          <w:color w:val="41525C"/>
          <w:sz w:val="18"/>
          <w:szCs w:val="18"/>
        </w:rPr>
        <w:t>de la moitié générées</w:t>
      </w:r>
      <w:proofErr w:type="gramEnd"/>
      <w:r w:rsidRPr="002C25F5">
        <w:rPr>
          <w:rFonts w:ascii="Verdana" w:hAnsi="Verdana"/>
          <w:color w:val="41525C"/>
          <w:sz w:val="18"/>
          <w:szCs w:val="18"/>
        </w:rPr>
        <w:t xml:space="preserve"> en dehors des États-Unis.</w:t>
      </w:r>
    </w:p>
    <w:p w14:paraId="31438B77" w14:textId="77777777" w:rsidR="0077137D" w:rsidRPr="002C25F5" w:rsidRDefault="0077137D" w:rsidP="00512F1B">
      <w:pPr>
        <w:rPr>
          <w:rFonts w:ascii="Verdana" w:hAnsi="Verdana"/>
          <w:color w:val="41525C"/>
          <w:sz w:val="18"/>
          <w:szCs w:val="18"/>
        </w:rPr>
      </w:pPr>
    </w:p>
    <w:p w14:paraId="074A3411" w14:textId="77777777" w:rsidR="002333F4" w:rsidRPr="002C25F5" w:rsidRDefault="002333F4" w:rsidP="002333F4">
      <w:pPr>
        <w:rPr>
          <w:rFonts w:ascii="Verdana" w:hAnsi="Verdana" w:cs="Arial"/>
          <w:sz w:val="18"/>
          <w:szCs w:val="18"/>
        </w:rPr>
      </w:pPr>
    </w:p>
    <w:p w14:paraId="44BC2FDD" w14:textId="77777777" w:rsidR="002333F4" w:rsidRPr="002C25F5" w:rsidRDefault="002333F4" w:rsidP="002333F4">
      <w:pPr>
        <w:rPr>
          <w:rFonts w:ascii="Verdana" w:hAnsi="Verdana"/>
          <w:sz w:val="18"/>
          <w:szCs w:val="18"/>
        </w:rPr>
      </w:pPr>
      <w:r w:rsidRPr="002C25F5">
        <w:rPr>
          <w:rFonts w:ascii="Verdana" w:hAnsi="Verdana"/>
          <w:color w:val="ED1C2A"/>
          <w:sz w:val="18"/>
          <w:szCs w:val="18"/>
        </w:rPr>
        <w:t>MANITOWOC CRANES</w:t>
      </w:r>
    </w:p>
    <w:p w14:paraId="02851A44" w14:textId="77777777" w:rsidR="002333F4" w:rsidRPr="002C25F5" w:rsidRDefault="002333F4" w:rsidP="002333F4">
      <w:pPr>
        <w:rPr>
          <w:rFonts w:ascii="Verdana" w:hAnsi="Verdana"/>
          <w:sz w:val="18"/>
          <w:szCs w:val="18"/>
        </w:rPr>
      </w:pPr>
      <w:r w:rsidRPr="002C25F5">
        <w:rPr>
          <w:rFonts w:ascii="Verdana" w:hAnsi="Verdana"/>
          <w:color w:val="41525C"/>
          <w:sz w:val="18"/>
          <w:szCs w:val="18"/>
        </w:rPr>
        <w:t>2401 South 30</w:t>
      </w:r>
      <w:r w:rsidRPr="002C25F5">
        <w:rPr>
          <w:rFonts w:ascii="Verdana" w:hAnsi="Verdana"/>
          <w:color w:val="41525C"/>
          <w:sz w:val="18"/>
          <w:szCs w:val="18"/>
          <w:vertAlign w:val="superscript"/>
        </w:rPr>
        <w:t>th</w:t>
      </w:r>
      <w:r w:rsidRPr="002C25F5">
        <w:rPr>
          <w:rFonts w:ascii="Verdana" w:hAnsi="Verdana"/>
          <w:color w:val="41525C"/>
          <w:sz w:val="18"/>
          <w:szCs w:val="18"/>
        </w:rPr>
        <w:t xml:space="preserve"> Street - PO Box 70</w:t>
      </w:r>
      <w:r w:rsidRPr="002C25F5">
        <w:rPr>
          <w:rFonts w:ascii="Verdana" w:hAnsi="Verdana"/>
          <w:sz w:val="18"/>
          <w:szCs w:val="18"/>
        </w:rPr>
        <w:t xml:space="preserve"> - </w:t>
      </w:r>
      <w:r w:rsidRPr="002C25F5">
        <w:rPr>
          <w:rFonts w:ascii="Verdana" w:hAnsi="Verdana"/>
          <w:color w:val="41525C"/>
          <w:sz w:val="18"/>
          <w:szCs w:val="18"/>
        </w:rPr>
        <w:t>Manitowoc, WI 54221-0070, USA</w:t>
      </w:r>
    </w:p>
    <w:p w14:paraId="474D422C" w14:textId="77777777" w:rsidR="002333F4" w:rsidRPr="002C25F5" w:rsidRDefault="002333F4" w:rsidP="002333F4">
      <w:pPr>
        <w:rPr>
          <w:rFonts w:ascii="Verdana" w:hAnsi="Verdana"/>
          <w:color w:val="41525C"/>
          <w:sz w:val="18"/>
          <w:szCs w:val="18"/>
        </w:rPr>
      </w:pPr>
      <w:r w:rsidRPr="002C25F5">
        <w:rPr>
          <w:rFonts w:ascii="Verdana" w:hAnsi="Verdana"/>
          <w:color w:val="41525C"/>
          <w:sz w:val="18"/>
          <w:szCs w:val="18"/>
        </w:rPr>
        <w:t>T +1 920 6846621</w:t>
      </w:r>
    </w:p>
    <w:p w14:paraId="79F076E9" w14:textId="77777777" w:rsidR="007020AD" w:rsidRPr="002C25F5" w:rsidRDefault="003C5A6E" w:rsidP="00FD3526">
      <w:pPr>
        <w:rPr>
          <w:rFonts w:ascii="Verdana" w:hAnsi="Verdana"/>
          <w:color w:val="41525C"/>
          <w:sz w:val="18"/>
          <w:szCs w:val="18"/>
        </w:rPr>
      </w:pPr>
      <w:hyperlink r:id="rId11" w:history="1">
        <w:r w:rsidR="00E95027" w:rsidRPr="002C25F5">
          <w:rPr>
            <w:rStyle w:val="Hyperlink"/>
            <w:rFonts w:ascii="Verdana" w:hAnsi="Verdana"/>
            <w:b/>
            <w:color w:val="41525C"/>
            <w:sz w:val="18"/>
            <w:szCs w:val="18"/>
          </w:rPr>
          <w:t>www.manitowoc.com</w:t>
        </w:r>
      </w:hyperlink>
      <w:r w:rsidR="00AB1C5F" w:rsidRPr="002C25F5">
        <w:rPr>
          <w:rFonts w:ascii="Verdana" w:hAnsi="Verdana"/>
          <w:color w:val="41525C"/>
          <w:sz w:val="18"/>
          <w:szCs w:val="18"/>
        </w:rPr>
        <w:softHyphen/>
      </w:r>
    </w:p>
    <w:sectPr w:rsidR="007020AD" w:rsidRPr="002C25F5" w:rsidSect="0092578F">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28B63" w14:textId="77777777" w:rsidR="003C5A6E" w:rsidRDefault="003C5A6E">
      <w:r>
        <w:separator/>
      </w:r>
    </w:p>
  </w:endnote>
  <w:endnote w:type="continuationSeparator" w:id="0">
    <w:p w14:paraId="28C38060" w14:textId="77777777" w:rsidR="003C5A6E" w:rsidRDefault="003C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636F" w14:textId="77777777" w:rsidR="003C5A6E" w:rsidRDefault="003C5A6E">
      <w:r>
        <w:separator/>
      </w:r>
    </w:p>
  </w:footnote>
  <w:footnote w:type="continuationSeparator" w:id="0">
    <w:p w14:paraId="5C10438B" w14:textId="77777777" w:rsidR="003C5A6E" w:rsidRDefault="003C5A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6757"/>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57276"/>
    <w:rsid w:val="00062831"/>
    <w:rsid w:val="00064EB4"/>
    <w:rsid w:val="00065A26"/>
    <w:rsid w:val="00066185"/>
    <w:rsid w:val="00067AD2"/>
    <w:rsid w:val="00070802"/>
    <w:rsid w:val="0007116F"/>
    <w:rsid w:val="00071EEB"/>
    <w:rsid w:val="000725FB"/>
    <w:rsid w:val="00073A32"/>
    <w:rsid w:val="00074107"/>
    <w:rsid w:val="00075EDE"/>
    <w:rsid w:val="00077058"/>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2984"/>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47B9"/>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19E8"/>
    <w:rsid w:val="0010402C"/>
    <w:rsid w:val="00104B27"/>
    <w:rsid w:val="001078DC"/>
    <w:rsid w:val="001112E6"/>
    <w:rsid w:val="00120FDD"/>
    <w:rsid w:val="001222FA"/>
    <w:rsid w:val="001241DD"/>
    <w:rsid w:val="001278D0"/>
    <w:rsid w:val="00127FF4"/>
    <w:rsid w:val="00131809"/>
    <w:rsid w:val="00133817"/>
    <w:rsid w:val="001351A0"/>
    <w:rsid w:val="00137100"/>
    <w:rsid w:val="00137543"/>
    <w:rsid w:val="001404CD"/>
    <w:rsid w:val="00141124"/>
    <w:rsid w:val="00141C80"/>
    <w:rsid w:val="00141CDA"/>
    <w:rsid w:val="001421DA"/>
    <w:rsid w:val="001422EA"/>
    <w:rsid w:val="001436BB"/>
    <w:rsid w:val="00144F52"/>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9C9"/>
    <w:rsid w:val="00164A29"/>
    <w:rsid w:val="00166707"/>
    <w:rsid w:val="0016755B"/>
    <w:rsid w:val="00167918"/>
    <w:rsid w:val="00171709"/>
    <w:rsid w:val="00172238"/>
    <w:rsid w:val="001728F5"/>
    <w:rsid w:val="00172BA2"/>
    <w:rsid w:val="0017307C"/>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03D"/>
    <w:rsid w:val="001A4593"/>
    <w:rsid w:val="001A552B"/>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16A"/>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112C"/>
    <w:rsid w:val="002164ED"/>
    <w:rsid w:val="0021755A"/>
    <w:rsid w:val="00217B60"/>
    <w:rsid w:val="0022144C"/>
    <w:rsid w:val="00222A4F"/>
    <w:rsid w:val="00222D5F"/>
    <w:rsid w:val="002235B3"/>
    <w:rsid w:val="0022453C"/>
    <w:rsid w:val="002252D3"/>
    <w:rsid w:val="00225C91"/>
    <w:rsid w:val="0023161C"/>
    <w:rsid w:val="00231F98"/>
    <w:rsid w:val="00233173"/>
    <w:rsid w:val="002333F4"/>
    <w:rsid w:val="00240627"/>
    <w:rsid w:val="002408DC"/>
    <w:rsid w:val="002436CE"/>
    <w:rsid w:val="00243D75"/>
    <w:rsid w:val="00244BF4"/>
    <w:rsid w:val="00245A8F"/>
    <w:rsid w:val="00245D4E"/>
    <w:rsid w:val="002467B6"/>
    <w:rsid w:val="00246C58"/>
    <w:rsid w:val="002507C8"/>
    <w:rsid w:val="00252167"/>
    <w:rsid w:val="0025349B"/>
    <w:rsid w:val="00254A5B"/>
    <w:rsid w:val="00254B11"/>
    <w:rsid w:val="002559DC"/>
    <w:rsid w:val="00256053"/>
    <w:rsid w:val="00256397"/>
    <w:rsid w:val="00256447"/>
    <w:rsid w:val="002574A6"/>
    <w:rsid w:val="002576EC"/>
    <w:rsid w:val="00261AAD"/>
    <w:rsid w:val="00262FC7"/>
    <w:rsid w:val="00263F3E"/>
    <w:rsid w:val="002640EA"/>
    <w:rsid w:val="00264613"/>
    <w:rsid w:val="002666CF"/>
    <w:rsid w:val="00270A80"/>
    <w:rsid w:val="00271B43"/>
    <w:rsid w:val="00273E72"/>
    <w:rsid w:val="00274681"/>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0590"/>
    <w:rsid w:val="002A25EB"/>
    <w:rsid w:val="002A2723"/>
    <w:rsid w:val="002A3729"/>
    <w:rsid w:val="002A57B3"/>
    <w:rsid w:val="002A6CBE"/>
    <w:rsid w:val="002A730A"/>
    <w:rsid w:val="002B36D3"/>
    <w:rsid w:val="002B661D"/>
    <w:rsid w:val="002B7BAC"/>
    <w:rsid w:val="002C13C5"/>
    <w:rsid w:val="002C1B6C"/>
    <w:rsid w:val="002C25F5"/>
    <w:rsid w:val="002C3754"/>
    <w:rsid w:val="002C417A"/>
    <w:rsid w:val="002C4FEF"/>
    <w:rsid w:val="002C5E44"/>
    <w:rsid w:val="002D1C44"/>
    <w:rsid w:val="002D3B4E"/>
    <w:rsid w:val="002D4FD7"/>
    <w:rsid w:val="002D5E93"/>
    <w:rsid w:val="002D627A"/>
    <w:rsid w:val="002D654E"/>
    <w:rsid w:val="002D7ED8"/>
    <w:rsid w:val="002E0A93"/>
    <w:rsid w:val="002E23AC"/>
    <w:rsid w:val="002E2756"/>
    <w:rsid w:val="002E32BD"/>
    <w:rsid w:val="002E41F1"/>
    <w:rsid w:val="002E5036"/>
    <w:rsid w:val="002E61D0"/>
    <w:rsid w:val="002E793B"/>
    <w:rsid w:val="002F13D3"/>
    <w:rsid w:val="002F233A"/>
    <w:rsid w:val="002F25B8"/>
    <w:rsid w:val="002F4D34"/>
    <w:rsid w:val="002F6F4F"/>
    <w:rsid w:val="002F7486"/>
    <w:rsid w:val="003026C4"/>
    <w:rsid w:val="0030349B"/>
    <w:rsid w:val="00303BD6"/>
    <w:rsid w:val="0030501A"/>
    <w:rsid w:val="003077F1"/>
    <w:rsid w:val="00317A00"/>
    <w:rsid w:val="003221EA"/>
    <w:rsid w:val="00323E3E"/>
    <w:rsid w:val="003275EC"/>
    <w:rsid w:val="00331B75"/>
    <w:rsid w:val="00331D32"/>
    <w:rsid w:val="00334143"/>
    <w:rsid w:val="00336B1B"/>
    <w:rsid w:val="00340800"/>
    <w:rsid w:val="00340C42"/>
    <w:rsid w:val="00341A80"/>
    <w:rsid w:val="00341CF7"/>
    <w:rsid w:val="003421C9"/>
    <w:rsid w:val="00343FEA"/>
    <w:rsid w:val="00347E2B"/>
    <w:rsid w:val="00351AF9"/>
    <w:rsid w:val="00352A80"/>
    <w:rsid w:val="00353919"/>
    <w:rsid w:val="003541F0"/>
    <w:rsid w:val="00356804"/>
    <w:rsid w:val="003573ED"/>
    <w:rsid w:val="00361D82"/>
    <w:rsid w:val="00363EDD"/>
    <w:rsid w:val="00364EA9"/>
    <w:rsid w:val="0036530E"/>
    <w:rsid w:val="003657A3"/>
    <w:rsid w:val="00366A43"/>
    <w:rsid w:val="003700F6"/>
    <w:rsid w:val="00372366"/>
    <w:rsid w:val="003739A2"/>
    <w:rsid w:val="00373DC1"/>
    <w:rsid w:val="003741BC"/>
    <w:rsid w:val="00376223"/>
    <w:rsid w:val="00376C78"/>
    <w:rsid w:val="003803C7"/>
    <w:rsid w:val="0038058D"/>
    <w:rsid w:val="00380662"/>
    <w:rsid w:val="00381B54"/>
    <w:rsid w:val="00382175"/>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27F"/>
    <w:rsid w:val="003C4A2A"/>
    <w:rsid w:val="003C5A6E"/>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17FDE"/>
    <w:rsid w:val="004200E9"/>
    <w:rsid w:val="00420FF5"/>
    <w:rsid w:val="00421B87"/>
    <w:rsid w:val="00422497"/>
    <w:rsid w:val="00422FCF"/>
    <w:rsid w:val="00423DAE"/>
    <w:rsid w:val="00423EC5"/>
    <w:rsid w:val="00426B72"/>
    <w:rsid w:val="004337D9"/>
    <w:rsid w:val="00435CF7"/>
    <w:rsid w:val="004374C1"/>
    <w:rsid w:val="00440066"/>
    <w:rsid w:val="00441B7D"/>
    <w:rsid w:val="0044404F"/>
    <w:rsid w:val="004442D3"/>
    <w:rsid w:val="00447C8D"/>
    <w:rsid w:val="00452A93"/>
    <w:rsid w:val="004536C4"/>
    <w:rsid w:val="00454463"/>
    <w:rsid w:val="00454978"/>
    <w:rsid w:val="00455C89"/>
    <w:rsid w:val="004578B3"/>
    <w:rsid w:val="00457B1E"/>
    <w:rsid w:val="00461F06"/>
    <w:rsid w:val="004625E6"/>
    <w:rsid w:val="00463883"/>
    <w:rsid w:val="004667EB"/>
    <w:rsid w:val="004712FF"/>
    <w:rsid w:val="00472FA3"/>
    <w:rsid w:val="00474F44"/>
    <w:rsid w:val="00475185"/>
    <w:rsid w:val="0048017B"/>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A6A78"/>
    <w:rsid w:val="004B2A89"/>
    <w:rsid w:val="004B4DC2"/>
    <w:rsid w:val="004B68B6"/>
    <w:rsid w:val="004B78C1"/>
    <w:rsid w:val="004B7A2F"/>
    <w:rsid w:val="004B7CED"/>
    <w:rsid w:val="004C09CA"/>
    <w:rsid w:val="004C0F9F"/>
    <w:rsid w:val="004C12E5"/>
    <w:rsid w:val="004C18A1"/>
    <w:rsid w:val="004C19E9"/>
    <w:rsid w:val="004C409D"/>
    <w:rsid w:val="004C5643"/>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2F1B"/>
    <w:rsid w:val="005158D6"/>
    <w:rsid w:val="00515DDC"/>
    <w:rsid w:val="00517806"/>
    <w:rsid w:val="005223CE"/>
    <w:rsid w:val="00523E0B"/>
    <w:rsid w:val="00525E57"/>
    <w:rsid w:val="00530FD0"/>
    <w:rsid w:val="00531765"/>
    <w:rsid w:val="00533011"/>
    <w:rsid w:val="0054025A"/>
    <w:rsid w:val="005404E5"/>
    <w:rsid w:val="00540FB0"/>
    <w:rsid w:val="00544174"/>
    <w:rsid w:val="00544E83"/>
    <w:rsid w:val="00545ED3"/>
    <w:rsid w:val="00550AB8"/>
    <w:rsid w:val="005534E3"/>
    <w:rsid w:val="00553749"/>
    <w:rsid w:val="00555CD0"/>
    <w:rsid w:val="005567E5"/>
    <w:rsid w:val="00557ABD"/>
    <w:rsid w:val="00557E33"/>
    <w:rsid w:val="00562486"/>
    <w:rsid w:val="005655CC"/>
    <w:rsid w:val="00566A30"/>
    <w:rsid w:val="0056789C"/>
    <w:rsid w:val="00571D98"/>
    <w:rsid w:val="005735A5"/>
    <w:rsid w:val="00580B31"/>
    <w:rsid w:val="0058286C"/>
    <w:rsid w:val="00582DA3"/>
    <w:rsid w:val="00583335"/>
    <w:rsid w:val="00583F66"/>
    <w:rsid w:val="00587442"/>
    <w:rsid w:val="0058771D"/>
    <w:rsid w:val="00590F0C"/>
    <w:rsid w:val="00593221"/>
    <w:rsid w:val="0059324B"/>
    <w:rsid w:val="0059490C"/>
    <w:rsid w:val="00595507"/>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70ED"/>
    <w:rsid w:val="005C02F8"/>
    <w:rsid w:val="005C0B03"/>
    <w:rsid w:val="005C32DF"/>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3D65"/>
    <w:rsid w:val="00605A83"/>
    <w:rsid w:val="006117C5"/>
    <w:rsid w:val="00613C4F"/>
    <w:rsid w:val="006145DA"/>
    <w:rsid w:val="00616492"/>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652"/>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0BA0"/>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20AD"/>
    <w:rsid w:val="0070354D"/>
    <w:rsid w:val="00703BCD"/>
    <w:rsid w:val="00706817"/>
    <w:rsid w:val="00706E74"/>
    <w:rsid w:val="00711BD1"/>
    <w:rsid w:val="0071309E"/>
    <w:rsid w:val="0071683F"/>
    <w:rsid w:val="007170BE"/>
    <w:rsid w:val="00720A9C"/>
    <w:rsid w:val="00720BEB"/>
    <w:rsid w:val="00723342"/>
    <w:rsid w:val="00723AB3"/>
    <w:rsid w:val="00724047"/>
    <w:rsid w:val="0072560B"/>
    <w:rsid w:val="007267B9"/>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137D"/>
    <w:rsid w:val="00774781"/>
    <w:rsid w:val="00776536"/>
    <w:rsid w:val="00777ABC"/>
    <w:rsid w:val="00781EED"/>
    <w:rsid w:val="00782538"/>
    <w:rsid w:val="00785AB3"/>
    <w:rsid w:val="00785E4E"/>
    <w:rsid w:val="00786700"/>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E7C48"/>
    <w:rsid w:val="007F0C80"/>
    <w:rsid w:val="007F433C"/>
    <w:rsid w:val="007F560A"/>
    <w:rsid w:val="007F740C"/>
    <w:rsid w:val="008008EB"/>
    <w:rsid w:val="00801325"/>
    <w:rsid w:val="00801B89"/>
    <w:rsid w:val="00801F08"/>
    <w:rsid w:val="00802884"/>
    <w:rsid w:val="00803E17"/>
    <w:rsid w:val="00804B60"/>
    <w:rsid w:val="0080559F"/>
    <w:rsid w:val="008067FE"/>
    <w:rsid w:val="00810B44"/>
    <w:rsid w:val="00810B8D"/>
    <w:rsid w:val="00813770"/>
    <w:rsid w:val="00813BA8"/>
    <w:rsid w:val="008146AB"/>
    <w:rsid w:val="008159D1"/>
    <w:rsid w:val="008168E3"/>
    <w:rsid w:val="00820CF9"/>
    <w:rsid w:val="00821058"/>
    <w:rsid w:val="0082404B"/>
    <w:rsid w:val="00831A87"/>
    <w:rsid w:val="0083339B"/>
    <w:rsid w:val="00835E29"/>
    <w:rsid w:val="008364A9"/>
    <w:rsid w:val="008412E0"/>
    <w:rsid w:val="0084192B"/>
    <w:rsid w:val="00842E4F"/>
    <w:rsid w:val="00843B90"/>
    <w:rsid w:val="00843BF2"/>
    <w:rsid w:val="0084422F"/>
    <w:rsid w:val="0084451F"/>
    <w:rsid w:val="00845647"/>
    <w:rsid w:val="008502A5"/>
    <w:rsid w:val="00850515"/>
    <w:rsid w:val="0085080E"/>
    <w:rsid w:val="00852AB3"/>
    <w:rsid w:val="00852E21"/>
    <w:rsid w:val="00853112"/>
    <w:rsid w:val="00854376"/>
    <w:rsid w:val="0085558D"/>
    <w:rsid w:val="008568D0"/>
    <w:rsid w:val="0085775A"/>
    <w:rsid w:val="00861267"/>
    <w:rsid w:val="0086249F"/>
    <w:rsid w:val="0086428A"/>
    <w:rsid w:val="00870444"/>
    <w:rsid w:val="00870581"/>
    <w:rsid w:val="008716C0"/>
    <w:rsid w:val="00872AB6"/>
    <w:rsid w:val="00873372"/>
    <w:rsid w:val="00875A32"/>
    <w:rsid w:val="008764F3"/>
    <w:rsid w:val="008775DC"/>
    <w:rsid w:val="00877E0E"/>
    <w:rsid w:val="008829DE"/>
    <w:rsid w:val="00882D97"/>
    <w:rsid w:val="0088682A"/>
    <w:rsid w:val="00886E84"/>
    <w:rsid w:val="00890BBB"/>
    <w:rsid w:val="0089122D"/>
    <w:rsid w:val="008917D3"/>
    <w:rsid w:val="0089319E"/>
    <w:rsid w:val="008951E1"/>
    <w:rsid w:val="008A043B"/>
    <w:rsid w:val="008A0FE1"/>
    <w:rsid w:val="008A1971"/>
    <w:rsid w:val="008A2386"/>
    <w:rsid w:val="008A5FE0"/>
    <w:rsid w:val="008A6CA2"/>
    <w:rsid w:val="008B0C3B"/>
    <w:rsid w:val="008B2A65"/>
    <w:rsid w:val="008B33DA"/>
    <w:rsid w:val="008B5701"/>
    <w:rsid w:val="008B7AB4"/>
    <w:rsid w:val="008C3FE2"/>
    <w:rsid w:val="008C69CA"/>
    <w:rsid w:val="008D0268"/>
    <w:rsid w:val="008D06A9"/>
    <w:rsid w:val="008D070A"/>
    <w:rsid w:val="008D0BA4"/>
    <w:rsid w:val="008D0C53"/>
    <w:rsid w:val="008D0DE0"/>
    <w:rsid w:val="008D1D82"/>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582"/>
    <w:rsid w:val="009513DA"/>
    <w:rsid w:val="00952341"/>
    <w:rsid w:val="00952515"/>
    <w:rsid w:val="009547D4"/>
    <w:rsid w:val="00954890"/>
    <w:rsid w:val="00954E36"/>
    <w:rsid w:val="0095692B"/>
    <w:rsid w:val="00957882"/>
    <w:rsid w:val="00960384"/>
    <w:rsid w:val="00963664"/>
    <w:rsid w:val="0096483B"/>
    <w:rsid w:val="00964B07"/>
    <w:rsid w:val="00965B0C"/>
    <w:rsid w:val="00966644"/>
    <w:rsid w:val="00966829"/>
    <w:rsid w:val="009704D8"/>
    <w:rsid w:val="00970DE1"/>
    <w:rsid w:val="009720FC"/>
    <w:rsid w:val="00976361"/>
    <w:rsid w:val="009768A8"/>
    <w:rsid w:val="00976A5C"/>
    <w:rsid w:val="00976FBC"/>
    <w:rsid w:val="00984766"/>
    <w:rsid w:val="009873B8"/>
    <w:rsid w:val="009904AF"/>
    <w:rsid w:val="009911DC"/>
    <w:rsid w:val="009914D4"/>
    <w:rsid w:val="00993BC1"/>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4914"/>
    <w:rsid w:val="00A05E5E"/>
    <w:rsid w:val="00A06DE5"/>
    <w:rsid w:val="00A10A54"/>
    <w:rsid w:val="00A117A7"/>
    <w:rsid w:val="00A11DF2"/>
    <w:rsid w:val="00A131D9"/>
    <w:rsid w:val="00A13E8D"/>
    <w:rsid w:val="00A14755"/>
    <w:rsid w:val="00A15FCC"/>
    <w:rsid w:val="00A163BF"/>
    <w:rsid w:val="00A2003D"/>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327"/>
    <w:rsid w:val="00A52837"/>
    <w:rsid w:val="00A5689E"/>
    <w:rsid w:val="00A569E1"/>
    <w:rsid w:val="00A57157"/>
    <w:rsid w:val="00A604AD"/>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0C6"/>
    <w:rsid w:val="00A87A56"/>
    <w:rsid w:val="00A940BD"/>
    <w:rsid w:val="00A97AE0"/>
    <w:rsid w:val="00AA2E6E"/>
    <w:rsid w:val="00AA3738"/>
    <w:rsid w:val="00AA392F"/>
    <w:rsid w:val="00AA6B06"/>
    <w:rsid w:val="00AA7D34"/>
    <w:rsid w:val="00AB12BA"/>
    <w:rsid w:val="00AB1C5F"/>
    <w:rsid w:val="00AB29BD"/>
    <w:rsid w:val="00AB4145"/>
    <w:rsid w:val="00AC04C2"/>
    <w:rsid w:val="00AC16D5"/>
    <w:rsid w:val="00AC25BC"/>
    <w:rsid w:val="00AC2649"/>
    <w:rsid w:val="00AC287D"/>
    <w:rsid w:val="00AC302E"/>
    <w:rsid w:val="00AC3E83"/>
    <w:rsid w:val="00AC5D6A"/>
    <w:rsid w:val="00AC6A36"/>
    <w:rsid w:val="00AD0DDE"/>
    <w:rsid w:val="00AD1308"/>
    <w:rsid w:val="00AD2378"/>
    <w:rsid w:val="00AD24CA"/>
    <w:rsid w:val="00AD77A8"/>
    <w:rsid w:val="00AD79E1"/>
    <w:rsid w:val="00AD7C51"/>
    <w:rsid w:val="00AE10DA"/>
    <w:rsid w:val="00AE392A"/>
    <w:rsid w:val="00AE4CD1"/>
    <w:rsid w:val="00AE4F66"/>
    <w:rsid w:val="00AE572F"/>
    <w:rsid w:val="00AE5856"/>
    <w:rsid w:val="00AE68BC"/>
    <w:rsid w:val="00AE7197"/>
    <w:rsid w:val="00AE792B"/>
    <w:rsid w:val="00AF0C3D"/>
    <w:rsid w:val="00AF17EC"/>
    <w:rsid w:val="00AF21CF"/>
    <w:rsid w:val="00AF2E47"/>
    <w:rsid w:val="00AF488C"/>
    <w:rsid w:val="00AF58FA"/>
    <w:rsid w:val="00AF5C96"/>
    <w:rsid w:val="00B00332"/>
    <w:rsid w:val="00B00BC1"/>
    <w:rsid w:val="00B00EA6"/>
    <w:rsid w:val="00B032AD"/>
    <w:rsid w:val="00B04E31"/>
    <w:rsid w:val="00B059EE"/>
    <w:rsid w:val="00B05ED1"/>
    <w:rsid w:val="00B076EC"/>
    <w:rsid w:val="00B1053F"/>
    <w:rsid w:val="00B11252"/>
    <w:rsid w:val="00B15065"/>
    <w:rsid w:val="00B17903"/>
    <w:rsid w:val="00B20864"/>
    <w:rsid w:val="00B21738"/>
    <w:rsid w:val="00B237D5"/>
    <w:rsid w:val="00B241B1"/>
    <w:rsid w:val="00B24AC4"/>
    <w:rsid w:val="00B25C5A"/>
    <w:rsid w:val="00B25E14"/>
    <w:rsid w:val="00B25F77"/>
    <w:rsid w:val="00B273F7"/>
    <w:rsid w:val="00B30C5B"/>
    <w:rsid w:val="00B32848"/>
    <w:rsid w:val="00B34127"/>
    <w:rsid w:val="00B34324"/>
    <w:rsid w:val="00B34643"/>
    <w:rsid w:val="00B40EFF"/>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955D7"/>
    <w:rsid w:val="00BA60A7"/>
    <w:rsid w:val="00BA615E"/>
    <w:rsid w:val="00BA6685"/>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527D"/>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4F5D"/>
    <w:rsid w:val="00C2718A"/>
    <w:rsid w:val="00C273B0"/>
    <w:rsid w:val="00C27F46"/>
    <w:rsid w:val="00C3007B"/>
    <w:rsid w:val="00C30D34"/>
    <w:rsid w:val="00C33434"/>
    <w:rsid w:val="00C3505D"/>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67D9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271D"/>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1E5"/>
    <w:rsid w:val="00D117A2"/>
    <w:rsid w:val="00D12E75"/>
    <w:rsid w:val="00D130BA"/>
    <w:rsid w:val="00D13E45"/>
    <w:rsid w:val="00D14CD6"/>
    <w:rsid w:val="00D16239"/>
    <w:rsid w:val="00D200A5"/>
    <w:rsid w:val="00D20EC5"/>
    <w:rsid w:val="00D22106"/>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5D93"/>
    <w:rsid w:val="00D770E5"/>
    <w:rsid w:val="00D775D7"/>
    <w:rsid w:val="00D778A2"/>
    <w:rsid w:val="00D80B3D"/>
    <w:rsid w:val="00D81CA0"/>
    <w:rsid w:val="00D821A4"/>
    <w:rsid w:val="00D8221A"/>
    <w:rsid w:val="00D91155"/>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4F2E"/>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3E54"/>
    <w:rsid w:val="00DD480F"/>
    <w:rsid w:val="00DD6AC7"/>
    <w:rsid w:val="00DE2459"/>
    <w:rsid w:val="00DF08B4"/>
    <w:rsid w:val="00DF0E38"/>
    <w:rsid w:val="00DF13D1"/>
    <w:rsid w:val="00DF15A4"/>
    <w:rsid w:val="00DF32AB"/>
    <w:rsid w:val="00DF3AF2"/>
    <w:rsid w:val="00DF5F16"/>
    <w:rsid w:val="00DF7E6D"/>
    <w:rsid w:val="00E01B40"/>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4565D"/>
    <w:rsid w:val="00E51957"/>
    <w:rsid w:val="00E533FB"/>
    <w:rsid w:val="00E539AB"/>
    <w:rsid w:val="00E54762"/>
    <w:rsid w:val="00E55DD7"/>
    <w:rsid w:val="00E55FE8"/>
    <w:rsid w:val="00E56AAD"/>
    <w:rsid w:val="00E60B95"/>
    <w:rsid w:val="00E61FB2"/>
    <w:rsid w:val="00E65D6F"/>
    <w:rsid w:val="00E77D3C"/>
    <w:rsid w:val="00E77F3D"/>
    <w:rsid w:val="00E81989"/>
    <w:rsid w:val="00E82CB6"/>
    <w:rsid w:val="00E83369"/>
    <w:rsid w:val="00E84119"/>
    <w:rsid w:val="00E84969"/>
    <w:rsid w:val="00E8621B"/>
    <w:rsid w:val="00E8646E"/>
    <w:rsid w:val="00E870D1"/>
    <w:rsid w:val="00E95027"/>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862"/>
    <w:rsid w:val="00ED7CE3"/>
    <w:rsid w:val="00EE0110"/>
    <w:rsid w:val="00EE09B9"/>
    <w:rsid w:val="00EE1426"/>
    <w:rsid w:val="00EE2D09"/>
    <w:rsid w:val="00EE3584"/>
    <w:rsid w:val="00EE3A1F"/>
    <w:rsid w:val="00EE3D7D"/>
    <w:rsid w:val="00EE5CFE"/>
    <w:rsid w:val="00EE6725"/>
    <w:rsid w:val="00EE6A2C"/>
    <w:rsid w:val="00EF19DB"/>
    <w:rsid w:val="00EF41E2"/>
    <w:rsid w:val="00EF7B3C"/>
    <w:rsid w:val="00F0262E"/>
    <w:rsid w:val="00F03EA1"/>
    <w:rsid w:val="00F04176"/>
    <w:rsid w:val="00F06DA2"/>
    <w:rsid w:val="00F07675"/>
    <w:rsid w:val="00F105D6"/>
    <w:rsid w:val="00F119BF"/>
    <w:rsid w:val="00F1425A"/>
    <w:rsid w:val="00F1596D"/>
    <w:rsid w:val="00F16C06"/>
    <w:rsid w:val="00F1702B"/>
    <w:rsid w:val="00F179B3"/>
    <w:rsid w:val="00F21D82"/>
    <w:rsid w:val="00F21FC2"/>
    <w:rsid w:val="00F22EA4"/>
    <w:rsid w:val="00F2340C"/>
    <w:rsid w:val="00F240E4"/>
    <w:rsid w:val="00F24CBA"/>
    <w:rsid w:val="00F253EA"/>
    <w:rsid w:val="00F261CF"/>
    <w:rsid w:val="00F2690A"/>
    <w:rsid w:val="00F3005A"/>
    <w:rsid w:val="00F33427"/>
    <w:rsid w:val="00F36416"/>
    <w:rsid w:val="00F3708C"/>
    <w:rsid w:val="00F378DC"/>
    <w:rsid w:val="00F41C55"/>
    <w:rsid w:val="00F42CEF"/>
    <w:rsid w:val="00F43542"/>
    <w:rsid w:val="00F527A5"/>
    <w:rsid w:val="00F52B46"/>
    <w:rsid w:val="00F53E14"/>
    <w:rsid w:val="00F56577"/>
    <w:rsid w:val="00F56C2B"/>
    <w:rsid w:val="00F604DA"/>
    <w:rsid w:val="00F63FE1"/>
    <w:rsid w:val="00F653E0"/>
    <w:rsid w:val="00F65DE2"/>
    <w:rsid w:val="00F704D3"/>
    <w:rsid w:val="00F72D1A"/>
    <w:rsid w:val="00F74D7C"/>
    <w:rsid w:val="00F753DF"/>
    <w:rsid w:val="00F77972"/>
    <w:rsid w:val="00F77C4E"/>
    <w:rsid w:val="00F77DB2"/>
    <w:rsid w:val="00F82331"/>
    <w:rsid w:val="00F824E1"/>
    <w:rsid w:val="00F82E1C"/>
    <w:rsid w:val="00F84AAF"/>
    <w:rsid w:val="00F87622"/>
    <w:rsid w:val="00F91CA5"/>
    <w:rsid w:val="00F95D51"/>
    <w:rsid w:val="00F96ECD"/>
    <w:rsid w:val="00FA1809"/>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D96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233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33F4"/>
    <w:rPr>
      <w:rFonts w:ascii="Courier New" w:hAnsi="Courier New" w:cs="Courier New"/>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11406060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0">
          <w:marLeft w:val="0"/>
          <w:marRight w:val="0"/>
          <w:marTop w:val="0"/>
          <w:marBottom w:val="300"/>
          <w:divBdr>
            <w:top w:val="none" w:sz="0" w:space="0" w:color="auto"/>
            <w:left w:val="single" w:sz="6" w:space="0" w:color="CBCCCD"/>
            <w:bottom w:val="single" w:sz="6" w:space="8" w:color="CBCCCD"/>
            <w:right w:val="single" w:sz="6" w:space="0" w:color="CBCCCD"/>
          </w:divBdr>
          <w:divsChild>
            <w:div w:id="977299699">
              <w:marLeft w:val="0"/>
              <w:marRight w:val="0"/>
              <w:marTop w:val="0"/>
              <w:marBottom w:val="0"/>
              <w:divBdr>
                <w:top w:val="none" w:sz="0" w:space="0" w:color="auto"/>
                <w:left w:val="none" w:sz="0" w:space="0" w:color="auto"/>
                <w:bottom w:val="none" w:sz="0" w:space="0" w:color="auto"/>
                <w:right w:val="none" w:sz="0" w:space="0" w:color="auto"/>
              </w:divBdr>
              <w:divsChild>
                <w:div w:id="202405451">
                  <w:marLeft w:val="0"/>
                  <w:marRight w:val="0"/>
                  <w:marTop w:val="300"/>
                  <w:marBottom w:val="300"/>
                  <w:divBdr>
                    <w:top w:val="none" w:sz="0" w:space="0" w:color="auto"/>
                    <w:left w:val="none" w:sz="0" w:space="0" w:color="auto"/>
                    <w:bottom w:val="none" w:sz="0" w:space="0" w:color="auto"/>
                    <w:right w:val="none" w:sz="0" w:space="0" w:color="auto"/>
                  </w:divBdr>
                  <w:divsChild>
                    <w:div w:id="128087505">
                      <w:marLeft w:val="0"/>
                      <w:marRight w:val="0"/>
                      <w:marTop w:val="0"/>
                      <w:marBottom w:val="0"/>
                      <w:divBdr>
                        <w:top w:val="none" w:sz="0" w:space="0" w:color="auto"/>
                        <w:left w:val="none" w:sz="0" w:space="0" w:color="auto"/>
                        <w:bottom w:val="none" w:sz="0" w:space="0" w:color="auto"/>
                        <w:right w:val="none" w:sz="0" w:space="0" w:color="auto"/>
                      </w:divBdr>
                      <w:divsChild>
                        <w:div w:id="1933854912">
                          <w:marLeft w:val="0"/>
                          <w:marRight w:val="0"/>
                          <w:marTop w:val="0"/>
                          <w:marBottom w:val="300"/>
                          <w:divBdr>
                            <w:top w:val="none" w:sz="0" w:space="0" w:color="auto"/>
                            <w:left w:val="none" w:sz="0" w:space="0" w:color="auto"/>
                            <w:bottom w:val="none" w:sz="0" w:space="0" w:color="auto"/>
                            <w:right w:val="none" w:sz="0" w:space="0" w:color="auto"/>
                          </w:divBdr>
                          <w:divsChild>
                            <w:div w:id="567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18F4-BF28-CC4A-9704-BFD9B57A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3397</TotalTime>
  <Pages>2</Pages>
  <Words>319</Words>
  <Characters>1824</Characters>
  <Application>Microsoft Macintosh Word</Application>
  <DocSecurity>0</DocSecurity>
  <Lines>15</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2016-08-25T14:43:00Z</cp:lastPrinted>
  <dcterms:created xsi:type="dcterms:W3CDTF">2016-09-29T16:09:00Z</dcterms:created>
  <dcterms:modified xsi:type="dcterms:W3CDTF">2016-10-12T17:36:00Z</dcterms:modified>
</cp:coreProperties>
</file>