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2DC30497"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C965A2">
        <w:rPr>
          <w:rFonts w:ascii="Verdana" w:hAnsi="Verdana"/>
          <w:color w:val="41525C"/>
          <w:sz w:val="18"/>
          <w:szCs w:val="18"/>
        </w:rPr>
        <w:t xml:space="preserve">June </w:t>
      </w:r>
      <w:bookmarkStart w:id="0" w:name="_GoBack"/>
      <w:bookmarkEnd w:id="0"/>
      <w:r w:rsidR="00CD092C">
        <w:rPr>
          <w:rFonts w:ascii="Verdana" w:hAnsi="Verdana"/>
          <w:color w:val="41525C"/>
          <w:sz w:val="18"/>
          <w:szCs w:val="18"/>
        </w:rPr>
        <w:t>20</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88B2581" w14:textId="77777777" w:rsidR="00D97230" w:rsidRDefault="00D97230" w:rsidP="00D97230">
      <w:pPr>
        <w:tabs>
          <w:tab w:val="left" w:pos="6096"/>
        </w:tabs>
        <w:rPr>
          <w:rFonts w:ascii="Verdana" w:hAnsi="Verdana"/>
          <w:color w:val="ED1C2A"/>
          <w:sz w:val="30"/>
          <w:szCs w:val="30"/>
        </w:rPr>
      </w:pPr>
    </w:p>
    <w:p w14:paraId="3ADF75B1" w14:textId="7BECD7CA" w:rsidR="007255DE" w:rsidRPr="00D27F99" w:rsidRDefault="007255DE" w:rsidP="007255DE">
      <w:pPr>
        <w:rPr>
          <w:rFonts w:ascii="Georgia" w:hAnsi="Georgia"/>
          <w:sz w:val="21"/>
          <w:szCs w:val="21"/>
        </w:rPr>
      </w:pPr>
      <w:r w:rsidRPr="00D27F99">
        <w:rPr>
          <w:rFonts w:ascii="Georgia" w:hAnsi="Georgia"/>
          <w:b/>
          <w:sz w:val="28"/>
          <w:szCs w:val="28"/>
        </w:rPr>
        <w:t xml:space="preserve">Manitowoc </w:t>
      </w:r>
      <w:r w:rsidR="001841C9">
        <w:rPr>
          <w:rFonts w:ascii="Georgia" w:hAnsi="Georgia"/>
          <w:b/>
          <w:sz w:val="28"/>
          <w:szCs w:val="28"/>
        </w:rPr>
        <w:t>showcase</w:t>
      </w:r>
      <w:r w:rsidR="008C77D2">
        <w:rPr>
          <w:rFonts w:ascii="Georgia" w:hAnsi="Georgia"/>
          <w:b/>
          <w:sz w:val="28"/>
          <w:szCs w:val="28"/>
        </w:rPr>
        <w:t xml:space="preserve">s new Grove GMK5150 and Hup 32-27 </w:t>
      </w:r>
      <w:r w:rsidR="00652169">
        <w:rPr>
          <w:rFonts w:ascii="Georgia" w:hAnsi="Georgia"/>
          <w:b/>
          <w:sz w:val="28"/>
          <w:szCs w:val="28"/>
        </w:rPr>
        <w:t>at Vertikal Days</w:t>
      </w:r>
      <w:r w:rsidR="000F6707">
        <w:rPr>
          <w:rFonts w:ascii="Georgia" w:hAnsi="Georgia"/>
          <w:b/>
          <w:sz w:val="28"/>
          <w:szCs w:val="28"/>
        </w:rPr>
        <w:t xml:space="preserve"> 2016</w:t>
      </w:r>
    </w:p>
    <w:p w14:paraId="232D7ABD" w14:textId="77777777" w:rsidR="007255DE" w:rsidRPr="00A75A3F" w:rsidRDefault="007255DE" w:rsidP="007255DE">
      <w:pPr>
        <w:tabs>
          <w:tab w:val="left" w:pos="1055"/>
          <w:tab w:val="left" w:pos="4111"/>
          <w:tab w:val="left" w:pos="5812"/>
          <w:tab w:val="left" w:pos="7371"/>
        </w:tabs>
        <w:spacing w:line="276" w:lineRule="auto"/>
        <w:jc w:val="both"/>
        <w:rPr>
          <w:rFonts w:ascii="Georgia" w:hAnsi="Georgia"/>
          <w:sz w:val="21"/>
          <w:szCs w:val="21"/>
        </w:rPr>
      </w:pPr>
    </w:p>
    <w:p w14:paraId="6E156FF6" w14:textId="61FB5BD1" w:rsidR="005F757D" w:rsidRDefault="005F757D" w:rsidP="005F757D">
      <w:pPr>
        <w:pStyle w:val="BodyText"/>
        <w:numPr>
          <w:ilvl w:val="0"/>
          <w:numId w:val="9"/>
        </w:numPr>
        <w:rPr>
          <w:kern w:val="0"/>
          <w:szCs w:val="21"/>
        </w:rPr>
      </w:pPr>
      <w:r>
        <w:rPr>
          <w:kern w:val="0"/>
          <w:szCs w:val="21"/>
        </w:rPr>
        <w:t xml:space="preserve">Manitowoc introduces new </w:t>
      </w:r>
      <w:proofErr w:type="spellStart"/>
      <w:r>
        <w:rPr>
          <w:kern w:val="0"/>
          <w:szCs w:val="21"/>
        </w:rPr>
        <w:t>Potain</w:t>
      </w:r>
      <w:proofErr w:type="spellEnd"/>
      <w:r>
        <w:rPr>
          <w:kern w:val="0"/>
          <w:szCs w:val="21"/>
        </w:rPr>
        <w:t xml:space="preserve"> </w:t>
      </w:r>
      <w:proofErr w:type="spellStart"/>
      <w:r>
        <w:rPr>
          <w:kern w:val="0"/>
          <w:szCs w:val="21"/>
        </w:rPr>
        <w:t>Hup</w:t>
      </w:r>
      <w:proofErr w:type="spellEnd"/>
      <w:r>
        <w:rPr>
          <w:kern w:val="0"/>
          <w:szCs w:val="21"/>
        </w:rPr>
        <w:t xml:space="preserve"> 32-27 and the new Grove GMK5150 at </w:t>
      </w:r>
      <w:proofErr w:type="spellStart"/>
      <w:r>
        <w:rPr>
          <w:kern w:val="0"/>
          <w:szCs w:val="21"/>
        </w:rPr>
        <w:t>Vertikal</w:t>
      </w:r>
      <w:proofErr w:type="spellEnd"/>
      <w:r>
        <w:rPr>
          <w:kern w:val="0"/>
          <w:szCs w:val="21"/>
        </w:rPr>
        <w:t xml:space="preserve"> Days 2016</w:t>
      </w:r>
    </w:p>
    <w:p w14:paraId="02FE42B6" w14:textId="2D1EDA29" w:rsidR="005F757D" w:rsidRDefault="0023309F" w:rsidP="005F757D">
      <w:pPr>
        <w:pStyle w:val="BodyText"/>
        <w:numPr>
          <w:ilvl w:val="0"/>
          <w:numId w:val="9"/>
        </w:numPr>
        <w:rPr>
          <w:kern w:val="0"/>
          <w:szCs w:val="21"/>
        </w:rPr>
      </w:pPr>
      <w:r>
        <w:rPr>
          <w:kern w:val="0"/>
          <w:szCs w:val="21"/>
        </w:rPr>
        <w:t>The company also displayed t</w:t>
      </w:r>
      <w:r w:rsidR="005F757D" w:rsidRPr="00FA0A05">
        <w:rPr>
          <w:kern w:val="0"/>
          <w:szCs w:val="21"/>
        </w:rPr>
        <w:t>he</w:t>
      </w:r>
      <w:r>
        <w:rPr>
          <w:kern w:val="0"/>
          <w:szCs w:val="21"/>
        </w:rPr>
        <w:t xml:space="preserve"> Grove</w:t>
      </w:r>
      <w:r w:rsidR="005F757D" w:rsidRPr="00FA0A05">
        <w:rPr>
          <w:kern w:val="0"/>
          <w:szCs w:val="21"/>
        </w:rPr>
        <w:t xml:space="preserve"> GMK3060, the GMK6300L, the RT540E a</w:t>
      </w:r>
      <w:r>
        <w:rPr>
          <w:kern w:val="0"/>
          <w:szCs w:val="21"/>
        </w:rPr>
        <w:t>s well as</w:t>
      </w:r>
      <w:r w:rsidR="005F757D" w:rsidRPr="00FA0A05">
        <w:rPr>
          <w:kern w:val="0"/>
          <w:szCs w:val="21"/>
        </w:rPr>
        <w:t xml:space="preserve"> the new tower crane cab equipped with the Crane Control System (CCS)</w:t>
      </w:r>
      <w:r w:rsidR="005F757D">
        <w:rPr>
          <w:kern w:val="0"/>
          <w:szCs w:val="21"/>
        </w:rPr>
        <w:t xml:space="preserve"> </w:t>
      </w:r>
    </w:p>
    <w:p w14:paraId="0EE66A2D" w14:textId="253FD9CB" w:rsidR="00591ADB" w:rsidRPr="00FA0A05" w:rsidRDefault="00591ADB" w:rsidP="00591ADB">
      <w:pPr>
        <w:pStyle w:val="BodyText"/>
        <w:numPr>
          <w:ilvl w:val="0"/>
          <w:numId w:val="9"/>
        </w:numPr>
        <w:rPr>
          <w:szCs w:val="21"/>
        </w:rPr>
      </w:pPr>
      <w:r w:rsidRPr="00FA0A05">
        <w:rPr>
          <w:szCs w:val="21"/>
        </w:rPr>
        <w:t>The show resulted in a number of confirmed sales for Manitowoc as well as a number of leads</w:t>
      </w:r>
    </w:p>
    <w:p w14:paraId="4775234F" w14:textId="77777777" w:rsidR="005F757D" w:rsidRDefault="005F757D" w:rsidP="00D97230">
      <w:pPr>
        <w:pStyle w:val="BodyText"/>
        <w:ind w:left="0"/>
        <w:rPr>
          <w:kern w:val="0"/>
          <w:szCs w:val="21"/>
        </w:rPr>
      </w:pPr>
    </w:p>
    <w:p w14:paraId="075B9F3A" w14:textId="1953A7BD" w:rsidR="00D97230" w:rsidRPr="00FA0A05" w:rsidRDefault="00180EBC" w:rsidP="00D97230">
      <w:pPr>
        <w:pStyle w:val="BodyText"/>
        <w:ind w:left="0"/>
        <w:rPr>
          <w:kern w:val="0"/>
          <w:szCs w:val="21"/>
        </w:rPr>
      </w:pPr>
      <w:r w:rsidRPr="00FA0A05">
        <w:rPr>
          <w:kern w:val="0"/>
          <w:szCs w:val="21"/>
        </w:rPr>
        <w:t>Manitowoc enjoyed a successful show at th</w:t>
      </w:r>
      <w:r w:rsidR="007B7A94" w:rsidRPr="00FA0A05">
        <w:rPr>
          <w:kern w:val="0"/>
          <w:szCs w:val="21"/>
        </w:rPr>
        <w:t>is year’s</w:t>
      </w:r>
      <w:r w:rsidRPr="00FA0A05">
        <w:rPr>
          <w:kern w:val="0"/>
          <w:szCs w:val="21"/>
        </w:rPr>
        <w:t xml:space="preserve"> Vertikal Days </w:t>
      </w:r>
      <w:r w:rsidR="007B7A94" w:rsidRPr="00FA0A05">
        <w:rPr>
          <w:kern w:val="0"/>
          <w:szCs w:val="21"/>
        </w:rPr>
        <w:t xml:space="preserve">where the company </w:t>
      </w:r>
      <w:r w:rsidR="00952883" w:rsidRPr="00FA0A05">
        <w:rPr>
          <w:kern w:val="0"/>
          <w:szCs w:val="21"/>
        </w:rPr>
        <w:t xml:space="preserve">introduced </w:t>
      </w:r>
      <w:r w:rsidR="007B7A94" w:rsidRPr="00FA0A05">
        <w:rPr>
          <w:kern w:val="0"/>
          <w:szCs w:val="21"/>
        </w:rPr>
        <w:t>its new Potain Hup 32-27 and the new Grove GMK5150</w:t>
      </w:r>
      <w:r w:rsidR="00C75A04" w:rsidRPr="00FA0A05">
        <w:rPr>
          <w:kern w:val="0"/>
          <w:szCs w:val="21"/>
        </w:rPr>
        <w:t xml:space="preserve">, both </w:t>
      </w:r>
      <w:r w:rsidR="002C36B7" w:rsidRPr="00FA0A05">
        <w:rPr>
          <w:kern w:val="0"/>
          <w:szCs w:val="21"/>
        </w:rPr>
        <w:t xml:space="preserve">launched earlier </w:t>
      </w:r>
      <w:r w:rsidR="00DA7004" w:rsidRPr="00FA0A05">
        <w:rPr>
          <w:kern w:val="0"/>
          <w:szCs w:val="21"/>
        </w:rPr>
        <w:t>this</w:t>
      </w:r>
      <w:r w:rsidR="002C36B7" w:rsidRPr="00FA0A05">
        <w:rPr>
          <w:kern w:val="0"/>
          <w:szCs w:val="21"/>
        </w:rPr>
        <w:t xml:space="preserve"> year at </w:t>
      </w:r>
      <w:proofErr w:type="spellStart"/>
      <w:r w:rsidR="002C36B7" w:rsidRPr="00FA0A05">
        <w:rPr>
          <w:kern w:val="0"/>
          <w:szCs w:val="21"/>
        </w:rPr>
        <w:t>bauma</w:t>
      </w:r>
      <w:proofErr w:type="spellEnd"/>
      <w:r w:rsidR="002C36B7" w:rsidRPr="00FA0A05">
        <w:rPr>
          <w:kern w:val="0"/>
          <w:szCs w:val="21"/>
        </w:rPr>
        <w:t xml:space="preserve"> 2016. </w:t>
      </w:r>
      <w:r w:rsidR="005615C3" w:rsidRPr="00FA0A05">
        <w:rPr>
          <w:kern w:val="0"/>
          <w:szCs w:val="21"/>
        </w:rPr>
        <w:t xml:space="preserve">The </w:t>
      </w:r>
      <w:r w:rsidR="00C75A04" w:rsidRPr="00FA0A05">
        <w:rPr>
          <w:kern w:val="0"/>
          <w:szCs w:val="21"/>
        </w:rPr>
        <w:t xml:space="preserve">event </w:t>
      </w:r>
      <w:r w:rsidR="0054337C" w:rsidRPr="00FA0A05">
        <w:rPr>
          <w:kern w:val="0"/>
          <w:szCs w:val="21"/>
        </w:rPr>
        <w:t>which celebrate</w:t>
      </w:r>
      <w:r w:rsidR="00CA5AF6" w:rsidRPr="00FA0A05">
        <w:rPr>
          <w:kern w:val="0"/>
          <w:szCs w:val="21"/>
        </w:rPr>
        <w:t>d</w:t>
      </w:r>
      <w:r w:rsidR="0054337C" w:rsidRPr="00FA0A05">
        <w:rPr>
          <w:kern w:val="0"/>
          <w:szCs w:val="21"/>
        </w:rPr>
        <w:t xml:space="preserve"> its 10</w:t>
      </w:r>
      <w:r w:rsidR="0054337C" w:rsidRPr="00FA0A05">
        <w:rPr>
          <w:kern w:val="0"/>
          <w:szCs w:val="21"/>
          <w:vertAlign w:val="superscript"/>
        </w:rPr>
        <w:t>th</w:t>
      </w:r>
      <w:r w:rsidR="0054337C" w:rsidRPr="00FA0A05">
        <w:rPr>
          <w:kern w:val="0"/>
          <w:szCs w:val="21"/>
        </w:rPr>
        <w:t xml:space="preserve"> anniversary</w:t>
      </w:r>
      <w:r w:rsidR="00CA5AF6" w:rsidRPr="00FA0A05">
        <w:rPr>
          <w:kern w:val="0"/>
          <w:szCs w:val="21"/>
        </w:rPr>
        <w:t>,</w:t>
      </w:r>
      <w:r w:rsidR="005615C3" w:rsidRPr="00FA0A05">
        <w:rPr>
          <w:kern w:val="0"/>
          <w:szCs w:val="21"/>
        </w:rPr>
        <w:t xml:space="preserve"> took place at </w:t>
      </w:r>
      <w:r w:rsidR="00347BBB" w:rsidRPr="00FA0A05">
        <w:rPr>
          <w:kern w:val="0"/>
          <w:szCs w:val="21"/>
        </w:rPr>
        <w:t xml:space="preserve">Haydock Park </w:t>
      </w:r>
      <w:r w:rsidR="005615C3" w:rsidRPr="00FA0A05">
        <w:rPr>
          <w:kern w:val="0"/>
          <w:szCs w:val="21"/>
        </w:rPr>
        <w:t xml:space="preserve">in </w:t>
      </w:r>
      <w:r w:rsidR="00347BBB" w:rsidRPr="00FA0A05">
        <w:rPr>
          <w:rFonts w:cs="Arial"/>
          <w:szCs w:val="21"/>
          <w:lang w:eastAsia="zh-CN"/>
        </w:rPr>
        <w:t>Merseyside</w:t>
      </w:r>
      <w:r w:rsidR="004C19D7" w:rsidRPr="00FA0A05">
        <w:rPr>
          <w:rFonts w:cs="Arial"/>
          <w:szCs w:val="21"/>
          <w:lang w:eastAsia="zh-CN"/>
        </w:rPr>
        <w:t>,</w:t>
      </w:r>
      <w:r w:rsidR="005615C3" w:rsidRPr="00FA0A05">
        <w:rPr>
          <w:rFonts w:cs="Arial"/>
          <w:szCs w:val="21"/>
          <w:lang w:eastAsia="zh-CN"/>
        </w:rPr>
        <w:t xml:space="preserve"> </w:t>
      </w:r>
      <w:r w:rsidR="005615C3" w:rsidRPr="00FA0A05">
        <w:rPr>
          <w:kern w:val="0"/>
          <w:szCs w:val="21"/>
        </w:rPr>
        <w:t>England</w:t>
      </w:r>
      <w:r w:rsidR="005F5B71" w:rsidRPr="00FA0A05">
        <w:rPr>
          <w:kern w:val="0"/>
          <w:szCs w:val="21"/>
        </w:rPr>
        <w:t>.</w:t>
      </w:r>
      <w:r w:rsidR="0039727C" w:rsidRPr="00FA0A05">
        <w:rPr>
          <w:kern w:val="0"/>
          <w:szCs w:val="21"/>
        </w:rPr>
        <w:t xml:space="preserve"> </w:t>
      </w:r>
    </w:p>
    <w:p w14:paraId="26CEE1CD" w14:textId="77777777" w:rsidR="00AE13F4" w:rsidRPr="00FA0A05" w:rsidRDefault="00AE13F4" w:rsidP="00D97230">
      <w:pPr>
        <w:pStyle w:val="BodyText"/>
        <w:ind w:left="0"/>
        <w:rPr>
          <w:kern w:val="0"/>
          <w:szCs w:val="21"/>
        </w:rPr>
      </w:pPr>
    </w:p>
    <w:p w14:paraId="6D63D553" w14:textId="0E946AB3" w:rsidR="00F961DC" w:rsidRPr="00FA0A05" w:rsidRDefault="00AF1BAB" w:rsidP="00F961DC">
      <w:pPr>
        <w:pStyle w:val="BodyText"/>
        <w:ind w:left="0"/>
        <w:rPr>
          <w:kern w:val="0"/>
          <w:szCs w:val="21"/>
        </w:rPr>
      </w:pPr>
      <w:r w:rsidRPr="00FA0A05">
        <w:rPr>
          <w:kern w:val="0"/>
          <w:szCs w:val="21"/>
        </w:rPr>
        <w:t>Visitors to the event also had the opportunity to see a range of Manitowoc cranes alongside the Hup 32-27 and the Grove GMK5150, including the GMK3060, the GMK6300L</w:t>
      </w:r>
      <w:r w:rsidR="0078238C" w:rsidRPr="00FA0A05">
        <w:rPr>
          <w:kern w:val="0"/>
          <w:szCs w:val="21"/>
        </w:rPr>
        <w:t>, the RT5</w:t>
      </w:r>
      <w:r w:rsidR="00367584" w:rsidRPr="00FA0A05">
        <w:rPr>
          <w:kern w:val="0"/>
          <w:szCs w:val="21"/>
        </w:rPr>
        <w:t>4</w:t>
      </w:r>
      <w:r w:rsidR="0078238C" w:rsidRPr="00FA0A05">
        <w:rPr>
          <w:kern w:val="0"/>
          <w:szCs w:val="21"/>
        </w:rPr>
        <w:t>0E</w:t>
      </w:r>
      <w:r w:rsidRPr="00FA0A05">
        <w:rPr>
          <w:kern w:val="0"/>
          <w:szCs w:val="21"/>
        </w:rPr>
        <w:t xml:space="preserve"> and the new </w:t>
      </w:r>
      <w:r w:rsidR="00D07E71" w:rsidRPr="00FA0A05">
        <w:rPr>
          <w:kern w:val="0"/>
          <w:szCs w:val="21"/>
        </w:rPr>
        <w:t xml:space="preserve">tower crane cab equipped with the </w:t>
      </w:r>
      <w:r w:rsidRPr="00FA0A05">
        <w:rPr>
          <w:kern w:val="0"/>
          <w:szCs w:val="21"/>
        </w:rPr>
        <w:t xml:space="preserve">Crane Control System (CCS). </w:t>
      </w:r>
      <w:r w:rsidR="00F961DC" w:rsidRPr="00FA0A05">
        <w:rPr>
          <w:rFonts w:cs="Georgia"/>
          <w:szCs w:val="21"/>
        </w:rPr>
        <w:t xml:space="preserve">The company also </w:t>
      </w:r>
      <w:r w:rsidR="00D521CA" w:rsidRPr="00FA0A05">
        <w:rPr>
          <w:rFonts w:cs="Georgia"/>
          <w:szCs w:val="21"/>
        </w:rPr>
        <w:t xml:space="preserve">presented </w:t>
      </w:r>
      <w:r w:rsidR="00F961DC" w:rsidRPr="00FA0A05">
        <w:rPr>
          <w:rFonts w:cs="Georgia"/>
          <w:szCs w:val="21"/>
        </w:rPr>
        <w:t>the VIAB turbo clutch and integrated retarder</w:t>
      </w:r>
      <w:r w:rsidR="00D07E71" w:rsidRPr="00FA0A05">
        <w:rPr>
          <w:rFonts w:cs="Georgia"/>
          <w:szCs w:val="21"/>
        </w:rPr>
        <w:t>, launched in 2015</w:t>
      </w:r>
      <w:r w:rsidR="00F961DC" w:rsidRPr="00FA0A05">
        <w:rPr>
          <w:rFonts w:cs="Georgia"/>
          <w:szCs w:val="21"/>
        </w:rPr>
        <w:t xml:space="preserve">. The VIAB module eliminates both fluid overheating and clutch burning, and delivers </w:t>
      </w:r>
      <w:r w:rsidR="00F961DC" w:rsidRPr="00FA0A05">
        <w:rPr>
          <w:szCs w:val="21"/>
        </w:rPr>
        <w:t>wear-free starting and braking, exceptional maneuverability and better fuel economy.</w:t>
      </w:r>
      <w:r w:rsidR="00F961DC" w:rsidRPr="00FA0A05">
        <w:rPr>
          <w:kern w:val="0"/>
          <w:szCs w:val="21"/>
        </w:rPr>
        <w:t xml:space="preserve"> </w:t>
      </w:r>
      <w:r w:rsidR="000F2F5E" w:rsidRPr="00FA0A05">
        <w:rPr>
          <w:kern w:val="0"/>
          <w:szCs w:val="21"/>
        </w:rPr>
        <w:t>The GMK5250L was the first ever mobile crane to feature th</w:t>
      </w:r>
      <w:r w:rsidR="00A046FF" w:rsidRPr="00FA0A05">
        <w:rPr>
          <w:kern w:val="0"/>
          <w:szCs w:val="21"/>
        </w:rPr>
        <w:t>is</w:t>
      </w:r>
      <w:r w:rsidR="000F2F5E" w:rsidRPr="00FA0A05">
        <w:rPr>
          <w:kern w:val="0"/>
          <w:szCs w:val="21"/>
        </w:rPr>
        <w:t xml:space="preserve"> system and was followed by the GMK5180-1 and the GMK5200-1</w:t>
      </w:r>
      <w:r w:rsidR="00A046FF" w:rsidRPr="00FA0A05">
        <w:rPr>
          <w:kern w:val="0"/>
          <w:szCs w:val="21"/>
        </w:rPr>
        <w:t xml:space="preserve"> which also features</w:t>
      </w:r>
      <w:r w:rsidR="0063278E">
        <w:rPr>
          <w:kern w:val="0"/>
          <w:szCs w:val="21"/>
        </w:rPr>
        <w:t xml:space="preserve"> it</w:t>
      </w:r>
      <w:r w:rsidR="000F2F5E" w:rsidRPr="00FA0A05">
        <w:rPr>
          <w:kern w:val="0"/>
          <w:szCs w:val="21"/>
        </w:rPr>
        <w:t xml:space="preserve">. </w:t>
      </w:r>
    </w:p>
    <w:p w14:paraId="499AD2D8" w14:textId="77777777" w:rsidR="00AF1BAB" w:rsidRPr="00FA0A05" w:rsidRDefault="00AF1BAB" w:rsidP="00D97230">
      <w:pPr>
        <w:pStyle w:val="BodyText"/>
        <w:ind w:left="0"/>
        <w:rPr>
          <w:kern w:val="0"/>
          <w:szCs w:val="21"/>
        </w:rPr>
      </w:pPr>
    </w:p>
    <w:p w14:paraId="209DE8C4" w14:textId="5E7E7AA7" w:rsidR="00180EBC" w:rsidRPr="00FA0A05" w:rsidRDefault="00220AFE" w:rsidP="00D97230">
      <w:pPr>
        <w:pStyle w:val="BodyText"/>
        <w:ind w:left="0"/>
        <w:rPr>
          <w:kern w:val="0"/>
          <w:szCs w:val="21"/>
        </w:rPr>
      </w:pPr>
      <w:r w:rsidRPr="00FA0A05">
        <w:rPr>
          <w:kern w:val="0"/>
          <w:szCs w:val="21"/>
        </w:rPr>
        <w:t xml:space="preserve">Steve Barnett, commercial director for the UK, Ireland and Scandinavia at Manitowoc </w:t>
      </w:r>
      <w:r w:rsidR="000F6707" w:rsidRPr="00FA0A05">
        <w:rPr>
          <w:kern w:val="0"/>
          <w:szCs w:val="21"/>
        </w:rPr>
        <w:t>said</w:t>
      </w:r>
      <w:r w:rsidR="00A957C3" w:rsidRPr="00FA0A05">
        <w:rPr>
          <w:kern w:val="0"/>
          <w:szCs w:val="21"/>
        </w:rPr>
        <w:t xml:space="preserve"> that</w:t>
      </w:r>
      <w:r w:rsidR="00D17702" w:rsidRPr="00FA0A05">
        <w:rPr>
          <w:kern w:val="0"/>
          <w:szCs w:val="21"/>
        </w:rPr>
        <w:t xml:space="preserve"> the show </w:t>
      </w:r>
      <w:r w:rsidR="00D66572" w:rsidRPr="00FA0A05">
        <w:rPr>
          <w:kern w:val="0"/>
          <w:szCs w:val="21"/>
        </w:rPr>
        <w:t xml:space="preserve">demonstrated </w:t>
      </w:r>
      <w:r w:rsidR="000D5534" w:rsidRPr="00FA0A05">
        <w:rPr>
          <w:kern w:val="0"/>
          <w:szCs w:val="21"/>
        </w:rPr>
        <w:t xml:space="preserve">the </w:t>
      </w:r>
      <w:r w:rsidR="000A4E9D" w:rsidRPr="00FA0A05">
        <w:rPr>
          <w:kern w:val="0"/>
          <w:szCs w:val="21"/>
        </w:rPr>
        <w:t xml:space="preserve">high </w:t>
      </w:r>
      <w:r w:rsidR="00A97EEF" w:rsidRPr="00FA0A05">
        <w:rPr>
          <w:kern w:val="0"/>
          <w:szCs w:val="21"/>
        </w:rPr>
        <w:t>interest for</w:t>
      </w:r>
      <w:r w:rsidR="000A4E9D" w:rsidRPr="00FA0A05">
        <w:rPr>
          <w:kern w:val="0"/>
          <w:szCs w:val="21"/>
        </w:rPr>
        <w:t xml:space="preserve"> </w:t>
      </w:r>
      <w:r w:rsidR="000D5534" w:rsidRPr="00FA0A05">
        <w:rPr>
          <w:kern w:val="0"/>
          <w:szCs w:val="21"/>
        </w:rPr>
        <w:t>the</w:t>
      </w:r>
      <w:r w:rsidR="00A97EEF" w:rsidRPr="00FA0A05">
        <w:rPr>
          <w:kern w:val="0"/>
          <w:szCs w:val="21"/>
        </w:rPr>
        <w:t xml:space="preserve"> company’s </w:t>
      </w:r>
      <w:r w:rsidR="00D66572" w:rsidRPr="00FA0A05">
        <w:rPr>
          <w:kern w:val="0"/>
          <w:szCs w:val="21"/>
        </w:rPr>
        <w:t xml:space="preserve">equipment </w:t>
      </w:r>
      <w:r w:rsidR="004001F8">
        <w:rPr>
          <w:kern w:val="0"/>
          <w:szCs w:val="21"/>
        </w:rPr>
        <w:t xml:space="preserve">throughout </w:t>
      </w:r>
      <w:r w:rsidR="00A97EEF" w:rsidRPr="00FA0A05">
        <w:rPr>
          <w:kern w:val="0"/>
          <w:szCs w:val="21"/>
        </w:rPr>
        <w:t>the UK</w:t>
      </w:r>
      <w:r w:rsidR="00817310" w:rsidRPr="00FA0A05">
        <w:rPr>
          <w:kern w:val="0"/>
          <w:szCs w:val="21"/>
        </w:rPr>
        <w:t xml:space="preserve"> market</w:t>
      </w:r>
      <w:r w:rsidR="002C36B7" w:rsidRPr="00FA0A05">
        <w:rPr>
          <w:kern w:val="0"/>
          <w:szCs w:val="21"/>
        </w:rPr>
        <w:t>. “</w:t>
      </w:r>
      <w:r w:rsidR="000D5534" w:rsidRPr="00FA0A05">
        <w:rPr>
          <w:kern w:val="0"/>
          <w:szCs w:val="21"/>
        </w:rPr>
        <w:t xml:space="preserve">We are very pleased with </w:t>
      </w:r>
      <w:r w:rsidR="00A04A57" w:rsidRPr="00FA0A05">
        <w:rPr>
          <w:kern w:val="0"/>
          <w:szCs w:val="21"/>
        </w:rPr>
        <w:t xml:space="preserve">the success of </w:t>
      </w:r>
      <w:r w:rsidR="000D5534" w:rsidRPr="00FA0A05">
        <w:rPr>
          <w:kern w:val="0"/>
          <w:szCs w:val="21"/>
        </w:rPr>
        <w:t xml:space="preserve">Vertikal Days 2016 which demonstrated </w:t>
      </w:r>
      <w:r w:rsidR="001E5551" w:rsidRPr="00FA0A05">
        <w:rPr>
          <w:kern w:val="0"/>
          <w:szCs w:val="21"/>
        </w:rPr>
        <w:t xml:space="preserve">strong </w:t>
      </w:r>
      <w:r w:rsidR="000D5534" w:rsidRPr="00FA0A05">
        <w:rPr>
          <w:kern w:val="0"/>
          <w:szCs w:val="21"/>
        </w:rPr>
        <w:t>interest in Manitowoc’s recent crane introductions</w:t>
      </w:r>
      <w:r w:rsidR="00E94183" w:rsidRPr="00FA0A05">
        <w:rPr>
          <w:kern w:val="0"/>
          <w:szCs w:val="21"/>
        </w:rPr>
        <w:t xml:space="preserve"> as well as existing models</w:t>
      </w:r>
      <w:r w:rsidR="000D5534" w:rsidRPr="00FA0A05">
        <w:rPr>
          <w:kern w:val="0"/>
          <w:szCs w:val="21"/>
        </w:rPr>
        <w:t xml:space="preserve">,” he said. </w:t>
      </w:r>
      <w:r w:rsidR="00CD4A77" w:rsidRPr="00FA0A05">
        <w:rPr>
          <w:szCs w:val="21"/>
        </w:rPr>
        <w:t>“</w:t>
      </w:r>
      <w:r w:rsidR="002C36B7" w:rsidRPr="00FA0A05">
        <w:rPr>
          <w:kern w:val="0"/>
          <w:szCs w:val="21"/>
        </w:rPr>
        <w:t>We had the opportunity to present</w:t>
      </w:r>
      <w:r w:rsidR="000D5534" w:rsidRPr="00FA0A05">
        <w:rPr>
          <w:kern w:val="0"/>
          <w:szCs w:val="21"/>
        </w:rPr>
        <w:t xml:space="preserve"> both the </w:t>
      </w:r>
      <w:r w:rsidR="000E34CA" w:rsidRPr="00FA0A05">
        <w:rPr>
          <w:kern w:val="0"/>
          <w:szCs w:val="21"/>
        </w:rPr>
        <w:t>ground-breaking new</w:t>
      </w:r>
      <w:r w:rsidR="00D07E71" w:rsidRPr="00FA0A05">
        <w:rPr>
          <w:kern w:val="0"/>
          <w:szCs w:val="21"/>
        </w:rPr>
        <w:t xml:space="preserve"> </w:t>
      </w:r>
      <w:r w:rsidR="000D5534" w:rsidRPr="00FA0A05">
        <w:rPr>
          <w:kern w:val="0"/>
          <w:szCs w:val="21"/>
        </w:rPr>
        <w:t>Hup 32-27 and the GMK5150</w:t>
      </w:r>
      <w:r w:rsidR="00233970" w:rsidRPr="00FA0A05">
        <w:rPr>
          <w:kern w:val="0"/>
          <w:szCs w:val="21"/>
        </w:rPr>
        <w:t xml:space="preserve"> </w:t>
      </w:r>
      <w:r w:rsidR="00A97EEF" w:rsidRPr="00FA0A05">
        <w:rPr>
          <w:kern w:val="0"/>
          <w:szCs w:val="21"/>
        </w:rPr>
        <w:t xml:space="preserve">to the UK </w:t>
      </w:r>
      <w:r w:rsidR="00233970" w:rsidRPr="00FA0A05">
        <w:rPr>
          <w:kern w:val="0"/>
          <w:szCs w:val="21"/>
        </w:rPr>
        <w:t>which</w:t>
      </w:r>
      <w:r w:rsidR="000D5534" w:rsidRPr="00FA0A05">
        <w:rPr>
          <w:kern w:val="0"/>
          <w:szCs w:val="21"/>
        </w:rPr>
        <w:t xml:space="preserve"> </w:t>
      </w:r>
      <w:r w:rsidR="00233970" w:rsidRPr="00FA0A05">
        <w:rPr>
          <w:kern w:val="0"/>
          <w:szCs w:val="21"/>
        </w:rPr>
        <w:t xml:space="preserve">attracted a lot of </w:t>
      </w:r>
      <w:r w:rsidR="00607062" w:rsidRPr="00FA0A05">
        <w:rPr>
          <w:kern w:val="0"/>
          <w:szCs w:val="21"/>
        </w:rPr>
        <w:t xml:space="preserve">interest </w:t>
      </w:r>
      <w:r w:rsidR="00233970" w:rsidRPr="00FA0A05">
        <w:rPr>
          <w:kern w:val="0"/>
          <w:szCs w:val="21"/>
        </w:rPr>
        <w:t>o</w:t>
      </w:r>
      <w:r w:rsidR="00607062" w:rsidRPr="00FA0A05">
        <w:rPr>
          <w:kern w:val="0"/>
          <w:szCs w:val="21"/>
        </w:rPr>
        <w:t>n our stand</w:t>
      </w:r>
      <w:r w:rsidR="00233970" w:rsidRPr="00FA0A05">
        <w:rPr>
          <w:kern w:val="0"/>
          <w:szCs w:val="21"/>
        </w:rPr>
        <w:t xml:space="preserve"> by both old and new customers and also resulted in </w:t>
      </w:r>
      <w:r w:rsidR="00607062" w:rsidRPr="00FA0A05">
        <w:rPr>
          <w:kern w:val="0"/>
          <w:szCs w:val="21"/>
        </w:rPr>
        <w:t xml:space="preserve">a number of </w:t>
      </w:r>
      <w:r w:rsidR="00F971CE" w:rsidRPr="00FA0A05">
        <w:rPr>
          <w:kern w:val="0"/>
          <w:szCs w:val="21"/>
        </w:rPr>
        <w:t>significant</w:t>
      </w:r>
      <w:r w:rsidR="00FA0A05" w:rsidRPr="00FA0A05">
        <w:rPr>
          <w:kern w:val="0"/>
          <w:szCs w:val="21"/>
        </w:rPr>
        <w:t xml:space="preserve"> </w:t>
      </w:r>
      <w:r w:rsidR="00607062" w:rsidRPr="00FA0A05">
        <w:rPr>
          <w:kern w:val="0"/>
          <w:szCs w:val="21"/>
        </w:rPr>
        <w:t>sales.</w:t>
      </w:r>
      <w:r w:rsidR="007232B2" w:rsidRPr="00FA0A05">
        <w:rPr>
          <w:kern w:val="0"/>
          <w:szCs w:val="21"/>
        </w:rPr>
        <w:t>”</w:t>
      </w:r>
      <w:r w:rsidR="00607062" w:rsidRPr="00FA0A05">
        <w:rPr>
          <w:kern w:val="0"/>
          <w:szCs w:val="21"/>
        </w:rPr>
        <w:t xml:space="preserve"> </w:t>
      </w:r>
    </w:p>
    <w:p w14:paraId="72AF6EB9" w14:textId="77777777" w:rsidR="00AD6B24" w:rsidRPr="00FA0A05" w:rsidRDefault="00AD6B24" w:rsidP="00D97230">
      <w:pPr>
        <w:pStyle w:val="BodyText"/>
        <w:ind w:left="0"/>
        <w:rPr>
          <w:b/>
          <w:szCs w:val="21"/>
        </w:rPr>
      </w:pPr>
    </w:p>
    <w:p w14:paraId="4EFCB210" w14:textId="77777777" w:rsidR="004B26D7" w:rsidRPr="00FA0A05" w:rsidRDefault="004B26D7" w:rsidP="00D97230">
      <w:pPr>
        <w:pStyle w:val="BodyText"/>
        <w:ind w:left="0"/>
        <w:rPr>
          <w:b/>
          <w:szCs w:val="21"/>
        </w:rPr>
      </w:pPr>
      <w:r w:rsidRPr="00FA0A05">
        <w:rPr>
          <w:b/>
          <w:szCs w:val="21"/>
        </w:rPr>
        <w:t>GMK5150</w:t>
      </w:r>
    </w:p>
    <w:p w14:paraId="7AC54C68" w14:textId="41309D47" w:rsidR="00367584" w:rsidRPr="00FA0A05" w:rsidRDefault="00010155" w:rsidP="00D97230">
      <w:pPr>
        <w:pStyle w:val="BodyText"/>
        <w:ind w:left="0"/>
        <w:rPr>
          <w:szCs w:val="21"/>
        </w:rPr>
      </w:pPr>
      <w:r w:rsidRPr="00FA0A05">
        <w:rPr>
          <w:rFonts w:cs="Georgia"/>
          <w:szCs w:val="21"/>
        </w:rPr>
        <w:t xml:space="preserve">The 150 t capacity </w:t>
      </w:r>
      <w:r w:rsidR="009D10E9" w:rsidRPr="00FA0A05">
        <w:rPr>
          <w:rFonts w:cs="Georgia"/>
          <w:szCs w:val="21"/>
        </w:rPr>
        <w:t>Grove GMK5150 features a 51 m boom</w:t>
      </w:r>
      <w:r w:rsidRPr="00FA0A05">
        <w:rPr>
          <w:rFonts w:cs="Georgia"/>
          <w:szCs w:val="21"/>
        </w:rPr>
        <w:t xml:space="preserve"> </w:t>
      </w:r>
      <w:r w:rsidR="009D10E9" w:rsidRPr="00FA0A05">
        <w:rPr>
          <w:rFonts w:cs="Georgia"/>
          <w:szCs w:val="21"/>
        </w:rPr>
        <w:t>with a maximum counterweight of 45 t.</w:t>
      </w:r>
      <w:r w:rsidR="009C7790" w:rsidRPr="00FA0A05">
        <w:rPr>
          <w:rFonts w:cs="Georgia"/>
          <w:szCs w:val="21"/>
        </w:rPr>
        <w:t xml:space="preserve"> The five-axle crane is also powered by a single engine, reducing the overall weight and allowing it to carry more counterweight. In addition, the crane</w:t>
      </w:r>
      <w:r w:rsidR="009D10E9" w:rsidRPr="00FA0A05">
        <w:rPr>
          <w:rFonts w:cs="Georgia"/>
          <w:szCs w:val="21"/>
        </w:rPr>
        <w:t xml:space="preserve"> </w:t>
      </w:r>
      <w:r w:rsidR="00AD6B24" w:rsidRPr="00FA0A05">
        <w:rPr>
          <w:szCs w:val="21"/>
        </w:rPr>
        <w:t>benefit</w:t>
      </w:r>
      <w:r w:rsidR="009C7790" w:rsidRPr="00FA0A05">
        <w:rPr>
          <w:szCs w:val="21"/>
        </w:rPr>
        <w:t>s</w:t>
      </w:r>
      <w:r w:rsidR="00AD6B24" w:rsidRPr="00FA0A05">
        <w:rPr>
          <w:szCs w:val="21"/>
        </w:rPr>
        <w:t xml:space="preserve"> from the laser-hybrid welding technology in place at the Wilhelmshaven plant, which increases welding precision and creates booms that both weigh less and perform better. </w:t>
      </w:r>
      <w:r w:rsidR="00DF3227" w:rsidRPr="00FA0A05">
        <w:rPr>
          <w:szCs w:val="21"/>
        </w:rPr>
        <w:t xml:space="preserve">Not </w:t>
      </w:r>
      <w:r w:rsidR="000E34CA" w:rsidRPr="00FA0A05">
        <w:rPr>
          <w:szCs w:val="21"/>
        </w:rPr>
        <w:t>displayed</w:t>
      </w:r>
      <w:r w:rsidR="00DF3227" w:rsidRPr="00FA0A05">
        <w:rPr>
          <w:szCs w:val="21"/>
        </w:rPr>
        <w:t xml:space="preserve"> but </w:t>
      </w:r>
      <w:r w:rsidR="00AA09B5" w:rsidRPr="00FA0A05">
        <w:rPr>
          <w:szCs w:val="21"/>
        </w:rPr>
        <w:t xml:space="preserve">launched </w:t>
      </w:r>
      <w:r w:rsidR="00DF3227" w:rsidRPr="00FA0A05">
        <w:rPr>
          <w:szCs w:val="21"/>
        </w:rPr>
        <w:t>with this model is the GMK5150L with a 60 m boom. Both models feature a 24</w:t>
      </w:r>
      <w:r w:rsidR="0066614E" w:rsidRPr="00FA0A05">
        <w:rPr>
          <w:szCs w:val="21"/>
        </w:rPr>
        <w:t xml:space="preserve"> </w:t>
      </w:r>
      <w:r w:rsidR="00DF3227" w:rsidRPr="00FA0A05">
        <w:rPr>
          <w:szCs w:val="21"/>
        </w:rPr>
        <w:t xml:space="preserve">t counterweight configuration </w:t>
      </w:r>
      <w:r w:rsidR="00712C13">
        <w:rPr>
          <w:szCs w:val="21"/>
        </w:rPr>
        <w:t xml:space="preserve">and </w:t>
      </w:r>
      <w:r w:rsidR="00DF3227" w:rsidRPr="00FA0A05">
        <w:rPr>
          <w:szCs w:val="21"/>
        </w:rPr>
        <w:t>allow up to 16,5</w:t>
      </w:r>
      <w:r w:rsidR="00AA09B5" w:rsidRPr="00FA0A05">
        <w:rPr>
          <w:szCs w:val="21"/>
        </w:rPr>
        <w:t xml:space="preserve"> </w:t>
      </w:r>
      <w:r w:rsidR="00DF3227" w:rsidRPr="00FA0A05">
        <w:rPr>
          <w:szCs w:val="21"/>
        </w:rPr>
        <w:t>t axle loads.</w:t>
      </w:r>
    </w:p>
    <w:p w14:paraId="21BCBD67" w14:textId="77777777" w:rsidR="00600FF9" w:rsidRPr="00FA0A05" w:rsidRDefault="00600FF9" w:rsidP="00D97230">
      <w:pPr>
        <w:pStyle w:val="BodyText"/>
        <w:ind w:left="0"/>
        <w:rPr>
          <w:szCs w:val="21"/>
        </w:rPr>
      </w:pPr>
    </w:p>
    <w:p w14:paraId="60BACAFE" w14:textId="5C282B05" w:rsidR="00600FF9" w:rsidRPr="00FA0A05" w:rsidRDefault="00600FF9" w:rsidP="00D97230">
      <w:pPr>
        <w:pStyle w:val="BodyText"/>
        <w:ind w:left="0"/>
        <w:rPr>
          <w:b/>
          <w:szCs w:val="21"/>
        </w:rPr>
      </w:pPr>
      <w:r w:rsidRPr="00FA0A05">
        <w:rPr>
          <w:b/>
          <w:szCs w:val="21"/>
        </w:rPr>
        <w:t>Hup 32-27</w:t>
      </w:r>
    </w:p>
    <w:p w14:paraId="7FD8595B" w14:textId="69A85223" w:rsidR="00F62AD9" w:rsidRPr="00F62AD9" w:rsidRDefault="00FD7509" w:rsidP="00F62AD9">
      <w:pPr>
        <w:rPr>
          <w:rFonts w:ascii="Georgia" w:hAnsi="Georgia"/>
          <w:sz w:val="21"/>
          <w:szCs w:val="21"/>
        </w:rPr>
      </w:pPr>
      <w:r w:rsidRPr="00FA0A05">
        <w:rPr>
          <w:rFonts w:ascii="Georgia" w:hAnsi="Georgia"/>
          <w:sz w:val="21"/>
          <w:szCs w:val="21"/>
        </w:rPr>
        <w:t>The Hup 32-27 has a maximum capacity of 4 t while it can lift 1 t at its jib end of 32 m. There are two footprint options, 4 m x 4 m or 3.5 m x 4.42 m while the crane’s innovative and dynamic unfolding movement allows it to set up in even the most restricted spaces. In addition, an integrated leveling system allows for positioning on slopes up to 8 percent or over height differentials of up to 25 cm.</w:t>
      </w:r>
      <w:r w:rsidR="00347BBB" w:rsidRPr="00FA0A05">
        <w:rPr>
          <w:rFonts w:ascii="Georgia" w:hAnsi="Georgia"/>
          <w:sz w:val="21"/>
          <w:szCs w:val="21"/>
        </w:rPr>
        <w:t xml:space="preserve"> </w:t>
      </w:r>
      <w:r w:rsidR="00F62AD9" w:rsidRPr="00F62AD9">
        <w:rPr>
          <w:rFonts w:ascii="Georgia" w:hAnsi="Georgia"/>
          <w:sz w:val="21"/>
          <w:szCs w:val="21"/>
        </w:rPr>
        <w:t xml:space="preserve">The most impressive features include </w:t>
      </w:r>
      <w:r w:rsidR="00F62AD9">
        <w:rPr>
          <w:rFonts w:ascii="Georgia" w:hAnsi="Georgia"/>
          <w:sz w:val="21"/>
          <w:szCs w:val="21"/>
        </w:rPr>
        <w:t xml:space="preserve">its </w:t>
      </w:r>
      <w:r w:rsidR="00F62AD9" w:rsidRPr="00F62AD9">
        <w:rPr>
          <w:rFonts w:ascii="Georgia" w:hAnsi="Georgia"/>
          <w:sz w:val="21"/>
          <w:szCs w:val="21"/>
        </w:rPr>
        <w:t xml:space="preserve">compact dimensions with </w:t>
      </w:r>
      <w:r w:rsidR="00F62AD9">
        <w:rPr>
          <w:rFonts w:ascii="Georgia" w:hAnsi="Georgia"/>
          <w:sz w:val="21"/>
          <w:szCs w:val="21"/>
        </w:rPr>
        <w:t xml:space="preserve">a </w:t>
      </w:r>
      <w:r w:rsidR="00F62AD9" w:rsidRPr="00F62AD9">
        <w:rPr>
          <w:rFonts w:ascii="Georgia" w:hAnsi="Georgia"/>
          <w:sz w:val="21"/>
          <w:szCs w:val="21"/>
        </w:rPr>
        <w:t>choice of two working heights a</w:t>
      </w:r>
      <w:r w:rsidR="00ED587C">
        <w:rPr>
          <w:rFonts w:ascii="Georgia" w:hAnsi="Georgia"/>
          <w:sz w:val="21"/>
          <w:szCs w:val="21"/>
        </w:rPr>
        <w:t>long with</w:t>
      </w:r>
      <w:r w:rsidR="00F62AD9" w:rsidRPr="00F62AD9">
        <w:rPr>
          <w:rFonts w:ascii="Georgia" w:hAnsi="Georgia"/>
          <w:sz w:val="21"/>
          <w:szCs w:val="21"/>
        </w:rPr>
        <w:t xml:space="preserve"> </w:t>
      </w:r>
      <w:r w:rsidR="00F62AD9">
        <w:rPr>
          <w:rFonts w:ascii="Georgia" w:hAnsi="Georgia"/>
          <w:sz w:val="21"/>
          <w:szCs w:val="21"/>
        </w:rPr>
        <w:t xml:space="preserve">enhanced operator comfort and </w:t>
      </w:r>
      <w:r w:rsidR="00F62AD9" w:rsidRPr="00F62AD9">
        <w:rPr>
          <w:rFonts w:ascii="Georgia" w:hAnsi="Georgia"/>
          <w:sz w:val="21"/>
          <w:szCs w:val="21"/>
        </w:rPr>
        <w:t>ease of operat</w:t>
      </w:r>
      <w:r w:rsidR="00F62AD9">
        <w:rPr>
          <w:rFonts w:ascii="Georgia" w:hAnsi="Georgia"/>
          <w:sz w:val="21"/>
          <w:szCs w:val="21"/>
        </w:rPr>
        <w:t>ion</w:t>
      </w:r>
      <w:r w:rsidR="00F62AD9" w:rsidRPr="00F62AD9">
        <w:rPr>
          <w:rFonts w:ascii="Georgia" w:hAnsi="Georgia"/>
          <w:sz w:val="21"/>
          <w:szCs w:val="21"/>
        </w:rPr>
        <w:t xml:space="preserve">. </w:t>
      </w:r>
    </w:p>
    <w:p w14:paraId="69EAAFB0" w14:textId="77777777" w:rsidR="00F62AD9" w:rsidRDefault="00F62AD9" w:rsidP="00BE6C5A">
      <w:pPr>
        <w:pStyle w:val="BodyText"/>
        <w:ind w:left="0"/>
        <w:rPr>
          <w:b/>
          <w:szCs w:val="21"/>
        </w:rPr>
      </w:pPr>
    </w:p>
    <w:p w14:paraId="06C1B1B0" w14:textId="0F934E7C" w:rsidR="008A5B44" w:rsidRPr="00FA0A05" w:rsidRDefault="00600FF9" w:rsidP="00BE6C5A">
      <w:pPr>
        <w:pStyle w:val="BodyText"/>
        <w:ind w:left="0"/>
        <w:rPr>
          <w:b/>
          <w:szCs w:val="21"/>
        </w:rPr>
      </w:pPr>
      <w:r w:rsidRPr="00FA0A05">
        <w:rPr>
          <w:b/>
          <w:szCs w:val="21"/>
        </w:rPr>
        <w:t>GMK3060</w:t>
      </w:r>
    </w:p>
    <w:p w14:paraId="1566D2A1" w14:textId="7F369C0A" w:rsidR="009942BD" w:rsidRPr="00FA0A05" w:rsidRDefault="0028467F" w:rsidP="00BE6C5A">
      <w:pPr>
        <w:pStyle w:val="BodyText"/>
        <w:ind w:left="0"/>
        <w:rPr>
          <w:szCs w:val="21"/>
        </w:rPr>
      </w:pPr>
      <w:r w:rsidRPr="00FA0A05">
        <w:rPr>
          <w:szCs w:val="21"/>
        </w:rPr>
        <w:t xml:space="preserve">This </w:t>
      </w:r>
      <w:r w:rsidR="00897AE8" w:rsidRPr="00FA0A05">
        <w:rPr>
          <w:szCs w:val="21"/>
        </w:rPr>
        <w:t>three-axle all-terrain crane offers enhanced duty chart and safety features</w:t>
      </w:r>
      <w:r w:rsidR="00A5779A" w:rsidRPr="00FA0A05">
        <w:rPr>
          <w:szCs w:val="21"/>
        </w:rPr>
        <w:t>.</w:t>
      </w:r>
      <w:r w:rsidR="00897AE8" w:rsidRPr="00FA0A05">
        <w:rPr>
          <w:szCs w:val="21"/>
        </w:rPr>
        <w:t xml:space="preserve"> The 60 t capacity Grove GMK3060 was the first in the range to feature Manitowoc’s Crane Control System (CCS) and boom Configuration Mode.</w:t>
      </w:r>
    </w:p>
    <w:p w14:paraId="2E1B878F" w14:textId="77777777" w:rsidR="00897AE8" w:rsidRPr="00FA0A05" w:rsidRDefault="00897AE8" w:rsidP="00BE6C5A">
      <w:pPr>
        <w:pStyle w:val="BodyText"/>
        <w:ind w:left="0"/>
        <w:rPr>
          <w:b/>
          <w:szCs w:val="21"/>
        </w:rPr>
      </w:pPr>
    </w:p>
    <w:p w14:paraId="24AB339F" w14:textId="2114F936" w:rsidR="009942BD" w:rsidRPr="00FA0A05" w:rsidRDefault="009942BD" w:rsidP="00BE6C5A">
      <w:pPr>
        <w:pStyle w:val="BodyText"/>
        <w:ind w:left="0"/>
        <w:rPr>
          <w:b/>
          <w:szCs w:val="21"/>
        </w:rPr>
      </w:pPr>
      <w:r w:rsidRPr="00FA0A05">
        <w:rPr>
          <w:b/>
          <w:szCs w:val="21"/>
        </w:rPr>
        <w:t>GMK6300L</w:t>
      </w:r>
    </w:p>
    <w:p w14:paraId="024C7AE8" w14:textId="500E7452" w:rsidR="00FB5582" w:rsidRPr="00FA0A05" w:rsidRDefault="00FB5582" w:rsidP="00FB5582">
      <w:pPr>
        <w:rPr>
          <w:rFonts w:ascii="Georgia" w:hAnsi="Georgia" w:cs="Georgia"/>
          <w:sz w:val="21"/>
          <w:szCs w:val="21"/>
        </w:rPr>
      </w:pPr>
      <w:r w:rsidRPr="00FA0A05">
        <w:rPr>
          <w:rFonts w:ascii="Georgia" w:hAnsi="Georgia"/>
          <w:sz w:val="21"/>
          <w:szCs w:val="21"/>
        </w:rPr>
        <w:t xml:space="preserve">The 300 t capacity GMK6300L offers the longest boom in its class at 80 m and this can be extended further with a 37 m jib. </w:t>
      </w:r>
      <w:r w:rsidR="00383D33" w:rsidRPr="00FA0A05">
        <w:rPr>
          <w:rFonts w:ascii="Georgia" w:hAnsi="Georgia"/>
          <w:sz w:val="21"/>
          <w:szCs w:val="21"/>
        </w:rPr>
        <w:t>The crane is e</w:t>
      </w:r>
      <w:r w:rsidR="00931ECB" w:rsidRPr="00FA0A05">
        <w:rPr>
          <w:rFonts w:ascii="Georgia" w:hAnsi="Georgia"/>
          <w:sz w:val="21"/>
          <w:szCs w:val="21"/>
        </w:rPr>
        <w:t xml:space="preserve">asy to operate in </w:t>
      </w:r>
      <w:r w:rsidR="00383D33" w:rsidRPr="00FA0A05">
        <w:rPr>
          <w:rFonts w:ascii="Georgia" w:hAnsi="Georgia"/>
          <w:sz w:val="21"/>
          <w:szCs w:val="21"/>
        </w:rPr>
        <w:t xml:space="preserve">its full counterweight of </w:t>
      </w:r>
      <w:r w:rsidR="00931ECB" w:rsidRPr="00FA0A05">
        <w:rPr>
          <w:rFonts w:ascii="Georgia" w:hAnsi="Georgia"/>
          <w:sz w:val="21"/>
          <w:szCs w:val="21"/>
        </w:rPr>
        <w:t xml:space="preserve">16 t </w:t>
      </w:r>
      <w:r w:rsidR="00383D33" w:rsidRPr="00FA0A05">
        <w:rPr>
          <w:rFonts w:ascii="Georgia" w:hAnsi="Georgia"/>
          <w:sz w:val="21"/>
          <w:szCs w:val="21"/>
        </w:rPr>
        <w:t>and</w:t>
      </w:r>
      <w:r w:rsidRPr="00FA0A05">
        <w:rPr>
          <w:rFonts w:ascii="Georgia" w:hAnsi="Georgia"/>
          <w:sz w:val="21"/>
          <w:szCs w:val="21"/>
        </w:rPr>
        <w:t xml:space="preserve"> also features </w:t>
      </w:r>
      <w:r w:rsidRPr="00FA0A05">
        <w:rPr>
          <w:rFonts w:ascii="Georgia" w:hAnsi="Georgia" w:cs="Arial"/>
          <w:sz w:val="21"/>
          <w:szCs w:val="21"/>
          <w:shd w:val="clear" w:color="auto" w:fill="FEFEFE"/>
        </w:rPr>
        <w:t xml:space="preserve">Grove’s patented </w:t>
      </w:r>
      <w:proofErr w:type="spellStart"/>
      <w:r w:rsidRPr="00FA0A05">
        <w:rPr>
          <w:rFonts w:ascii="Georgia" w:hAnsi="Georgia" w:cs="Arial"/>
          <w:sz w:val="21"/>
          <w:szCs w:val="21"/>
          <w:shd w:val="clear" w:color="auto" w:fill="FEFEFE"/>
        </w:rPr>
        <w:t>Megatrak</w:t>
      </w:r>
      <w:proofErr w:type="spellEnd"/>
      <w:r w:rsidRPr="00FA0A05">
        <w:rPr>
          <w:rFonts w:ascii="Georgia" w:hAnsi="Georgia" w:cs="Arial"/>
          <w:sz w:val="21"/>
          <w:szCs w:val="21"/>
          <w:shd w:val="clear" w:color="auto" w:fill="FEFEFE"/>
        </w:rPr>
        <w:t xml:space="preserve"> independent suspension system which provides optimum travel both on and off-road.</w:t>
      </w:r>
      <w:r w:rsidRPr="00FA0A05">
        <w:rPr>
          <w:rStyle w:val="apple-converted-space"/>
          <w:rFonts w:ascii="Georgia" w:hAnsi="Georgia" w:cs="Arial"/>
          <w:sz w:val="21"/>
          <w:szCs w:val="21"/>
          <w:shd w:val="clear" w:color="auto" w:fill="FEFEFE"/>
        </w:rPr>
        <w:t> </w:t>
      </w:r>
    </w:p>
    <w:p w14:paraId="56E81907" w14:textId="77777777" w:rsidR="009942BD" w:rsidRPr="00FA0A05" w:rsidRDefault="009942BD" w:rsidP="00BE6C5A">
      <w:pPr>
        <w:pStyle w:val="BodyText"/>
        <w:ind w:left="0"/>
        <w:rPr>
          <w:b/>
          <w:szCs w:val="21"/>
        </w:rPr>
      </w:pPr>
    </w:p>
    <w:p w14:paraId="1522CC32" w14:textId="4CB69DEB" w:rsidR="00931ECB" w:rsidRPr="00FA0A05" w:rsidRDefault="009942BD" w:rsidP="00BE6C5A">
      <w:pPr>
        <w:pStyle w:val="BodyText"/>
        <w:ind w:left="0"/>
        <w:rPr>
          <w:rFonts w:ascii="Verdana" w:hAnsi="Verdana"/>
          <w:szCs w:val="21"/>
        </w:rPr>
      </w:pPr>
      <w:r w:rsidRPr="00FA0A05">
        <w:rPr>
          <w:b/>
          <w:szCs w:val="21"/>
        </w:rPr>
        <w:t>R</w:t>
      </w:r>
      <w:r w:rsidR="00592A95" w:rsidRPr="00FA0A05">
        <w:rPr>
          <w:b/>
          <w:szCs w:val="21"/>
        </w:rPr>
        <w:t>T</w:t>
      </w:r>
      <w:r w:rsidRPr="00FA0A05">
        <w:rPr>
          <w:b/>
          <w:szCs w:val="21"/>
        </w:rPr>
        <w:t>540E</w:t>
      </w:r>
      <w:r w:rsidR="00CB72E3" w:rsidRPr="00FA0A05">
        <w:rPr>
          <w:rFonts w:ascii="Verdana" w:hAnsi="Verdana"/>
          <w:szCs w:val="21"/>
        </w:rPr>
        <w:br/>
      </w:r>
      <w:r w:rsidR="00362C8A" w:rsidRPr="00FA0A05">
        <w:rPr>
          <w:szCs w:val="21"/>
        </w:rPr>
        <w:t>The 35 t capacity RT540E represented Grove’s rough-terrain range at Vertikal Days. It provides optimal lifting capacity in a compact package, with a maximum tip height of 47 m.</w:t>
      </w:r>
      <w:r w:rsidR="00931ECB" w:rsidRPr="00FA0A05">
        <w:rPr>
          <w:szCs w:val="21"/>
        </w:rPr>
        <w:t xml:space="preserve"> This crane </w:t>
      </w:r>
      <w:r w:rsidR="00383D33" w:rsidRPr="00FA0A05">
        <w:rPr>
          <w:szCs w:val="21"/>
        </w:rPr>
        <w:t xml:space="preserve">features </w:t>
      </w:r>
      <w:r w:rsidR="00931ECB" w:rsidRPr="00FA0A05">
        <w:rPr>
          <w:szCs w:val="21"/>
        </w:rPr>
        <w:t>the CCS (Crane Control System) and is the first of a new generation of RT cranes.</w:t>
      </w:r>
    </w:p>
    <w:p w14:paraId="070324ED" w14:textId="77777777" w:rsidR="00362C8A" w:rsidRPr="00FA0A05" w:rsidRDefault="00362C8A" w:rsidP="00BE6C5A">
      <w:pPr>
        <w:pStyle w:val="BodyText"/>
        <w:ind w:left="0"/>
        <w:rPr>
          <w:rFonts w:ascii="Verdana" w:hAnsi="Verdana"/>
          <w:szCs w:val="21"/>
        </w:rPr>
      </w:pPr>
    </w:p>
    <w:p w14:paraId="3DBC6D39" w14:textId="4FA446EA" w:rsidR="00CB72E3" w:rsidRPr="00FA0A05" w:rsidRDefault="00CB72E3" w:rsidP="00BE6C5A">
      <w:pPr>
        <w:pStyle w:val="BodyText"/>
        <w:ind w:left="0"/>
        <w:rPr>
          <w:rFonts w:ascii="Verdana" w:hAnsi="Verdana"/>
          <w:szCs w:val="21"/>
        </w:rPr>
      </w:pPr>
      <w:r w:rsidRPr="00FA0A05">
        <w:rPr>
          <w:szCs w:val="21"/>
        </w:rPr>
        <w:t>The Grove RT540E has a 31 m four-section, full-power boom w</w:t>
      </w:r>
      <w:r w:rsidR="00383D33" w:rsidRPr="00FA0A05">
        <w:rPr>
          <w:szCs w:val="21"/>
        </w:rPr>
        <w:t>hich</w:t>
      </w:r>
      <w:r w:rsidR="00931ECB" w:rsidRPr="00FA0A05">
        <w:rPr>
          <w:szCs w:val="21"/>
        </w:rPr>
        <w:t xml:space="preserve"> reduce</w:t>
      </w:r>
      <w:r w:rsidR="00383D33" w:rsidRPr="00FA0A05">
        <w:rPr>
          <w:szCs w:val="21"/>
        </w:rPr>
        <w:t>s</w:t>
      </w:r>
      <w:r w:rsidR="00B82A2C">
        <w:rPr>
          <w:szCs w:val="21"/>
        </w:rPr>
        <w:t xml:space="preserve"> the</w:t>
      </w:r>
      <w:r w:rsidR="00931ECB" w:rsidRPr="00FA0A05">
        <w:rPr>
          <w:szCs w:val="21"/>
        </w:rPr>
        <w:t xml:space="preserve"> overall weight </w:t>
      </w:r>
      <w:r w:rsidR="00B82A2C">
        <w:rPr>
          <w:szCs w:val="21"/>
        </w:rPr>
        <w:t xml:space="preserve">of the crane </w:t>
      </w:r>
      <w:r w:rsidR="00383D33" w:rsidRPr="00FA0A05">
        <w:rPr>
          <w:szCs w:val="21"/>
        </w:rPr>
        <w:t xml:space="preserve">while </w:t>
      </w:r>
      <w:r w:rsidR="00931ECB" w:rsidRPr="00FA0A05">
        <w:rPr>
          <w:szCs w:val="21"/>
        </w:rPr>
        <w:t xml:space="preserve">maximizing capacity. </w:t>
      </w:r>
      <w:r w:rsidRPr="00FA0A05">
        <w:rPr>
          <w:szCs w:val="21"/>
        </w:rPr>
        <w:t>It combines all of the industry-leading capabilities that Grove rough-terrain cranes are famous for, including an extremely rugged design with deep box section frames, four-steering modes, inverted outrigger jacks and excellent pick-and-carry capabilities.</w:t>
      </w:r>
    </w:p>
    <w:p w14:paraId="55A9AC5C" w14:textId="77777777" w:rsidR="00CB72E3" w:rsidRPr="00FA0A05" w:rsidRDefault="00CB72E3" w:rsidP="00BE6C5A">
      <w:pPr>
        <w:pStyle w:val="BodyText"/>
        <w:ind w:left="0"/>
        <w:rPr>
          <w:b/>
          <w:szCs w:val="21"/>
        </w:rPr>
      </w:pPr>
    </w:p>
    <w:p w14:paraId="1852D651" w14:textId="3A2F3F6F" w:rsidR="00D441D1" w:rsidRPr="00FA0A05" w:rsidRDefault="00D441D1" w:rsidP="00BE6C5A">
      <w:pPr>
        <w:pStyle w:val="BodyText"/>
        <w:ind w:left="0"/>
        <w:rPr>
          <w:b/>
          <w:szCs w:val="21"/>
        </w:rPr>
      </w:pPr>
      <w:r w:rsidRPr="00FA0A05">
        <w:rPr>
          <w:b/>
          <w:szCs w:val="21"/>
        </w:rPr>
        <w:t xml:space="preserve">MDT </w:t>
      </w:r>
      <w:r w:rsidR="00D07E71" w:rsidRPr="00FA0A05">
        <w:rPr>
          <w:b/>
          <w:szCs w:val="21"/>
        </w:rPr>
        <w:t>CCS</w:t>
      </w:r>
    </w:p>
    <w:p w14:paraId="4A26C0C5" w14:textId="4D586F11" w:rsidR="00E64FA4" w:rsidRPr="00FA0A05" w:rsidRDefault="00EE44C1" w:rsidP="00BE6C5A">
      <w:pPr>
        <w:pStyle w:val="BodyText"/>
        <w:ind w:left="0"/>
        <w:rPr>
          <w:szCs w:val="21"/>
        </w:rPr>
      </w:pPr>
      <w:r w:rsidRPr="00FA0A05">
        <w:rPr>
          <w:szCs w:val="21"/>
        </w:rPr>
        <w:t>The</w:t>
      </w:r>
      <w:r w:rsidR="00D07E71" w:rsidRPr="00FA0A05">
        <w:rPr>
          <w:szCs w:val="21"/>
        </w:rPr>
        <w:t xml:space="preserve"> CCS cab presented at Vertikal Days allowed visitors to discover the </w:t>
      </w:r>
      <w:r w:rsidR="000E34CA" w:rsidRPr="00FA0A05">
        <w:rPr>
          <w:szCs w:val="21"/>
        </w:rPr>
        <w:t>n</w:t>
      </w:r>
      <w:r w:rsidR="00D07E71" w:rsidRPr="00FA0A05">
        <w:rPr>
          <w:szCs w:val="21"/>
        </w:rPr>
        <w:t xml:space="preserve">ew generation of Potain tower cranes which </w:t>
      </w:r>
      <w:r w:rsidR="000E34CA" w:rsidRPr="00FA0A05">
        <w:rPr>
          <w:szCs w:val="21"/>
        </w:rPr>
        <w:t xml:space="preserve">are </w:t>
      </w:r>
      <w:r w:rsidR="00D07E71" w:rsidRPr="00FA0A05">
        <w:rPr>
          <w:szCs w:val="21"/>
        </w:rPr>
        <w:t>now equipped with the Crane Control System:</w:t>
      </w:r>
      <w:r w:rsidRPr="00FA0A05">
        <w:rPr>
          <w:szCs w:val="21"/>
        </w:rPr>
        <w:t xml:space="preserve"> </w:t>
      </w:r>
      <w:proofErr w:type="spellStart"/>
      <w:r w:rsidR="00AB6C1A">
        <w:rPr>
          <w:szCs w:val="21"/>
        </w:rPr>
        <w:t>Potain</w:t>
      </w:r>
      <w:proofErr w:type="spellEnd"/>
      <w:r w:rsidR="00AB6C1A">
        <w:rPr>
          <w:szCs w:val="21"/>
        </w:rPr>
        <w:t xml:space="preserve"> </w:t>
      </w:r>
      <w:r w:rsidRPr="00FA0A05">
        <w:rPr>
          <w:szCs w:val="21"/>
        </w:rPr>
        <w:t>MDT</w:t>
      </w:r>
      <w:r w:rsidR="00921C37" w:rsidRPr="00FA0A05">
        <w:rPr>
          <w:szCs w:val="21"/>
        </w:rPr>
        <w:t>,</w:t>
      </w:r>
      <w:r w:rsidR="00D07E71" w:rsidRPr="00FA0A05">
        <w:rPr>
          <w:szCs w:val="21"/>
        </w:rPr>
        <w:t xml:space="preserve"> CCS and </w:t>
      </w:r>
      <w:r w:rsidR="001C5504">
        <w:rPr>
          <w:szCs w:val="21"/>
        </w:rPr>
        <w:t xml:space="preserve">the </w:t>
      </w:r>
      <w:r w:rsidR="00D07E71" w:rsidRPr="00FA0A05">
        <w:rPr>
          <w:szCs w:val="21"/>
        </w:rPr>
        <w:t xml:space="preserve">MD </w:t>
      </w:r>
      <w:r w:rsidR="00AB6C1A">
        <w:rPr>
          <w:szCs w:val="21"/>
        </w:rPr>
        <w:t xml:space="preserve">crane </w:t>
      </w:r>
      <w:r w:rsidR="00D07E71" w:rsidRPr="00FA0A05">
        <w:rPr>
          <w:szCs w:val="21"/>
        </w:rPr>
        <w:t>range</w:t>
      </w:r>
      <w:r w:rsidR="000E34CA" w:rsidRPr="00FA0A05">
        <w:rPr>
          <w:szCs w:val="21"/>
        </w:rPr>
        <w:t xml:space="preserve"> </w:t>
      </w:r>
      <w:r w:rsidRPr="00FA0A05">
        <w:rPr>
          <w:szCs w:val="21"/>
        </w:rPr>
        <w:t xml:space="preserve">offers </w:t>
      </w:r>
      <w:r w:rsidR="0000044A" w:rsidRPr="00FA0A05">
        <w:rPr>
          <w:szCs w:val="21"/>
        </w:rPr>
        <w:t xml:space="preserve">operators </w:t>
      </w:r>
      <w:r w:rsidRPr="00FA0A05">
        <w:rPr>
          <w:szCs w:val="21"/>
        </w:rPr>
        <w:t xml:space="preserve">the highest level of </w:t>
      </w:r>
      <w:r w:rsidR="00D07E71" w:rsidRPr="00FA0A05">
        <w:rPr>
          <w:szCs w:val="21"/>
        </w:rPr>
        <w:t xml:space="preserve">safety, </w:t>
      </w:r>
      <w:r w:rsidRPr="00FA0A05">
        <w:rPr>
          <w:szCs w:val="21"/>
        </w:rPr>
        <w:t xml:space="preserve">comfort, ergonomic control, and lifting capacity. </w:t>
      </w:r>
    </w:p>
    <w:p w14:paraId="0EDC4449" w14:textId="77777777" w:rsidR="00210BF1" w:rsidRPr="00FA0A05" w:rsidRDefault="00210BF1" w:rsidP="00BE6C5A">
      <w:pPr>
        <w:pStyle w:val="BodyText"/>
        <w:ind w:left="0"/>
        <w:rPr>
          <w:szCs w:val="21"/>
        </w:rPr>
      </w:pPr>
    </w:p>
    <w:p w14:paraId="3E3BE719" w14:textId="5170BA4C" w:rsidR="0078238C" w:rsidRPr="00FA0A05" w:rsidRDefault="00921C37" w:rsidP="00D97230">
      <w:pPr>
        <w:pStyle w:val="BodyText"/>
        <w:ind w:left="0"/>
        <w:rPr>
          <w:szCs w:val="21"/>
        </w:rPr>
      </w:pPr>
      <w:r w:rsidRPr="00FA0A05">
        <w:rPr>
          <w:szCs w:val="21"/>
        </w:rPr>
        <w:t>In addition</w:t>
      </w:r>
      <w:r w:rsidR="00F04271" w:rsidRPr="00FA0A05">
        <w:rPr>
          <w:szCs w:val="21"/>
        </w:rPr>
        <w:t xml:space="preserve"> to highlighting its products, Manitowoc also presented its comprehensive range of customer services.</w:t>
      </w:r>
      <w:r w:rsidRPr="00FA0A05">
        <w:rPr>
          <w:szCs w:val="21"/>
        </w:rPr>
        <w:t xml:space="preserve"> </w:t>
      </w:r>
      <w:r w:rsidR="00F04271" w:rsidRPr="00FA0A05">
        <w:rPr>
          <w:szCs w:val="21"/>
        </w:rPr>
        <w:t xml:space="preserve">These include </w:t>
      </w:r>
      <w:r w:rsidR="00517BD8" w:rsidRPr="00FA0A05">
        <w:rPr>
          <w:szCs w:val="21"/>
        </w:rPr>
        <w:t xml:space="preserve">Manitowoc </w:t>
      </w:r>
      <w:proofErr w:type="spellStart"/>
      <w:r w:rsidR="0076195A" w:rsidRPr="00FA0A05">
        <w:rPr>
          <w:kern w:val="0"/>
          <w:szCs w:val="21"/>
        </w:rPr>
        <w:t>CraneSTAR</w:t>
      </w:r>
      <w:proofErr w:type="spellEnd"/>
      <w:r w:rsidR="00AB6C1A">
        <w:rPr>
          <w:kern w:val="0"/>
          <w:szCs w:val="21"/>
        </w:rPr>
        <w:t>,</w:t>
      </w:r>
      <w:r w:rsidR="0076195A" w:rsidRPr="00FA0A05">
        <w:rPr>
          <w:kern w:val="0"/>
          <w:szCs w:val="21"/>
        </w:rPr>
        <w:t xml:space="preserve"> </w:t>
      </w:r>
      <w:proofErr w:type="spellStart"/>
      <w:r w:rsidR="0076195A" w:rsidRPr="00FA0A05">
        <w:rPr>
          <w:kern w:val="0"/>
          <w:szCs w:val="21"/>
        </w:rPr>
        <w:t>Crani</w:t>
      </w:r>
      <w:r w:rsidR="00DD12F3" w:rsidRPr="00FA0A05">
        <w:rPr>
          <w:kern w:val="0"/>
          <w:szCs w:val="21"/>
        </w:rPr>
        <w:t>MAX</w:t>
      </w:r>
      <w:proofErr w:type="spellEnd"/>
      <w:r w:rsidR="00517BD8" w:rsidRPr="00FA0A05">
        <w:rPr>
          <w:kern w:val="0"/>
          <w:szCs w:val="21"/>
        </w:rPr>
        <w:t>, Manitowoc Finance and Manitowoc Crane Care</w:t>
      </w:r>
      <w:r w:rsidR="0076195A" w:rsidRPr="00FA0A05">
        <w:rPr>
          <w:kern w:val="0"/>
          <w:szCs w:val="21"/>
        </w:rPr>
        <w:t xml:space="preserve">. </w:t>
      </w:r>
      <w:proofErr w:type="spellStart"/>
      <w:r w:rsidR="0076195A" w:rsidRPr="00FA0A05">
        <w:rPr>
          <w:szCs w:val="21"/>
        </w:rPr>
        <w:t>CraneSTAR</w:t>
      </w:r>
      <w:proofErr w:type="spellEnd"/>
      <w:r w:rsidR="0076195A" w:rsidRPr="00FA0A05">
        <w:rPr>
          <w:szCs w:val="21"/>
        </w:rPr>
        <w:t xml:space="preserve"> provides </w:t>
      </w:r>
      <w:r w:rsidR="00440AE7">
        <w:rPr>
          <w:szCs w:val="21"/>
        </w:rPr>
        <w:t xml:space="preserve">customers </w:t>
      </w:r>
      <w:r w:rsidR="0076195A" w:rsidRPr="00FA0A05">
        <w:rPr>
          <w:szCs w:val="21"/>
        </w:rPr>
        <w:t>with up-to-date information</w:t>
      </w:r>
      <w:r w:rsidR="00440AE7">
        <w:rPr>
          <w:szCs w:val="21"/>
        </w:rPr>
        <w:t xml:space="preserve"> on their crane fleet</w:t>
      </w:r>
      <w:r w:rsidR="0076195A" w:rsidRPr="00FA0A05">
        <w:rPr>
          <w:szCs w:val="21"/>
        </w:rPr>
        <w:t xml:space="preserve"> no matter where the crane or operator</w:t>
      </w:r>
      <w:r w:rsidR="009F2BB4" w:rsidRPr="00FA0A05">
        <w:rPr>
          <w:szCs w:val="21"/>
        </w:rPr>
        <w:t xml:space="preserve"> </w:t>
      </w:r>
      <w:r w:rsidR="008F5517" w:rsidRPr="00FA0A05">
        <w:rPr>
          <w:szCs w:val="21"/>
        </w:rPr>
        <w:t>are</w:t>
      </w:r>
      <w:r w:rsidR="009F2BB4" w:rsidRPr="00FA0A05">
        <w:rPr>
          <w:szCs w:val="21"/>
        </w:rPr>
        <w:t xml:space="preserve"> </w:t>
      </w:r>
      <w:r w:rsidR="0076195A" w:rsidRPr="00FA0A05">
        <w:rPr>
          <w:szCs w:val="21"/>
        </w:rPr>
        <w:t>located</w:t>
      </w:r>
      <w:r w:rsidR="00010233" w:rsidRPr="00FA0A05">
        <w:rPr>
          <w:szCs w:val="21"/>
        </w:rPr>
        <w:t>, while</w:t>
      </w:r>
      <w:r w:rsidR="0076195A" w:rsidRPr="00FA0A05">
        <w:rPr>
          <w:szCs w:val="21"/>
        </w:rPr>
        <w:t xml:space="preserve"> </w:t>
      </w:r>
      <w:proofErr w:type="spellStart"/>
      <w:r w:rsidR="000E34CA" w:rsidRPr="00FA0A05">
        <w:rPr>
          <w:szCs w:val="21"/>
        </w:rPr>
        <w:t>Crani</w:t>
      </w:r>
      <w:r w:rsidR="00DD12F3" w:rsidRPr="00FA0A05">
        <w:rPr>
          <w:szCs w:val="21"/>
        </w:rPr>
        <w:t>MAX</w:t>
      </w:r>
      <w:proofErr w:type="spellEnd"/>
      <w:r w:rsidR="000E34CA" w:rsidRPr="00FA0A05">
        <w:rPr>
          <w:szCs w:val="21"/>
        </w:rPr>
        <w:t xml:space="preserve"> is a very powerful l</w:t>
      </w:r>
      <w:r w:rsidR="00F04271" w:rsidRPr="00FA0A05">
        <w:rPr>
          <w:szCs w:val="21"/>
        </w:rPr>
        <w:t>ift planning tool which is being</w:t>
      </w:r>
      <w:r w:rsidR="000E34CA" w:rsidRPr="00FA0A05">
        <w:rPr>
          <w:szCs w:val="21"/>
        </w:rPr>
        <w:t xml:space="preserve"> offered </w:t>
      </w:r>
      <w:r w:rsidR="00F04271" w:rsidRPr="00FA0A05">
        <w:rPr>
          <w:szCs w:val="21"/>
        </w:rPr>
        <w:t>on all new GMK models and c</w:t>
      </w:r>
      <w:r w:rsidR="000E34CA" w:rsidRPr="00FA0A05">
        <w:rPr>
          <w:szCs w:val="21"/>
        </w:rPr>
        <w:t>rawler cranes.</w:t>
      </w:r>
      <w:r w:rsidR="009F2BB4" w:rsidRPr="00FA0A05">
        <w:rPr>
          <w:kern w:val="0"/>
          <w:szCs w:val="21"/>
        </w:rPr>
        <w:t xml:space="preserve"> </w:t>
      </w:r>
      <w:r w:rsidR="00517BD8" w:rsidRPr="00FA0A05">
        <w:rPr>
          <w:kern w:val="0"/>
          <w:szCs w:val="21"/>
        </w:rPr>
        <w:t xml:space="preserve">The cranes on display also benefited from financing solutions thanks to Manitowoc Finance programs </w:t>
      </w:r>
      <w:r w:rsidR="00517BD8" w:rsidRPr="00FA0A05">
        <w:rPr>
          <w:szCs w:val="21"/>
        </w:rPr>
        <w:t xml:space="preserve">while </w:t>
      </w:r>
      <w:r w:rsidR="00E57A98" w:rsidRPr="00FA0A05">
        <w:rPr>
          <w:szCs w:val="21"/>
        </w:rPr>
        <w:t>Crane Care operations</w:t>
      </w:r>
      <w:r w:rsidR="000F1A6C" w:rsidRPr="00FA0A05">
        <w:rPr>
          <w:szCs w:val="21"/>
        </w:rPr>
        <w:t xml:space="preserve"> continue</w:t>
      </w:r>
      <w:r w:rsidR="007A5E87" w:rsidRPr="00FA0A05">
        <w:rPr>
          <w:szCs w:val="21"/>
        </w:rPr>
        <w:t xml:space="preserve"> to</w:t>
      </w:r>
      <w:r w:rsidR="00E57A98" w:rsidRPr="00FA0A05">
        <w:rPr>
          <w:szCs w:val="21"/>
        </w:rPr>
        <w:t xml:space="preserve"> provid</w:t>
      </w:r>
      <w:r w:rsidR="007A5E87" w:rsidRPr="00FA0A05">
        <w:rPr>
          <w:szCs w:val="21"/>
        </w:rPr>
        <w:t>e</w:t>
      </w:r>
      <w:r w:rsidR="00E57A98" w:rsidRPr="00FA0A05">
        <w:rPr>
          <w:szCs w:val="21"/>
        </w:rPr>
        <w:t xml:space="preserve"> </w:t>
      </w:r>
      <w:r w:rsidR="007A5E87" w:rsidRPr="00FA0A05">
        <w:rPr>
          <w:szCs w:val="21"/>
        </w:rPr>
        <w:t>customer</w:t>
      </w:r>
      <w:r w:rsidR="00B54AC3" w:rsidRPr="00FA0A05">
        <w:rPr>
          <w:szCs w:val="21"/>
        </w:rPr>
        <w:t>s</w:t>
      </w:r>
      <w:r w:rsidR="007A5E87" w:rsidRPr="00FA0A05">
        <w:rPr>
          <w:szCs w:val="21"/>
        </w:rPr>
        <w:t xml:space="preserve"> with </w:t>
      </w:r>
      <w:r w:rsidR="00E57A98" w:rsidRPr="00FA0A05">
        <w:rPr>
          <w:szCs w:val="21"/>
        </w:rPr>
        <w:t>on-site services, spare parts distribution, training, and technical documentation</w:t>
      </w:r>
      <w:r w:rsidR="000F1A6C" w:rsidRPr="00FA0A05">
        <w:rPr>
          <w:szCs w:val="21"/>
        </w:rPr>
        <w:t>.</w:t>
      </w:r>
      <w:r w:rsidR="00E57A98" w:rsidRPr="00FA0A05">
        <w:rPr>
          <w:szCs w:val="21"/>
        </w:rPr>
        <w:t xml:space="preserve"> </w:t>
      </w:r>
    </w:p>
    <w:p w14:paraId="6860963C" w14:textId="77777777" w:rsidR="007C3041" w:rsidRPr="00FA0A05" w:rsidRDefault="007C3041" w:rsidP="00D97230">
      <w:pPr>
        <w:pStyle w:val="BodyText"/>
        <w:ind w:left="0"/>
        <w:rPr>
          <w:szCs w:val="21"/>
        </w:rPr>
      </w:pPr>
    </w:p>
    <w:p w14:paraId="5C707854" w14:textId="119B9D41" w:rsidR="007C3041" w:rsidRPr="00FA0A05" w:rsidRDefault="007C3041" w:rsidP="00D97230">
      <w:pPr>
        <w:pStyle w:val="BodyText"/>
        <w:ind w:left="0"/>
        <w:rPr>
          <w:szCs w:val="21"/>
        </w:rPr>
      </w:pPr>
      <w:r w:rsidRPr="00FA0A05">
        <w:rPr>
          <w:szCs w:val="21"/>
        </w:rPr>
        <w:t>The successful show resulted in a number of confirmed sales for Manitowoc as well as a number of leads.</w:t>
      </w:r>
    </w:p>
    <w:p w14:paraId="58153095" w14:textId="77777777" w:rsidR="00E57A98" w:rsidRPr="00FA0A05" w:rsidRDefault="00E57A98" w:rsidP="00D97230">
      <w:pPr>
        <w:pStyle w:val="BodyText"/>
        <w:ind w:left="0"/>
        <w:rPr>
          <w:szCs w:val="21"/>
        </w:rPr>
      </w:pPr>
    </w:p>
    <w:p w14:paraId="2F03FF87" w14:textId="77777777" w:rsidR="00A678F4" w:rsidRPr="00F04271" w:rsidRDefault="00A678F4" w:rsidP="007F560A">
      <w:pPr>
        <w:tabs>
          <w:tab w:val="left" w:pos="1055"/>
          <w:tab w:val="left" w:pos="4111"/>
          <w:tab w:val="left" w:pos="5812"/>
          <w:tab w:val="left" w:pos="7371"/>
        </w:tabs>
        <w:jc w:val="center"/>
        <w:rPr>
          <w:rFonts w:ascii="Georgia" w:hAnsi="Georgia" w:cs="Georgia"/>
          <w:sz w:val="21"/>
          <w:szCs w:val="21"/>
        </w:rPr>
      </w:pPr>
      <w:r w:rsidRPr="00F04271">
        <w:rPr>
          <w:rFonts w:ascii="Georgia" w:hAnsi="Georgia" w:cs="Georgia"/>
          <w:sz w:val="21"/>
          <w:szCs w:val="21"/>
        </w:rPr>
        <w:t>-END-</w:t>
      </w:r>
    </w:p>
    <w:p w14:paraId="476EAACF" w14:textId="77777777" w:rsidR="00BC06BB" w:rsidRPr="00F04271"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F04271"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F04271" w:rsidRDefault="00E26E55" w:rsidP="00E26E55">
      <w:pPr>
        <w:rPr>
          <w:rFonts w:ascii="Georgia" w:hAnsi="Georgia"/>
          <w:b/>
          <w:color w:val="41525C"/>
          <w:sz w:val="19"/>
          <w:szCs w:val="19"/>
        </w:rPr>
      </w:pPr>
      <w:r w:rsidRPr="00F04271">
        <w:rPr>
          <w:rFonts w:ascii="Georgia" w:hAnsi="Georgia"/>
          <w:color w:val="ED1C2A"/>
          <w:sz w:val="19"/>
          <w:szCs w:val="19"/>
        </w:rPr>
        <w:t xml:space="preserve">CONTACT </w:t>
      </w:r>
      <w:r w:rsidRPr="00F04271">
        <w:rPr>
          <w:rFonts w:ascii="Georgia" w:hAnsi="Georgia"/>
          <w:color w:val="ED1C2A"/>
          <w:sz w:val="19"/>
          <w:szCs w:val="19"/>
        </w:rPr>
        <w:tab/>
      </w:r>
      <w:r w:rsidRPr="00F04271">
        <w:rPr>
          <w:rFonts w:ascii="Georgia" w:hAnsi="Georgia"/>
          <w:color w:val="ED1C2A"/>
          <w:sz w:val="19"/>
          <w:szCs w:val="19"/>
        </w:rPr>
        <w:tab/>
      </w:r>
      <w:r w:rsidRPr="00F04271">
        <w:rPr>
          <w:rFonts w:ascii="Georgia" w:hAnsi="Georgia"/>
          <w:color w:val="ED1C2A"/>
          <w:sz w:val="19"/>
          <w:szCs w:val="19"/>
        </w:rPr>
        <w:tab/>
      </w:r>
      <w:r w:rsidRPr="00F04271">
        <w:rPr>
          <w:rFonts w:ascii="Georgia" w:hAnsi="Georgia"/>
          <w:color w:val="ED1C2A"/>
          <w:sz w:val="19"/>
          <w:szCs w:val="19"/>
        </w:rPr>
        <w:tab/>
      </w:r>
    </w:p>
    <w:p w14:paraId="62BF47D8" w14:textId="6D810F66" w:rsidR="00E26E55" w:rsidRPr="00F04271" w:rsidRDefault="00E26E55" w:rsidP="00E26E55">
      <w:pPr>
        <w:tabs>
          <w:tab w:val="left" w:pos="3969"/>
        </w:tabs>
        <w:rPr>
          <w:rFonts w:ascii="Georgia" w:hAnsi="Georgia"/>
          <w:color w:val="41525C"/>
          <w:sz w:val="19"/>
          <w:szCs w:val="19"/>
        </w:rPr>
      </w:pPr>
      <w:r w:rsidRPr="00F04271">
        <w:rPr>
          <w:rFonts w:ascii="Georgia" w:hAnsi="Georgia"/>
          <w:b/>
          <w:color w:val="41525C"/>
          <w:sz w:val="19"/>
          <w:szCs w:val="19"/>
        </w:rPr>
        <w:t>Cristelle Lacourt</w:t>
      </w:r>
      <w:r w:rsidRPr="00F04271">
        <w:rPr>
          <w:rFonts w:ascii="Georgia" w:hAnsi="Georgia"/>
          <w:sz w:val="19"/>
          <w:szCs w:val="19"/>
        </w:rPr>
        <w:tab/>
      </w:r>
      <w:r w:rsidR="00932D4D" w:rsidRPr="00F04271">
        <w:rPr>
          <w:rFonts w:ascii="Georgia" w:hAnsi="Georgia"/>
          <w:b/>
          <w:color w:val="41525C"/>
          <w:sz w:val="19"/>
          <w:szCs w:val="19"/>
        </w:rPr>
        <w:t>C</w:t>
      </w:r>
      <w:r w:rsidR="007811E8" w:rsidRPr="00F04271">
        <w:rPr>
          <w:rFonts w:ascii="Georgia" w:hAnsi="Georgia"/>
          <w:b/>
          <w:color w:val="41525C"/>
          <w:sz w:val="19"/>
          <w:szCs w:val="19"/>
        </w:rPr>
        <w:t>lodagh Foley</w:t>
      </w:r>
      <w:r w:rsidRPr="00F04271">
        <w:rPr>
          <w:rFonts w:ascii="Georgia" w:hAnsi="Georgia"/>
          <w:b/>
          <w:color w:val="41525C"/>
          <w:sz w:val="19"/>
          <w:szCs w:val="19"/>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1AF9EBC5"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w:t>
      </w:r>
      <w:r w:rsidR="007811E8">
        <w:rPr>
          <w:rFonts w:ascii="Georgia" w:hAnsi="Georgia"/>
          <w:color w:val="41525C"/>
          <w:sz w:val="19"/>
          <w:szCs w:val="19"/>
          <w:lang w:val="fr-FR"/>
        </w:rPr>
        <w:t>5</w:t>
      </w:r>
    </w:p>
    <w:p w14:paraId="5917D715" w14:textId="6721DFE7" w:rsidR="00E26E55" w:rsidRPr="00727B58" w:rsidRDefault="00CD092C"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7811E8" w:rsidRPr="007811E8">
          <w:rPr>
            <w:rStyle w:val="Hyperlink"/>
            <w:rFonts w:ascii="Georgia" w:hAnsi="Georgia"/>
            <w:sz w:val="19"/>
            <w:szCs w:val="19"/>
            <w:lang w:val="fr-FR"/>
          </w:rPr>
          <w:t>clodagh.foley@se10.com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CD092C"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Default="00B631D6" w:rsidP="00FD3526">
      <w:pPr>
        <w:rPr>
          <w:rFonts w:ascii="Georgia" w:hAnsi="Georgia"/>
          <w:sz w:val="19"/>
          <w:szCs w:val="19"/>
        </w:rPr>
      </w:pPr>
    </w:p>
    <w:p w14:paraId="3C92DB93" w14:textId="77777777" w:rsidR="005308FD" w:rsidRDefault="005308FD" w:rsidP="00FD3526">
      <w:pPr>
        <w:rPr>
          <w:rFonts w:ascii="Georgia" w:hAnsi="Georgia"/>
          <w:sz w:val="19"/>
          <w:szCs w:val="19"/>
        </w:rPr>
      </w:pPr>
    </w:p>
    <w:p w14:paraId="68FE7DE0" w14:textId="77777777" w:rsidR="005308FD" w:rsidRDefault="005308FD" w:rsidP="00FD3526">
      <w:pPr>
        <w:rPr>
          <w:rFonts w:ascii="Georgia" w:hAnsi="Georgia"/>
          <w:sz w:val="19"/>
          <w:szCs w:val="19"/>
        </w:rPr>
      </w:pPr>
    </w:p>
    <w:p w14:paraId="062FF4A9" w14:textId="77777777" w:rsidR="005308FD" w:rsidRDefault="005308FD" w:rsidP="00FD3526">
      <w:pPr>
        <w:rPr>
          <w:rFonts w:ascii="Georgia" w:hAnsi="Georgia"/>
          <w:sz w:val="19"/>
          <w:szCs w:val="19"/>
        </w:rPr>
      </w:pPr>
    </w:p>
    <w:p w14:paraId="78C9BBA7" w14:textId="77777777" w:rsidR="005308FD" w:rsidRPr="00727B58" w:rsidRDefault="005308FD" w:rsidP="00FD3526">
      <w:pPr>
        <w:rPr>
          <w:rFonts w:ascii="Georgia" w:hAnsi="Georgia"/>
          <w:sz w:val="19"/>
          <w:szCs w:val="19"/>
        </w:rPr>
      </w:pPr>
    </w:p>
    <w:sectPr w:rsidR="005308FD"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3CFE5" w14:textId="77777777" w:rsidR="004C3D70" w:rsidRDefault="004C3D70">
      <w:r>
        <w:separator/>
      </w:r>
    </w:p>
  </w:endnote>
  <w:endnote w:type="continuationSeparator" w:id="0">
    <w:p w14:paraId="0BD60633" w14:textId="77777777" w:rsidR="004C3D70" w:rsidRDefault="004C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2C2CE" w14:textId="77777777" w:rsidR="004C3D70" w:rsidRDefault="004C3D70">
      <w:r>
        <w:separator/>
      </w:r>
    </w:p>
  </w:footnote>
  <w:footnote w:type="continuationSeparator" w:id="0">
    <w:p w14:paraId="4C423208" w14:textId="77777777" w:rsidR="004C3D70" w:rsidRDefault="004C3D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BD42" w14:textId="1AEA830F" w:rsidR="007255DE" w:rsidRDefault="007255DE" w:rsidP="00163032">
    <w:pPr>
      <w:spacing w:line="276" w:lineRule="auto"/>
      <w:rPr>
        <w:rFonts w:ascii="Verdana" w:hAnsi="Verdana"/>
        <w:b/>
        <w:color w:val="41525C"/>
        <w:sz w:val="16"/>
        <w:szCs w:val="16"/>
      </w:rPr>
    </w:pPr>
    <w:r>
      <w:rPr>
        <w:rFonts w:ascii="Verdana" w:hAnsi="Verdana"/>
        <w:b/>
        <w:color w:val="41525C"/>
        <w:sz w:val="16"/>
        <w:szCs w:val="16"/>
      </w:rPr>
      <w:t xml:space="preserve">Manitowoc </w:t>
    </w:r>
    <w:r w:rsidR="005308FD">
      <w:rPr>
        <w:rFonts w:ascii="Verdana" w:hAnsi="Verdana"/>
        <w:b/>
        <w:color w:val="41525C"/>
        <w:sz w:val="16"/>
        <w:szCs w:val="16"/>
      </w:rPr>
      <w:t>at Vertikal Days</w:t>
    </w:r>
  </w:p>
  <w:p w14:paraId="18AB69C0" w14:textId="3C0277DE" w:rsidR="005C42E5" w:rsidRPr="00164A29" w:rsidRDefault="005308FD" w:rsidP="00163032">
    <w:pPr>
      <w:spacing w:line="276" w:lineRule="auto"/>
      <w:rPr>
        <w:rFonts w:ascii="Verdana" w:hAnsi="Verdana"/>
        <w:color w:val="ED1C2A"/>
        <w:sz w:val="18"/>
        <w:szCs w:val="18"/>
      </w:rPr>
    </w:pPr>
    <w:r>
      <w:rPr>
        <w:rFonts w:ascii="Verdana" w:hAnsi="Verdana"/>
        <w:color w:val="41525C"/>
        <w:sz w:val="18"/>
        <w:szCs w:val="18"/>
      </w:rPr>
      <w:t>June 1</w:t>
    </w:r>
    <w:r w:rsidR="00DA1947">
      <w:rPr>
        <w:rFonts w:ascii="Verdana" w:hAnsi="Verdana"/>
        <w:color w:val="41525C"/>
        <w:sz w:val="18"/>
        <w:szCs w:val="18"/>
      </w:rPr>
      <w:t>7</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66D3E58"/>
    <w:multiLevelType w:val="hybridMultilevel"/>
    <w:tmpl w:val="02C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D74DF1"/>
    <w:multiLevelType w:val="hybridMultilevel"/>
    <w:tmpl w:val="C3F6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7"/>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4A"/>
    <w:rsid w:val="00002133"/>
    <w:rsid w:val="00002AFE"/>
    <w:rsid w:val="00003D82"/>
    <w:rsid w:val="000049EA"/>
    <w:rsid w:val="00005F74"/>
    <w:rsid w:val="00006062"/>
    <w:rsid w:val="00007FF2"/>
    <w:rsid w:val="00010155"/>
    <w:rsid w:val="00010233"/>
    <w:rsid w:val="000111BB"/>
    <w:rsid w:val="00013323"/>
    <w:rsid w:val="00013845"/>
    <w:rsid w:val="000162AC"/>
    <w:rsid w:val="000172C9"/>
    <w:rsid w:val="00017A7A"/>
    <w:rsid w:val="000202A6"/>
    <w:rsid w:val="00021519"/>
    <w:rsid w:val="00022E8A"/>
    <w:rsid w:val="000257C2"/>
    <w:rsid w:val="00026385"/>
    <w:rsid w:val="000306B2"/>
    <w:rsid w:val="00030BEE"/>
    <w:rsid w:val="000310DA"/>
    <w:rsid w:val="00031F2E"/>
    <w:rsid w:val="00032258"/>
    <w:rsid w:val="00032A71"/>
    <w:rsid w:val="00033A4B"/>
    <w:rsid w:val="000343D7"/>
    <w:rsid w:val="00034578"/>
    <w:rsid w:val="00035822"/>
    <w:rsid w:val="00042264"/>
    <w:rsid w:val="00042F47"/>
    <w:rsid w:val="00046012"/>
    <w:rsid w:val="00047A75"/>
    <w:rsid w:val="0005150F"/>
    <w:rsid w:val="0005154C"/>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4E9D"/>
    <w:rsid w:val="000A5258"/>
    <w:rsid w:val="000A75DA"/>
    <w:rsid w:val="000B168F"/>
    <w:rsid w:val="000B374E"/>
    <w:rsid w:val="000B4970"/>
    <w:rsid w:val="000B4AA8"/>
    <w:rsid w:val="000B4D86"/>
    <w:rsid w:val="000B549F"/>
    <w:rsid w:val="000B68CB"/>
    <w:rsid w:val="000B7C6C"/>
    <w:rsid w:val="000C0256"/>
    <w:rsid w:val="000C0453"/>
    <w:rsid w:val="000C23BA"/>
    <w:rsid w:val="000C3A0E"/>
    <w:rsid w:val="000C672F"/>
    <w:rsid w:val="000C7688"/>
    <w:rsid w:val="000D246A"/>
    <w:rsid w:val="000D31C9"/>
    <w:rsid w:val="000D3D77"/>
    <w:rsid w:val="000D3D80"/>
    <w:rsid w:val="000D5445"/>
    <w:rsid w:val="000D5534"/>
    <w:rsid w:val="000D5C73"/>
    <w:rsid w:val="000D7310"/>
    <w:rsid w:val="000E03B4"/>
    <w:rsid w:val="000E0422"/>
    <w:rsid w:val="000E1612"/>
    <w:rsid w:val="000E17BC"/>
    <w:rsid w:val="000E34CA"/>
    <w:rsid w:val="000E44DA"/>
    <w:rsid w:val="000E5279"/>
    <w:rsid w:val="000E59C9"/>
    <w:rsid w:val="000E6ED9"/>
    <w:rsid w:val="000E7485"/>
    <w:rsid w:val="000F1A4A"/>
    <w:rsid w:val="000F1A6C"/>
    <w:rsid w:val="000F29AF"/>
    <w:rsid w:val="000F2F5E"/>
    <w:rsid w:val="000F4273"/>
    <w:rsid w:val="000F4638"/>
    <w:rsid w:val="000F4F8C"/>
    <w:rsid w:val="000F5526"/>
    <w:rsid w:val="000F5589"/>
    <w:rsid w:val="000F5D22"/>
    <w:rsid w:val="000F6707"/>
    <w:rsid w:val="0010402C"/>
    <w:rsid w:val="00104B27"/>
    <w:rsid w:val="001078DC"/>
    <w:rsid w:val="001112E6"/>
    <w:rsid w:val="001123F9"/>
    <w:rsid w:val="0011718D"/>
    <w:rsid w:val="00120FDD"/>
    <w:rsid w:val="001222FA"/>
    <w:rsid w:val="001241DD"/>
    <w:rsid w:val="001269B5"/>
    <w:rsid w:val="001278D0"/>
    <w:rsid w:val="00127E45"/>
    <w:rsid w:val="00127FF4"/>
    <w:rsid w:val="00133817"/>
    <w:rsid w:val="001351A0"/>
    <w:rsid w:val="00137100"/>
    <w:rsid w:val="00137543"/>
    <w:rsid w:val="00141124"/>
    <w:rsid w:val="00141C80"/>
    <w:rsid w:val="00141CDA"/>
    <w:rsid w:val="001421DA"/>
    <w:rsid w:val="001422EA"/>
    <w:rsid w:val="001436BB"/>
    <w:rsid w:val="00143DF4"/>
    <w:rsid w:val="00144D03"/>
    <w:rsid w:val="00145D17"/>
    <w:rsid w:val="001509CB"/>
    <w:rsid w:val="00150CEC"/>
    <w:rsid w:val="00151D19"/>
    <w:rsid w:val="00151EA8"/>
    <w:rsid w:val="00152E7F"/>
    <w:rsid w:val="00155469"/>
    <w:rsid w:val="00155AE5"/>
    <w:rsid w:val="00156F0F"/>
    <w:rsid w:val="00160480"/>
    <w:rsid w:val="00162636"/>
    <w:rsid w:val="0016286C"/>
    <w:rsid w:val="00163032"/>
    <w:rsid w:val="00164180"/>
    <w:rsid w:val="00164501"/>
    <w:rsid w:val="00164834"/>
    <w:rsid w:val="00164A29"/>
    <w:rsid w:val="00166707"/>
    <w:rsid w:val="00167918"/>
    <w:rsid w:val="00171709"/>
    <w:rsid w:val="00172238"/>
    <w:rsid w:val="001728F5"/>
    <w:rsid w:val="00172BA2"/>
    <w:rsid w:val="00176313"/>
    <w:rsid w:val="0017683A"/>
    <w:rsid w:val="001768CF"/>
    <w:rsid w:val="00176BC7"/>
    <w:rsid w:val="001773C2"/>
    <w:rsid w:val="00177408"/>
    <w:rsid w:val="00180EBC"/>
    <w:rsid w:val="00181160"/>
    <w:rsid w:val="00181730"/>
    <w:rsid w:val="00181F48"/>
    <w:rsid w:val="00182A78"/>
    <w:rsid w:val="00183989"/>
    <w:rsid w:val="001841C9"/>
    <w:rsid w:val="001849D0"/>
    <w:rsid w:val="00187083"/>
    <w:rsid w:val="001870F8"/>
    <w:rsid w:val="00187C23"/>
    <w:rsid w:val="00187D99"/>
    <w:rsid w:val="0019066A"/>
    <w:rsid w:val="00190B8A"/>
    <w:rsid w:val="001930F9"/>
    <w:rsid w:val="001931B3"/>
    <w:rsid w:val="001943A8"/>
    <w:rsid w:val="0019463E"/>
    <w:rsid w:val="00194E50"/>
    <w:rsid w:val="00195264"/>
    <w:rsid w:val="00195612"/>
    <w:rsid w:val="001A0203"/>
    <w:rsid w:val="001A076D"/>
    <w:rsid w:val="001A19E9"/>
    <w:rsid w:val="001A2334"/>
    <w:rsid w:val="001A4593"/>
    <w:rsid w:val="001A6571"/>
    <w:rsid w:val="001A6921"/>
    <w:rsid w:val="001B075B"/>
    <w:rsid w:val="001B2EC3"/>
    <w:rsid w:val="001B3C58"/>
    <w:rsid w:val="001B54D3"/>
    <w:rsid w:val="001B7381"/>
    <w:rsid w:val="001C0797"/>
    <w:rsid w:val="001C1EAE"/>
    <w:rsid w:val="001C2298"/>
    <w:rsid w:val="001C3608"/>
    <w:rsid w:val="001C5504"/>
    <w:rsid w:val="001C6DCC"/>
    <w:rsid w:val="001C77A6"/>
    <w:rsid w:val="001C7ABC"/>
    <w:rsid w:val="001D3656"/>
    <w:rsid w:val="001D43CD"/>
    <w:rsid w:val="001D5B76"/>
    <w:rsid w:val="001D748D"/>
    <w:rsid w:val="001D7B06"/>
    <w:rsid w:val="001D7B2E"/>
    <w:rsid w:val="001D7FC6"/>
    <w:rsid w:val="001E1B6B"/>
    <w:rsid w:val="001E1FD0"/>
    <w:rsid w:val="001E23EF"/>
    <w:rsid w:val="001E5551"/>
    <w:rsid w:val="001F0832"/>
    <w:rsid w:val="001F17CD"/>
    <w:rsid w:val="001F2A82"/>
    <w:rsid w:val="001F2E07"/>
    <w:rsid w:val="001F452D"/>
    <w:rsid w:val="001F46D5"/>
    <w:rsid w:val="001F544B"/>
    <w:rsid w:val="001F6D1A"/>
    <w:rsid w:val="00201646"/>
    <w:rsid w:val="0020233A"/>
    <w:rsid w:val="00210BF1"/>
    <w:rsid w:val="002164ED"/>
    <w:rsid w:val="0021755A"/>
    <w:rsid w:val="00217B60"/>
    <w:rsid w:val="00220AFE"/>
    <w:rsid w:val="0022144C"/>
    <w:rsid w:val="00222A4F"/>
    <w:rsid w:val="00222D5F"/>
    <w:rsid w:val="002235B3"/>
    <w:rsid w:val="0022453C"/>
    <w:rsid w:val="002252D3"/>
    <w:rsid w:val="00225C91"/>
    <w:rsid w:val="0023161C"/>
    <w:rsid w:val="00231F98"/>
    <w:rsid w:val="0023309F"/>
    <w:rsid w:val="00233173"/>
    <w:rsid w:val="00233970"/>
    <w:rsid w:val="00235E0C"/>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B1D"/>
    <w:rsid w:val="00262FC7"/>
    <w:rsid w:val="00263F3E"/>
    <w:rsid w:val="00264613"/>
    <w:rsid w:val="002666CF"/>
    <w:rsid w:val="00270A80"/>
    <w:rsid w:val="002732CC"/>
    <w:rsid w:val="00273E72"/>
    <w:rsid w:val="002753ED"/>
    <w:rsid w:val="0027658A"/>
    <w:rsid w:val="002767C4"/>
    <w:rsid w:val="002821D4"/>
    <w:rsid w:val="002828A7"/>
    <w:rsid w:val="00282DDE"/>
    <w:rsid w:val="002839AF"/>
    <w:rsid w:val="0028467F"/>
    <w:rsid w:val="00285F5F"/>
    <w:rsid w:val="00286843"/>
    <w:rsid w:val="0028741A"/>
    <w:rsid w:val="00287E07"/>
    <w:rsid w:val="0029027B"/>
    <w:rsid w:val="002909FD"/>
    <w:rsid w:val="0029107D"/>
    <w:rsid w:val="00291708"/>
    <w:rsid w:val="00291DB8"/>
    <w:rsid w:val="002942F9"/>
    <w:rsid w:val="00294477"/>
    <w:rsid w:val="00295331"/>
    <w:rsid w:val="0029600C"/>
    <w:rsid w:val="002967F6"/>
    <w:rsid w:val="00296D30"/>
    <w:rsid w:val="00296EA0"/>
    <w:rsid w:val="0029799F"/>
    <w:rsid w:val="002A2723"/>
    <w:rsid w:val="002A3729"/>
    <w:rsid w:val="002A57B3"/>
    <w:rsid w:val="002A6CBE"/>
    <w:rsid w:val="002A730A"/>
    <w:rsid w:val="002A74B6"/>
    <w:rsid w:val="002B18F5"/>
    <w:rsid w:val="002B36D3"/>
    <w:rsid w:val="002B5AB0"/>
    <w:rsid w:val="002B661D"/>
    <w:rsid w:val="002B7B86"/>
    <w:rsid w:val="002B7BAC"/>
    <w:rsid w:val="002C13C5"/>
    <w:rsid w:val="002C1B6C"/>
    <w:rsid w:val="002C36B7"/>
    <w:rsid w:val="002C374E"/>
    <w:rsid w:val="002C3754"/>
    <w:rsid w:val="002C417A"/>
    <w:rsid w:val="002C44B5"/>
    <w:rsid w:val="002C4FEF"/>
    <w:rsid w:val="002C59D4"/>
    <w:rsid w:val="002C5E44"/>
    <w:rsid w:val="002D1307"/>
    <w:rsid w:val="002D1C44"/>
    <w:rsid w:val="002D3B4E"/>
    <w:rsid w:val="002D4D4D"/>
    <w:rsid w:val="002D4FD7"/>
    <w:rsid w:val="002D5E93"/>
    <w:rsid w:val="002D627A"/>
    <w:rsid w:val="002D654E"/>
    <w:rsid w:val="002D6E23"/>
    <w:rsid w:val="002E0A93"/>
    <w:rsid w:val="002E2756"/>
    <w:rsid w:val="002E32BD"/>
    <w:rsid w:val="002E41F1"/>
    <w:rsid w:val="002E5036"/>
    <w:rsid w:val="002E59B2"/>
    <w:rsid w:val="002E61D0"/>
    <w:rsid w:val="002E793B"/>
    <w:rsid w:val="002F13D3"/>
    <w:rsid w:val="002F233A"/>
    <w:rsid w:val="002F25B8"/>
    <w:rsid w:val="002F6F4F"/>
    <w:rsid w:val="002F7486"/>
    <w:rsid w:val="003026C4"/>
    <w:rsid w:val="0030349B"/>
    <w:rsid w:val="00303BD6"/>
    <w:rsid w:val="00304504"/>
    <w:rsid w:val="0030501A"/>
    <w:rsid w:val="003077F1"/>
    <w:rsid w:val="00317A00"/>
    <w:rsid w:val="00323E3E"/>
    <w:rsid w:val="003275EC"/>
    <w:rsid w:val="00331D32"/>
    <w:rsid w:val="00332ED4"/>
    <w:rsid w:val="00334143"/>
    <w:rsid w:val="00336B1B"/>
    <w:rsid w:val="00340800"/>
    <w:rsid w:val="00340C42"/>
    <w:rsid w:val="00341A80"/>
    <w:rsid w:val="00341CF7"/>
    <w:rsid w:val="003421C9"/>
    <w:rsid w:val="00342884"/>
    <w:rsid w:val="00343FEA"/>
    <w:rsid w:val="00347BBB"/>
    <w:rsid w:val="00347E2B"/>
    <w:rsid w:val="00351AF9"/>
    <w:rsid w:val="00352A80"/>
    <w:rsid w:val="003541F0"/>
    <w:rsid w:val="00356804"/>
    <w:rsid w:val="003573ED"/>
    <w:rsid w:val="00361D82"/>
    <w:rsid w:val="00362C8A"/>
    <w:rsid w:val="00363EDD"/>
    <w:rsid w:val="0036530E"/>
    <w:rsid w:val="003657A3"/>
    <w:rsid w:val="00366A43"/>
    <w:rsid w:val="00367584"/>
    <w:rsid w:val="003677F3"/>
    <w:rsid w:val="003700F6"/>
    <w:rsid w:val="00372366"/>
    <w:rsid w:val="00373DC1"/>
    <w:rsid w:val="003741BC"/>
    <w:rsid w:val="00376223"/>
    <w:rsid w:val="003769AE"/>
    <w:rsid w:val="00376C78"/>
    <w:rsid w:val="003775E5"/>
    <w:rsid w:val="003803C7"/>
    <w:rsid w:val="0038058D"/>
    <w:rsid w:val="00380662"/>
    <w:rsid w:val="00381B54"/>
    <w:rsid w:val="00382D56"/>
    <w:rsid w:val="00383D33"/>
    <w:rsid w:val="0038650C"/>
    <w:rsid w:val="00386623"/>
    <w:rsid w:val="00386B97"/>
    <w:rsid w:val="0038729D"/>
    <w:rsid w:val="00387943"/>
    <w:rsid w:val="00391279"/>
    <w:rsid w:val="00391744"/>
    <w:rsid w:val="00396985"/>
    <w:rsid w:val="0039727C"/>
    <w:rsid w:val="003A1CDB"/>
    <w:rsid w:val="003A1E1C"/>
    <w:rsid w:val="003A1EB0"/>
    <w:rsid w:val="003A65B5"/>
    <w:rsid w:val="003A7E95"/>
    <w:rsid w:val="003A7F10"/>
    <w:rsid w:val="003B20DE"/>
    <w:rsid w:val="003B2571"/>
    <w:rsid w:val="003B31F9"/>
    <w:rsid w:val="003B5223"/>
    <w:rsid w:val="003B6CE8"/>
    <w:rsid w:val="003C1DDA"/>
    <w:rsid w:val="003C2EB4"/>
    <w:rsid w:val="003C354A"/>
    <w:rsid w:val="003C4A2A"/>
    <w:rsid w:val="003C57B5"/>
    <w:rsid w:val="003C581C"/>
    <w:rsid w:val="003C651E"/>
    <w:rsid w:val="003C6629"/>
    <w:rsid w:val="003C72D0"/>
    <w:rsid w:val="003C75AD"/>
    <w:rsid w:val="003D3B62"/>
    <w:rsid w:val="003D7129"/>
    <w:rsid w:val="003D771E"/>
    <w:rsid w:val="003E2D38"/>
    <w:rsid w:val="003E31C0"/>
    <w:rsid w:val="003E3C68"/>
    <w:rsid w:val="003E4371"/>
    <w:rsid w:val="003F08C2"/>
    <w:rsid w:val="003F2FE7"/>
    <w:rsid w:val="003F324C"/>
    <w:rsid w:val="003F3CAB"/>
    <w:rsid w:val="003F46E7"/>
    <w:rsid w:val="003F78E9"/>
    <w:rsid w:val="0040002D"/>
    <w:rsid w:val="004001F8"/>
    <w:rsid w:val="00401096"/>
    <w:rsid w:val="004035D6"/>
    <w:rsid w:val="0040560B"/>
    <w:rsid w:val="0040566A"/>
    <w:rsid w:val="0040727E"/>
    <w:rsid w:val="00413132"/>
    <w:rsid w:val="0041342E"/>
    <w:rsid w:val="004138BE"/>
    <w:rsid w:val="00414689"/>
    <w:rsid w:val="00414CF6"/>
    <w:rsid w:val="00415622"/>
    <w:rsid w:val="00416D3D"/>
    <w:rsid w:val="004200E9"/>
    <w:rsid w:val="00421B87"/>
    <w:rsid w:val="00422497"/>
    <w:rsid w:val="00422FCF"/>
    <w:rsid w:val="00423DAE"/>
    <w:rsid w:val="00423EC5"/>
    <w:rsid w:val="00426B72"/>
    <w:rsid w:val="004302FB"/>
    <w:rsid w:val="00433500"/>
    <w:rsid w:val="004337D9"/>
    <w:rsid w:val="00435CF7"/>
    <w:rsid w:val="004360D4"/>
    <w:rsid w:val="00440066"/>
    <w:rsid w:val="0044077E"/>
    <w:rsid w:val="00440AE7"/>
    <w:rsid w:val="00441B7D"/>
    <w:rsid w:val="0044404F"/>
    <w:rsid w:val="004442D3"/>
    <w:rsid w:val="00447C8D"/>
    <w:rsid w:val="0045066E"/>
    <w:rsid w:val="00451FD8"/>
    <w:rsid w:val="00452A93"/>
    <w:rsid w:val="004536C4"/>
    <w:rsid w:val="00454463"/>
    <w:rsid w:val="00454978"/>
    <w:rsid w:val="00455C89"/>
    <w:rsid w:val="004578B3"/>
    <w:rsid w:val="00461F06"/>
    <w:rsid w:val="004625E6"/>
    <w:rsid w:val="004667EB"/>
    <w:rsid w:val="00470650"/>
    <w:rsid w:val="004712FF"/>
    <w:rsid w:val="00472FA3"/>
    <w:rsid w:val="0047334F"/>
    <w:rsid w:val="00474F44"/>
    <w:rsid w:val="00475185"/>
    <w:rsid w:val="0048040B"/>
    <w:rsid w:val="00482171"/>
    <w:rsid w:val="004837C1"/>
    <w:rsid w:val="00484BAD"/>
    <w:rsid w:val="00485E2A"/>
    <w:rsid w:val="00494AF7"/>
    <w:rsid w:val="004959ED"/>
    <w:rsid w:val="004962A4"/>
    <w:rsid w:val="004964A5"/>
    <w:rsid w:val="004A02FE"/>
    <w:rsid w:val="004A1E08"/>
    <w:rsid w:val="004A33F8"/>
    <w:rsid w:val="004A3981"/>
    <w:rsid w:val="004A3BA1"/>
    <w:rsid w:val="004A4AE2"/>
    <w:rsid w:val="004A6360"/>
    <w:rsid w:val="004B26D7"/>
    <w:rsid w:val="004B2A89"/>
    <w:rsid w:val="004B4DC2"/>
    <w:rsid w:val="004B68B6"/>
    <w:rsid w:val="004B78C1"/>
    <w:rsid w:val="004B7A2F"/>
    <w:rsid w:val="004B7CED"/>
    <w:rsid w:val="004C09CA"/>
    <w:rsid w:val="004C0F9F"/>
    <w:rsid w:val="004C12E5"/>
    <w:rsid w:val="004C18A1"/>
    <w:rsid w:val="004C19D7"/>
    <w:rsid w:val="004C19E9"/>
    <w:rsid w:val="004C2F81"/>
    <w:rsid w:val="004C3D70"/>
    <w:rsid w:val="004C409D"/>
    <w:rsid w:val="004C5AAF"/>
    <w:rsid w:val="004C7D42"/>
    <w:rsid w:val="004D1BE7"/>
    <w:rsid w:val="004D25F6"/>
    <w:rsid w:val="004D2782"/>
    <w:rsid w:val="004D4274"/>
    <w:rsid w:val="004D43B9"/>
    <w:rsid w:val="004D486D"/>
    <w:rsid w:val="004D6751"/>
    <w:rsid w:val="004E1FEC"/>
    <w:rsid w:val="004E3245"/>
    <w:rsid w:val="004E59E8"/>
    <w:rsid w:val="004F0047"/>
    <w:rsid w:val="004F304C"/>
    <w:rsid w:val="004F4898"/>
    <w:rsid w:val="004F4D30"/>
    <w:rsid w:val="004F58D6"/>
    <w:rsid w:val="005001F3"/>
    <w:rsid w:val="00502609"/>
    <w:rsid w:val="00503278"/>
    <w:rsid w:val="005056A7"/>
    <w:rsid w:val="005063AE"/>
    <w:rsid w:val="00506C1D"/>
    <w:rsid w:val="00510FB8"/>
    <w:rsid w:val="00511EAA"/>
    <w:rsid w:val="005127AF"/>
    <w:rsid w:val="00512975"/>
    <w:rsid w:val="005158D6"/>
    <w:rsid w:val="00515DDC"/>
    <w:rsid w:val="00517806"/>
    <w:rsid w:val="0051798C"/>
    <w:rsid w:val="00517BD8"/>
    <w:rsid w:val="005223CE"/>
    <w:rsid w:val="00523E0B"/>
    <w:rsid w:val="005244D9"/>
    <w:rsid w:val="00525E57"/>
    <w:rsid w:val="005308FD"/>
    <w:rsid w:val="00531765"/>
    <w:rsid w:val="00533011"/>
    <w:rsid w:val="0053304D"/>
    <w:rsid w:val="005353B0"/>
    <w:rsid w:val="00537129"/>
    <w:rsid w:val="0054025A"/>
    <w:rsid w:val="005404E5"/>
    <w:rsid w:val="005404F6"/>
    <w:rsid w:val="00540FB0"/>
    <w:rsid w:val="00541685"/>
    <w:rsid w:val="0054337C"/>
    <w:rsid w:val="00544008"/>
    <w:rsid w:val="00544E83"/>
    <w:rsid w:val="00545E36"/>
    <w:rsid w:val="00545ED3"/>
    <w:rsid w:val="00550AB8"/>
    <w:rsid w:val="00552D16"/>
    <w:rsid w:val="005534E3"/>
    <w:rsid w:val="00553749"/>
    <w:rsid w:val="005567E5"/>
    <w:rsid w:val="00557ABD"/>
    <w:rsid w:val="00557E33"/>
    <w:rsid w:val="005615C3"/>
    <w:rsid w:val="00562486"/>
    <w:rsid w:val="005655CC"/>
    <w:rsid w:val="0056789C"/>
    <w:rsid w:val="00567C81"/>
    <w:rsid w:val="00571D98"/>
    <w:rsid w:val="005735A5"/>
    <w:rsid w:val="005814F6"/>
    <w:rsid w:val="0058286C"/>
    <w:rsid w:val="00582DA3"/>
    <w:rsid w:val="00583335"/>
    <w:rsid w:val="00583F66"/>
    <w:rsid w:val="00587442"/>
    <w:rsid w:val="0058771D"/>
    <w:rsid w:val="00590F0C"/>
    <w:rsid w:val="00591ADB"/>
    <w:rsid w:val="00592A95"/>
    <w:rsid w:val="00593221"/>
    <w:rsid w:val="0059324B"/>
    <w:rsid w:val="0059490C"/>
    <w:rsid w:val="0059736A"/>
    <w:rsid w:val="00597423"/>
    <w:rsid w:val="005977A8"/>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4800"/>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5B71"/>
    <w:rsid w:val="005F69D2"/>
    <w:rsid w:val="005F6F6E"/>
    <w:rsid w:val="005F757D"/>
    <w:rsid w:val="005F777B"/>
    <w:rsid w:val="005F7F83"/>
    <w:rsid w:val="00600BEF"/>
    <w:rsid w:val="00600FF9"/>
    <w:rsid w:val="00601D6E"/>
    <w:rsid w:val="00603734"/>
    <w:rsid w:val="00605A83"/>
    <w:rsid w:val="00607062"/>
    <w:rsid w:val="006117C5"/>
    <w:rsid w:val="00613C4F"/>
    <w:rsid w:val="006145DA"/>
    <w:rsid w:val="006173DF"/>
    <w:rsid w:val="00621648"/>
    <w:rsid w:val="0062212A"/>
    <w:rsid w:val="006249C6"/>
    <w:rsid w:val="00624C5F"/>
    <w:rsid w:val="00625213"/>
    <w:rsid w:val="00625325"/>
    <w:rsid w:val="0063278E"/>
    <w:rsid w:val="00632E6D"/>
    <w:rsid w:val="0063318C"/>
    <w:rsid w:val="006341A8"/>
    <w:rsid w:val="0063480E"/>
    <w:rsid w:val="006425C0"/>
    <w:rsid w:val="00643091"/>
    <w:rsid w:val="006437B0"/>
    <w:rsid w:val="0064562A"/>
    <w:rsid w:val="0064682A"/>
    <w:rsid w:val="0064796C"/>
    <w:rsid w:val="00650834"/>
    <w:rsid w:val="00651411"/>
    <w:rsid w:val="00651B01"/>
    <w:rsid w:val="00652169"/>
    <w:rsid w:val="0065275E"/>
    <w:rsid w:val="0065569C"/>
    <w:rsid w:val="00655A52"/>
    <w:rsid w:val="006560C5"/>
    <w:rsid w:val="00657009"/>
    <w:rsid w:val="0065727A"/>
    <w:rsid w:val="006577DE"/>
    <w:rsid w:val="0066024B"/>
    <w:rsid w:val="00662767"/>
    <w:rsid w:val="00662B6F"/>
    <w:rsid w:val="0066329C"/>
    <w:rsid w:val="006636C8"/>
    <w:rsid w:val="00664A44"/>
    <w:rsid w:val="00664C5A"/>
    <w:rsid w:val="0066614E"/>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1D57"/>
    <w:rsid w:val="006926BC"/>
    <w:rsid w:val="00692DDB"/>
    <w:rsid w:val="006937AE"/>
    <w:rsid w:val="00693AE0"/>
    <w:rsid w:val="00697097"/>
    <w:rsid w:val="006A1B0F"/>
    <w:rsid w:val="006A1CDB"/>
    <w:rsid w:val="006A3087"/>
    <w:rsid w:val="006A34A2"/>
    <w:rsid w:val="006A3A91"/>
    <w:rsid w:val="006A41FB"/>
    <w:rsid w:val="006A5BEA"/>
    <w:rsid w:val="006A62EF"/>
    <w:rsid w:val="006A62F6"/>
    <w:rsid w:val="006A6FB8"/>
    <w:rsid w:val="006A7311"/>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2F72"/>
    <w:rsid w:val="006E2F98"/>
    <w:rsid w:val="006E32F1"/>
    <w:rsid w:val="006E3991"/>
    <w:rsid w:val="006E462D"/>
    <w:rsid w:val="006E7C87"/>
    <w:rsid w:val="006F275B"/>
    <w:rsid w:val="006F4D1D"/>
    <w:rsid w:val="006F6F14"/>
    <w:rsid w:val="0070354D"/>
    <w:rsid w:val="00703BCD"/>
    <w:rsid w:val="00705E3C"/>
    <w:rsid w:val="00706817"/>
    <w:rsid w:val="00706E74"/>
    <w:rsid w:val="00711BD1"/>
    <w:rsid w:val="00712C13"/>
    <w:rsid w:val="0071309E"/>
    <w:rsid w:val="0071659E"/>
    <w:rsid w:val="007170BE"/>
    <w:rsid w:val="00720A9C"/>
    <w:rsid w:val="00720BEB"/>
    <w:rsid w:val="007232B2"/>
    <w:rsid w:val="00723342"/>
    <w:rsid w:val="00723AB3"/>
    <w:rsid w:val="00724047"/>
    <w:rsid w:val="007255DE"/>
    <w:rsid w:val="0072560B"/>
    <w:rsid w:val="00727405"/>
    <w:rsid w:val="007278FE"/>
    <w:rsid w:val="00727B58"/>
    <w:rsid w:val="00731A3F"/>
    <w:rsid w:val="00731EB1"/>
    <w:rsid w:val="00733007"/>
    <w:rsid w:val="0073382C"/>
    <w:rsid w:val="007347FD"/>
    <w:rsid w:val="007356F9"/>
    <w:rsid w:val="00735733"/>
    <w:rsid w:val="0073638B"/>
    <w:rsid w:val="00737E70"/>
    <w:rsid w:val="007408D7"/>
    <w:rsid w:val="00742F26"/>
    <w:rsid w:val="00745FBC"/>
    <w:rsid w:val="00746268"/>
    <w:rsid w:val="00746561"/>
    <w:rsid w:val="00746956"/>
    <w:rsid w:val="00747C32"/>
    <w:rsid w:val="00750E31"/>
    <w:rsid w:val="007523FB"/>
    <w:rsid w:val="00752DA7"/>
    <w:rsid w:val="00756C07"/>
    <w:rsid w:val="00757120"/>
    <w:rsid w:val="007573AD"/>
    <w:rsid w:val="007575FF"/>
    <w:rsid w:val="00760903"/>
    <w:rsid w:val="007615C1"/>
    <w:rsid w:val="0076195A"/>
    <w:rsid w:val="0076492F"/>
    <w:rsid w:val="0076520B"/>
    <w:rsid w:val="00765EB1"/>
    <w:rsid w:val="00770902"/>
    <w:rsid w:val="00770E77"/>
    <w:rsid w:val="00776536"/>
    <w:rsid w:val="00776947"/>
    <w:rsid w:val="00777679"/>
    <w:rsid w:val="00777ABC"/>
    <w:rsid w:val="007811E8"/>
    <w:rsid w:val="00781EED"/>
    <w:rsid w:val="0078238C"/>
    <w:rsid w:val="00782538"/>
    <w:rsid w:val="00785AB3"/>
    <w:rsid w:val="00785E4E"/>
    <w:rsid w:val="00787627"/>
    <w:rsid w:val="007908F1"/>
    <w:rsid w:val="00790A5F"/>
    <w:rsid w:val="0079328B"/>
    <w:rsid w:val="00793758"/>
    <w:rsid w:val="007940A4"/>
    <w:rsid w:val="00794896"/>
    <w:rsid w:val="007958A1"/>
    <w:rsid w:val="007959F4"/>
    <w:rsid w:val="0079659E"/>
    <w:rsid w:val="00797A3B"/>
    <w:rsid w:val="007A083A"/>
    <w:rsid w:val="007A3B5C"/>
    <w:rsid w:val="007A4178"/>
    <w:rsid w:val="007A54F0"/>
    <w:rsid w:val="007A575D"/>
    <w:rsid w:val="007A593D"/>
    <w:rsid w:val="007A5E87"/>
    <w:rsid w:val="007A659C"/>
    <w:rsid w:val="007A6FDC"/>
    <w:rsid w:val="007A7A36"/>
    <w:rsid w:val="007B11AC"/>
    <w:rsid w:val="007B1434"/>
    <w:rsid w:val="007B19F7"/>
    <w:rsid w:val="007B26F1"/>
    <w:rsid w:val="007B6CB5"/>
    <w:rsid w:val="007B7A94"/>
    <w:rsid w:val="007B7B56"/>
    <w:rsid w:val="007C3041"/>
    <w:rsid w:val="007C3574"/>
    <w:rsid w:val="007C403D"/>
    <w:rsid w:val="007D29F4"/>
    <w:rsid w:val="007D376C"/>
    <w:rsid w:val="007D40FD"/>
    <w:rsid w:val="007D5D8B"/>
    <w:rsid w:val="007D6854"/>
    <w:rsid w:val="007E03EE"/>
    <w:rsid w:val="007E145E"/>
    <w:rsid w:val="007E2B23"/>
    <w:rsid w:val="007E3D38"/>
    <w:rsid w:val="007F0C80"/>
    <w:rsid w:val="007F433C"/>
    <w:rsid w:val="007F466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17310"/>
    <w:rsid w:val="00820CF9"/>
    <w:rsid w:val="00820DB4"/>
    <w:rsid w:val="00821058"/>
    <w:rsid w:val="00821DC6"/>
    <w:rsid w:val="00821FEF"/>
    <w:rsid w:val="0082404B"/>
    <w:rsid w:val="00831A87"/>
    <w:rsid w:val="00831D24"/>
    <w:rsid w:val="0083339B"/>
    <w:rsid w:val="00835E29"/>
    <w:rsid w:val="008364A9"/>
    <w:rsid w:val="008412E0"/>
    <w:rsid w:val="0084192B"/>
    <w:rsid w:val="00842D77"/>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2214"/>
    <w:rsid w:val="0086428A"/>
    <w:rsid w:val="008647DF"/>
    <w:rsid w:val="00870444"/>
    <w:rsid w:val="00870581"/>
    <w:rsid w:val="008716C0"/>
    <w:rsid w:val="00872AB6"/>
    <w:rsid w:val="00872DB9"/>
    <w:rsid w:val="00875A32"/>
    <w:rsid w:val="008764F3"/>
    <w:rsid w:val="0087683F"/>
    <w:rsid w:val="008775DC"/>
    <w:rsid w:val="00877E0E"/>
    <w:rsid w:val="008829DE"/>
    <w:rsid w:val="00882D97"/>
    <w:rsid w:val="00883293"/>
    <w:rsid w:val="00883DB6"/>
    <w:rsid w:val="008841E5"/>
    <w:rsid w:val="0088682A"/>
    <w:rsid w:val="00886A89"/>
    <w:rsid w:val="00886E84"/>
    <w:rsid w:val="00890BBB"/>
    <w:rsid w:val="0089122D"/>
    <w:rsid w:val="008917D3"/>
    <w:rsid w:val="008951E1"/>
    <w:rsid w:val="00895B37"/>
    <w:rsid w:val="00895F9A"/>
    <w:rsid w:val="00897AE8"/>
    <w:rsid w:val="008A043B"/>
    <w:rsid w:val="008A0FE1"/>
    <w:rsid w:val="008A1971"/>
    <w:rsid w:val="008A2386"/>
    <w:rsid w:val="008A5B44"/>
    <w:rsid w:val="008A5FE0"/>
    <w:rsid w:val="008A6CA2"/>
    <w:rsid w:val="008B209E"/>
    <w:rsid w:val="008B2A65"/>
    <w:rsid w:val="008B33DA"/>
    <w:rsid w:val="008B5219"/>
    <w:rsid w:val="008B5701"/>
    <w:rsid w:val="008B7AB4"/>
    <w:rsid w:val="008C3FE2"/>
    <w:rsid w:val="008C69CA"/>
    <w:rsid w:val="008C77D2"/>
    <w:rsid w:val="008D0268"/>
    <w:rsid w:val="008D06A9"/>
    <w:rsid w:val="008D070A"/>
    <w:rsid w:val="008D0BA4"/>
    <w:rsid w:val="008D0C53"/>
    <w:rsid w:val="008D0DE0"/>
    <w:rsid w:val="008D22F7"/>
    <w:rsid w:val="008D2E58"/>
    <w:rsid w:val="008D498C"/>
    <w:rsid w:val="008D5364"/>
    <w:rsid w:val="008D5ECA"/>
    <w:rsid w:val="008D60EA"/>
    <w:rsid w:val="008D7FF1"/>
    <w:rsid w:val="008E1D4F"/>
    <w:rsid w:val="008E2937"/>
    <w:rsid w:val="008E2FD7"/>
    <w:rsid w:val="008E3692"/>
    <w:rsid w:val="008E3D72"/>
    <w:rsid w:val="008E77EA"/>
    <w:rsid w:val="008E7F60"/>
    <w:rsid w:val="008F09D7"/>
    <w:rsid w:val="008F5517"/>
    <w:rsid w:val="008F5FB0"/>
    <w:rsid w:val="008F7334"/>
    <w:rsid w:val="008F7999"/>
    <w:rsid w:val="008F7A12"/>
    <w:rsid w:val="00903258"/>
    <w:rsid w:val="0090328C"/>
    <w:rsid w:val="00903D24"/>
    <w:rsid w:val="00904DC1"/>
    <w:rsid w:val="00905FDF"/>
    <w:rsid w:val="009102EE"/>
    <w:rsid w:val="0091125F"/>
    <w:rsid w:val="00911DF3"/>
    <w:rsid w:val="00912223"/>
    <w:rsid w:val="00914662"/>
    <w:rsid w:val="00914CE4"/>
    <w:rsid w:val="009169AD"/>
    <w:rsid w:val="00917AFF"/>
    <w:rsid w:val="00921C37"/>
    <w:rsid w:val="00922303"/>
    <w:rsid w:val="0092285E"/>
    <w:rsid w:val="009246BB"/>
    <w:rsid w:val="0092578F"/>
    <w:rsid w:val="00926715"/>
    <w:rsid w:val="00931304"/>
    <w:rsid w:val="00931475"/>
    <w:rsid w:val="00931A41"/>
    <w:rsid w:val="00931ECB"/>
    <w:rsid w:val="00932D4D"/>
    <w:rsid w:val="00933B3A"/>
    <w:rsid w:val="009344AF"/>
    <w:rsid w:val="00935CD8"/>
    <w:rsid w:val="009370D1"/>
    <w:rsid w:val="0094021D"/>
    <w:rsid w:val="00943A0C"/>
    <w:rsid w:val="009447FF"/>
    <w:rsid w:val="009451CA"/>
    <w:rsid w:val="009455D0"/>
    <w:rsid w:val="0094577E"/>
    <w:rsid w:val="0094624E"/>
    <w:rsid w:val="009466E7"/>
    <w:rsid w:val="009513DA"/>
    <w:rsid w:val="00952341"/>
    <w:rsid w:val="00952515"/>
    <w:rsid w:val="00952883"/>
    <w:rsid w:val="00953C1C"/>
    <w:rsid w:val="00954890"/>
    <w:rsid w:val="00954E36"/>
    <w:rsid w:val="0095692B"/>
    <w:rsid w:val="00957882"/>
    <w:rsid w:val="00960384"/>
    <w:rsid w:val="00963664"/>
    <w:rsid w:val="00964144"/>
    <w:rsid w:val="00964B07"/>
    <w:rsid w:val="00965B0C"/>
    <w:rsid w:val="00966644"/>
    <w:rsid w:val="00966829"/>
    <w:rsid w:val="009704D8"/>
    <w:rsid w:val="00970DE1"/>
    <w:rsid w:val="0097155C"/>
    <w:rsid w:val="00976361"/>
    <w:rsid w:val="009768A8"/>
    <w:rsid w:val="00976A5C"/>
    <w:rsid w:val="00976FBC"/>
    <w:rsid w:val="00984766"/>
    <w:rsid w:val="009873B8"/>
    <w:rsid w:val="009904AF"/>
    <w:rsid w:val="009911DC"/>
    <w:rsid w:val="009942BD"/>
    <w:rsid w:val="009964E8"/>
    <w:rsid w:val="00996CBD"/>
    <w:rsid w:val="00996D58"/>
    <w:rsid w:val="009A022E"/>
    <w:rsid w:val="009A3225"/>
    <w:rsid w:val="009A368C"/>
    <w:rsid w:val="009A3C0F"/>
    <w:rsid w:val="009A6D13"/>
    <w:rsid w:val="009A6E06"/>
    <w:rsid w:val="009A75BC"/>
    <w:rsid w:val="009B04C7"/>
    <w:rsid w:val="009B0F2D"/>
    <w:rsid w:val="009B1C4B"/>
    <w:rsid w:val="009B2299"/>
    <w:rsid w:val="009B2D38"/>
    <w:rsid w:val="009B5056"/>
    <w:rsid w:val="009B60A6"/>
    <w:rsid w:val="009B7434"/>
    <w:rsid w:val="009B7A38"/>
    <w:rsid w:val="009C18D1"/>
    <w:rsid w:val="009C2054"/>
    <w:rsid w:val="009C6918"/>
    <w:rsid w:val="009C724E"/>
    <w:rsid w:val="009C7790"/>
    <w:rsid w:val="009C79E2"/>
    <w:rsid w:val="009D10E9"/>
    <w:rsid w:val="009D14F9"/>
    <w:rsid w:val="009D2661"/>
    <w:rsid w:val="009D3803"/>
    <w:rsid w:val="009D5792"/>
    <w:rsid w:val="009E0265"/>
    <w:rsid w:val="009E0C7A"/>
    <w:rsid w:val="009E4B9E"/>
    <w:rsid w:val="009E73DE"/>
    <w:rsid w:val="009E7DC0"/>
    <w:rsid w:val="009E7E4A"/>
    <w:rsid w:val="009F02B6"/>
    <w:rsid w:val="009F0D22"/>
    <w:rsid w:val="009F2BB4"/>
    <w:rsid w:val="009F5917"/>
    <w:rsid w:val="009F7FC8"/>
    <w:rsid w:val="00A02113"/>
    <w:rsid w:val="00A02582"/>
    <w:rsid w:val="00A03DD6"/>
    <w:rsid w:val="00A046FF"/>
    <w:rsid w:val="00A04A57"/>
    <w:rsid w:val="00A05E5E"/>
    <w:rsid w:val="00A06DE5"/>
    <w:rsid w:val="00A10A54"/>
    <w:rsid w:val="00A114AD"/>
    <w:rsid w:val="00A117A7"/>
    <w:rsid w:val="00A11DF2"/>
    <w:rsid w:val="00A1278E"/>
    <w:rsid w:val="00A12F6C"/>
    <w:rsid w:val="00A131D9"/>
    <w:rsid w:val="00A13E8D"/>
    <w:rsid w:val="00A14755"/>
    <w:rsid w:val="00A15FCC"/>
    <w:rsid w:val="00A163BF"/>
    <w:rsid w:val="00A20E61"/>
    <w:rsid w:val="00A24FE4"/>
    <w:rsid w:val="00A2641F"/>
    <w:rsid w:val="00A264DD"/>
    <w:rsid w:val="00A26D0B"/>
    <w:rsid w:val="00A270BA"/>
    <w:rsid w:val="00A271BA"/>
    <w:rsid w:val="00A27A66"/>
    <w:rsid w:val="00A32013"/>
    <w:rsid w:val="00A32CAF"/>
    <w:rsid w:val="00A34856"/>
    <w:rsid w:val="00A34A69"/>
    <w:rsid w:val="00A350F5"/>
    <w:rsid w:val="00A36575"/>
    <w:rsid w:val="00A371E2"/>
    <w:rsid w:val="00A42B30"/>
    <w:rsid w:val="00A42B83"/>
    <w:rsid w:val="00A450FE"/>
    <w:rsid w:val="00A45603"/>
    <w:rsid w:val="00A457EC"/>
    <w:rsid w:val="00A5001E"/>
    <w:rsid w:val="00A506DE"/>
    <w:rsid w:val="00A51D1B"/>
    <w:rsid w:val="00A51F27"/>
    <w:rsid w:val="00A52837"/>
    <w:rsid w:val="00A55D15"/>
    <w:rsid w:val="00A5689E"/>
    <w:rsid w:val="00A569E1"/>
    <w:rsid w:val="00A57157"/>
    <w:rsid w:val="00A5752C"/>
    <w:rsid w:val="00A5779A"/>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214"/>
    <w:rsid w:val="00A7484D"/>
    <w:rsid w:val="00A75A3F"/>
    <w:rsid w:val="00A75EFD"/>
    <w:rsid w:val="00A777B7"/>
    <w:rsid w:val="00A83243"/>
    <w:rsid w:val="00A832B3"/>
    <w:rsid w:val="00A8349A"/>
    <w:rsid w:val="00A83A82"/>
    <w:rsid w:val="00A84002"/>
    <w:rsid w:val="00A87A56"/>
    <w:rsid w:val="00A940BD"/>
    <w:rsid w:val="00A957C3"/>
    <w:rsid w:val="00A97AE0"/>
    <w:rsid w:val="00A97EEF"/>
    <w:rsid w:val="00AA09B5"/>
    <w:rsid w:val="00AA2E6E"/>
    <w:rsid w:val="00AA3738"/>
    <w:rsid w:val="00AA392F"/>
    <w:rsid w:val="00AA5C6A"/>
    <w:rsid w:val="00AA62E2"/>
    <w:rsid w:val="00AA6B06"/>
    <w:rsid w:val="00AA7D34"/>
    <w:rsid w:val="00AB10D8"/>
    <w:rsid w:val="00AB10FF"/>
    <w:rsid w:val="00AB29BD"/>
    <w:rsid w:val="00AB5AE6"/>
    <w:rsid w:val="00AB61E2"/>
    <w:rsid w:val="00AB6C1A"/>
    <w:rsid w:val="00AC04C2"/>
    <w:rsid w:val="00AC16D5"/>
    <w:rsid w:val="00AC25BC"/>
    <w:rsid w:val="00AC2649"/>
    <w:rsid w:val="00AC287D"/>
    <w:rsid w:val="00AC302E"/>
    <w:rsid w:val="00AC5D6A"/>
    <w:rsid w:val="00AC6841"/>
    <w:rsid w:val="00AC6A36"/>
    <w:rsid w:val="00AD0DDE"/>
    <w:rsid w:val="00AD1308"/>
    <w:rsid w:val="00AD2378"/>
    <w:rsid w:val="00AD24CA"/>
    <w:rsid w:val="00AD4786"/>
    <w:rsid w:val="00AD6B24"/>
    <w:rsid w:val="00AD77A8"/>
    <w:rsid w:val="00AD79E1"/>
    <w:rsid w:val="00AD7C51"/>
    <w:rsid w:val="00AE10DA"/>
    <w:rsid w:val="00AE13F4"/>
    <w:rsid w:val="00AE392A"/>
    <w:rsid w:val="00AE4CD1"/>
    <w:rsid w:val="00AE572F"/>
    <w:rsid w:val="00AE5856"/>
    <w:rsid w:val="00AE68BC"/>
    <w:rsid w:val="00AE7197"/>
    <w:rsid w:val="00AE792B"/>
    <w:rsid w:val="00AF17EC"/>
    <w:rsid w:val="00AF1BAB"/>
    <w:rsid w:val="00AF21CF"/>
    <w:rsid w:val="00AF2E47"/>
    <w:rsid w:val="00AF488C"/>
    <w:rsid w:val="00AF58FA"/>
    <w:rsid w:val="00AF5C96"/>
    <w:rsid w:val="00B00332"/>
    <w:rsid w:val="00B00BC1"/>
    <w:rsid w:val="00B032AD"/>
    <w:rsid w:val="00B04E31"/>
    <w:rsid w:val="00B059EE"/>
    <w:rsid w:val="00B05ED1"/>
    <w:rsid w:val="00B0750C"/>
    <w:rsid w:val="00B1053F"/>
    <w:rsid w:val="00B11252"/>
    <w:rsid w:val="00B14066"/>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47B0E"/>
    <w:rsid w:val="00B47BBE"/>
    <w:rsid w:val="00B518C2"/>
    <w:rsid w:val="00B51B07"/>
    <w:rsid w:val="00B5486F"/>
    <w:rsid w:val="00B54AC3"/>
    <w:rsid w:val="00B62726"/>
    <w:rsid w:val="00B631D6"/>
    <w:rsid w:val="00B66F59"/>
    <w:rsid w:val="00B67FF9"/>
    <w:rsid w:val="00B701ED"/>
    <w:rsid w:val="00B71480"/>
    <w:rsid w:val="00B73035"/>
    <w:rsid w:val="00B7446B"/>
    <w:rsid w:val="00B747DC"/>
    <w:rsid w:val="00B7480B"/>
    <w:rsid w:val="00B80514"/>
    <w:rsid w:val="00B82A2C"/>
    <w:rsid w:val="00B83938"/>
    <w:rsid w:val="00B83CAB"/>
    <w:rsid w:val="00B84E34"/>
    <w:rsid w:val="00B8754B"/>
    <w:rsid w:val="00B87EAD"/>
    <w:rsid w:val="00B915CA"/>
    <w:rsid w:val="00B92DA8"/>
    <w:rsid w:val="00B92DDE"/>
    <w:rsid w:val="00B942A5"/>
    <w:rsid w:val="00B945AA"/>
    <w:rsid w:val="00B9539B"/>
    <w:rsid w:val="00B97B75"/>
    <w:rsid w:val="00BA2115"/>
    <w:rsid w:val="00BA4ED3"/>
    <w:rsid w:val="00BA60A7"/>
    <w:rsid w:val="00BA615E"/>
    <w:rsid w:val="00BA6EFA"/>
    <w:rsid w:val="00BB04A8"/>
    <w:rsid w:val="00BB1010"/>
    <w:rsid w:val="00BB1EE8"/>
    <w:rsid w:val="00BB2095"/>
    <w:rsid w:val="00BB324D"/>
    <w:rsid w:val="00BB3943"/>
    <w:rsid w:val="00BB5669"/>
    <w:rsid w:val="00BB5BD4"/>
    <w:rsid w:val="00BB5EFD"/>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E6C5A"/>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431"/>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04D"/>
    <w:rsid w:val="00C6321C"/>
    <w:rsid w:val="00C63869"/>
    <w:rsid w:val="00C653D7"/>
    <w:rsid w:val="00C65570"/>
    <w:rsid w:val="00C71B7C"/>
    <w:rsid w:val="00C71DA5"/>
    <w:rsid w:val="00C726F5"/>
    <w:rsid w:val="00C736DB"/>
    <w:rsid w:val="00C75A04"/>
    <w:rsid w:val="00C77FC9"/>
    <w:rsid w:val="00C80C23"/>
    <w:rsid w:val="00C80E25"/>
    <w:rsid w:val="00C82C60"/>
    <w:rsid w:val="00C842CB"/>
    <w:rsid w:val="00C844BA"/>
    <w:rsid w:val="00C85503"/>
    <w:rsid w:val="00C85965"/>
    <w:rsid w:val="00C86F4F"/>
    <w:rsid w:val="00C8750C"/>
    <w:rsid w:val="00C90115"/>
    <w:rsid w:val="00C914A9"/>
    <w:rsid w:val="00C91672"/>
    <w:rsid w:val="00C94C6D"/>
    <w:rsid w:val="00C9570C"/>
    <w:rsid w:val="00C965A2"/>
    <w:rsid w:val="00C9681B"/>
    <w:rsid w:val="00C971C5"/>
    <w:rsid w:val="00CA0621"/>
    <w:rsid w:val="00CA0F6F"/>
    <w:rsid w:val="00CA3F5E"/>
    <w:rsid w:val="00CA435A"/>
    <w:rsid w:val="00CA5AF6"/>
    <w:rsid w:val="00CA6ABD"/>
    <w:rsid w:val="00CA72F1"/>
    <w:rsid w:val="00CB069D"/>
    <w:rsid w:val="00CB1CA9"/>
    <w:rsid w:val="00CB54CD"/>
    <w:rsid w:val="00CB6C2F"/>
    <w:rsid w:val="00CB72E3"/>
    <w:rsid w:val="00CB77A3"/>
    <w:rsid w:val="00CC00E5"/>
    <w:rsid w:val="00CC06CB"/>
    <w:rsid w:val="00CC17C8"/>
    <w:rsid w:val="00CC1C20"/>
    <w:rsid w:val="00CC2382"/>
    <w:rsid w:val="00CC2CBB"/>
    <w:rsid w:val="00CC2ED7"/>
    <w:rsid w:val="00CC2FF5"/>
    <w:rsid w:val="00CC3FEF"/>
    <w:rsid w:val="00CC4C25"/>
    <w:rsid w:val="00CC4FDA"/>
    <w:rsid w:val="00CC60A7"/>
    <w:rsid w:val="00CC789C"/>
    <w:rsid w:val="00CD0246"/>
    <w:rsid w:val="00CD08A2"/>
    <w:rsid w:val="00CD092C"/>
    <w:rsid w:val="00CD0A80"/>
    <w:rsid w:val="00CD1858"/>
    <w:rsid w:val="00CD321E"/>
    <w:rsid w:val="00CD4A77"/>
    <w:rsid w:val="00CD5EBB"/>
    <w:rsid w:val="00CD630E"/>
    <w:rsid w:val="00CE01A8"/>
    <w:rsid w:val="00CE10F1"/>
    <w:rsid w:val="00CE1D87"/>
    <w:rsid w:val="00CE3868"/>
    <w:rsid w:val="00CE4FC1"/>
    <w:rsid w:val="00CE63D9"/>
    <w:rsid w:val="00CF0D73"/>
    <w:rsid w:val="00CF2CA8"/>
    <w:rsid w:val="00CF33DF"/>
    <w:rsid w:val="00CF437D"/>
    <w:rsid w:val="00CF440F"/>
    <w:rsid w:val="00CF6237"/>
    <w:rsid w:val="00CF7371"/>
    <w:rsid w:val="00CF7B59"/>
    <w:rsid w:val="00D02221"/>
    <w:rsid w:val="00D02798"/>
    <w:rsid w:val="00D040E0"/>
    <w:rsid w:val="00D05CBE"/>
    <w:rsid w:val="00D06590"/>
    <w:rsid w:val="00D07D96"/>
    <w:rsid w:val="00D07E71"/>
    <w:rsid w:val="00D117A2"/>
    <w:rsid w:val="00D12E75"/>
    <w:rsid w:val="00D130BA"/>
    <w:rsid w:val="00D13E45"/>
    <w:rsid w:val="00D14AD1"/>
    <w:rsid w:val="00D14CD6"/>
    <w:rsid w:val="00D16239"/>
    <w:rsid w:val="00D162AC"/>
    <w:rsid w:val="00D16CD2"/>
    <w:rsid w:val="00D17702"/>
    <w:rsid w:val="00D200A5"/>
    <w:rsid w:val="00D20EC5"/>
    <w:rsid w:val="00D22203"/>
    <w:rsid w:val="00D2230C"/>
    <w:rsid w:val="00D22AA4"/>
    <w:rsid w:val="00D252AC"/>
    <w:rsid w:val="00D261E6"/>
    <w:rsid w:val="00D265D8"/>
    <w:rsid w:val="00D26D6B"/>
    <w:rsid w:val="00D27F99"/>
    <w:rsid w:val="00D3128B"/>
    <w:rsid w:val="00D33AB0"/>
    <w:rsid w:val="00D36AB0"/>
    <w:rsid w:val="00D376BF"/>
    <w:rsid w:val="00D41B5F"/>
    <w:rsid w:val="00D42D33"/>
    <w:rsid w:val="00D441D1"/>
    <w:rsid w:val="00D44233"/>
    <w:rsid w:val="00D44536"/>
    <w:rsid w:val="00D457A4"/>
    <w:rsid w:val="00D459A4"/>
    <w:rsid w:val="00D46271"/>
    <w:rsid w:val="00D4675D"/>
    <w:rsid w:val="00D46A07"/>
    <w:rsid w:val="00D479D1"/>
    <w:rsid w:val="00D51967"/>
    <w:rsid w:val="00D521CA"/>
    <w:rsid w:val="00D5449E"/>
    <w:rsid w:val="00D56FF6"/>
    <w:rsid w:val="00D57129"/>
    <w:rsid w:val="00D57738"/>
    <w:rsid w:val="00D60BB2"/>
    <w:rsid w:val="00D615F7"/>
    <w:rsid w:val="00D6323E"/>
    <w:rsid w:val="00D63461"/>
    <w:rsid w:val="00D63E3B"/>
    <w:rsid w:val="00D66301"/>
    <w:rsid w:val="00D66572"/>
    <w:rsid w:val="00D66A68"/>
    <w:rsid w:val="00D67B07"/>
    <w:rsid w:val="00D67C75"/>
    <w:rsid w:val="00D70A8B"/>
    <w:rsid w:val="00D70AE7"/>
    <w:rsid w:val="00D711AF"/>
    <w:rsid w:val="00D723CA"/>
    <w:rsid w:val="00D73713"/>
    <w:rsid w:val="00D73C53"/>
    <w:rsid w:val="00D770E5"/>
    <w:rsid w:val="00D775D7"/>
    <w:rsid w:val="00D778A2"/>
    <w:rsid w:val="00D821A4"/>
    <w:rsid w:val="00D8221A"/>
    <w:rsid w:val="00D830D1"/>
    <w:rsid w:val="00D92A22"/>
    <w:rsid w:val="00D92D35"/>
    <w:rsid w:val="00D93293"/>
    <w:rsid w:val="00D936B8"/>
    <w:rsid w:val="00D9635A"/>
    <w:rsid w:val="00D97230"/>
    <w:rsid w:val="00D979CB"/>
    <w:rsid w:val="00D97AE0"/>
    <w:rsid w:val="00DA1947"/>
    <w:rsid w:val="00DA1F12"/>
    <w:rsid w:val="00DA1FCB"/>
    <w:rsid w:val="00DA3132"/>
    <w:rsid w:val="00DA3A58"/>
    <w:rsid w:val="00DA7004"/>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C79E9"/>
    <w:rsid w:val="00DD01F4"/>
    <w:rsid w:val="00DD107F"/>
    <w:rsid w:val="00DD11A3"/>
    <w:rsid w:val="00DD12F3"/>
    <w:rsid w:val="00DD1469"/>
    <w:rsid w:val="00DD1A03"/>
    <w:rsid w:val="00DD1D2B"/>
    <w:rsid w:val="00DD32F5"/>
    <w:rsid w:val="00DD480F"/>
    <w:rsid w:val="00DD4ED5"/>
    <w:rsid w:val="00DD6AC7"/>
    <w:rsid w:val="00DE2459"/>
    <w:rsid w:val="00DE5C32"/>
    <w:rsid w:val="00DF08B4"/>
    <w:rsid w:val="00DF0E38"/>
    <w:rsid w:val="00DF13D1"/>
    <w:rsid w:val="00DF15A4"/>
    <w:rsid w:val="00DF3227"/>
    <w:rsid w:val="00DF32AB"/>
    <w:rsid w:val="00DF3AF2"/>
    <w:rsid w:val="00DF564B"/>
    <w:rsid w:val="00DF5F16"/>
    <w:rsid w:val="00DF7E6D"/>
    <w:rsid w:val="00E02BFD"/>
    <w:rsid w:val="00E03F89"/>
    <w:rsid w:val="00E0439A"/>
    <w:rsid w:val="00E113C2"/>
    <w:rsid w:val="00E1377E"/>
    <w:rsid w:val="00E144EC"/>
    <w:rsid w:val="00E159D0"/>
    <w:rsid w:val="00E20BDA"/>
    <w:rsid w:val="00E21933"/>
    <w:rsid w:val="00E21995"/>
    <w:rsid w:val="00E23205"/>
    <w:rsid w:val="00E23B54"/>
    <w:rsid w:val="00E262C9"/>
    <w:rsid w:val="00E267FA"/>
    <w:rsid w:val="00E26E55"/>
    <w:rsid w:val="00E274B0"/>
    <w:rsid w:val="00E328C7"/>
    <w:rsid w:val="00E33A31"/>
    <w:rsid w:val="00E34403"/>
    <w:rsid w:val="00E3784F"/>
    <w:rsid w:val="00E37B34"/>
    <w:rsid w:val="00E41A62"/>
    <w:rsid w:val="00E427ED"/>
    <w:rsid w:val="00E42A0A"/>
    <w:rsid w:val="00E42F3F"/>
    <w:rsid w:val="00E4361E"/>
    <w:rsid w:val="00E51957"/>
    <w:rsid w:val="00E533FB"/>
    <w:rsid w:val="00E539AB"/>
    <w:rsid w:val="00E54762"/>
    <w:rsid w:val="00E55DD7"/>
    <w:rsid w:val="00E55FE8"/>
    <w:rsid w:val="00E56AAD"/>
    <w:rsid w:val="00E57A98"/>
    <w:rsid w:val="00E63FF4"/>
    <w:rsid w:val="00E64FA4"/>
    <w:rsid w:val="00E77F3D"/>
    <w:rsid w:val="00E81989"/>
    <w:rsid w:val="00E82CB6"/>
    <w:rsid w:val="00E82FD7"/>
    <w:rsid w:val="00E83369"/>
    <w:rsid w:val="00E84119"/>
    <w:rsid w:val="00E84969"/>
    <w:rsid w:val="00E85F4A"/>
    <w:rsid w:val="00E8621B"/>
    <w:rsid w:val="00E8646E"/>
    <w:rsid w:val="00E870D1"/>
    <w:rsid w:val="00E94183"/>
    <w:rsid w:val="00E941A6"/>
    <w:rsid w:val="00E95776"/>
    <w:rsid w:val="00E95A66"/>
    <w:rsid w:val="00E95DD6"/>
    <w:rsid w:val="00E96C1D"/>
    <w:rsid w:val="00E97826"/>
    <w:rsid w:val="00EA0678"/>
    <w:rsid w:val="00EA06AF"/>
    <w:rsid w:val="00EA0FC8"/>
    <w:rsid w:val="00EA160C"/>
    <w:rsid w:val="00EA2CEB"/>
    <w:rsid w:val="00EA47EA"/>
    <w:rsid w:val="00EA5821"/>
    <w:rsid w:val="00EA5A95"/>
    <w:rsid w:val="00EA71DE"/>
    <w:rsid w:val="00EB0037"/>
    <w:rsid w:val="00EB2644"/>
    <w:rsid w:val="00EB5C76"/>
    <w:rsid w:val="00EB6650"/>
    <w:rsid w:val="00EB6B46"/>
    <w:rsid w:val="00EB78DF"/>
    <w:rsid w:val="00EC009E"/>
    <w:rsid w:val="00EC0873"/>
    <w:rsid w:val="00EC0FF3"/>
    <w:rsid w:val="00EC43C9"/>
    <w:rsid w:val="00EC4418"/>
    <w:rsid w:val="00EC510E"/>
    <w:rsid w:val="00EC6355"/>
    <w:rsid w:val="00EC671B"/>
    <w:rsid w:val="00EC6FF3"/>
    <w:rsid w:val="00EC73D1"/>
    <w:rsid w:val="00EC7653"/>
    <w:rsid w:val="00ED0A38"/>
    <w:rsid w:val="00ED11A8"/>
    <w:rsid w:val="00ED1AF3"/>
    <w:rsid w:val="00ED3A8D"/>
    <w:rsid w:val="00ED4825"/>
    <w:rsid w:val="00ED5146"/>
    <w:rsid w:val="00ED587C"/>
    <w:rsid w:val="00ED5B15"/>
    <w:rsid w:val="00ED667A"/>
    <w:rsid w:val="00ED6F22"/>
    <w:rsid w:val="00ED740F"/>
    <w:rsid w:val="00ED7CE3"/>
    <w:rsid w:val="00EE0110"/>
    <w:rsid w:val="00EE09B9"/>
    <w:rsid w:val="00EE1426"/>
    <w:rsid w:val="00EE2D09"/>
    <w:rsid w:val="00EE3584"/>
    <w:rsid w:val="00EE3A1F"/>
    <w:rsid w:val="00EE3D7D"/>
    <w:rsid w:val="00EE44C1"/>
    <w:rsid w:val="00EE6725"/>
    <w:rsid w:val="00EE6A2C"/>
    <w:rsid w:val="00EF19DB"/>
    <w:rsid w:val="00EF36F5"/>
    <w:rsid w:val="00EF41E2"/>
    <w:rsid w:val="00EF7B3C"/>
    <w:rsid w:val="00F0148E"/>
    <w:rsid w:val="00F0262E"/>
    <w:rsid w:val="00F03EA1"/>
    <w:rsid w:val="00F04176"/>
    <w:rsid w:val="00F04271"/>
    <w:rsid w:val="00F04FFD"/>
    <w:rsid w:val="00F06DA2"/>
    <w:rsid w:val="00F07675"/>
    <w:rsid w:val="00F10E1B"/>
    <w:rsid w:val="00F119BF"/>
    <w:rsid w:val="00F1425A"/>
    <w:rsid w:val="00F14BA1"/>
    <w:rsid w:val="00F1596D"/>
    <w:rsid w:val="00F160BD"/>
    <w:rsid w:val="00F16C06"/>
    <w:rsid w:val="00F1702B"/>
    <w:rsid w:val="00F179B3"/>
    <w:rsid w:val="00F21D82"/>
    <w:rsid w:val="00F21FC2"/>
    <w:rsid w:val="00F22EA4"/>
    <w:rsid w:val="00F240E4"/>
    <w:rsid w:val="00F24CBA"/>
    <w:rsid w:val="00F253EA"/>
    <w:rsid w:val="00F261CF"/>
    <w:rsid w:val="00F262E1"/>
    <w:rsid w:val="00F2690A"/>
    <w:rsid w:val="00F30DA2"/>
    <w:rsid w:val="00F33427"/>
    <w:rsid w:val="00F350F6"/>
    <w:rsid w:val="00F36416"/>
    <w:rsid w:val="00F3708C"/>
    <w:rsid w:val="00F378DC"/>
    <w:rsid w:val="00F41C55"/>
    <w:rsid w:val="00F42CEF"/>
    <w:rsid w:val="00F43542"/>
    <w:rsid w:val="00F51D17"/>
    <w:rsid w:val="00F527A5"/>
    <w:rsid w:val="00F52B46"/>
    <w:rsid w:val="00F56577"/>
    <w:rsid w:val="00F56C2B"/>
    <w:rsid w:val="00F604DA"/>
    <w:rsid w:val="00F60B55"/>
    <w:rsid w:val="00F62AD9"/>
    <w:rsid w:val="00F63FE1"/>
    <w:rsid w:val="00F653E0"/>
    <w:rsid w:val="00F65DE2"/>
    <w:rsid w:val="00F703C9"/>
    <w:rsid w:val="00F704D3"/>
    <w:rsid w:val="00F72D1A"/>
    <w:rsid w:val="00F74D7C"/>
    <w:rsid w:val="00F77C4E"/>
    <w:rsid w:val="00F77DB2"/>
    <w:rsid w:val="00F82331"/>
    <w:rsid w:val="00F824E1"/>
    <w:rsid w:val="00F82995"/>
    <w:rsid w:val="00F82E1C"/>
    <w:rsid w:val="00F84AAF"/>
    <w:rsid w:val="00F84EC6"/>
    <w:rsid w:val="00F87622"/>
    <w:rsid w:val="00F90A4D"/>
    <w:rsid w:val="00F91CA5"/>
    <w:rsid w:val="00F961DC"/>
    <w:rsid w:val="00F96ECD"/>
    <w:rsid w:val="00F971CE"/>
    <w:rsid w:val="00FA0A05"/>
    <w:rsid w:val="00FA14E1"/>
    <w:rsid w:val="00FA26E8"/>
    <w:rsid w:val="00FA2FB8"/>
    <w:rsid w:val="00FA47C2"/>
    <w:rsid w:val="00FA4C7F"/>
    <w:rsid w:val="00FA5AE0"/>
    <w:rsid w:val="00FA6809"/>
    <w:rsid w:val="00FA6823"/>
    <w:rsid w:val="00FA7AA7"/>
    <w:rsid w:val="00FB00C8"/>
    <w:rsid w:val="00FB0462"/>
    <w:rsid w:val="00FB2706"/>
    <w:rsid w:val="00FB5582"/>
    <w:rsid w:val="00FB6302"/>
    <w:rsid w:val="00FB7791"/>
    <w:rsid w:val="00FC19BC"/>
    <w:rsid w:val="00FC2F91"/>
    <w:rsid w:val="00FC31B1"/>
    <w:rsid w:val="00FC443C"/>
    <w:rsid w:val="00FC64B5"/>
    <w:rsid w:val="00FD1A2F"/>
    <w:rsid w:val="00FD3526"/>
    <w:rsid w:val="00FD3DD2"/>
    <w:rsid w:val="00FD71C6"/>
    <w:rsid w:val="00FD7509"/>
    <w:rsid w:val="00FE200B"/>
    <w:rsid w:val="00FE38CE"/>
    <w:rsid w:val="00FE4B51"/>
    <w:rsid w:val="00FE4B5A"/>
    <w:rsid w:val="00FE729C"/>
    <w:rsid w:val="00FF2517"/>
    <w:rsid w:val="00FF2CE2"/>
    <w:rsid w:val="00FF4600"/>
    <w:rsid w:val="00FF663E"/>
    <w:rsid w:val="00FF6F35"/>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241377170">
      <w:bodyDiv w:val="1"/>
      <w:marLeft w:val="0"/>
      <w:marRight w:val="0"/>
      <w:marTop w:val="0"/>
      <w:marBottom w:val="0"/>
      <w:divBdr>
        <w:top w:val="none" w:sz="0" w:space="0" w:color="auto"/>
        <w:left w:val="none" w:sz="0" w:space="0" w:color="auto"/>
        <w:bottom w:val="none" w:sz="0" w:space="0" w:color="auto"/>
        <w:right w:val="none" w:sz="0" w:space="0" w:color="auto"/>
      </w:divBdr>
    </w:div>
    <w:div w:id="267933039">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6231014">
      <w:bodyDiv w:val="1"/>
      <w:marLeft w:val="0"/>
      <w:marRight w:val="0"/>
      <w:marTop w:val="0"/>
      <w:marBottom w:val="0"/>
      <w:divBdr>
        <w:top w:val="none" w:sz="0" w:space="0" w:color="auto"/>
        <w:left w:val="none" w:sz="0" w:space="0" w:color="auto"/>
        <w:bottom w:val="none" w:sz="0" w:space="0" w:color="auto"/>
        <w:right w:val="none" w:sz="0" w:space="0" w:color="auto"/>
      </w:divBdr>
    </w:div>
    <w:div w:id="1636640976">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lodagh.foley@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08D6-0FA9-3E46-B8AB-EF52A499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Macintosh Word</Application>
  <DocSecurity>0</DocSecurity>
  <Lines>46</Lines>
  <Paragraphs>13</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2</cp:revision>
  <cp:lastPrinted>2016-06-13T13:44:00Z</cp:lastPrinted>
  <dcterms:created xsi:type="dcterms:W3CDTF">2016-06-20T09:25:00Z</dcterms:created>
  <dcterms:modified xsi:type="dcterms:W3CDTF">2016-06-20T09:25:00Z</dcterms:modified>
</cp:coreProperties>
</file>