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05839A81" w:rsidR="0092578F" w:rsidRDefault="00F65DE2" w:rsidP="00F22EA4">
      <w:pPr>
        <w:tabs>
          <w:tab w:val="left" w:pos="6096"/>
        </w:tabs>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14:paraId="307E6176" w14:textId="2D0668B3"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4041A3">
        <w:rPr>
          <w:rFonts w:ascii="Verdana" w:hAnsi="Verdana"/>
          <w:color w:val="41525C"/>
          <w:sz w:val="18"/>
          <w:szCs w:val="18"/>
        </w:rPr>
        <w:t xml:space="preserve">June </w:t>
      </w:r>
      <w:r w:rsidR="005D5365">
        <w:rPr>
          <w:rFonts w:ascii="Verdana" w:hAnsi="Verdana"/>
          <w:color w:val="41525C"/>
          <w:sz w:val="18"/>
          <w:szCs w:val="18"/>
        </w:rPr>
        <w:t>15</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288B2581" w14:textId="77777777" w:rsidR="00D97230" w:rsidRDefault="00D97230" w:rsidP="00D97230">
      <w:pPr>
        <w:tabs>
          <w:tab w:val="left" w:pos="6096"/>
        </w:tabs>
        <w:rPr>
          <w:rFonts w:ascii="Verdana" w:hAnsi="Verdana"/>
          <w:color w:val="ED1C2A"/>
          <w:sz w:val="30"/>
          <w:szCs w:val="30"/>
        </w:rPr>
      </w:pPr>
    </w:p>
    <w:p w14:paraId="3ADF75B1" w14:textId="56FAC0C1" w:rsidR="007255DE" w:rsidRPr="00D27F99" w:rsidRDefault="007255DE" w:rsidP="007255DE">
      <w:pPr>
        <w:rPr>
          <w:rFonts w:ascii="Georgia" w:hAnsi="Georgia"/>
          <w:sz w:val="21"/>
          <w:szCs w:val="21"/>
        </w:rPr>
      </w:pPr>
      <w:r w:rsidRPr="00D27F99">
        <w:rPr>
          <w:rFonts w:ascii="Georgia" w:hAnsi="Georgia"/>
          <w:b/>
          <w:sz w:val="28"/>
          <w:szCs w:val="28"/>
        </w:rPr>
        <w:t xml:space="preserve">Manitowoc </w:t>
      </w:r>
      <w:r w:rsidR="009455D0" w:rsidRPr="00D27F99">
        <w:rPr>
          <w:rFonts w:ascii="Georgia" w:hAnsi="Georgia"/>
          <w:b/>
          <w:sz w:val="28"/>
          <w:szCs w:val="28"/>
        </w:rPr>
        <w:t xml:space="preserve">hosts </w:t>
      </w:r>
      <w:r w:rsidR="00DF564B" w:rsidRPr="00D27F99">
        <w:rPr>
          <w:rFonts w:ascii="Georgia" w:hAnsi="Georgia"/>
          <w:b/>
          <w:sz w:val="28"/>
          <w:szCs w:val="28"/>
        </w:rPr>
        <w:t xml:space="preserve">dealer </w:t>
      </w:r>
      <w:r w:rsidR="009A022E" w:rsidRPr="00D27F99">
        <w:rPr>
          <w:rFonts w:ascii="Georgia" w:hAnsi="Georgia"/>
          <w:b/>
          <w:sz w:val="28"/>
          <w:szCs w:val="28"/>
        </w:rPr>
        <w:t xml:space="preserve">conference </w:t>
      </w:r>
      <w:r w:rsidRPr="00D27F99">
        <w:rPr>
          <w:rFonts w:ascii="Georgia" w:hAnsi="Georgia"/>
          <w:b/>
          <w:sz w:val="28"/>
          <w:szCs w:val="28"/>
        </w:rPr>
        <w:t xml:space="preserve">in Egypt </w:t>
      </w:r>
    </w:p>
    <w:p w14:paraId="704EBB5A" w14:textId="77777777" w:rsidR="0005154C" w:rsidRDefault="0005154C" w:rsidP="007B19F7">
      <w:pPr>
        <w:rPr>
          <w:rFonts w:ascii="Georgia" w:hAnsi="Georgia"/>
          <w:b/>
          <w:sz w:val="28"/>
          <w:szCs w:val="28"/>
        </w:rPr>
      </w:pPr>
    </w:p>
    <w:p w14:paraId="1FE78CF3" w14:textId="13D9313A" w:rsidR="007255DE" w:rsidRPr="00A75A3F" w:rsidRDefault="007255DE" w:rsidP="007255DE">
      <w:pPr>
        <w:pStyle w:val="ListParagraph"/>
        <w:numPr>
          <w:ilvl w:val="0"/>
          <w:numId w:val="8"/>
        </w:numPr>
        <w:tabs>
          <w:tab w:val="left" w:pos="1055"/>
          <w:tab w:val="left" w:pos="4111"/>
          <w:tab w:val="left" w:pos="5812"/>
          <w:tab w:val="left" w:pos="7371"/>
        </w:tabs>
        <w:spacing w:line="276" w:lineRule="auto"/>
        <w:jc w:val="both"/>
        <w:rPr>
          <w:rFonts w:ascii="Georgia" w:hAnsi="Georgia"/>
          <w:sz w:val="21"/>
          <w:szCs w:val="21"/>
          <w:lang w:val="en-US"/>
        </w:rPr>
      </w:pPr>
      <w:r w:rsidRPr="00A75A3F">
        <w:rPr>
          <w:rFonts w:ascii="Georgia" w:hAnsi="Georgia"/>
          <w:sz w:val="21"/>
          <w:szCs w:val="21"/>
          <w:lang w:val="en-US"/>
        </w:rPr>
        <w:t xml:space="preserve">Manitowoc held a </w:t>
      </w:r>
      <w:r w:rsidR="00006062" w:rsidRPr="00A75A3F">
        <w:rPr>
          <w:rFonts w:ascii="Georgia" w:hAnsi="Georgia"/>
          <w:sz w:val="21"/>
          <w:szCs w:val="21"/>
          <w:lang w:val="en-US"/>
        </w:rPr>
        <w:t xml:space="preserve">conference </w:t>
      </w:r>
      <w:r w:rsidRPr="00A75A3F">
        <w:rPr>
          <w:rFonts w:ascii="Georgia" w:hAnsi="Georgia"/>
          <w:sz w:val="21"/>
          <w:szCs w:val="21"/>
          <w:lang w:val="en-US"/>
        </w:rPr>
        <w:t xml:space="preserve">in Egypt with long standing dealers </w:t>
      </w:r>
      <w:proofErr w:type="spellStart"/>
      <w:r w:rsidR="00AB10FF" w:rsidRPr="00A75A3F">
        <w:rPr>
          <w:rFonts w:ascii="Georgia" w:hAnsi="Georgia"/>
          <w:sz w:val="21"/>
          <w:szCs w:val="21"/>
          <w:lang w:val="en-US"/>
        </w:rPr>
        <w:t>Orascom</w:t>
      </w:r>
      <w:proofErr w:type="spellEnd"/>
      <w:r w:rsidR="00AB10FF" w:rsidRPr="00A75A3F">
        <w:rPr>
          <w:rFonts w:ascii="Georgia" w:hAnsi="Georgia"/>
          <w:sz w:val="21"/>
          <w:szCs w:val="21"/>
          <w:lang w:val="en-US"/>
        </w:rPr>
        <w:t xml:space="preserve"> Trading </w:t>
      </w:r>
      <w:r w:rsidR="00D27F99" w:rsidRPr="00A75A3F">
        <w:rPr>
          <w:rFonts w:ascii="Georgia" w:hAnsi="Georgia"/>
          <w:sz w:val="21"/>
          <w:szCs w:val="21"/>
          <w:lang w:val="en-US"/>
        </w:rPr>
        <w:t>a</w:t>
      </w:r>
      <w:r w:rsidRPr="00A75A3F">
        <w:rPr>
          <w:rFonts w:ascii="Georgia" w:hAnsi="Georgia"/>
          <w:sz w:val="21"/>
          <w:szCs w:val="21"/>
          <w:lang w:val="en-US"/>
        </w:rPr>
        <w:t>nd</w:t>
      </w:r>
      <w:r w:rsidR="00AB10FF" w:rsidRPr="00A75A3F">
        <w:rPr>
          <w:rFonts w:ascii="Georgia" w:hAnsi="Georgia"/>
          <w:sz w:val="21"/>
          <w:szCs w:val="21"/>
          <w:lang w:val="en-US"/>
        </w:rPr>
        <w:t xml:space="preserve"> International Development </w:t>
      </w:r>
      <w:proofErr w:type="spellStart"/>
      <w:r w:rsidR="00AB10FF" w:rsidRPr="00A75A3F">
        <w:rPr>
          <w:rFonts w:ascii="Georgia" w:hAnsi="Georgia"/>
          <w:sz w:val="21"/>
          <w:szCs w:val="21"/>
          <w:lang w:val="en-US"/>
        </w:rPr>
        <w:t>Programme</w:t>
      </w:r>
      <w:r w:rsidR="00D27F99" w:rsidRPr="00A75A3F">
        <w:rPr>
          <w:rFonts w:ascii="Georgia" w:hAnsi="Georgia"/>
          <w:sz w:val="21"/>
          <w:szCs w:val="21"/>
          <w:lang w:val="en-US"/>
        </w:rPr>
        <w:t>s</w:t>
      </w:r>
      <w:proofErr w:type="spellEnd"/>
      <w:r w:rsidR="00AB10FF" w:rsidRPr="00A75A3F">
        <w:rPr>
          <w:rFonts w:ascii="Georgia" w:hAnsi="Georgia"/>
          <w:sz w:val="21"/>
          <w:szCs w:val="21"/>
          <w:lang w:val="en-US"/>
        </w:rPr>
        <w:t xml:space="preserve"> (IDP)</w:t>
      </w:r>
      <w:r w:rsidRPr="00A75A3F">
        <w:rPr>
          <w:rFonts w:ascii="Georgia" w:hAnsi="Georgia"/>
          <w:sz w:val="21"/>
          <w:szCs w:val="21"/>
          <w:lang w:val="en-US"/>
        </w:rPr>
        <w:t xml:space="preserve"> </w:t>
      </w:r>
      <w:r w:rsidR="008D5364" w:rsidRPr="00A75A3F">
        <w:rPr>
          <w:rFonts w:ascii="Georgia" w:hAnsi="Georgia"/>
          <w:sz w:val="21"/>
          <w:szCs w:val="21"/>
          <w:lang w:val="en-US"/>
        </w:rPr>
        <w:t xml:space="preserve">to </w:t>
      </w:r>
      <w:r w:rsidRPr="00A75A3F">
        <w:rPr>
          <w:rFonts w:ascii="Georgia" w:hAnsi="Georgia"/>
          <w:sz w:val="21"/>
          <w:szCs w:val="21"/>
          <w:lang w:val="en-US"/>
        </w:rPr>
        <w:t>highligh</w:t>
      </w:r>
      <w:r w:rsidR="00C71DA5" w:rsidRPr="00A75A3F">
        <w:rPr>
          <w:rFonts w:ascii="Georgia" w:hAnsi="Georgia"/>
          <w:sz w:val="21"/>
          <w:szCs w:val="21"/>
          <w:lang w:val="en-US"/>
        </w:rPr>
        <w:t>t</w:t>
      </w:r>
      <w:r w:rsidRPr="00A75A3F">
        <w:rPr>
          <w:rFonts w:ascii="Georgia" w:hAnsi="Georgia"/>
          <w:sz w:val="21"/>
          <w:szCs w:val="21"/>
          <w:lang w:val="en-US"/>
        </w:rPr>
        <w:t xml:space="preserve"> the company’s </w:t>
      </w:r>
      <w:r w:rsidR="008D5364" w:rsidRPr="00A75A3F">
        <w:rPr>
          <w:rFonts w:ascii="Georgia" w:hAnsi="Georgia"/>
          <w:sz w:val="21"/>
          <w:szCs w:val="21"/>
          <w:lang w:val="en-US"/>
        </w:rPr>
        <w:t xml:space="preserve">latest products and </w:t>
      </w:r>
      <w:r w:rsidRPr="00A75A3F">
        <w:rPr>
          <w:rFonts w:ascii="Georgia" w:hAnsi="Georgia"/>
          <w:sz w:val="21"/>
          <w:szCs w:val="21"/>
          <w:lang w:val="en-US"/>
        </w:rPr>
        <w:t xml:space="preserve">innovations </w:t>
      </w:r>
    </w:p>
    <w:p w14:paraId="11171A6D" w14:textId="19CDA3A6" w:rsidR="007255DE" w:rsidRPr="00A75A3F" w:rsidRDefault="007255DE" w:rsidP="007255DE">
      <w:pPr>
        <w:pStyle w:val="ListParagraph"/>
        <w:numPr>
          <w:ilvl w:val="0"/>
          <w:numId w:val="8"/>
        </w:numPr>
        <w:tabs>
          <w:tab w:val="left" w:pos="1055"/>
          <w:tab w:val="left" w:pos="4111"/>
          <w:tab w:val="left" w:pos="5812"/>
          <w:tab w:val="left" w:pos="7371"/>
        </w:tabs>
        <w:spacing w:line="276" w:lineRule="auto"/>
        <w:jc w:val="both"/>
        <w:rPr>
          <w:rFonts w:ascii="Georgia" w:hAnsi="Georgia"/>
          <w:sz w:val="21"/>
          <w:szCs w:val="21"/>
          <w:lang w:val="en-US"/>
        </w:rPr>
      </w:pPr>
      <w:r w:rsidRPr="00A75A3F">
        <w:rPr>
          <w:rFonts w:ascii="Georgia" w:hAnsi="Georgia"/>
          <w:sz w:val="21"/>
          <w:szCs w:val="21"/>
          <w:lang w:val="en-US"/>
        </w:rPr>
        <w:t xml:space="preserve">The </w:t>
      </w:r>
      <w:r w:rsidR="005977A8" w:rsidRPr="00A75A3F">
        <w:rPr>
          <w:rFonts w:ascii="Georgia" w:hAnsi="Georgia"/>
          <w:sz w:val="21"/>
          <w:szCs w:val="21"/>
          <w:lang w:val="en-US"/>
        </w:rPr>
        <w:t xml:space="preserve">conference </w:t>
      </w:r>
      <w:r w:rsidR="008D5364" w:rsidRPr="00A75A3F">
        <w:rPr>
          <w:rFonts w:ascii="Georgia" w:hAnsi="Georgia"/>
          <w:sz w:val="21"/>
          <w:szCs w:val="21"/>
          <w:lang w:val="en-US"/>
        </w:rPr>
        <w:t xml:space="preserve">underlined </w:t>
      </w:r>
      <w:r w:rsidRPr="00A75A3F">
        <w:rPr>
          <w:rFonts w:ascii="Georgia" w:hAnsi="Georgia"/>
          <w:sz w:val="21"/>
          <w:szCs w:val="21"/>
          <w:lang w:val="en-US"/>
        </w:rPr>
        <w:t xml:space="preserve">Manitowoc’s commitment to </w:t>
      </w:r>
      <w:r w:rsidR="008D5364" w:rsidRPr="00A75A3F">
        <w:rPr>
          <w:rFonts w:ascii="Georgia" w:hAnsi="Georgia"/>
          <w:sz w:val="21"/>
          <w:szCs w:val="21"/>
          <w:lang w:val="en-US"/>
        </w:rPr>
        <w:t xml:space="preserve">Egypt and the Middle East </w:t>
      </w:r>
    </w:p>
    <w:p w14:paraId="3E5D7A66" w14:textId="6505DC87" w:rsidR="007255DE" w:rsidRPr="00A75A3F" w:rsidRDefault="000F1A4A" w:rsidP="007255DE">
      <w:pPr>
        <w:pStyle w:val="ListParagraph"/>
        <w:numPr>
          <w:ilvl w:val="0"/>
          <w:numId w:val="8"/>
        </w:numPr>
        <w:tabs>
          <w:tab w:val="left" w:pos="1055"/>
          <w:tab w:val="left" w:pos="4111"/>
          <w:tab w:val="left" w:pos="5812"/>
          <w:tab w:val="left" w:pos="7371"/>
        </w:tabs>
        <w:spacing w:line="276" w:lineRule="auto"/>
        <w:jc w:val="both"/>
        <w:rPr>
          <w:rFonts w:ascii="Georgia" w:hAnsi="Georgia"/>
          <w:sz w:val="21"/>
          <w:szCs w:val="21"/>
          <w:lang w:val="en-US"/>
        </w:rPr>
      </w:pPr>
      <w:r w:rsidRPr="00A75A3F">
        <w:rPr>
          <w:rFonts w:ascii="Georgia" w:hAnsi="Georgia"/>
          <w:sz w:val="21"/>
          <w:szCs w:val="21"/>
          <w:lang w:val="en-US"/>
        </w:rPr>
        <w:t xml:space="preserve">The </w:t>
      </w:r>
      <w:r w:rsidR="008D5364" w:rsidRPr="00A75A3F">
        <w:rPr>
          <w:rFonts w:ascii="Georgia" w:hAnsi="Georgia"/>
          <w:sz w:val="21"/>
          <w:szCs w:val="21"/>
          <w:lang w:val="en-US"/>
        </w:rPr>
        <w:t xml:space="preserve">event </w:t>
      </w:r>
      <w:r w:rsidR="007255DE" w:rsidRPr="00A75A3F">
        <w:rPr>
          <w:rFonts w:ascii="Georgia" w:hAnsi="Georgia"/>
          <w:sz w:val="21"/>
          <w:szCs w:val="21"/>
          <w:lang w:val="en-US"/>
        </w:rPr>
        <w:t>was a</w:t>
      </w:r>
      <w:r w:rsidR="008D5364" w:rsidRPr="00A75A3F">
        <w:rPr>
          <w:rFonts w:ascii="Georgia" w:hAnsi="Georgia"/>
          <w:sz w:val="21"/>
          <w:szCs w:val="21"/>
          <w:lang w:val="en-US"/>
        </w:rPr>
        <w:t xml:space="preserve"> success with </w:t>
      </w:r>
      <w:r w:rsidR="00F262E1" w:rsidRPr="00A75A3F">
        <w:rPr>
          <w:rFonts w:ascii="Georgia" w:hAnsi="Georgia"/>
          <w:sz w:val="21"/>
          <w:szCs w:val="21"/>
          <w:lang w:val="en-US"/>
        </w:rPr>
        <w:t xml:space="preserve">the sale of the first four MDT389 </w:t>
      </w:r>
      <w:r w:rsidR="00E34403" w:rsidRPr="00A75A3F">
        <w:rPr>
          <w:rFonts w:ascii="Georgia" w:hAnsi="Georgia"/>
          <w:sz w:val="21"/>
          <w:szCs w:val="21"/>
          <w:lang w:val="en-US"/>
        </w:rPr>
        <w:t>crane</w:t>
      </w:r>
      <w:r w:rsidR="00F262E1" w:rsidRPr="00A75A3F">
        <w:rPr>
          <w:rFonts w:ascii="Georgia" w:hAnsi="Georgia"/>
          <w:sz w:val="21"/>
          <w:szCs w:val="21"/>
          <w:lang w:val="en-US"/>
        </w:rPr>
        <w:t>s in the Middle East</w:t>
      </w:r>
    </w:p>
    <w:p w14:paraId="232D7ABD" w14:textId="77777777" w:rsidR="007255DE" w:rsidRPr="00A75A3F" w:rsidRDefault="007255DE" w:rsidP="007255DE">
      <w:pPr>
        <w:tabs>
          <w:tab w:val="left" w:pos="1055"/>
          <w:tab w:val="left" w:pos="4111"/>
          <w:tab w:val="left" w:pos="5812"/>
          <w:tab w:val="left" w:pos="7371"/>
        </w:tabs>
        <w:spacing w:line="276" w:lineRule="auto"/>
        <w:jc w:val="both"/>
        <w:rPr>
          <w:rFonts w:ascii="Georgia" w:hAnsi="Georgia"/>
          <w:sz w:val="21"/>
          <w:szCs w:val="21"/>
        </w:rPr>
      </w:pPr>
    </w:p>
    <w:p w14:paraId="22CA7CC7" w14:textId="4D4995B9" w:rsidR="007255DE" w:rsidRPr="00A75A3F" w:rsidRDefault="007255DE" w:rsidP="007255DE">
      <w:pPr>
        <w:tabs>
          <w:tab w:val="left" w:pos="1055"/>
          <w:tab w:val="left" w:pos="4111"/>
          <w:tab w:val="left" w:pos="5812"/>
          <w:tab w:val="left" w:pos="7371"/>
        </w:tabs>
        <w:spacing w:line="276" w:lineRule="auto"/>
        <w:jc w:val="both"/>
        <w:rPr>
          <w:rFonts w:ascii="Georgia" w:hAnsi="Georgia"/>
          <w:sz w:val="21"/>
          <w:szCs w:val="21"/>
        </w:rPr>
      </w:pPr>
      <w:r w:rsidRPr="00A75A3F">
        <w:rPr>
          <w:rFonts w:ascii="Georgia" w:hAnsi="Georgia"/>
          <w:sz w:val="21"/>
          <w:szCs w:val="21"/>
        </w:rPr>
        <w:t xml:space="preserve">Manitowoc recently held a </w:t>
      </w:r>
      <w:r w:rsidR="00821FEF" w:rsidRPr="00A75A3F">
        <w:rPr>
          <w:rFonts w:ascii="Georgia" w:hAnsi="Georgia"/>
          <w:sz w:val="21"/>
          <w:szCs w:val="21"/>
        </w:rPr>
        <w:t xml:space="preserve">conference </w:t>
      </w:r>
      <w:r w:rsidRPr="00A75A3F">
        <w:rPr>
          <w:rFonts w:ascii="Georgia" w:hAnsi="Georgia"/>
          <w:sz w:val="21"/>
          <w:szCs w:val="21"/>
        </w:rPr>
        <w:t>in Cairo, Egypt with long</w:t>
      </w:r>
      <w:r w:rsidR="008D5364" w:rsidRPr="00A75A3F">
        <w:rPr>
          <w:rFonts w:ascii="Georgia" w:hAnsi="Georgia"/>
          <w:sz w:val="21"/>
          <w:szCs w:val="21"/>
        </w:rPr>
        <w:t>-</w:t>
      </w:r>
      <w:r w:rsidRPr="00A75A3F">
        <w:rPr>
          <w:rFonts w:ascii="Georgia" w:hAnsi="Georgia"/>
          <w:sz w:val="21"/>
          <w:szCs w:val="21"/>
        </w:rPr>
        <w:t xml:space="preserve">standing Grove and </w:t>
      </w:r>
      <w:proofErr w:type="spellStart"/>
      <w:r w:rsidRPr="00A75A3F">
        <w:rPr>
          <w:rFonts w:ascii="Georgia" w:hAnsi="Georgia"/>
          <w:sz w:val="21"/>
          <w:szCs w:val="21"/>
        </w:rPr>
        <w:t>Potain</w:t>
      </w:r>
      <w:proofErr w:type="spellEnd"/>
      <w:r w:rsidRPr="00A75A3F">
        <w:rPr>
          <w:rFonts w:ascii="Georgia" w:hAnsi="Georgia"/>
          <w:sz w:val="21"/>
          <w:szCs w:val="21"/>
        </w:rPr>
        <w:t xml:space="preserve"> deale</w:t>
      </w:r>
      <w:r w:rsidR="00D27F99" w:rsidRPr="00A75A3F">
        <w:rPr>
          <w:rFonts w:ascii="Georgia" w:hAnsi="Georgia"/>
          <w:sz w:val="21"/>
          <w:szCs w:val="21"/>
        </w:rPr>
        <w:t xml:space="preserve">rs </w:t>
      </w:r>
      <w:proofErr w:type="spellStart"/>
      <w:r w:rsidR="00AB10FF" w:rsidRPr="00A75A3F">
        <w:rPr>
          <w:rFonts w:ascii="Georgia" w:hAnsi="Georgia"/>
          <w:sz w:val="21"/>
          <w:szCs w:val="21"/>
        </w:rPr>
        <w:t>Orascom</w:t>
      </w:r>
      <w:proofErr w:type="spellEnd"/>
      <w:r w:rsidR="00AB10FF" w:rsidRPr="00A75A3F">
        <w:rPr>
          <w:rFonts w:ascii="Georgia" w:hAnsi="Georgia"/>
          <w:sz w:val="21"/>
          <w:szCs w:val="21"/>
        </w:rPr>
        <w:t xml:space="preserve"> Trading </w:t>
      </w:r>
      <w:r w:rsidR="00D27F99" w:rsidRPr="00A75A3F">
        <w:rPr>
          <w:rFonts w:ascii="Georgia" w:hAnsi="Georgia"/>
          <w:sz w:val="21"/>
          <w:szCs w:val="21"/>
        </w:rPr>
        <w:t>a</w:t>
      </w:r>
      <w:r w:rsidRPr="00A75A3F">
        <w:rPr>
          <w:rFonts w:ascii="Georgia" w:hAnsi="Georgia"/>
          <w:sz w:val="21"/>
          <w:szCs w:val="21"/>
        </w:rPr>
        <w:t>nd</w:t>
      </w:r>
      <w:r w:rsidR="00AB10FF" w:rsidRPr="00A75A3F">
        <w:rPr>
          <w:rFonts w:ascii="Georgia" w:hAnsi="Georgia"/>
          <w:sz w:val="21"/>
          <w:szCs w:val="21"/>
        </w:rPr>
        <w:t xml:space="preserve"> </w:t>
      </w:r>
      <w:r w:rsidR="00D27F99" w:rsidRPr="00A75A3F">
        <w:rPr>
          <w:rFonts w:ascii="Georgia" w:hAnsi="Georgia"/>
          <w:sz w:val="21"/>
          <w:szCs w:val="21"/>
        </w:rPr>
        <w:t xml:space="preserve">International Development </w:t>
      </w:r>
      <w:proofErr w:type="spellStart"/>
      <w:r w:rsidR="00D27F99" w:rsidRPr="00A75A3F">
        <w:rPr>
          <w:rFonts w:ascii="Georgia" w:hAnsi="Georgia"/>
          <w:sz w:val="21"/>
          <w:szCs w:val="21"/>
        </w:rPr>
        <w:t>Programmes</w:t>
      </w:r>
      <w:proofErr w:type="spellEnd"/>
      <w:r w:rsidR="00D27F99" w:rsidRPr="00A75A3F">
        <w:rPr>
          <w:rFonts w:ascii="Georgia" w:hAnsi="Georgia"/>
          <w:sz w:val="21"/>
          <w:szCs w:val="21"/>
        </w:rPr>
        <w:t xml:space="preserve"> (</w:t>
      </w:r>
      <w:r w:rsidR="00AB10FF" w:rsidRPr="00A75A3F">
        <w:rPr>
          <w:rFonts w:ascii="Georgia" w:hAnsi="Georgia"/>
          <w:sz w:val="21"/>
          <w:szCs w:val="21"/>
        </w:rPr>
        <w:t>IDP</w:t>
      </w:r>
      <w:r w:rsidR="00D27F99" w:rsidRPr="00A75A3F">
        <w:rPr>
          <w:rFonts w:ascii="Georgia" w:hAnsi="Georgia"/>
          <w:sz w:val="21"/>
          <w:szCs w:val="21"/>
        </w:rPr>
        <w:t>)</w:t>
      </w:r>
      <w:r w:rsidR="00ED4825">
        <w:rPr>
          <w:rFonts w:ascii="Georgia" w:hAnsi="Georgia"/>
          <w:sz w:val="21"/>
          <w:szCs w:val="21"/>
        </w:rPr>
        <w:t>,</w:t>
      </w:r>
      <w:r w:rsidRPr="00A75A3F">
        <w:rPr>
          <w:rFonts w:ascii="Georgia" w:hAnsi="Georgia"/>
          <w:sz w:val="21"/>
          <w:szCs w:val="21"/>
        </w:rPr>
        <w:t xml:space="preserve"> </w:t>
      </w:r>
      <w:r w:rsidRPr="004041A3">
        <w:rPr>
          <w:rFonts w:ascii="Georgia" w:hAnsi="Georgia"/>
          <w:sz w:val="21"/>
          <w:szCs w:val="21"/>
        </w:rPr>
        <w:t>to highlight the company’s latest products and</w:t>
      </w:r>
      <w:r w:rsidR="00D27F99" w:rsidRPr="004041A3">
        <w:rPr>
          <w:rFonts w:ascii="Georgia" w:hAnsi="Georgia"/>
          <w:sz w:val="21"/>
          <w:szCs w:val="21"/>
        </w:rPr>
        <w:t xml:space="preserve"> </w:t>
      </w:r>
      <w:r w:rsidR="00E82FD7" w:rsidRPr="004041A3">
        <w:rPr>
          <w:rFonts w:ascii="Georgia" w:hAnsi="Georgia"/>
          <w:sz w:val="21"/>
          <w:szCs w:val="21"/>
        </w:rPr>
        <w:t>innovations which include Manitowoc’s Crane Control System (CCS) and the new</w:t>
      </w:r>
      <w:r w:rsidR="00E82FD7" w:rsidRPr="00A75A3F">
        <w:rPr>
          <w:rFonts w:ascii="Georgia" w:hAnsi="Georgia"/>
          <w:sz w:val="21"/>
          <w:szCs w:val="21"/>
        </w:rPr>
        <w:t xml:space="preserve"> Variable Position Counterweight (VPC) technology</w:t>
      </w:r>
      <w:r w:rsidRPr="00A75A3F">
        <w:rPr>
          <w:rFonts w:ascii="Georgia" w:hAnsi="Georgia"/>
          <w:sz w:val="21"/>
          <w:szCs w:val="21"/>
        </w:rPr>
        <w:t xml:space="preserve">. </w:t>
      </w:r>
      <w:r w:rsidR="00D41B5F" w:rsidRPr="00A75A3F">
        <w:rPr>
          <w:rFonts w:ascii="Georgia" w:hAnsi="Georgia"/>
          <w:sz w:val="21"/>
          <w:szCs w:val="21"/>
        </w:rPr>
        <w:t xml:space="preserve">The company also presented its new five-axle Grove all-terrain crane range. </w:t>
      </w:r>
      <w:r w:rsidR="00872DB9" w:rsidRPr="00A75A3F">
        <w:rPr>
          <w:rFonts w:ascii="Georgia" w:hAnsi="Georgia"/>
          <w:sz w:val="21"/>
          <w:szCs w:val="21"/>
        </w:rPr>
        <w:t xml:space="preserve">Over </w:t>
      </w:r>
      <w:r w:rsidR="00B67FF9" w:rsidRPr="00A75A3F">
        <w:rPr>
          <w:rFonts w:ascii="Georgia" w:hAnsi="Georgia"/>
          <w:sz w:val="21"/>
          <w:szCs w:val="21"/>
        </w:rPr>
        <w:t>7</w:t>
      </w:r>
      <w:r w:rsidR="00872DB9" w:rsidRPr="00A75A3F">
        <w:rPr>
          <w:rFonts w:ascii="Georgia" w:hAnsi="Georgia"/>
          <w:sz w:val="21"/>
          <w:szCs w:val="21"/>
        </w:rPr>
        <w:t xml:space="preserve">0 customers attended the </w:t>
      </w:r>
      <w:r w:rsidR="00CB069D" w:rsidRPr="00A75A3F">
        <w:rPr>
          <w:rFonts w:ascii="Georgia" w:hAnsi="Georgia"/>
          <w:sz w:val="21"/>
          <w:szCs w:val="21"/>
        </w:rPr>
        <w:t xml:space="preserve">seminar </w:t>
      </w:r>
      <w:r w:rsidR="008D5364" w:rsidRPr="00A75A3F">
        <w:rPr>
          <w:rFonts w:ascii="Georgia" w:hAnsi="Georgia"/>
          <w:sz w:val="21"/>
          <w:szCs w:val="21"/>
        </w:rPr>
        <w:t xml:space="preserve">in March </w:t>
      </w:r>
      <w:r w:rsidR="00872DB9" w:rsidRPr="00A75A3F">
        <w:rPr>
          <w:rFonts w:ascii="Georgia" w:hAnsi="Georgia"/>
          <w:sz w:val="21"/>
          <w:szCs w:val="21"/>
        </w:rPr>
        <w:t xml:space="preserve">as well as two representatives from Manitowoc. </w:t>
      </w:r>
      <w:r w:rsidR="0011718D" w:rsidRPr="00A75A3F">
        <w:rPr>
          <w:rFonts w:ascii="Georgia" w:hAnsi="Georgia"/>
          <w:sz w:val="21"/>
          <w:szCs w:val="21"/>
        </w:rPr>
        <w:t xml:space="preserve">This is the first time that Manitowoc and </w:t>
      </w:r>
      <w:r w:rsidR="008D5364" w:rsidRPr="00A75A3F">
        <w:rPr>
          <w:rFonts w:ascii="Georgia" w:hAnsi="Georgia"/>
          <w:sz w:val="21"/>
          <w:szCs w:val="21"/>
        </w:rPr>
        <w:t xml:space="preserve">its </w:t>
      </w:r>
      <w:r w:rsidR="0011718D" w:rsidRPr="00A75A3F">
        <w:rPr>
          <w:rFonts w:ascii="Georgia" w:hAnsi="Georgia"/>
          <w:sz w:val="21"/>
          <w:szCs w:val="21"/>
        </w:rPr>
        <w:t xml:space="preserve">dealers </w:t>
      </w:r>
      <w:r w:rsidR="008D5364" w:rsidRPr="00A75A3F">
        <w:rPr>
          <w:rFonts w:ascii="Georgia" w:hAnsi="Georgia"/>
          <w:sz w:val="21"/>
          <w:szCs w:val="21"/>
        </w:rPr>
        <w:t>ha</w:t>
      </w:r>
      <w:r w:rsidR="0085116C">
        <w:rPr>
          <w:rFonts w:ascii="Georgia" w:hAnsi="Georgia"/>
          <w:sz w:val="21"/>
          <w:szCs w:val="21"/>
        </w:rPr>
        <w:t>ve</w:t>
      </w:r>
      <w:r w:rsidR="008D5364" w:rsidRPr="00A75A3F">
        <w:rPr>
          <w:rFonts w:ascii="Georgia" w:hAnsi="Georgia"/>
          <w:sz w:val="21"/>
          <w:szCs w:val="21"/>
        </w:rPr>
        <w:t xml:space="preserve"> </w:t>
      </w:r>
      <w:r w:rsidR="0011718D" w:rsidRPr="00A75A3F">
        <w:rPr>
          <w:rFonts w:ascii="Georgia" w:hAnsi="Georgia"/>
          <w:sz w:val="21"/>
          <w:szCs w:val="21"/>
        </w:rPr>
        <w:t>hosted a joint event in Egypt</w:t>
      </w:r>
      <w:r w:rsidR="00CB77A3">
        <w:rPr>
          <w:rFonts w:ascii="Georgia" w:hAnsi="Georgia"/>
          <w:sz w:val="21"/>
          <w:szCs w:val="21"/>
        </w:rPr>
        <w:t xml:space="preserve"> and resulted in the sale of the first four MDT389 cranes in the Middle East</w:t>
      </w:r>
      <w:r w:rsidR="0011718D" w:rsidRPr="00A75A3F">
        <w:rPr>
          <w:rFonts w:ascii="Georgia" w:hAnsi="Georgia"/>
          <w:sz w:val="21"/>
          <w:szCs w:val="21"/>
        </w:rPr>
        <w:t>.</w:t>
      </w:r>
    </w:p>
    <w:p w14:paraId="4D21A925" w14:textId="77777777" w:rsidR="007255DE" w:rsidRPr="00A75A3F" w:rsidRDefault="007255DE" w:rsidP="007255DE">
      <w:pPr>
        <w:tabs>
          <w:tab w:val="left" w:pos="1055"/>
          <w:tab w:val="left" w:pos="4111"/>
          <w:tab w:val="left" w:pos="5812"/>
          <w:tab w:val="left" w:pos="7371"/>
        </w:tabs>
        <w:spacing w:line="276" w:lineRule="auto"/>
        <w:jc w:val="both"/>
        <w:rPr>
          <w:rFonts w:ascii="Georgia" w:hAnsi="Georgia"/>
          <w:sz w:val="21"/>
          <w:szCs w:val="21"/>
        </w:rPr>
      </w:pPr>
    </w:p>
    <w:p w14:paraId="23BF9D63" w14:textId="6DB9AF86" w:rsidR="00F10E1B" w:rsidRPr="00A75A3F" w:rsidRDefault="00F10E1B" w:rsidP="00F10E1B">
      <w:pPr>
        <w:tabs>
          <w:tab w:val="left" w:pos="1055"/>
          <w:tab w:val="left" w:pos="4111"/>
          <w:tab w:val="left" w:pos="5812"/>
          <w:tab w:val="left" w:pos="7371"/>
        </w:tabs>
        <w:spacing w:line="276" w:lineRule="auto"/>
        <w:jc w:val="both"/>
        <w:rPr>
          <w:rFonts w:ascii="Georgia" w:hAnsi="Georgia"/>
          <w:sz w:val="21"/>
          <w:szCs w:val="21"/>
        </w:rPr>
      </w:pPr>
      <w:r w:rsidRPr="00A75A3F">
        <w:rPr>
          <w:rFonts w:ascii="Georgia" w:hAnsi="Georgia"/>
          <w:sz w:val="21"/>
          <w:szCs w:val="21"/>
        </w:rPr>
        <w:t>Ahmed Talhimet, sales director for Manitowoc Cranes in the Middle East</w:t>
      </w:r>
      <w:r w:rsidR="00D41B5F" w:rsidRPr="00A75A3F">
        <w:rPr>
          <w:rFonts w:ascii="Georgia" w:hAnsi="Georgia"/>
          <w:sz w:val="21"/>
          <w:szCs w:val="21"/>
        </w:rPr>
        <w:t>,</w:t>
      </w:r>
      <w:r w:rsidRPr="00A75A3F">
        <w:rPr>
          <w:rFonts w:ascii="Georgia" w:hAnsi="Georgia"/>
          <w:sz w:val="21"/>
          <w:szCs w:val="21"/>
        </w:rPr>
        <w:t xml:space="preserve"> sa</w:t>
      </w:r>
      <w:r w:rsidR="00AB61E2" w:rsidRPr="00A75A3F">
        <w:rPr>
          <w:rFonts w:ascii="Georgia" w:hAnsi="Georgia"/>
          <w:sz w:val="21"/>
          <w:szCs w:val="21"/>
        </w:rPr>
        <w:t>ys</w:t>
      </w:r>
      <w:r w:rsidRPr="00A75A3F">
        <w:rPr>
          <w:rFonts w:ascii="Georgia" w:hAnsi="Georgia"/>
          <w:sz w:val="21"/>
          <w:szCs w:val="21"/>
        </w:rPr>
        <w:t xml:space="preserve"> the </w:t>
      </w:r>
      <w:r w:rsidR="00AB61E2" w:rsidRPr="00A75A3F">
        <w:rPr>
          <w:rFonts w:ascii="Georgia" w:hAnsi="Georgia"/>
          <w:sz w:val="21"/>
          <w:szCs w:val="21"/>
        </w:rPr>
        <w:t xml:space="preserve">conference </w:t>
      </w:r>
      <w:r w:rsidRPr="00A75A3F">
        <w:rPr>
          <w:rFonts w:ascii="Georgia" w:hAnsi="Georgia"/>
          <w:sz w:val="21"/>
          <w:szCs w:val="21"/>
        </w:rPr>
        <w:t xml:space="preserve">was a great opportunity for </w:t>
      </w:r>
      <w:r w:rsidR="00D41B5F" w:rsidRPr="00A75A3F">
        <w:rPr>
          <w:rFonts w:ascii="Georgia" w:hAnsi="Georgia"/>
          <w:sz w:val="21"/>
          <w:szCs w:val="21"/>
        </w:rPr>
        <w:t xml:space="preserve">the company </w:t>
      </w:r>
      <w:r w:rsidRPr="00A75A3F">
        <w:rPr>
          <w:rFonts w:ascii="Georgia" w:hAnsi="Georgia"/>
          <w:sz w:val="21"/>
          <w:szCs w:val="21"/>
        </w:rPr>
        <w:t xml:space="preserve">to highlight </w:t>
      </w:r>
      <w:r w:rsidR="00D41B5F" w:rsidRPr="00A75A3F">
        <w:rPr>
          <w:rFonts w:ascii="Georgia" w:hAnsi="Georgia"/>
          <w:sz w:val="21"/>
          <w:szCs w:val="21"/>
        </w:rPr>
        <w:t xml:space="preserve">its products </w:t>
      </w:r>
      <w:r w:rsidRPr="00A75A3F">
        <w:rPr>
          <w:rFonts w:ascii="Georgia" w:hAnsi="Georgia"/>
          <w:sz w:val="21"/>
          <w:szCs w:val="21"/>
        </w:rPr>
        <w:t>and support to customers in th</w:t>
      </w:r>
      <w:r w:rsidR="00D41B5F" w:rsidRPr="00A75A3F">
        <w:rPr>
          <w:rFonts w:ascii="Georgia" w:hAnsi="Georgia"/>
          <w:sz w:val="21"/>
          <w:szCs w:val="21"/>
        </w:rPr>
        <w:t>e</w:t>
      </w:r>
      <w:r w:rsidRPr="00A75A3F">
        <w:rPr>
          <w:rFonts w:ascii="Georgia" w:hAnsi="Georgia"/>
          <w:sz w:val="21"/>
          <w:szCs w:val="21"/>
        </w:rPr>
        <w:t xml:space="preserve"> region. “We wanted to host a </w:t>
      </w:r>
      <w:r w:rsidR="007B7B56" w:rsidRPr="00A75A3F">
        <w:rPr>
          <w:rFonts w:ascii="Georgia" w:hAnsi="Georgia"/>
          <w:sz w:val="21"/>
          <w:szCs w:val="21"/>
        </w:rPr>
        <w:t xml:space="preserve">conference </w:t>
      </w:r>
      <w:r w:rsidRPr="00A75A3F">
        <w:rPr>
          <w:rFonts w:ascii="Georgia" w:hAnsi="Georgia"/>
          <w:sz w:val="21"/>
          <w:szCs w:val="21"/>
        </w:rPr>
        <w:t xml:space="preserve">for </w:t>
      </w:r>
      <w:r w:rsidR="007B7B56" w:rsidRPr="00A75A3F">
        <w:rPr>
          <w:rFonts w:ascii="Georgia" w:hAnsi="Georgia"/>
          <w:sz w:val="21"/>
          <w:szCs w:val="21"/>
        </w:rPr>
        <w:t xml:space="preserve">our </w:t>
      </w:r>
      <w:r w:rsidRPr="00A75A3F">
        <w:rPr>
          <w:rFonts w:ascii="Georgia" w:hAnsi="Georgia"/>
          <w:sz w:val="21"/>
          <w:szCs w:val="21"/>
        </w:rPr>
        <w:t xml:space="preserve">customers in Egypt to </w:t>
      </w:r>
      <w:r w:rsidR="00D41B5F" w:rsidRPr="00A75A3F">
        <w:rPr>
          <w:rFonts w:ascii="Georgia" w:hAnsi="Georgia"/>
          <w:sz w:val="21"/>
          <w:szCs w:val="21"/>
        </w:rPr>
        <w:t xml:space="preserve">underline </w:t>
      </w:r>
      <w:r w:rsidRPr="00A75A3F">
        <w:rPr>
          <w:rFonts w:ascii="Georgia" w:hAnsi="Georgia"/>
          <w:sz w:val="21"/>
          <w:szCs w:val="21"/>
        </w:rPr>
        <w:t xml:space="preserve">our </w:t>
      </w:r>
      <w:r w:rsidR="00D41B5F" w:rsidRPr="00A75A3F">
        <w:rPr>
          <w:rFonts w:ascii="Georgia" w:hAnsi="Georgia"/>
          <w:sz w:val="21"/>
          <w:szCs w:val="21"/>
        </w:rPr>
        <w:t xml:space="preserve">commitment to </w:t>
      </w:r>
      <w:r w:rsidRPr="00A75A3F">
        <w:rPr>
          <w:rFonts w:ascii="Georgia" w:hAnsi="Georgia"/>
          <w:sz w:val="21"/>
          <w:szCs w:val="21"/>
        </w:rPr>
        <w:t>the</w:t>
      </w:r>
      <w:r w:rsidR="001A2334" w:rsidRPr="00A75A3F">
        <w:rPr>
          <w:rFonts w:ascii="Georgia" w:hAnsi="Georgia"/>
          <w:sz w:val="21"/>
          <w:szCs w:val="21"/>
        </w:rPr>
        <w:t xml:space="preserve"> country</w:t>
      </w:r>
      <w:r w:rsidRPr="00A75A3F">
        <w:rPr>
          <w:rFonts w:ascii="Georgia" w:hAnsi="Georgia"/>
          <w:sz w:val="21"/>
          <w:szCs w:val="21"/>
        </w:rPr>
        <w:t xml:space="preserve">,” he said. “Initial feedback from customers has been extremely positive with many finding the </w:t>
      </w:r>
      <w:r w:rsidR="009447FF" w:rsidRPr="00A75A3F">
        <w:rPr>
          <w:rFonts w:ascii="Georgia" w:hAnsi="Georgia"/>
          <w:sz w:val="21"/>
          <w:szCs w:val="21"/>
        </w:rPr>
        <w:t>presentation</w:t>
      </w:r>
      <w:r w:rsidRPr="00A75A3F">
        <w:rPr>
          <w:rFonts w:ascii="Georgia" w:hAnsi="Georgia"/>
          <w:sz w:val="21"/>
          <w:szCs w:val="21"/>
        </w:rPr>
        <w:t xml:space="preserve">s </w:t>
      </w:r>
      <w:r w:rsidR="0073382C" w:rsidRPr="00A75A3F">
        <w:rPr>
          <w:rFonts w:ascii="Georgia" w:hAnsi="Georgia"/>
          <w:sz w:val="21"/>
          <w:szCs w:val="21"/>
        </w:rPr>
        <w:t xml:space="preserve">on </w:t>
      </w:r>
      <w:r w:rsidRPr="00A75A3F">
        <w:rPr>
          <w:rFonts w:ascii="Georgia" w:hAnsi="Georgia"/>
          <w:sz w:val="21"/>
          <w:szCs w:val="21"/>
        </w:rPr>
        <w:t xml:space="preserve">innovation of particular interest.” </w:t>
      </w:r>
    </w:p>
    <w:p w14:paraId="0631301F" w14:textId="77777777" w:rsidR="00F10E1B" w:rsidRPr="00A75A3F" w:rsidRDefault="00F10E1B" w:rsidP="00F10E1B">
      <w:pPr>
        <w:tabs>
          <w:tab w:val="left" w:pos="1055"/>
          <w:tab w:val="left" w:pos="4111"/>
          <w:tab w:val="left" w:pos="5812"/>
          <w:tab w:val="left" w:pos="7371"/>
        </w:tabs>
        <w:spacing w:line="276" w:lineRule="auto"/>
        <w:jc w:val="both"/>
        <w:rPr>
          <w:rFonts w:ascii="Georgia" w:hAnsi="Georgia"/>
          <w:sz w:val="21"/>
          <w:szCs w:val="21"/>
        </w:rPr>
      </w:pPr>
    </w:p>
    <w:p w14:paraId="0D322F07" w14:textId="64883971" w:rsidR="00295331" w:rsidRPr="00A75A3F" w:rsidRDefault="006E2F72" w:rsidP="00295331">
      <w:pPr>
        <w:tabs>
          <w:tab w:val="left" w:pos="1055"/>
          <w:tab w:val="left" w:pos="4111"/>
          <w:tab w:val="left" w:pos="5812"/>
          <w:tab w:val="left" w:pos="7371"/>
        </w:tabs>
        <w:spacing w:line="276" w:lineRule="auto"/>
        <w:jc w:val="both"/>
        <w:rPr>
          <w:rFonts w:ascii="Georgia" w:hAnsi="Georgia"/>
          <w:sz w:val="21"/>
          <w:szCs w:val="21"/>
        </w:rPr>
      </w:pPr>
      <w:r w:rsidRPr="004041A3">
        <w:rPr>
          <w:rFonts w:ascii="Georgia" w:hAnsi="Georgia"/>
          <w:sz w:val="21"/>
          <w:szCs w:val="21"/>
        </w:rPr>
        <w:t xml:space="preserve">During </w:t>
      </w:r>
      <w:r w:rsidR="007255DE" w:rsidRPr="004041A3">
        <w:rPr>
          <w:rFonts w:ascii="Georgia" w:hAnsi="Georgia"/>
          <w:sz w:val="21"/>
          <w:szCs w:val="21"/>
        </w:rPr>
        <w:t>the seminar, Manitowoc presented the</w:t>
      </w:r>
      <w:r w:rsidRPr="004041A3">
        <w:rPr>
          <w:rFonts w:ascii="Georgia" w:hAnsi="Georgia"/>
          <w:sz w:val="21"/>
          <w:szCs w:val="21"/>
        </w:rPr>
        <w:t xml:space="preserve"> company</w:t>
      </w:r>
      <w:r w:rsidR="00760903" w:rsidRPr="004041A3">
        <w:rPr>
          <w:rFonts w:ascii="Georgia" w:hAnsi="Georgia"/>
          <w:sz w:val="21"/>
          <w:szCs w:val="21"/>
        </w:rPr>
        <w:t>’</w:t>
      </w:r>
      <w:r w:rsidRPr="004041A3">
        <w:rPr>
          <w:rFonts w:ascii="Georgia" w:hAnsi="Georgia"/>
          <w:sz w:val="21"/>
          <w:szCs w:val="21"/>
        </w:rPr>
        <w:t>s</w:t>
      </w:r>
      <w:r w:rsidR="007255DE" w:rsidRPr="004041A3">
        <w:rPr>
          <w:rFonts w:ascii="Georgia" w:hAnsi="Georgia"/>
          <w:sz w:val="21"/>
          <w:szCs w:val="21"/>
        </w:rPr>
        <w:t xml:space="preserve"> latest </w:t>
      </w:r>
      <w:r w:rsidR="00A1647D" w:rsidRPr="004041A3">
        <w:rPr>
          <w:rFonts w:ascii="Georgia" w:hAnsi="Georgia"/>
          <w:sz w:val="21"/>
          <w:szCs w:val="21"/>
        </w:rPr>
        <w:t xml:space="preserve">tower </w:t>
      </w:r>
      <w:r w:rsidR="007255DE" w:rsidRPr="004041A3">
        <w:rPr>
          <w:rFonts w:ascii="Georgia" w:hAnsi="Georgia"/>
          <w:sz w:val="21"/>
          <w:szCs w:val="21"/>
        </w:rPr>
        <w:t>crane</w:t>
      </w:r>
      <w:r w:rsidRPr="004041A3">
        <w:rPr>
          <w:rFonts w:ascii="Georgia" w:hAnsi="Georgia"/>
          <w:sz w:val="21"/>
          <w:szCs w:val="21"/>
        </w:rPr>
        <w:t xml:space="preserve"> range</w:t>
      </w:r>
      <w:r w:rsidR="004041A3" w:rsidRPr="004041A3">
        <w:rPr>
          <w:rFonts w:ascii="Georgia" w:hAnsi="Georgia"/>
          <w:sz w:val="21"/>
          <w:szCs w:val="21"/>
        </w:rPr>
        <w:t xml:space="preserve"> </w:t>
      </w:r>
      <w:r w:rsidR="00A1647D" w:rsidRPr="004041A3">
        <w:rPr>
          <w:rFonts w:ascii="Georgia" w:hAnsi="Georgia"/>
          <w:sz w:val="21"/>
          <w:szCs w:val="21"/>
        </w:rPr>
        <w:t>which includes</w:t>
      </w:r>
      <w:r w:rsidR="00D41B5F" w:rsidRPr="004041A3">
        <w:rPr>
          <w:rFonts w:ascii="Georgia" w:hAnsi="Georgia"/>
          <w:sz w:val="21"/>
          <w:szCs w:val="21"/>
        </w:rPr>
        <w:t xml:space="preserve"> </w:t>
      </w:r>
      <w:r w:rsidR="007255DE" w:rsidRPr="004041A3">
        <w:rPr>
          <w:rFonts w:ascii="Georgia" w:hAnsi="Georgia"/>
          <w:sz w:val="21"/>
          <w:szCs w:val="21"/>
        </w:rPr>
        <w:t>the new CCS</w:t>
      </w:r>
      <w:r w:rsidR="0085116C">
        <w:rPr>
          <w:rFonts w:ascii="Georgia" w:hAnsi="Georgia"/>
          <w:sz w:val="21"/>
          <w:szCs w:val="21"/>
        </w:rPr>
        <w:t xml:space="preserve"> operating system</w:t>
      </w:r>
      <w:r w:rsidR="007255DE" w:rsidRPr="004041A3">
        <w:rPr>
          <w:rFonts w:ascii="Georgia" w:hAnsi="Georgia"/>
          <w:sz w:val="21"/>
          <w:szCs w:val="21"/>
        </w:rPr>
        <w:t>.</w:t>
      </w:r>
      <w:r w:rsidR="007255DE" w:rsidRPr="00A75A3F">
        <w:rPr>
          <w:rFonts w:ascii="Georgia" w:hAnsi="Georgia"/>
          <w:sz w:val="21"/>
          <w:szCs w:val="21"/>
        </w:rPr>
        <w:t xml:space="preserve"> </w:t>
      </w:r>
      <w:r w:rsidR="00451FD8" w:rsidRPr="00A75A3F">
        <w:rPr>
          <w:rFonts w:ascii="Georgia" w:hAnsi="Georgia"/>
          <w:sz w:val="21"/>
          <w:szCs w:val="21"/>
        </w:rPr>
        <w:t xml:space="preserve">Manitowoc </w:t>
      </w:r>
      <w:r w:rsidR="00D41B5F" w:rsidRPr="00A75A3F">
        <w:rPr>
          <w:rFonts w:ascii="Georgia" w:hAnsi="Georgia"/>
          <w:sz w:val="21"/>
          <w:szCs w:val="21"/>
        </w:rPr>
        <w:t>p</w:t>
      </w:r>
      <w:r w:rsidR="00451FD8" w:rsidRPr="00A75A3F">
        <w:rPr>
          <w:rFonts w:ascii="Georgia" w:hAnsi="Georgia"/>
          <w:sz w:val="21"/>
          <w:szCs w:val="21"/>
        </w:rPr>
        <w:t xml:space="preserve">roduct </w:t>
      </w:r>
      <w:r w:rsidR="00D41B5F" w:rsidRPr="00A75A3F">
        <w:rPr>
          <w:rFonts w:ascii="Georgia" w:hAnsi="Georgia"/>
          <w:sz w:val="21"/>
          <w:szCs w:val="21"/>
        </w:rPr>
        <w:t>m</w:t>
      </w:r>
      <w:r w:rsidR="00451FD8" w:rsidRPr="00A75A3F">
        <w:rPr>
          <w:rFonts w:ascii="Georgia" w:hAnsi="Georgia"/>
          <w:sz w:val="21"/>
          <w:szCs w:val="21"/>
        </w:rPr>
        <w:t>anagers</w:t>
      </w:r>
      <w:r w:rsidR="00A12F6C" w:rsidRPr="00A75A3F">
        <w:rPr>
          <w:rFonts w:ascii="Georgia" w:hAnsi="Georgia"/>
          <w:sz w:val="21"/>
          <w:szCs w:val="21"/>
        </w:rPr>
        <w:t xml:space="preserve"> </w:t>
      </w:r>
      <w:r w:rsidR="00760903" w:rsidRPr="00A75A3F">
        <w:rPr>
          <w:rFonts w:ascii="Georgia" w:hAnsi="Georgia"/>
          <w:sz w:val="21"/>
          <w:szCs w:val="21"/>
        </w:rPr>
        <w:t>discussed</w:t>
      </w:r>
      <w:r w:rsidR="00A12F6C" w:rsidRPr="00A75A3F">
        <w:rPr>
          <w:rFonts w:ascii="Georgia" w:hAnsi="Georgia"/>
          <w:sz w:val="21"/>
          <w:szCs w:val="21"/>
        </w:rPr>
        <w:t xml:space="preserve"> </w:t>
      </w:r>
      <w:r w:rsidR="00451FD8" w:rsidRPr="00A75A3F">
        <w:rPr>
          <w:rFonts w:ascii="Georgia" w:hAnsi="Georgia"/>
          <w:sz w:val="21"/>
          <w:szCs w:val="21"/>
        </w:rPr>
        <w:t xml:space="preserve">the key </w:t>
      </w:r>
      <w:r w:rsidR="008647DF" w:rsidRPr="00A75A3F">
        <w:rPr>
          <w:rFonts w:ascii="Georgia" w:hAnsi="Georgia"/>
          <w:sz w:val="21"/>
          <w:szCs w:val="21"/>
        </w:rPr>
        <w:t xml:space="preserve">advantages that </w:t>
      </w:r>
      <w:r w:rsidR="00451FD8" w:rsidRPr="00A75A3F">
        <w:rPr>
          <w:rFonts w:ascii="Georgia" w:hAnsi="Georgia"/>
          <w:sz w:val="21"/>
          <w:szCs w:val="21"/>
        </w:rPr>
        <w:t>CCS</w:t>
      </w:r>
      <w:r w:rsidR="007255DE" w:rsidRPr="00A75A3F">
        <w:rPr>
          <w:rFonts w:ascii="Georgia" w:hAnsi="Georgia"/>
          <w:sz w:val="21"/>
          <w:szCs w:val="21"/>
        </w:rPr>
        <w:t xml:space="preserve"> </w:t>
      </w:r>
      <w:r w:rsidR="008647DF" w:rsidRPr="00A75A3F">
        <w:rPr>
          <w:rFonts w:ascii="Georgia" w:hAnsi="Georgia"/>
          <w:sz w:val="21"/>
          <w:szCs w:val="21"/>
        </w:rPr>
        <w:t xml:space="preserve">brings to </w:t>
      </w:r>
      <w:proofErr w:type="spellStart"/>
      <w:r w:rsidR="00D41B5F" w:rsidRPr="00A75A3F">
        <w:rPr>
          <w:rFonts w:ascii="Georgia" w:hAnsi="Georgia"/>
          <w:sz w:val="21"/>
          <w:szCs w:val="21"/>
        </w:rPr>
        <w:t>Potain</w:t>
      </w:r>
      <w:proofErr w:type="spellEnd"/>
      <w:r w:rsidR="00D41B5F" w:rsidRPr="00A75A3F">
        <w:rPr>
          <w:rFonts w:ascii="Georgia" w:hAnsi="Georgia"/>
          <w:sz w:val="21"/>
          <w:szCs w:val="21"/>
        </w:rPr>
        <w:t xml:space="preserve"> </w:t>
      </w:r>
      <w:r w:rsidR="007255DE" w:rsidRPr="00A75A3F">
        <w:rPr>
          <w:rFonts w:ascii="Georgia" w:hAnsi="Georgia"/>
          <w:sz w:val="21"/>
          <w:szCs w:val="21"/>
        </w:rPr>
        <w:t>and Grove cranes.</w:t>
      </w:r>
      <w:r w:rsidRPr="00A75A3F">
        <w:rPr>
          <w:rFonts w:ascii="Georgia" w:hAnsi="Georgia"/>
          <w:sz w:val="21"/>
          <w:szCs w:val="21"/>
        </w:rPr>
        <w:t xml:space="preserve"> The user-friendly control system will be progressively installed on all new all-terrain crane models, as well as crawler cranes, rough-terrain cranes and tower cranes, achieving the highest level of comfort, ergonomic control, and lifting capacity.</w:t>
      </w:r>
      <w:r w:rsidR="00295331" w:rsidRPr="00A75A3F">
        <w:rPr>
          <w:rFonts w:ascii="Georgia" w:hAnsi="Georgia"/>
          <w:sz w:val="21"/>
          <w:szCs w:val="21"/>
        </w:rPr>
        <w:t xml:space="preserve"> </w:t>
      </w:r>
      <w:r w:rsidR="00D05CBE" w:rsidRPr="00A75A3F">
        <w:rPr>
          <w:rFonts w:ascii="Georgia" w:hAnsi="Georgia"/>
          <w:sz w:val="21"/>
          <w:szCs w:val="21"/>
        </w:rPr>
        <w:t>Mr. Talhimet also gave a present</w:t>
      </w:r>
      <w:r w:rsidR="00B67FF9" w:rsidRPr="00A75A3F">
        <w:rPr>
          <w:rFonts w:ascii="Georgia" w:hAnsi="Georgia"/>
          <w:sz w:val="21"/>
          <w:szCs w:val="21"/>
        </w:rPr>
        <w:t>at</w:t>
      </w:r>
      <w:r w:rsidR="00D05CBE" w:rsidRPr="00A75A3F">
        <w:rPr>
          <w:rFonts w:ascii="Georgia" w:hAnsi="Georgia"/>
          <w:sz w:val="21"/>
          <w:szCs w:val="21"/>
        </w:rPr>
        <w:t xml:space="preserve">ion on </w:t>
      </w:r>
      <w:r w:rsidR="00953C1C">
        <w:rPr>
          <w:rFonts w:ascii="Georgia" w:hAnsi="Georgia"/>
          <w:sz w:val="21"/>
          <w:szCs w:val="21"/>
        </w:rPr>
        <w:t xml:space="preserve">the new </w:t>
      </w:r>
      <w:r w:rsidR="00D05CBE" w:rsidRPr="00A75A3F">
        <w:rPr>
          <w:rFonts w:ascii="Georgia" w:hAnsi="Georgia"/>
          <w:sz w:val="21"/>
          <w:szCs w:val="21"/>
        </w:rPr>
        <w:t xml:space="preserve">crawler cranes </w:t>
      </w:r>
      <w:r w:rsidR="00760903" w:rsidRPr="00A75A3F">
        <w:rPr>
          <w:rFonts w:ascii="Georgia" w:hAnsi="Georgia"/>
          <w:sz w:val="21"/>
          <w:szCs w:val="21"/>
        </w:rPr>
        <w:t xml:space="preserve">and </w:t>
      </w:r>
      <w:r w:rsidR="00D05CBE" w:rsidRPr="00A75A3F">
        <w:rPr>
          <w:rFonts w:ascii="Georgia" w:hAnsi="Georgia"/>
          <w:sz w:val="21"/>
          <w:szCs w:val="21"/>
        </w:rPr>
        <w:t>discussed the</w:t>
      </w:r>
      <w:r w:rsidR="003677F3" w:rsidRPr="00A75A3F">
        <w:rPr>
          <w:rFonts w:ascii="Georgia" w:hAnsi="Georgia"/>
          <w:sz w:val="21"/>
          <w:szCs w:val="21"/>
        </w:rPr>
        <w:t xml:space="preserve"> benefits of the</w:t>
      </w:r>
      <w:r w:rsidR="00D05CBE" w:rsidRPr="00A75A3F">
        <w:rPr>
          <w:rFonts w:ascii="Georgia" w:hAnsi="Georgia"/>
          <w:sz w:val="21"/>
          <w:szCs w:val="21"/>
        </w:rPr>
        <w:t xml:space="preserve"> </w:t>
      </w:r>
      <w:r w:rsidR="00A74214" w:rsidRPr="00A75A3F">
        <w:rPr>
          <w:rFonts w:ascii="Georgia" w:hAnsi="Georgia"/>
          <w:sz w:val="21"/>
          <w:szCs w:val="21"/>
        </w:rPr>
        <w:t xml:space="preserve">exclusive </w:t>
      </w:r>
      <w:r w:rsidR="00D05CBE" w:rsidRPr="00A75A3F">
        <w:rPr>
          <w:rFonts w:ascii="Georgia" w:hAnsi="Georgia"/>
          <w:sz w:val="21"/>
          <w:szCs w:val="21"/>
        </w:rPr>
        <w:t>VPC</w:t>
      </w:r>
      <w:r w:rsidR="00B67FF9" w:rsidRPr="00A75A3F">
        <w:rPr>
          <w:rFonts w:ascii="Georgia" w:hAnsi="Georgia"/>
          <w:sz w:val="21"/>
          <w:szCs w:val="21"/>
        </w:rPr>
        <w:t xml:space="preserve"> </w:t>
      </w:r>
      <w:r w:rsidR="00D67C75" w:rsidRPr="00A75A3F">
        <w:rPr>
          <w:rFonts w:ascii="Georgia" w:hAnsi="Georgia"/>
          <w:sz w:val="21"/>
          <w:szCs w:val="21"/>
        </w:rPr>
        <w:t>technology</w:t>
      </w:r>
      <w:r w:rsidR="003769AE" w:rsidRPr="00A75A3F">
        <w:rPr>
          <w:rFonts w:ascii="Georgia" w:hAnsi="Georgia"/>
          <w:sz w:val="21"/>
          <w:szCs w:val="21"/>
        </w:rPr>
        <w:t>.</w:t>
      </w:r>
      <w:r w:rsidR="00D67C75" w:rsidRPr="00A75A3F">
        <w:rPr>
          <w:rFonts w:ascii="Georgia" w:hAnsi="Georgia"/>
          <w:sz w:val="21"/>
          <w:szCs w:val="21"/>
        </w:rPr>
        <w:t xml:space="preserve"> </w:t>
      </w:r>
    </w:p>
    <w:p w14:paraId="2E9A7F70" w14:textId="77777777" w:rsidR="007255DE" w:rsidRPr="00A75A3F" w:rsidRDefault="007255DE" w:rsidP="007255DE">
      <w:pPr>
        <w:tabs>
          <w:tab w:val="left" w:pos="1055"/>
          <w:tab w:val="left" w:pos="4111"/>
          <w:tab w:val="left" w:pos="5812"/>
          <w:tab w:val="left" w:pos="7371"/>
        </w:tabs>
        <w:spacing w:line="276" w:lineRule="auto"/>
        <w:jc w:val="both"/>
        <w:rPr>
          <w:rFonts w:ascii="Georgia" w:hAnsi="Georgia"/>
          <w:sz w:val="21"/>
          <w:szCs w:val="21"/>
        </w:rPr>
      </w:pPr>
    </w:p>
    <w:p w14:paraId="7817BBB5" w14:textId="4EC74B21" w:rsidR="007255DE" w:rsidRPr="00A75A3F" w:rsidRDefault="00D05CBE" w:rsidP="007255DE">
      <w:pPr>
        <w:tabs>
          <w:tab w:val="left" w:pos="1055"/>
          <w:tab w:val="left" w:pos="4111"/>
          <w:tab w:val="left" w:pos="5812"/>
          <w:tab w:val="left" w:pos="7371"/>
        </w:tabs>
        <w:spacing w:line="276" w:lineRule="auto"/>
        <w:jc w:val="both"/>
        <w:rPr>
          <w:rFonts w:ascii="Georgia" w:hAnsi="Georgia"/>
          <w:sz w:val="21"/>
          <w:szCs w:val="21"/>
        </w:rPr>
      </w:pPr>
      <w:r w:rsidRPr="00A75A3F">
        <w:rPr>
          <w:rFonts w:ascii="Georgia" w:hAnsi="Georgia"/>
          <w:sz w:val="21"/>
          <w:szCs w:val="21"/>
        </w:rPr>
        <w:t>“</w:t>
      </w:r>
      <w:r w:rsidR="002839AF" w:rsidRPr="00A75A3F">
        <w:rPr>
          <w:rFonts w:ascii="Georgia" w:hAnsi="Georgia"/>
          <w:sz w:val="21"/>
          <w:szCs w:val="21"/>
        </w:rPr>
        <w:t>We are starting to see</w:t>
      </w:r>
      <w:r w:rsidR="003769AE" w:rsidRPr="00A75A3F">
        <w:rPr>
          <w:rFonts w:ascii="Georgia" w:hAnsi="Georgia"/>
          <w:sz w:val="21"/>
          <w:szCs w:val="21"/>
        </w:rPr>
        <w:t xml:space="preserve"> more </w:t>
      </w:r>
      <w:r w:rsidR="00D27F99" w:rsidRPr="00A75A3F">
        <w:rPr>
          <w:rFonts w:ascii="Georgia" w:hAnsi="Georgia"/>
          <w:sz w:val="21"/>
          <w:szCs w:val="21"/>
        </w:rPr>
        <w:t>opportunities</w:t>
      </w:r>
      <w:r w:rsidR="003769AE" w:rsidRPr="00A75A3F">
        <w:rPr>
          <w:rFonts w:ascii="Georgia" w:hAnsi="Georgia"/>
          <w:sz w:val="21"/>
          <w:szCs w:val="21"/>
        </w:rPr>
        <w:t xml:space="preserve"> and sales</w:t>
      </w:r>
      <w:r w:rsidR="002839AF" w:rsidRPr="00A75A3F">
        <w:rPr>
          <w:rFonts w:ascii="Georgia" w:hAnsi="Georgia"/>
          <w:sz w:val="21"/>
          <w:szCs w:val="21"/>
        </w:rPr>
        <w:t xml:space="preserve"> </w:t>
      </w:r>
      <w:r w:rsidR="003769AE" w:rsidRPr="00A75A3F">
        <w:rPr>
          <w:rFonts w:ascii="Georgia" w:hAnsi="Georgia"/>
          <w:sz w:val="21"/>
          <w:szCs w:val="21"/>
        </w:rPr>
        <w:t xml:space="preserve">of </w:t>
      </w:r>
      <w:r w:rsidR="007255DE" w:rsidRPr="00A75A3F">
        <w:rPr>
          <w:rFonts w:ascii="Georgia" w:hAnsi="Georgia"/>
          <w:sz w:val="21"/>
          <w:szCs w:val="21"/>
        </w:rPr>
        <w:t xml:space="preserve">Grove and </w:t>
      </w:r>
      <w:proofErr w:type="spellStart"/>
      <w:r w:rsidR="007255DE" w:rsidRPr="00A75A3F">
        <w:rPr>
          <w:rFonts w:ascii="Georgia" w:hAnsi="Georgia"/>
          <w:sz w:val="21"/>
          <w:szCs w:val="21"/>
        </w:rPr>
        <w:t>Potain</w:t>
      </w:r>
      <w:proofErr w:type="spellEnd"/>
      <w:r w:rsidR="007255DE" w:rsidRPr="00A75A3F">
        <w:rPr>
          <w:rFonts w:ascii="Georgia" w:hAnsi="Georgia"/>
          <w:sz w:val="21"/>
          <w:szCs w:val="21"/>
        </w:rPr>
        <w:t xml:space="preserve"> </w:t>
      </w:r>
      <w:r w:rsidR="009A3C0F" w:rsidRPr="00A75A3F">
        <w:rPr>
          <w:rFonts w:ascii="Georgia" w:hAnsi="Georgia"/>
          <w:sz w:val="21"/>
          <w:szCs w:val="21"/>
        </w:rPr>
        <w:t xml:space="preserve">cranes </w:t>
      </w:r>
      <w:r w:rsidR="007255DE" w:rsidRPr="00A75A3F">
        <w:rPr>
          <w:rFonts w:ascii="Georgia" w:hAnsi="Georgia"/>
          <w:sz w:val="21"/>
          <w:szCs w:val="21"/>
        </w:rPr>
        <w:t>in</w:t>
      </w:r>
      <w:r w:rsidRPr="00A75A3F">
        <w:rPr>
          <w:rFonts w:ascii="Georgia" w:hAnsi="Georgia"/>
          <w:sz w:val="21"/>
          <w:szCs w:val="21"/>
        </w:rPr>
        <w:t xml:space="preserve"> this region </w:t>
      </w:r>
      <w:r w:rsidR="00B14066" w:rsidRPr="00A75A3F">
        <w:rPr>
          <w:rFonts w:ascii="Georgia" w:hAnsi="Georgia"/>
          <w:sz w:val="21"/>
          <w:szCs w:val="21"/>
        </w:rPr>
        <w:t>due to the fact that</w:t>
      </w:r>
      <w:r w:rsidR="009A3C0F" w:rsidRPr="00A75A3F">
        <w:rPr>
          <w:rFonts w:ascii="Georgia" w:hAnsi="Georgia"/>
          <w:sz w:val="21"/>
          <w:szCs w:val="21"/>
        </w:rPr>
        <w:t xml:space="preserve"> the construction sector </w:t>
      </w:r>
      <w:r w:rsidR="00B14066" w:rsidRPr="00A75A3F">
        <w:rPr>
          <w:rFonts w:ascii="Georgia" w:hAnsi="Georgia"/>
          <w:sz w:val="21"/>
          <w:szCs w:val="21"/>
        </w:rPr>
        <w:t xml:space="preserve">is beginning to </w:t>
      </w:r>
      <w:r w:rsidR="009A3C0F" w:rsidRPr="00A75A3F">
        <w:rPr>
          <w:rFonts w:ascii="Georgia" w:hAnsi="Georgia"/>
          <w:sz w:val="21"/>
          <w:szCs w:val="21"/>
        </w:rPr>
        <w:t>pick up</w:t>
      </w:r>
      <w:r w:rsidR="00D67C75" w:rsidRPr="00A75A3F">
        <w:rPr>
          <w:rFonts w:ascii="Georgia" w:hAnsi="Georgia"/>
          <w:sz w:val="21"/>
          <w:szCs w:val="21"/>
        </w:rPr>
        <w:t xml:space="preserve"> again</w:t>
      </w:r>
      <w:r w:rsidR="009A3C0F" w:rsidRPr="00A75A3F">
        <w:rPr>
          <w:rFonts w:ascii="Georgia" w:hAnsi="Georgia"/>
          <w:sz w:val="21"/>
          <w:szCs w:val="21"/>
        </w:rPr>
        <w:t>,</w:t>
      </w:r>
      <w:r w:rsidRPr="00A75A3F">
        <w:rPr>
          <w:rFonts w:ascii="Georgia" w:hAnsi="Georgia"/>
          <w:sz w:val="21"/>
          <w:szCs w:val="21"/>
        </w:rPr>
        <w:t>” continues Talhimet.</w:t>
      </w:r>
      <w:r w:rsidR="007255DE" w:rsidRPr="00A75A3F">
        <w:rPr>
          <w:rFonts w:ascii="Georgia" w:hAnsi="Georgia"/>
          <w:sz w:val="21"/>
          <w:szCs w:val="21"/>
        </w:rPr>
        <w:t xml:space="preserve"> </w:t>
      </w:r>
      <w:r w:rsidR="009A3C0F" w:rsidRPr="00A75A3F">
        <w:rPr>
          <w:rFonts w:ascii="Georgia" w:hAnsi="Georgia"/>
          <w:sz w:val="21"/>
          <w:szCs w:val="21"/>
        </w:rPr>
        <w:t>“</w:t>
      </w:r>
      <w:r w:rsidR="003769AE" w:rsidRPr="00A75A3F">
        <w:rPr>
          <w:rFonts w:ascii="Georgia" w:hAnsi="Georgia"/>
          <w:sz w:val="21"/>
          <w:szCs w:val="21"/>
        </w:rPr>
        <w:t>Selling the</w:t>
      </w:r>
      <w:r w:rsidR="009A3C0F" w:rsidRPr="00A75A3F">
        <w:rPr>
          <w:rFonts w:ascii="Georgia" w:hAnsi="Georgia"/>
          <w:sz w:val="21"/>
          <w:szCs w:val="21"/>
        </w:rPr>
        <w:t xml:space="preserve"> </w:t>
      </w:r>
      <w:r w:rsidRPr="00A75A3F">
        <w:rPr>
          <w:rFonts w:ascii="Georgia" w:hAnsi="Georgia"/>
          <w:sz w:val="21"/>
          <w:szCs w:val="21"/>
        </w:rPr>
        <w:t>first four MDT389</w:t>
      </w:r>
      <w:r w:rsidR="003769AE" w:rsidRPr="00A75A3F">
        <w:rPr>
          <w:rFonts w:ascii="Georgia" w:hAnsi="Georgia"/>
          <w:sz w:val="21"/>
          <w:szCs w:val="21"/>
        </w:rPr>
        <w:t xml:space="preserve"> cranes</w:t>
      </w:r>
      <w:r w:rsidRPr="00A75A3F">
        <w:rPr>
          <w:rFonts w:ascii="Georgia" w:hAnsi="Georgia"/>
          <w:sz w:val="21"/>
          <w:szCs w:val="21"/>
        </w:rPr>
        <w:t xml:space="preserve"> in the Middle East</w:t>
      </w:r>
      <w:r w:rsidR="003769AE" w:rsidRPr="00A75A3F">
        <w:rPr>
          <w:rFonts w:ascii="Georgia" w:hAnsi="Georgia"/>
          <w:sz w:val="21"/>
          <w:szCs w:val="21"/>
        </w:rPr>
        <w:t xml:space="preserve"> </w:t>
      </w:r>
      <w:r w:rsidR="00D27F99" w:rsidRPr="00A75A3F">
        <w:rPr>
          <w:rFonts w:ascii="Georgia" w:hAnsi="Georgia"/>
          <w:sz w:val="21"/>
          <w:szCs w:val="21"/>
        </w:rPr>
        <w:t>demonstrates</w:t>
      </w:r>
      <w:r w:rsidR="00AB5AE6" w:rsidRPr="00A75A3F">
        <w:rPr>
          <w:rFonts w:ascii="Georgia" w:hAnsi="Georgia"/>
          <w:sz w:val="21"/>
          <w:szCs w:val="21"/>
        </w:rPr>
        <w:t xml:space="preserve"> </w:t>
      </w:r>
      <w:r w:rsidR="009A3C0F" w:rsidRPr="00A75A3F">
        <w:rPr>
          <w:rFonts w:ascii="Georgia" w:hAnsi="Georgia"/>
          <w:sz w:val="21"/>
          <w:szCs w:val="21"/>
        </w:rPr>
        <w:t xml:space="preserve">that the market </w:t>
      </w:r>
      <w:r w:rsidR="00AB5AE6" w:rsidRPr="00A75A3F">
        <w:rPr>
          <w:rFonts w:ascii="Georgia" w:hAnsi="Georgia"/>
          <w:sz w:val="21"/>
          <w:szCs w:val="21"/>
        </w:rPr>
        <w:t>in E</w:t>
      </w:r>
      <w:r w:rsidR="00625325" w:rsidRPr="00A75A3F">
        <w:rPr>
          <w:rFonts w:ascii="Georgia" w:hAnsi="Georgia"/>
          <w:sz w:val="21"/>
          <w:szCs w:val="21"/>
        </w:rPr>
        <w:t xml:space="preserve">gypt </w:t>
      </w:r>
      <w:r w:rsidR="009A3C0F" w:rsidRPr="00A75A3F">
        <w:rPr>
          <w:rFonts w:ascii="Georgia" w:hAnsi="Georgia"/>
          <w:sz w:val="21"/>
          <w:szCs w:val="21"/>
        </w:rPr>
        <w:t xml:space="preserve">is </w:t>
      </w:r>
      <w:r w:rsidR="00625325" w:rsidRPr="00A75A3F">
        <w:rPr>
          <w:rFonts w:ascii="Georgia" w:hAnsi="Georgia"/>
          <w:sz w:val="21"/>
          <w:szCs w:val="21"/>
        </w:rPr>
        <w:t>beginning to show signs of growth</w:t>
      </w:r>
      <w:r w:rsidRPr="00A75A3F">
        <w:rPr>
          <w:rFonts w:ascii="Georgia" w:hAnsi="Georgia"/>
          <w:sz w:val="21"/>
          <w:szCs w:val="21"/>
        </w:rPr>
        <w:t xml:space="preserve">.” </w:t>
      </w:r>
    </w:p>
    <w:p w14:paraId="41890EA8" w14:textId="77777777" w:rsidR="007255DE" w:rsidRPr="00A75A3F" w:rsidRDefault="007255DE" w:rsidP="007255DE">
      <w:pPr>
        <w:tabs>
          <w:tab w:val="left" w:pos="1055"/>
          <w:tab w:val="left" w:pos="4111"/>
          <w:tab w:val="left" w:pos="5812"/>
          <w:tab w:val="left" w:pos="7371"/>
        </w:tabs>
        <w:spacing w:line="276" w:lineRule="auto"/>
        <w:jc w:val="both"/>
        <w:rPr>
          <w:rFonts w:ascii="Georgia" w:hAnsi="Georgia"/>
          <w:sz w:val="21"/>
          <w:szCs w:val="21"/>
        </w:rPr>
      </w:pPr>
    </w:p>
    <w:p w14:paraId="075B9F3A" w14:textId="77777777" w:rsidR="00D97230" w:rsidRPr="00A75A3F" w:rsidRDefault="00D97230" w:rsidP="00D97230">
      <w:pPr>
        <w:pStyle w:val="BodyText"/>
        <w:ind w:left="0"/>
      </w:pPr>
    </w:p>
    <w:p w14:paraId="2F03FF87"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Default="00D979CB" w:rsidP="00FD3526">
      <w:pPr>
        <w:tabs>
          <w:tab w:val="left" w:pos="1055"/>
          <w:tab w:val="left" w:pos="4111"/>
          <w:tab w:val="left" w:pos="5812"/>
          <w:tab w:val="left" w:pos="7371"/>
        </w:tabs>
        <w:jc w:val="center"/>
        <w:rPr>
          <w:rFonts w:ascii="Georgia" w:hAnsi="Georgia" w:cs="Georgia"/>
          <w:sz w:val="21"/>
          <w:szCs w:val="21"/>
          <w:lang w:val="fr-FR"/>
        </w:rPr>
      </w:pPr>
    </w:p>
    <w:p w14:paraId="64489DDE" w14:textId="77777777" w:rsidR="00211D97" w:rsidRDefault="00211D97" w:rsidP="00FD3526">
      <w:pPr>
        <w:tabs>
          <w:tab w:val="left" w:pos="1055"/>
          <w:tab w:val="left" w:pos="4111"/>
          <w:tab w:val="left" w:pos="5812"/>
          <w:tab w:val="left" w:pos="7371"/>
        </w:tabs>
        <w:jc w:val="center"/>
        <w:rPr>
          <w:rFonts w:ascii="Georgia" w:hAnsi="Georgia" w:cs="Georgia"/>
          <w:sz w:val="21"/>
          <w:szCs w:val="21"/>
          <w:lang w:val="fr-FR"/>
        </w:rPr>
      </w:pPr>
    </w:p>
    <w:p w14:paraId="50DD3EDD" w14:textId="77777777" w:rsidR="00211D97" w:rsidRPr="009A368C" w:rsidRDefault="00211D97" w:rsidP="00FD3526">
      <w:pPr>
        <w:tabs>
          <w:tab w:val="left" w:pos="1055"/>
          <w:tab w:val="left" w:pos="4111"/>
          <w:tab w:val="left" w:pos="5812"/>
          <w:tab w:val="left" w:pos="7371"/>
        </w:tabs>
        <w:jc w:val="center"/>
        <w:rPr>
          <w:rFonts w:ascii="Georgia" w:hAnsi="Georgia" w:cs="Georgia"/>
          <w:sz w:val="21"/>
          <w:szCs w:val="21"/>
          <w:lang w:val="fr-FR"/>
        </w:rPr>
      </w:pPr>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lastRenderedPageBreak/>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61E57AB8" w:rsidR="00E26E55" w:rsidRPr="00727B58" w:rsidRDefault="00211D97" w:rsidP="00E26E55">
      <w:pPr>
        <w:tabs>
          <w:tab w:val="left" w:pos="3969"/>
        </w:tabs>
        <w:rPr>
          <w:rFonts w:ascii="Georgia" w:hAnsi="Georgia"/>
          <w:color w:val="41525C"/>
          <w:sz w:val="19"/>
          <w:szCs w:val="19"/>
          <w:lang w:val="fr-FR"/>
        </w:rPr>
      </w:pPr>
      <w:r>
        <w:rPr>
          <w:rFonts w:ascii="Georgia" w:hAnsi="Georgia"/>
          <w:b/>
          <w:color w:val="41525C"/>
          <w:sz w:val="19"/>
          <w:szCs w:val="19"/>
          <w:lang w:val="fr-FR"/>
        </w:rPr>
        <w:t>Sylvia Farag</w:t>
      </w:r>
      <w:r w:rsidR="00E26E55" w:rsidRPr="00727B58">
        <w:rPr>
          <w:rFonts w:ascii="Georgia" w:hAnsi="Georgia"/>
          <w:sz w:val="19"/>
          <w:szCs w:val="19"/>
          <w:lang w:val="fr-FR"/>
        </w:rPr>
        <w:tab/>
      </w:r>
      <w:r w:rsidR="00932D4D">
        <w:rPr>
          <w:rFonts w:ascii="Georgia" w:hAnsi="Georgia"/>
          <w:b/>
          <w:color w:val="41525C"/>
          <w:sz w:val="19"/>
          <w:szCs w:val="19"/>
          <w:lang w:val="fr-FR"/>
        </w:rPr>
        <w:t>C</w:t>
      </w:r>
      <w:r w:rsidR="006A0698">
        <w:rPr>
          <w:rFonts w:ascii="Georgia" w:hAnsi="Georgia"/>
          <w:b/>
          <w:color w:val="41525C"/>
          <w:sz w:val="19"/>
          <w:szCs w:val="19"/>
          <w:lang w:val="fr-FR"/>
        </w:rPr>
        <w:t>lodagh Foley</w:t>
      </w:r>
      <w:r w:rsidR="00E26E55" w:rsidRPr="00727B58">
        <w:rPr>
          <w:rFonts w:ascii="Georgia" w:hAnsi="Georgia"/>
          <w:b/>
          <w:color w:val="41525C"/>
          <w:sz w:val="19"/>
          <w:szCs w:val="19"/>
          <w:lang w:val="fr-FR"/>
        </w:rPr>
        <w:t xml:space="preserve"> </w:t>
      </w:r>
      <w:bookmarkStart w:id="0" w:name="_GoBack"/>
      <w:bookmarkEnd w:id="0"/>
    </w:p>
    <w:p w14:paraId="5F34191C" w14:textId="77777777" w:rsidR="00E26E55" w:rsidRPr="00211D97" w:rsidRDefault="00E26E55" w:rsidP="00E26E55">
      <w:pPr>
        <w:tabs>
          <w:tab w:val="left" w:pos="3969"/>
        </w:tabs>
        <w:rPr>
          <w:rFonts w:ascii="Georgia" w:hAnsi="Georgia"/>
          <w:sz w:val="19"/>
          <w:szCs w:val="19"/>
          <w:lang w:val="fr-FR"/>
        </w:rPr>
      </w:pPr>
      <w:r w:rsidRPr="00211D97">
        <w:rPr>
          <w:rFonts w:ascii="Georgia" w:hAnsi="Georgia"/>
          <w:sz w:val="19"/>
          <w:szCs w:val="19"/>
          <w:lang w:val="fr-FR"/>
        </w:rPr>
        <w:t>Manitowoc</w:t>
      </w:r>
      <w:r w:rsidRPr="00211D97">
        <w:rPr>
          <w:rFonts w:ascii="Georgia" w:hAnsi="Georgia"/>
          <w:sz w:val="19"/>
          <w:szCs w:val="19"/>
          <w:lang w:val="fr-FR"/>
        </w:rPr>
        <w:tab/>
        <w:t>SE10</w:t>
      </w:r>
    </w:p>
    <w:p w14:paraId="6CB439BC" w14:textId="13E377EF" w:rsidR="00E26E55" w:rsidRPr="00727B58" w:rsidRDefault="00E26E55" w:rsidP="00E26E55">
      <w:pPr>
        <w:tabs>
          <w:tab w:val="left" w:pos="3969"/>
        </w:tabs>
        <w:rPr>
          <w:rFonts w:ascii="Georgia" w:hAnsi="Georgia"/>
          <w:color w:val="41525C"/>
          <w:sz w:val="19"/>
          <w:szCs w:val="19"/>
          <w:lang w:val="fr-FR"/>
        </w:rPr>
      </w:pPr>
      <w:r w:rsidRPr="00211D97">
        <w:rPr>
          <w:rFonts w:ascii="Georgia" w:hAnsi="Georgia"/>
          <w:color w:val="41525C"/>
          <w:sz w:val="19"/>
          <w:szCs w:val="19"/>
          <w:lang w:val="fr-FR"/>
        </w:rPr>
        <w:t>T +</w:t>
      </w:r>
      <w:r w:rsidR="00211D97" w:rsidRPr="00211D97">
        <w:rPr>
          <w:rFonts w:ascii="Georgia" w:hAnsi="Georgia"/>
          <w:color w:val="41525C"/>
          <w:sz w:val="19"/>
          <w:szCs w:val="19"/>
          <w:lang w:val="fr-FR"/>
        </w:rPr>
        <w:t>971</w:t>
      </w:r>
      <w:r w:rsidR="00211D97">
        <w:rPr>
          <w:rFonts w:ascii="Georgia" w:hAnsi="Georgia"/>
          <w:color w:val="41525C"/>
          <w:sz w:val="19"/>
          <w:szCs w:val="19"/>
          <w:lang w:val="fr-FR"/>
        </w:rPr>
        <w:t xml:space="preserve"> </w:t>
      </w:r>
      <w:r w:rsidR="00211D97" w:rsidRPr="00211D97">
        <w:rPr>
          <w:rFonts w:ascii="Georgia" w:hAnsi="Georgia"/>
          <w:color w:val="41525C"/>
          <w:sz w:val="19"/>
          <w:szCs w:val="19"/>
          <w:lang w:val="fr-FR"/>
        </w:rPr>
        <w:t>4</w:t>
      </w:r>
      <w:r w:rsidR="00211D97" w:rsidRPr="00211D97">
        <w:rPr>
          <w:rFonts w:ascii="Georgia" w:hAnsi="Georgia"/>
          <w:sz w:val="19"/>
          <w:szCs w:val="19"/>
        </w:rPr>
        <w:t xml:space="preserve"> </w:t>
      </w:r>
      <w:r w:rsidR="00211D97" w:rsidRPr="00211D97">
        <w:rPr>
          <w:rFonts w:ascii="Georgia" w:hAnsi="Georgia"/>
          <w:color w:val="41525C"/>
          <w:sz w:val="19"/>
          <w:szCs w:val="19"/>
          <w:lang w:val="fr-FR"/>
        </w:rPr>
        <w:t>886</w:t>
      </w:r>
      <w:r w:rsidR="00211D97" w:rsidRPr="00211D97">
        <w:rPr>
          <w:rFonts w:ascii="Georgia" w:hAnsi="Georgia"/>
          <w:sz w:val="19"/>
          <w:szCs w:val="19"/>
        </w:rPr>
        <w:t xml:space="preserve"> </w:t>
      </w:r>
      <w:r w:rsidR="00211D97" w:rsidRPr="00211D97">
        <w:rPr>
          <w:rFonts w:ascii="Georgia" w:hAnsi="Georgia"/>
          <w:color w:val="41525C"/>
          <w:sz w:val="19"/>
          <w:szCs w:val="19"/>
          <w:lang w:val="fr-FR"/>
        </w:rPr>
        <w:t>2677</w:t>
      </w:r>
      <w:r w:rsidR="00932D4D">
        <w:rPr>
          <w:rFonts w:ascii="Georgia" w:hAnsi="Georgia"/>
          <w:color w:val="41525C"/>
          <w:sz w:val="19"/>
          <w:szCs w:val="19"/>
          <w:lang w:val="fr-FR"/>
        </w:rPr>
        <w:tab/>
        <w:t>T +44 207 923 586</w:t>
      </w:r>
      <w:r w:rsidR="006A0698">
        <w:rPr>
          <w:rFonts w:ascii="Georgia" w:hAnsi="Georgia"/>
          <w:color w:val="41525C"/>
          <w:sz w:val="19"/>
          <w:szCs w:val="19"/>
          <w:lang w:val="fr-FR"/>
        </w:rPr>
        <w:t>5</w:t>
      </w:r>
    </w:p>
    <w:p w14:paraId="5917D715" w14:textId="3FD9872F" w:rsidR="00E26E55" w:rsidRPr="00727B58" w:rsidRDefault="00211D97" w:rsidP="00E26E55">
      <w:pPr>
        <w:tabs>
          <w:tab w:val="left" w:pos="1055"/>
          <w:tab w:val="left" w:pos="3969"/>
          <w:tab w:val="left" w:pos="6379"/>
          <w:tab w:val="left" w:pos="7371"/>
        </w:tabs>
        <w:rPr>
          <w:rFonts w:ascii="Georgia" w:hAnsi="Georgia"/>
          <w:b/>
          <w:color w:val="41525C"/>
          <w:sz w:val="19"/>
          <w:szCs w:val="19"/>
          <w:lang w:val="fr-FR"/>
        </w:rPr>
      </w:pPr>
      <w:hyperlink r:id="rId10" w:history="1">
        <w:r w:rsidRPr="00211D97">
          <w:rPr>
            <w:rStyle w:val="Hyperlink"/>
            <w:rFonts w:ascii="Georgia" w:hAnsi="Georgia"/>
            <w:sz w:val="19"/>
            <w:szCs w:val="19"/>
            <w:lang w:val="fr-FR"/>
          </w:rPr>
          <w:t>sylvia.farag@manitowoc.com</w:t>
        </w:r>
      </w:hyperlink>
      <w:r w:rsidR="00E26E55" w:rsidRPr="00727B58">
        <w:rPr>
          <w:rFonts w:ascii="Georgia" w:hAnsi="Georgia"/>
          <w:color w:val="41525C"/>
          <w:sz w:val="19"/>
          <w:szCs w:val="19"/>
          <w:lang w:val="fr-FR"/>
        </w:rPr>
        <w:tab/>
      </w:r>
      <w:hyperlink r:id="rId11" w:history="1">
        <w:r w:rsidR="006A0698" w:rsidRPr="006A0698">
          <w:rPr>
            <w:rStyle w:val="Hyperlink"/>
            <w:rFonts w:ascii="Georgia" w:hAnsi="Georgia"/>
            <w:sz w:val="19"/>
            <w:szCs w:val="19"/>
            <w:lang w:val="fr-FR"/>
          </w:rPr>
          <w:t>clodagh.foley@se10.com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59116A"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4F0C" w14:textId="77777777" w:rsidR="0059116A" w:rsidRDefault="0059116A">
      <w:r>
        <w:separator/>
      </w:r>
    </w:p>
  </w:endnote>
  <w:endnote w:type="continuationSeparator" w:id="0">
    <w:p w14:paraId="53B48AE2" w14:textId="77777777" w:rsidR="0059116A" w:rsidRDefault="0059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5D685" w14:textId="77777777" w:rsidR="0059116A" w:rsidRDefault="0059116A">
      <w:r>
        <w:separator/>
      </w:r>
    </w:p>
  </w:footnote>
  <w:footnote w:type="continuationSeparator" w:id="0">
    <w:p w14:paraId="1FB09B3B" w14:textId="77777777" w:rsidR="0059116A" w:rsidRDefault="00591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4BD42" w14:textId="561ECF58" w:rsidR="007255DE" w:rsidRDefault="007255DE" w:rsidP="00163032">
    <w:pPr>
      <w:spacing w:line="276" w:lineRule="auto"/>
      <w:rPr>
        <w:rFonts w:ascii="Verdana" w:hAnsi="Verdana"/>
        <w:b/>
        <w:color w:val="41525C"/>
        <w:sz w:val="16"/>
        <w:szCs w:val="16"/>
      </w:rPr>
    </w:pPr>
    <w:r>
      <w:rPr>
        <w:rFonts w:ascii="Verdana" w:hAnsi="Verdana"/>
        <w:b/>
        <w:color w:val="41525C"/>
        <w:sz w:val="16"/>
        <w:szCs w:val="16"/>
      </w:rPr>
      <w:t>Manitowoc ho</w:t>
    </w:r>
    <w:r w:rsidR="00964144">
      <w:rPr>
        <w:rFonts w:ascii="Verdana" w:hAnsi="Verdana"/>
        <w:b/>
        <w:color w:val="41525C"/>
        <w:sz w:val="16"/>
        <w:szCs w:val="16"/>
      </w:rPr>
      <w:t>sts</w:t>
    </w:r>
    <w:r>
      <w:rPr>
        <w:rFonts w:ascii="Verdana" w:hAnsi="Verdana"/>
        <w:b/>
        <w:color w:val="41525C"/>
        <w:sz w:val="16"/>
        <w:szCs w:val="16"/>
      </w:rPr>
      <w:t xml:space="preserve"> seminar in Egypt</w:t>
    </w:r>
  </w:p>
  <w:p w14:paraId="18AB69C0" w14:textId="08DB1B3B" w:rsidR="005C42E5" w:rsidRPr="00164A29" w:rsidRDefault="004041A3" w:rsidP="00163032">
    <w:pPr>
      <w:spacing w:line="276" w:lineRule="auto"/>
      <w:rPr>
        <w:rFonts w:ascii="Verdana" w:hAnsi="Verdana"/>
        <w:color w:val="ED1C2A"/>
        <w:sz w:val="18"/>
        <w:szCs w:val="18"/>
      </w:rPr>
    </w:pPr>
    <w:r>
      <w:rPr>
        <w:rFonts w:ascii="Verdana" w:hAnsi="Verdana"/>
        <w:color w:val="41525C"/>
        <w:sz w:val="18"/>
        <w:szCs w:val="18"/>
      </w:rPr>
      <w:t xml:space="preserve">June </w:t>
    </w:r>
    <w:r w:rsidR="005D5365">
      <w:rPr>
        <w:rFonts w:ascii="Verdana" w:hAnsi="Verdana"/>
        <w:color w:val="41525C"/>
        <w:sz w:val="18"/>
        <w:szCs w:val="18"/>
      </w:rPr>
      <w:t>15</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66D3E58"/>
    <w:multiLevelType w:val="hybridMultilevel"/>
    <w:tmpl w:val="02CA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A6041C"/>
    <w:multiLevelType w:val="hybridMultilevel"/>
    <w:tmpl w:val="A5B0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0"/>
  </w:num>
  <w:num w:numId="5">
    <w:abstractNumId w:val="5"/>
  </w:num>
  <w:num w:numId="6">
    <w:abstractNumId w:val="3"/>
  </w:num>
  <w:num w:numId="7">
    <w:abstractNumId w:val="6"/>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6062"/>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54C"/>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1C9"/>
    <w:rsid w:val="000D3D77"/>
    <w:rsid w:val="000D3D80"/>
    <w:rsid w:val="000D5445"/>
    <w:rsid w:val="000D5C73"/>
    <w:rsid w:val="000D7310"/>
    <w:rsid w:val="000E03B4"/>
    <w:rsid w:val="000E0422"/>
    <w:rsid w:val="000E1612"/>
    <w:rsid w:val="000E17BC"/>
    <w:rsid w:val="000E3964"/>
    <w:rsid w:val="000E44DA"/>
    <w:rsid w:val="000E5279"/>
    <w:rsid w:val="000E59C9"/>
    <w:rsid w:val="000E6ED9"/>
    <w:rsid w:val="000E7485"/>
    <w:rsid w:val="000F1A4A"/>
    <w:rsid w:val="000F29AF"/>
    <w:rsid w:val="000F4273"/>
    <w:rsid w:val="000F4638"/>
    <w:rsid w:val="000F5526"/>
    <w:rsid w:val="000F5589"/>
    <w:rsid w:val="000F5D22"/>
    <w:rsid w:val="0010402C"/>
    <w:rsid w:val="00104B27"/>
    <w:rsid w:val="001078DC"/>
    <w:rsid w:val="001112E6"/>
    <w:rsid w:val="001123F9"/>
    <w:rsid w:val="0011718D"/>
    <w:rsid w:val="00120FDD"/>
    <w:rsid w:val="001222FA"/>
    <w:rsid w:val="001241DD"/>
    <w:rsid w:val="001278D0"/>
    <w:rsid w:val="00127E45"/>
    <w:rsid w:val="00127FF4"/>
    <w:rsid w:val="00133817"/>
    <w:rsid w:val="001351A0"/>
    <w:rsid w:val="00137100"/>
    <w:rsid w:val="00137543"/>
    <w:rsid w:val="00141124"/>
    <w:rsid w:val="00141C80"/>
    <w:rsid w:val="00141CDA"/>
    <w:rsid w:val="001421DA"/>
    <w:rsid w:val="001422EA"/>
    <w:rsid w:val="001436BB"/>
    <w:rsid w:val="00143DF4"/>
    <w:rsid w:val="00145D17"/>
    <w:rsid w:val="001509CB"/>
    <w:rsid w:val="00150CEC"/>
    <w:rsid w:val="00151D19"/>
    <w:rsid w:val="00151EA8"/>
    <w:rsid w:val="00152E7F"/>
    <w:rsid w:val="00155469"/>
    <w:rsid w:val="00155AE5"/>
    <w:rsid w:val="00156F0F"/>
    <w:rsid w:val="00160480"/>
    <w:rsid w:val="00162636"/>
    <w:rsid w:val="0016286C"/>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0F9"/>
    <w:rsid w:val="001931B3"/>
    <w:rsid w:val="001943A8"/>
    <w:rsid w:val="0019463E"/>
    <w:rsid w:val="00195264"/>
    <w:rsid w:val="00195612"/>
    <w:rsid w:val="001A0203"/>
    <w:rsid w:val="001A076D"/>
    <w:rsid w:val="001A19E9"/>
    <w:rsid w:val="001A2334"/>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46D5"/>
    <w:rsid w:val="001F544B"/>
    <w:rsid w:val="001F6D1A"/>
    <w:rsid w:val="00201646"/>
    <w:rsid w:val="0020233A"/>
    <w:rsid w:val="00211D97"/>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B1D"/>
    <w:rsid w:val="00262FC7"/>
    <w:rsid w:val="00263F3E"/>
    <w:rsid w:val="00264613"/>
    <w:rsid w:val="002666CF"/>
    <w:rsid w:val="00270A80"/>
    <w:rsid w:val="002732CC"/>
    <w:rsid w:val="00273E72"/>
    <w:rsid w:val="002753ED"/>
    <w:rsid w:val="0027658A"/>
    <w:rsid w:val="002767C4"/>
    <w:rsid w:val="002821D4"/>
    <w:rsid w:val="002828A7"/>
    <w:rsid w:val="00282DDE"/>
    <w:rsid w:val="002839AF"/>
    <w:rsid w:val="00285F5F"/>
    <w:rsid w:val="00286843"/>
    <w:rsid w:val="0028741A"/>
    <w:rsid w:val="00287E07"/>
    <w:rsid w:val="0029027B"/>
    <w:rsid w:val="002909FD"/>
    <w:rsid w:val="0029107D"/>
    <w:rsid w:val="00291708"/>
    <w:rsid w:val="00291DB8"/>
    <w:rsid w:val="002942F9"/>
    <w:rsid w:val="00294477"/>
    <w:rsid w:val="00295331"/>
    <w:rsid w:val="0029600C"/>
    <w:rsid w:val="002967F6"/>
    <w:rsid w:val="00296D30"/>
    <w:rsid w:val="00296EA0"/>
    <w:rsid w:val="0029799F"/>
    <w:rsid w:val="002A2723"/>
    <w:rsid w:val="002A3729"/>
    <w:rsid w:val="002A57B3"/>
    <w:rsid w:val="002A6CBE"/>
    <w:rsid w:val="002A730A"/>
    <w:rsid w:val="002A74B6"/>
    <w:rsid w:val="002B36D3"/>
    <w:rsid w:val="002B5AB0"/>
    <w:rsid w:val="002B661D"/>
    <w:rsid w:val="002B7BAC"/>
    <w:rsid w:val="002C13C5"/>
    <w:rsid w:val="002C1B6C"/>
    <w:rsid w:val="002C3754"/>
    <w:rsid w:val="002C417A"/>
    <w:rsid w:val="002C44B5"/>
    <w:rsid w:val="002C4FEF"/>
    <w:rsid w:val="002C59D4"/>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69C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677F3"/>
    <w:rsid w:val="003700F6"/>
    <w:rsid w:val="00372366"/>
    <w:rsid w:val="00373DC1"/>
    <w:rsid w:val="003741BC"/>
    <w:rsid w:val="00376223"/>
    <w:rsid w:val="003769AE"/>
    <w:rsid w:val="00376C78"/>
    <w:rsid w:val="003803C7"/>
    <w:rsid w:val="0038058D"/>
    <w:rsid w:val="00380662"/>
    <w:rsid w:val="00381B54"/>
    <w:rsid w:val="00382D56"/>
    <w:rsid w:val="0038650C"/>
    <w:rsid w:val="00386623"/>
    <w:rsid w:val="00386B97"/>
    <w:rsid w:val="0038729D"/>
    <w:rsid w:val="00387943"/>
    <w:rsid w:val="00391279"/>
    <w:rsid w:val="00391744"/>
    <w:rsid w:val="00396985"/>
    <w:rsid w:val="003A1CDB"/>
    <w:rsid w:val="003A1E1C"/>
    <w:rsid w:val="003A1EB0"/>
    <w:rsid w:val="003A65B5"/>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C75AD"/>
    <w:rsid w:val="003D3B62"/>
    <w:rsid w:val="003D7129"/>
    <w:rsid w:val="003E2D38"/>
    <w:rsid w:val="003E31C0"/>
    <w:rsid w:val="003E4371"/>
    <w:rsid w:val="003F08C2"/>
    <w:rsid w:val="003F2FE7"/>
    <w:rsid w:val="003F324C"/>
    <w:rsid w:val="003F3CAB"/>
    <w:rsid w:val="003F46E7"/>
    <w:rsid w:val="003F78E9"/>
    <w:rsid w:val="0040002D"/>
    <w:rsid w:val="00401096"/>
    <w:rsid w:val="004035D6"/>
    <w:rsid w:val="004041A3"/>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555E"/>
    <w:rsid w:val="00426B72"/>
    <w:rsid w:val="00433500"/>
    <w:rsid w:val="004337D9"/>
    <w:rsid w:val="00435CF7"/>
    <w:rsid w:val="00440066"/>
    <w:rsid w:val="00441B7D"/>
    <w:rsid w:val="0044404F"/>
    <w:rsid w:val="004442D3"/>
    <w:rsid w:val="00447C8D"/>
    <w:rsid w:val="00451FD8"/>
    <w:rsid w:val="00452A93"/>
    <w:rsid w:val="004536C4"/>
    <w:rsid w:val="00454463"/>
    <w:rsid w:val="00454978"/>
    <w:rsid w:val="00455C89"/>
    <w:rsid w:val="004578B3"/>
    <w:rsid w:val="00461F06"/>
    <w:rsid w:val="004625E6"/>
    <w:rsid w:val="004667EB"/>
    <w:rsid w:val="004712FF"/>
    <w:rsid w:val="00472FA3"/>
    <w:rsid w:val="0047334F"/>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0047"/>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3304D"/>
    <w:rsid w:val="005353B0"/>
    <w:rsid w:val="0054025A"/>
    <w:rsid w:val="005404E5"/>
    <w:rsid w:val="005404F6"/>
    <w:rsid w:val="00540FB0"/>
    <w:rsid w:val="00544E83"/>
    <w:rsid w:val="00545E36"/>
    <w:rsid w:val="00545ED3"/>
    <w:rsid w:val="00550AB8"/>
    <w:rsid w:val="005534E3"/>
    <w:rsid w:val="00553749"/>
    <w:rsid w:val="005567E5"/>
    <w:rsid w:val="00557ABD"/>
    <w:rsid w:val="00557E33"/>
    <w:rsid w:val="00562486"/>
    <w:rsid w:val="00564E77"/>
    <w:rsid w:val="005655CC"/>
    <w:rsid w:val="0056789C"/>
    <w:rsid w:val="00571D98"/>
    <w:rsid w:val="005735A5"/>
    <w:rsid w:val="00573DD4"/>
    <w:rsid w:val="0058286C"/>
    <w:rsid w:val="00582DA3"/>
    <w:rsid w:val="00583335"/>
    <w:rsid w:val="00583F66"/>
    <w:rsid w:val="00587442"/>
    <w:rsid w:val="0058771D"/>
    <w:rsid w:val="00590F0C"/>
    <w:rsid w:val="0059116A"/>
    <w:rsid w:val="00593221"/>
    <w:rsid w:val="0059324B"/>
    <w:rsid w:val="0059490C"/>
    <w:rsid w:val="0059736A"/>
    <w:rsid w:val="00597423"/>
    <w:rsid w:val="005977A8"/>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4800"/>
    <w:rsid w:val="005C6A7F"/>
    <w:rsid w:val="005D03F2"/>
    <w:rsid w:val="005D26BF"/>
    <w:rsid w:val="005D3D0D"/>
    <w:rsid w:val="005D3FFB"/>
    <w:rsid w:val="005D49EE"/>
    <w:rsid w:val="005D5365"/>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212A"/>
    <w:rsid w:val="006249C6"/>
    <w:rsid w:val="00624C5F"/>
    <w:rsid w:val="00625213"/>
    <w:rsid w:val="00625325"/>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68EB"/>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2DDB"/>
    <w:rsid w:val="006937AE"/>
    <w:rsid w:val="00693AE0"/>
    <w:rsid w:val="00697097"/>
    <w:rsid w:val="006A0698"/>
    <w:rsid w:val="006A1B0F"/>
    <w:rsid w:val="006A1CDB"/>
    <w:rsid w:val="006A34A2"/>
    <w:rsid w:val="006A3A91"/>
    <w:rsid w:val="006A41FB"/>
    <w:rsid w:val="006A5BEA"/>
    <w:rsid w:val="006A62EF"/>
    <w:rsid w:val="006A62F6"/>
    <w:rsid w:val="006A6FB8"/>
    <w:rsid w:val="006A7311"/>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2F72"/>
    <w:rsid w:val="006E2F98"/>
    <w:rsid w:val="006E32F1"/>
    <w:rsid w:val="006E3991"/>
    <w:rsid w:val="006E462D"/>
    <w:rsid w:val="006E7C87"/>
    <w:rsid w:val="006F275B"/>
    <w:rsid w:val="006F4D1D"/>
    <w:rsid w:val="006F6F14"/>
    <w:rsid w:val="0070354D"/>
    <w:rsid w:val="00703BCD"/>
    <w:rsid w:val="00706817"/>
    <w:rsid w:val="00706E74"/>
    <w:rsid w:val="00711BD1"/>
    <w:rsid w:val="0071309E"/>
    <w:rsid w:val="0071659E"/>
    <w:rsid w:val="007170BE"/>
    <w:rsid w:val="00720A9C"/>
    <w:rsid w:val="00720BEB"/>
    <w:rsid w:val="00723342"/>
    <w:rsid w:val="00723850"/>
    <w:rsid w:val="00723AB3"/>
    <w:rsid w:val="00724047"/>
    <w:rsid w:val="007255DE"/>
    <w:rsid w:val="0072560B"/>
    <w:rsid w:val="00727405"/>
    <w:rsid w:val="007278FE"/>
    <w:rsid w:val="00727B58"/>
    <w:rsid w:val="00731EB1"/>
    <w:rsid w:val="0073382C"/>
    <w:rsid w:val="007347FD"/>
    <w:rsid w:val="007356F9"/>
    <w:rsid w:val="00735733"/>
    <w:rsid w:val="0073638B"/>
    <w:rsid w:val="00737E70"/>
    <w:rsid w:val="007408D7"/>
    <w:rsid w:val="00742F26"/>
    <w:rsid w:val="00745FBC"/>
    <w:rsid w:val="00746268"/>
    <w:rsid w:val="00746561"/>
    <w:rsid w:val="00746956"/>
    <w:rsid w:val="00747C32"/>
    <w:rsid w:val="00750E31"/>
    <w:rsid w:val="007523FB"/>
    <w:rsid w:val="00752DA7"/>
    <w:rsid w:val="00756C07"/>
    <w:rsid w:val="00757120"/>
    <w:rsid w:val="007573AD"/>
    <w:rsid w:val="00760903"/>
    <w:rsid w:val="007615C1"/>
    <w:rsid w:val="0076492F"/>
    <w:rsid w:val="0076520B"/>
    <w:rsid w:val="00765EB1"/>
    <w:rsid w:val="00770902"/>
    <w:rsid w:val="00770E77"/>
    <w:rsid w:val="00776536"/>
    <w:rsid w:val="00776947"/>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59C"/>
    <w:rsid w:val="007A6FDC"/>
    <w:rsid w:val="007B11AC"/>
    <w:rsid w:val="007B1434"/>
    <w:rsid w:val="007B19F7"/>
    <w:rsid w:val="007B6CB5"/>
    <w:rsid w:val="007B7B56"/>
    <w:rsid w:val="007C3574"/>
    <w:rsid w:val="007C403D"/>
    <w:rsid w:val="007D29F4"/>
    <w:rsid w:val="007D355A"/>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0DB4"/>
    <w:rsid w:val="00821058"/>
    <w:rsid w:val="00821FEF"/>
    <w:rsid w:val="0082404B"/>
    <w:rsid w:val="00831A87"/>
    <w:rsid w:val="0083339B"/>
    <w:rsid w:val="00835E29"/>
    <w:rsid w:val="008364A9"/>
    <w:rsid w:val="008412E0"/>
    <w:rsid w:val="0084192B"/>
    <w:rsid w:val="00842D77"/>
    <w:rsid w:val="00842E4F"/>
    <w:rsid w:val="00843B90"/>
    <w:rsid w:val="00843BF2"/>
    <w:rsid w:val="0084422F"/>
    <w:rsid w:val="00845647"/>
    <w:rsid w:val="008502A5"/>
    <w:rsid w:val="00850515"/>
    <w:rsid w:val="0085080E"/>
    <w:rsid w:val="0085116C"/>
    <w:rsid w:val="00852AB3"/>
    <w:rsid w:val="00852E21"/>
    <w:rsid w:val="00853112"/>
    <w:rsid w:val="0085558D"/>
    <w:rsid w:val="008568D0"/>
    <w:rsid w:val="0085775A"/>
    <w:rsid w:val="00861267"/>
    <w:rsid w:val="0086428A"/>
    <w:rsid w:val="008647DF"/>
    <w:rsid w:val="00870444"/>
    <w:rsid w:val="00870581"/>
    <w:rsid w:val="008716C0"/>
    <w:rsid w:val="00872AB6"/>
    <w:rsid w:val="00872DB9"/>
    <w:rsid w:val="00875A32"/>
    <w:rsid w:val="008764F3"/>
    <w:rsid w:val="0087683F"/>
    <w:rsid w:val="008775DC"/>
    <w:rsid w:val="00877E0E"/>
    <w:rsid w:val="008829DE"/>
    <w:rsid w:val="00882D97"/>
    <w:rsid w:val="00883293"/>
    <w:rsid w:val="0088682A"/>
    <w:rsid w:val="00886E84"/>
    <w:rsid w:val="00890BBB"/>
    <w:rsid w:val="0089122D"/>
    <w:rsid w:val="008917D3"/>
    <w:rsid w:val="008951E1"/>
    <w:rsid w:val="008A043B"/>
    <w:rsid w:val="008A0FE1"/>
    <w:rsid w:val="008A1971"/>
    <w:rsid w:val="008A22E3"/>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364"/>
    <w:rsid w:val="008D5ECA"/>
    <w:rsid w:val="008D60EA"/>
    <w:rsid w:val="008D7FF1"/>
    <w:rsid w:val="008E1D4F"/>
    <w:rsid w:val="008E2FD7"/>
    <w:rsid w:val="008E3692"/>
    <w:rsid w:val="008E3D72"/>
    <w:rsid w:val="008E77EA"/>
    <w:rsid w:val="008E7F60"/>
    <w:rsid w:val="008F09D7"/>
    <w:rsid w:val="008F5FB0"/>
    <w:rsid w:val="008F7999"/>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47FF"/>
    <w:rsid w:val="009451CA"/>
    <w:rsid w:val="009455D0"/>
    <w:rsid w:val="0094577E"/>
    <w:rsid w:val="0094624E"/>
    <w:rsid w:val="009466E7"/>
    <w:rsid w:val="009513DA"/>
    <w:rsid w:val="00952341"/>
    <w:rsid w:val="00952515"/>
    <w:rsid w:val="00953C1C"/>
    <w:rsid w:val="00954890"/>
    <w:rsid w:val="00954E36"/>
    <w:rsid w:val="0095692B"/>
    <w:rsid w:val="00957882"/>
    <w:rsid w:val="00960384"/>
    <w:rsid w:val="00962CBC"/>
    <w:rsid w:val="00963664"/>
    <w:rsid w:val="00964144"/>
    <w:rsid w:val="00964B07"/>
    <w:rsid w:val="00965B0C"/>
    <w:rsid w:val="00966644"/>
    <w:rsid w:val="00966829"/>
    <w:rsid w:val="009704D8"/>
    <w:rsid w:val="00970DE1"/>
    <w:rsid w:val="0097155C"/>
    <w:rsid w:val="00976361"/>
    <w:rsid w:val="009768A8"/>
    <w:rsid w:val="00976A5C"/>
    <w:rsid w:val="00976FBC"/>
    <w:rsid w:val="00984766"/>
    <w:rsid w:val="009873B8"/>
    <w:rsid w:val="009904AF"/>
    <w:rsid w:val="009911DC"/>
    <w:rsid w:val="009964E8"/>
    <w:rsid w:val="00996CBD"/>
    <w:rsid w:val="00996D58"/>
    <w:rsid w:val="009A022E"/>
    <w:rsid w:val="009A3225"/>
    <w:rsid w:val="009A368C"/>
    <w:rsid w:val="009A3C0F"/>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4AD"/>
    <w:rsid w:val="00A117A7"/>
    <w:rsid w:val="00A11DF2"/>
    <w:rsid w:val="00A1278E"/>
    <w:rsid w:val="00A12F6C"/>
    <w:rsid w:val="00A131D9"/>
    <w:rsid w:val="00A13E8D"/>
    <w:rsid w:val="00A14755"/>
    <w:rsid w:val="00A15FCC"/>
    <w:rsid w:val="00A163BF"/>
    <w:rsid w:val="00A1647D"/>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214"/>
    <w:rsid w:val="00A7484D"/>
    <w:rsid w:val="00A75A3F"/>
    <w:rsid w:val="00A75EFD"/>
    <w:rsid w:val="00A777B7"/>
    <w:rsid w:val="00A83243"/>
    <w:rsid w:val="00A832B3"/>
    <w:rsid w:val="00A8349A"/>
    <w:rsid w:val="00A83A82"/>
    <w:rsid w:val="00A84002"/>
    <w:rsid w:val="00A87A56"/>
    <w:rsid w:val="00A940BD"/>
    <w:rsid w:val="00A97AE0"/>
    <w:rsid w:val="00AA2E6E"/>
    <w:rsid w:val="00AA3738"/>
    <w:rsid w:val="00AA392F"/>
    <w:rsid w:val="00AA5C6A"/>
    <w:rsid w:val="00AA6B06"/>
    <w:rsid w:val="00AA7D34"/>
    <w:rsid w:val="00AB10FF"/>
    <w:rsid w:val="00AB29BD"/>
    <w:rsid w:val="00AB5AE6"/>
    <w:rsid w:val="00AB61E2"/>
    <w:rsid w:val="00AC04C2"/>
    <w:rsid w:val="00AC16D5"/>
    <w:rsid w:val="00AC25BC"/>
    <w:rsid w:val="00AC2649"/>
    <w:rsid w:val="00AC287D"/>
    <w:rsid w:val="00AC302E"/>
    <w:rsid w:val="00AC5D6A"/>
    <w:rsid w:val="00AC6841"/>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4066"/>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5486F"/>
    <w:rsid w:val="00B62726"/>
    <w:rsid w:val="00B631D6"/>
    <w:rsid w:val="00B66F59"/>
    <w:rsid w:val="00B67FF9"/>
    <w:rsid w:val="00B701ED"/>
    <w:rsid w:val="00B71480"/>
    <w:rsid w:val="00B73035"/>
    <w:rsid w:val="00B7446B"/>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2115"/>
    <w:rsid w:val="00BA4ED3"/>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431"/>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04D"/>
    <w:rsid w:val="00C6321C"/>
    <w:rsid w:val="00C63869"/>
    <w:rsid w:val="00C653D7"/>
    <w:rsid w:val="00C65570"/>
    <w:rsid w:val="00C71B7C"/>
    <w:rsid w:val="00C71DA5"/>
    <w:rsid w:val="00C726F5"/>
    <w:rsid w:val="00C736DB"/>
    <w:rsid w:val="00C765B7"/>
    <w:rsid w:val="00C77FC9"/>
    <w:rsid w:val="00C80C23"/>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069D"/>
    <w:rsid w:val="00CB1CA9"/>
    <w:rsid w:val="00CB54CD"/>
    <w:rsid w:val="00CB6C2F"/>
    <w:rsid w:val="00CB77A3"/>
    <w:rsid w:val="00CC00E5"/>
    <w:rsid w:val="00CC06CB"/>
    <w:rsid w:val="00CC17C8"/>
    <w:rsid w:val="00CC1C20"/>
    <w:rsid w:val="00CC2382"/>
    <w:rsid w:val="00CC2CBB"/>
    <w:rsid w:val="00CC2ED7"/>
    <w:rsid w:val="00CC2FF5"/>
    <w:rsid w:val="00CC3FEF"/>
    <w:rsid w:val="00CC4C25"/>
    <w:rsid w:val="00CC789C"/>
    <w:rsid w:val="00CD0246"/>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5CBE"/>
    <w:rsid w:val="00D06590"/>
    <w:rsid w:val="00D07D96"/>
    <w:rsid w:val="00D117A2"/>
    <w:rsid w:val="00D12E75"/>
    <w:rsid w:val="00D130BA"/>
    <w:rsid w:val="00D13E45"/>
    <w:rsid w:val="00D14AD1"/>
    <w:rsid w:val="00D14CD6"/>
    <w:rsid w:val="00D16239"/>
    <w:rsid w:val="00D200A5"/>
    <w:rsid w:val="00D20EC5"/>
    <w:rsid w:val="00D22203"/>
    <w:rsid w:val="00D22AA4"/>
    <w:rsid w:val="00D252AC"/>
    <w:rsid w:val="00D261E6"/>
    <w:rsid w:val="00D265D8"/>
    <w:rsid w:val="00D26D6B"/>
    <w:rsid w:val="00D27F99"/>
    <w:rsid w:val="00D3128B"/>
    <w:rsid w:val="00D33AB0"/>
    <w:rsid w:val="00D36AB0"/>
    <w:rsid w:val="00D376BF"/>
    <w:rsid w:val="00D41B5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67B07"/>
    <w:rsid w:val="00D67C75"/>
    <w:rsid w:val="00D70A8B"/>
    <w:rsid w:val="00D70AE7"/>
    <w:rsid w:val="00D711AF"/>
    <w:rsid w:val="00D723CA"/>
    <w:rsid w:val="00D73713"/>
    <w:rsid w:val="00D73C53"/>
    <w:rsid w:val="00D770E5"/>
    <w:rsid w:val="00D775D7"/>
    <w:rsid w:val="00D778A2"/>
    <w:rsid w:val="00D821A4"/>
    <w:rsid w:val="00D8221A"/>
    <w:rsid w:val="00D830D1"/>
    <w:rsid w:val="00D92D35"/>
    <w:rsid w:val="00D93293"/>
    <w:rsid w:val="00D936B8"/>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4ED5"/>
    <w:rsid w:val="00DD6AC7"/>
    <w:rsid w:val="00DE2459"/>
    <w:rsid w:val="00DF08B4"/>
    <w:rsid w:val="00DF0E38"/>
    <w:rsid w:val="00DF13D1"/>
    <w:rsid w:val="00DF15A4"/>
    <w:rsid w:val="00DF32AB"/>
    <w:rsid w:val="00DF3AF2"/>
    <w:rsid w:val="00DF564B"/>
    <w:rsid w:val="00DF5F16"/>
    <w:rsid w:val="00DF7E6D"/>
    <w:rsid w:val="00E02BFD"/>
    <w:rsid w:val="00E03F89"/>
    <w:rsid w:val="00E0439A"/>
    <w:rsid w:val="00E113C2"/>
    <w:rsid w:val="00E144EC"/>
    <w:rsid w:val="00E20BDA"/>
    <w:rsid w:val="00E21933"/>
    <w:rsid w:val="00E21995"/>
    <w:rsid w:val="00E23205"/>
    <w:rsid w:val="00E23B54"/>
    <w:rsid w:val="00E262C9"/>
    <w:rsid w:val="00E267FA"/>
    <w:rsid w:val="00E26E55"/>
    <w:rsid w:val="00E274B0"/>
    <w:rsid w:val="00E31868"/>
    <w:rsid w:val="00E328C7"/>
    <w:rsid w:val="00E33A31"/>
    <w:rsid w:val="00E34403"/>
    <w:rsid w:val="00E3784F"/>
    <w:rsid w:val="00E37B34"/>
    <w:rsid w:val="00E41A62"/>
    <w:rsid w:val="00E427ED"/>
    <w:rsid w:val="00E42A0A"/>
    <w:rsid w:val="00E42F3F"/>
    <w:rsid w:val="00E4361E"/>
    <w:rsid w:val="00E51957"/>
    <w:rsid w:val="00E533FB"/>
    <w:rsid w:val="00E539AB"/>
    <w:rsid w:val="00E54762"/>
    <w:rsid w:val="00E55DD7"/>
    <w:rsid w:val="00E55FE8"/>
    <w:rsid w:val="00E56AAD"/>
    <w:rsid w:val="00E63FF4"/>
    <w:rsid w:val="00E77F3D"/>
    <w:rsid w:val="00E81989"/>
    <w:rsid w:val="00E82CB6"/>
    <w:rsid w:val="00E82FD7"/>
    <w:rsid w:val="00E83369"/>
    <w:rsid w:val="00E84119"/>
    <w:rsid w:val="00E84969"/>
    <w:rsid w:val="00E85F4A"/>
    <w:rsid w:val="00E8621B"/>
    <w:rsid w:val="00E8646E"/>
    <w:rsid w:val="00E870D1"/>
    <w:rsid w:val="00E941A6"/>
    <w:rsid w:val="00E95776"/>
    <w:rsid w:val="00E95A66"/>
    <w:rsid w:val="00E95DD6"/>
    <w:rsid w:val="00E96C1D"/>
    <w:rsid w:val="00EA0678"/>
    <w:rsid w:val="00EA06AF"/>
    <w:rsid w:val="00EA160C"/>
    <w:rsid w:val="00EA2CEB"/>
    <w:rsid w:val="00EA47EA"/>
    <w:rsid w:val="00EA5821"/>
    <w:rsid w:val="00EA5A95"/>
    <w:rsid w:val="00EA71DE"/>
    <w:rsid w:val="00EB0037"/>
    <w:rsid w:val="00EB2644"/>
    <w:rsid w:val="00EB5C76"/>
    <w:rsid w:val="00EB6650"/>
    <w:rsid w:val="00EB6B46"/>
    <w:rsid w:val="00EB78DF"/>
    <w:rsid w:val="00EC009E"/>
    <w:rsid w:val="00EC0873"/>
    <w:rsid w:val="00EC0FF3"/>
    <w:rsid w:val="00EC43C9"/>
    <w:rsid w:val="00EC4418"/>
    <w:rsid w:val="00EC510E"/>
    <w:rsid w:val="00EC6355"/>
    <w:rsid w:val="00EC671B"/>
    <w:rsid w:val="00EC6FF3"/>
    <w:rsid w:val="00EC73D1"/>
    <w:rsid w:val="00EC7653"/>
    <w:rsid w:val="00ED0A38"/>
    <w:rsid w:val="00ED11A8"/>
    <w:rsid w:val="00ED1AF3"/>
    <w:rsid w:val="00ED3A8D"/>
    <w:rsid w:val="00ED4825"/>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0E1B"/>
    <w:rsid w:val="00F119BF"/>
    <w:rsid w:val="00F1425A"/>
    <w:rsid w:val="00F14BA1"/>
    <w:rsid w:val="00F1596D"/>
    <w:rsid w:val="00F160BD"/>
    <w:rsid w:val="00F16C06"/>
    <w:rsid w:val="00F1702B"/>
    <w:rsid w:val="00F179B3"/>
    <w:rsid w:val="00F21D82"/>
    <w:rsid w:val="00F21FC2"/>
    <w:rsid w:val="00F22EA4"/>
    <w:rsid w:val="00F240E4"/>
    <w:rsid w:val="00F24CBA"/>
    <w:rsid w:val="00F253EA"/>
    <w:rsid w:val="00F261CF"/>
    <w:rsid w:val="00F262E1"/>
    <w:rsid w:val="00F2690A"/>
    <w:rsid w:val="00F33427"/>
    <w:rsid w:val="00F350F6"/>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3C9"/>
    <w:rsid w:val="00F704D3"/>
    <w:rsid w:val="00F72D1A"/>
    <w:rsid w:val="00F74D7C"/>
    <w:rsid w:val="00F77C4E"/>
    <w:rsid w:val="00F77DB2"/>
    <w:rsid w:val="00F82331"/>
    <w:rsid w:val="00F824E1"/>
    <w:rsid w:val="00F82E1C"/>
    <w:rsid w:val="00F84AAF"/>
    <w:rsid w:val="00F84EC6"/>
    <w:rsid w:val="00F87622"/>
    <w:rsid w:val="00F90A4D"/>
    <w:rsid w:val="00F91CA5"/>
    <w:rsid w:val="00F96ECD"/>
    <w:rsid w:val="00FA14E1"/>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443C"/>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ylvia.farag@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4756F-FE1F-4C35-B3B8-B9BDB325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3021</Characters>
  <Application>Microsoft Office Word</Application>
  <DocSecurity>0</DocSecurity>
  <Lines>25</Lines>
  <Paragraphs>7</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2016-05-25T10:17:00Z</cp:lastPrinted>
  <dcterms:created xsi:type="dcterms:W3CDTF">2016-06-15T14:07:00Z</dcterms:created>
  <dcterms:modified xsi:type="dcterms:W3CDTF">2016-06-15T14:07:00Z</dcterms:modified>
</cp:coreProperties>
</file>