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CD4E2" w14:textId="5C6890E9" w:rsidR="0092578F" w:rsidRDefault="00F22EA4" w:rsidP="00F22EA4">
      <w:pPr>
        <w:tabs>
          <w:tab w:val="left" w:pos="6096"/>
        </w:tabs>
        <w:jc w:val="center"/>
        <w:rPr>
          <w:rFonts w:ascii="Verdana" w:hAnsi="Verdana"/>
          <w:color w:val="ED1C2A"/>
          <w:sz w:val="30"/>
          <w:szCs w:val="30"/>
        </w:rPr>
      </w:pPr>
      <w:r>
        <w:rPr>
          <w:rFonts w:ascii="Verdana" w:hAnsi="Verdana"/>
          <w:color w:val="ED1C2A"/>
          <w:sz w:val="30"/>
        </w:rPr>
        <w:t xml:space="preserve">                 </w:t>
      </w:r>
      <w:r w:rsidR="00BA540A">
        <w:rPr>
          <w:rFonts w:ascii="Verdana" w:hAnsi="Verdana"/>
          <w:color w:val="ED1C2A"/>
          <w:sz w:val="30"/>
        </w:rPr>
        <w:t xml:space="preserve">           </w:t>
      </w:r>
      <w:r>
        <w:rPr>
          <w:rFonts w:ascii="Verdana" w:hAnsi="Verdana"/>
          <w:color w:val="ED1C2A"/>
          <w:sz w:val="30"/>
        </w:rPr>
        <w:t xml:space="preserve">       NOVITÀ</w:t>
      </w:r>
    </w:p>
    <w:p w14:paraId="1C9FCB87" w14:textId="1DF1D3EA" w:rsidR="0092578F" w:rsidRPr="00164A29" w:rsidRDefault="00013AED" w:rsidP="00FD3526">
      <w:pPr>
        <w:jc w:val="right"/>
        <w:rPr>
          <w:rFonts w:ascii="Verdana" w:hAnsi="Verdana"/>
          <w:color w:val="ED1C2A"/>
          <w:sz w:val="18"/>
          <w:szCs w:val="18"/>
        </w:rPr>
      </w:pPr>
      <w:r>
        <w:rPr>
          <w:rFonts w:ascii="Verdana" w:hAnsi="Verdana"/>
          <w:color w:val="41525C"/>
          <w:sz w:val="18"/>
        </w:rPr>
        <w:t>giovedì 25 febbraio 2016</w:t>
      </w:r>
    </w:p>
    <w:p w14:paraId="394FC366" w14:textId="77777777" w:rsidR="00164A29"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7038BDA8" wp14:editId="4BD0BC28">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407F33A"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000AC361" w14:textId="77777777" w:rsidR="00506C1D" w:rsidRDefault="00506C1D" w:rsidP="00FD3526">
      <w:pPr>
        <w:tabs>
          <w:tab w:val="left" w:pos="6096"/>
        </w:tabs>
        <w:rPr>
          <w:rFonts w:ascii="Verdana" w:hAnsi="Verdana"/>
          <w:color w:val="ED1C2A"/>
          <w:sz w:val="30"/>
          <w:szCs w:val="30"/>
        </w:rPr>
      </w:pPr>
    </w:p>
    <w:p w14:paraId="37F60268" w14:textId="77777777" w:rsidR="00163032" w:rsidRDefault="00163032" w:rsidP="00FD3526">
      <w:pPr>
        <w:tabs>
          <w:tab w:val="left" w:pos="6096"/>
        </w:tabs>
        <w:rPr>
          <w:rFonts w:ascii="Verdana" w:hAnsi="Verdana"/>
          <w:color w:val="ED1C2A"/>
          <w:sz w:val="30"/>
          <w:szCs w:val="30"/>
        </w:rPr>
      </w:pPr>
    </w:p>
    <w:p w14:paraId="73C72306" w14:textId="672768CC" w:rsidR="00E96F9A" w:rsidRDefault="00456B61" w:rsidP="00251165">
      <w:pPr>
        <w:rPr>
          <w:rFonts w:ascii="Georgia" w:hAnsi="Georgia"/>
          <w:b/>
          <w:sz w:val="28"/>
          <w:szCs w:val="28"/>
        </w:rPr>
      </w:pPr>
      <w:r>
        <w:rPr>
          <w:rFonts w:ascii="Georgia" w:hAnsi="Georgia"/>
          <w:b/>
          <w:sz w:val="28"/>
        </w:rPr>
        <w:t xml:space="preserve">Manitowoc lancia la Grove GMK4100L-1, </w:t>
      </w:r>
      <w:r w:rsidR="00872D72">
        <w:rPr>
          <w:rFonts w:ascii="Georgia" w:hAnsi="Georgia"/>
          <w:b/>
          <w:sz w:val="28"/>
        </w:rPr>
        <w:t xml:space="preserve">la </w:t>
      </w:r>
      <w:r>
        <w:rPr>
          <w:rFonts w:ascii="Georgia" w:hAnsi="Georgia"/>
          <w:b/>
          <w:sz w:val="28"/>
        </w:rPr>
        <w:t xml:space="preserve">gru taxi leader </w:t>
      </w:r>
      <w:r w:rsidR="00872D72">
        <w:rPr>
          <w:rFonts w:ascii="Georgia" w:hAnsi="Georgia"/>
          <w:b/>
          <w:sz w:val="28"/>
        </w:rPr>
        <w:t xml:space="preserve">nella sua categoria </w:t>
      </w:r>
      <w:r>
        <w:rPr>
          <w:rFonts w:ascii="Georgia" w:hAnsi="Georgia"/>
          <w:b/>
          <w:sz w:val="28"/>
        </w:rPr>
        <w:t xml:space="preserve"> </w:t>
      </w:r>
    </w:p>
    <w:p w14:paraId="530BC339" w14:textId="77777777" w:rsidR="00013AED" w:rsidRDefault="00013AED" w:rsidP="00456B61">
      <w:pPr>
        <w:rPr>
          <w:rFonts w:ascii="Georgia" w:hAnsi="Georgia"/>
          <w:b/>
          <w:color w:val="000000"/>
          <w:sz w:val="21"/>
          <w:szCs w:val="21"/>
        </w:rPr>
      </w:pPr>
    </w:p>
    <w:p w14:paraId="063F8975" w14:textId="454BB13D" w:rsidR="007E224C" w:rsidRDefault="007F68E8" w:rsidP="00456B61">
      <w:pPr>
        <w:rPr>
          <w:rFonts w:ascii="Georgia" w:hAnsi="Georgia" w:cs="Georgia"/>
          <w:sz w:val="21"/>
          <w:szCs w:val="21"/>
        </w:rPr>
      </w:pPr>
      <w:r>
        <w:rPr>
          <w:rFonts w:ascii="Georgia" w:hAnsi="Georgia"/>
          <w:sz w:val="21"/>
        </w:rPr>
        <w:t>Manitowoc ha presentato una nuova gru tuttoterreno Grove destinata al mercato mondiale. Come già per altri lanci Grove recenti, la gru offre innovazioni esclusive e funzionalità avanzate nella categoria taxi (per circolazione su strada). La Grove GMK4100</w:t>
      </w:r>
      <w:bookmarkStart w:id="0" w:name="_GoBack"/>
      <w:bookmarkEnd w:id="0"/>
      <w:r>
        <w:rPr>
          <w:rFonts w:ascii="Georgia" w:hAnsi="Georgia"/>
          <w:sz w:val="21"/>
        </w:rPr>
        <w:t>L-1 vanta i migliori diagrammi di carico della propria categoria ed un design compatto che agevola l'accesso e la manovra anche nei cantieri più angusti. Questa nuova gru di portata pari a 100 t, che sostituisce il modello GMK4100L, appartiene ad una nuova generazione di gru Grove formula taxi.</w:t>
      </w:r>
    </w:p>
    <w:p w14:paraId="6BEA9E12" w14:textId="7AF4D519" w:rsidR="007F68E8" w:rsidRDefault="007E224C" w:rsidP="00456B61">
      <w:pPr>
        <w:rPr>
          <w:rFonts w:ascii="Georgia" w:hAnsi="Georgia" w:cs="Georgia"/>
          <w:sz w:val="21"/>
          <w:szCs w:val="21"/>
        </w:rPr>
      </w:pPr>
      <w:r>
        <w:rPr>
          <w:rFonts w:ascii="Georgia" w:hAnsi="Georgia"/>
          <w:sz w:val="21"/>
        </w:rPr>
        <w:t xml:space="preserve"> </w:t>
      </w:r>
    </w:p>
    <w:p w14:paraId="2397F93A" w14:textId="28995093" w:rsidR="00456B61" w:rsidRDefault="00456B61" w:rsidP="00456B61">
      <w:pPr>
        <w:rPr>
          <w:rFonts w:ascii="Georgia" w:hAnsi="Georgia" w:cs="Georgia"/>
          <w:sz w:val="21"/>
          <w:szCs w:val="21"/>
        </w:rPr>
      </w:pPr>
      <w:r>
        <w:rPr>
          <w:rFonts w:ascii="Georgia" w:hAnsi="Georgia"/>
          <w:sz w:val="21"/>
        </w:rPr>
        <w:t>Grove è stato il primo produttore a realizzare una gru da 100 t di portata su quattro assi, la GMK4100L; oggi, grazie ad alcune importanti migliorie, la GMK4100L-1 punta ancora più in alto. In effetti, la GMK4100L-1 vanta i migliori diagrammi di carico della propria categoria, sia equipaggiata del contrappeso completo sia nella più comune configurazione di circolazione su strada, con una stazza lorda inferiore a 12 t per asse (corrispondente al più comune limite di carico sull'assale vigente in molte nazioni). Se equipaggiata del contrappeso completo da 26,2 t, la nuova GMK4100L-1 garantisce diagrammi di carico comp</w:t>
      </w:r>
      <w:r w:rsidR="007119CF">
        <w:rPr>
          <w:rFonts w:ascii="Georgia" w:hAnsi="Georgia"/>
          <w:sz w:val="21"/>
        </w:rPr>
        <w:t>lessivamente superiori del</w:t>
      </w:r>
      <w:r w:rsidR="00872D72">
        <w:rPr>
          <w:rFonts w:ascii="Georgia" w:hAnsi="Georgia"/>
          <w:sz w:val="21"/>
        </w:rPr>
        <w:t xml:space="preserve"> </w:t>
      </w:r>
      <w:r w:rsidR="007119CF">
        <w:rPr>
          <w:rFonts w:ascii="Georgia" w:hAnsi="Georgia"/>
          <w:sz w:val="21"/>
        </w:rPr>
        <w:t>6.9</w:t>
      </w:r>
      <w:r>
        <w:rPr>
          <w:rFonts w:ascii="Georgia" w:hAnsi="Georgia"/>
          <w:sz w:val="21"/>
        </w:rPr>
        <w:t>% rispetto alla GMK4100L. Nella configurazione taxi, con contrappeso da 6,7 t, la GMK4100L-1 offre prestazi</w:t>
      </w:r>
      <w:r w:rsidR="007119CF">
        <w:rPr>
          <w:rFonts w:ascii="Georgia" w:hAnsi="Georgia"/>
          <w:sz w:val="21"/>
        </w:rPr>
        <w:t>oni superiori del 9.3</w:t>
      </w:r>
      <w:r>
        <w:rPr>
          <w:rFonts w:ascii="Georgia" w:hAnsi="Georgia"/>
          <w:sz w:val="21"/>
        </w:rPr>
        <w:t xml:space="preserve">%. Perfino quando viene utilizzata con il massimo contrappeso per circolazione su strada da 19,9 t, per una stazza lorda massima di 16,5 t per asse, questa gru definisce un nuovo parametro di riferimento nella propria classe. Sul territorio nordamericano, i clienti potranno avvalersi anche del contrappeso totalmente amovibile, che riduce al minimo la stazza lorda della gru nella categoria a quattro assi, considerando che la macchina dispone di una portata nominale di 100 t e di un braccio da 60 m. Per </w:t>
      </w:r>
      <w:r w:rsidR="00872D72">
        <w:rPr>
          <w:rFonts w:ascii="Georgia" w:hAnsi="Georgia"/>
          <w:sz w:val="21"/>
        </w:rPr>
        <w:t xml:space="preserve">aumentare </w:t>
      </w:r>
      <w:r>
        <w:rPr>
          <w:rFonts w:ascii="Georgia" w:hAnsi="Georgia"/>
          <w:sz w:val="21"/>
        </w:rPr>
        <w:t xml:space="preserve">lo sbraccio complessivo è disponibile un </w:t>
      </w:r>
      <w:r w:rsidR="00872D72">
        <w:rPr>
          <w:rFonts w:ascii="Georgia" w:hAnsi="Georgia"/>
          <w:sz w:val="21"/>
        </w:rPr>
        <w:t xml:space="preserve">falcone </w:t>
      </w:r>
      <w:r>
        <w:rPr>
          <w:rFonts w:ascii="Georgia" w:hAnsi="Georgia"/>
          <w:sz w:val="21"/>
        </w:rPr>
        <w:t xml:space="preserve">telescopico girevole che può essere esteso mediante una prolunga da 8 m, per ottenere una lunghezza totale del </w:t>
      </w:r>
      <w:r w:rsidR="00872D72">
        <w:rPr>
          <w:rFonts w:ascii="Georgia" w:hAnsi="Georgia"/>
          <w:sz w:val="21"/>
        </w:rPr>
        <w:t xml:space="preserve">jib </w:t>
      </w:r>
      <w:r>
        <w:rPr>
          <w:rFonts w:ascii="Georgia" w:hAnsi="Georgia"/>
          <w:sz w:val="21"/>
        </w:rPr>
        <w:t xml:space="preserve">pari a 26 m. Il </w:t>
      </w:r>
      <w:r w:rsidR="00872D72">
        <w:rPr>
          <w:rFonts w:ascii="Georgia" w:hAnsi="Georgia"/>
          <w:sz w:val="21"/>
        </w:rPr>
        <w:t xml:space="preserve">falcone </w:t>
      </w:r>
      <w:r>
        <w:rPr>
          <w:rFonts w:ascii="Georgia" w:hAnsi="Georgia"/>
          <w:sz w:val="21"/>
        </w:rPr>
        <w:t xml:space="preserve">telescopico girevole offre maggiore </w:t>
      </w:r>
      <w:r w:rsidR="00872D72">
        <w:rPr>
          <w:rFonts w:ascii="Georgia" w:hAnsi="Georgia"/>
          <w:sz w:val="21"/>
        </w:rPr>
        <w:t xml:space="preserve">inclinazione </w:t>
      </w:r>
      <w:r>
        <w:rPr>
          <w:rFonts w:ascii="Georgia" w:hAnsi="Georgia"/>
          <w:sz w:val="21"/>
        </w:rPr>
        <w:t xml:space="preserve">, da 0 a 45°. </w:t>
      </w:r>
    </w:p>
    <w:p w14:paraId="3B28B4B9" w14:textId="77777777" w:rsidR="00D91B3C" w:rsidRDefault="00D91B3C" w:rsidP="00456B61">
      <w:pPr>
        <w:rPr>
          <w:rFonts w:ascii="Georgia" w:hAnsi="Georgia" w:cs="Georgia"/>
          <w:sz w:val="21"/>
          <w:szCs w:val="21"/>
        </w:rPr>
      </w:pPr>
    </w:p>
    <w:p w14:paraId="648BA9B3" w14:textId="2574F46D" w:rsidR="00637B5A" w:rsidRDefault="00D91B3C" w:rsidP="00637B5A">
      <w:pPr>
        <w:rPr>
          <w:rFonts w:ascii="Georgia" w:hAnsi="Georgia" w:cs="Georgia"/>
          <w:sz w:val="21"/>
          <w:szCs w:val="21"/>
        </w:rPr>
      </w:pPr>
      <w:r>
        <w:rPr>
          <w:rFonts w:ascii="Georgia" w:hAnsi="Georgia"/>
          <w:sz w:val="21"/>
        </w:rPr>
        <w:t xml:space="preserve">Jens Ennen, vice presidente senior senior gru tuttoterreno ed autogru di Manitowoc, sostiene che la nuova GMK4100L-1 è frutto di miglioramenti e innovazioni sviluppati presso lo stabilimento di Wilhelmshaven, in Germania, </w:t>
      </w:r>
      <w:r w:rsidR="00872D72">
        <w:rPr>
          <w:rFonts w:ascii="Georgia" w:hAnsi="Georgia"/>
          <w:sz w:val="21"/>
        </w:rPr>
        <w:t xml:space="preserve">dove </w:t>
      </w:r>
      <w:r>
        <w:rPr>
          <w:rFonts w:ascii="Georgia" w:hAnsi="Georgia"/>
          <w:sz w:val="21"/>
        </w:rPr>
        <w:t xml:space="preserve">viene prodotta la gru. “Ci siamo impegnati a produrre una gru in grado di offrire maggiore affidabilità, rendimento sull'investimento, facilità di trasporto, semplicità d'uso e portata,” ha dichiarato. “Grazie a diagrammi di carico e dati tecnici eccellenti, la nuova GMK4100L-1 è una gru estremamente </w:t>
      </w:r>
      <w:r w:rsidR="00872D72">
        <w:rPr>
          <w:rFonts w:ascii="Georgia" w:hAnsi="Georgia"/>
          <w:sz w:val="21"/>
        </w:rPr>
        <w:t>versatile</w:t>
      </w:r>
      <w:r>
        <w:rPr>
          <w:rFonts w:ascii="Georgia" w:hAnsi="Georgia"/>
          <w:sz w:val="21"/>
        </w:rPr>
        <w:t xml:space="preserve">, adatta all'uso in cantieri di tutto il mondo. La GMK4100L ha superato le nostre aspettative in termini di prestazioni ed affidabilità, quindi ci aspettiamo che la GMK4100L-1 continui la tradizione.” </w:t>
      </w:r>
    </w:p>
    <w:p w14:paraId="1840ED54" w14:textId="77777777" w:rsidR="00456B61" w:rsidRPr="008E70D4" w:rsidRDefault="00456B61" w:rsidP="00456B61">
      <w:pPr>
        <w:rPr>
          <w:rFonts w:ascii="Georgia" w:hAnsi="Georgia" w:cs="Georgia"/>
          <w:sz w:val="21"/>
          <w:szCs w:val="21"/>
        </w:rPr>
      </w:pPr>
    </w:p>
    <w:p w14:paraId="45D022ED" w14:textId="1F432F33" w:rsidR="00640A17" w:rsidRPr="0026116A" w:rsidRDefault="00456B61" w:rsidP="00456B61">
      <w:pPr>
        <w:rPr>
          <w:rFonts w:ascii="Georgia" w:hAnsi="Georgia" w:cs="Georgia"/>
          <w:sz w:val="21"/>
          <w:szCs w:val="21"/>
        </w:rPr>
      </w:pPr>
      <w:r>
        <w:rPr>
          <w:rFonts w:ascii="Georgia" w:hAnsi="Georgia"/>
          <w:sz w:val="21"/>
        </w:rPr>
        <w:t xml:space="preserve">La GMK4100L-1 è più compatta rispetto al modello precedente, il che facilita notevolmente l'accesso a siti particolarmente angusti. Con pneumatici da 14 in, la gru raggiunge una larghezza pari a 2,55 m, a fronte dei 2,75 m della GMK4100L. Inoltre la lunghezza complessiva, inferiore di 0,5 m, la rende più manovrabile nei cantieri congestionati. La GMK4100L-1 utilizza un motore singolo; ciò riduce il peso della gru e le consente di trasportare una quantità maggiore di contrappeso, con conseguente incremento della capacità di sollevamento. Il motore Tier IV Final/EUROMOT 4 Mercedes-Benz OM470LA è un motore diesel a sei cilindri con potenza nominale pari a 320 kW a 1700 giri/min e </w:t>
      </w:r>
      <w:r>
        <w:rPr>
          <w:rFonts w:ascii="Georgia" w:hAnsi="Georgia"/>
          <w:sz w:val="21"/>
        </w:rPr>
        <w:lastRenderedPageBreak/>
        <w:t>coppia massima pari a 2100 Nm a 1300 giri/min. La gru è anche disponibile con motore Tier 3 equivalente. Gli utenti potranno incrementare la redditività grazie all'integrazione della funzione Fuel Saver nel motore Tier IV Final/EUROMOT 4. Altre innovazioni studiate per agevolare gli utenti sono il nuovo sistema di controllo gru (CCS) Manitowoc e la nuova modalità di configurazione del braccio. Il CCS standardizzato è un'interfaccia intuitiva che Manitowoc sta inserendo in tutti i nuovi modelli di gru. I componenti del sistema CCS e il software operativo sono stati appositamente progettati, sviluppati e testati dai team di progettazione e innovazione di Manitowoc in tutto il mondo per garantire i più elevati standard di affidabilità. La modalità di configurazione del braccio estremamente intuitiva velocizza e agevola la selezione della posizione ottimale del braccio per un sollevamento specifico. L'operatore immette i parametri di sollevamento, ovvero raggio, carico o lunghezza del braccio, e il sistema calcola la configurazione ottimale del braccio. Una volta selezionata l'opzione preferita, il braccio si estende automaticamente della lunghezza necessaria.</w:t>
      </w:r>
      <w:r>
        <w:rPr>
          <w:rFonts w:ascii="Verdana" w:hAnsi="Verdana"/>
          <w:sz w:val="19"/>
        </w:rPr>
        <w:t xml:space="preserve"> </w:t>
      </w:r>
    </w:p>
    <w:p w14:paraId="3ED71BC2" w14:textId="77777777" w:rsidR="00660CE3" w:rsidRDefault="00660CE3" w:rsidP="00456B61">
      <w:pPr>
        <w:rPr>
          <w:rFonts w:ascii="Verdana" w:hAnsi="Verdana"/>
          <w:sz w:val="19"/>
          <w:szCs w:val="19"/>
        </w:rPr>
      </w:pPr>
    </w:p>
    <w:p w14:paraId="722B5768" w14:textId="12D1D337" w:rsidR="00456B61" w:rsidRDefault="00456B61" w:rsidP="00456B61">
      <w:pPr>
        <w:rPr>
          <w:rFonts w:ascii="Georgia" w:hAnsi="Georgia" w:cs="Georgia"/>
          <w:sz w:val="21"/>
          <w:szCs w:val="21"/>
        </w:rPr>
      </w:pPr>
      <w:r>
        <w:rPr>
          <w:rFonts w:ascii="Georgia" w:hAnsi="Georgia"/>
          <w:sz w:val="21"/>
        </w:rPr>
        <w:t xml:space="preserve">Anche l'aspetto esteriore della gru è stato migliorato e rinnovato, con una nuova cabina della motrice ergonomica. Ovviamente la nuova GMK4100L-1 dispone di tutte le funzioni brevettate, quali il sistema di </w:t>
      </w:r>
      <w:r w:rsidR="000669AF">
        <w:rPr>
          <w:rFonts w:ascii="Georgia" w:hAnsi="Georgia"/>
          <w:sz w:val="21"/>
        </w:rPr>
        <w:t xml:space="preserve">spinatura </w:t>
      </w:r>
      <w:r>
        <w:rPr>
          <w:rFonts w:ascii="Georgia" w:hAnsi="Georgia"/>
          <w:sz w:val="21"/>
        </w:rPr>
        <w:t xml:space="preserve">del braccio TWIN-LOCK, la tecnologia di formatura del braccio MEGAFORM e le sospensioni attive indipendenti MEGATRAK. </w:t>
      </w:r>
    </w:p>
    <w:p w14:paraId="7A160E1F" w14:textId="77777777" w:rsidR="00D91B3C" w:rsidRDefault="00D91B3C" w:rsidP="00456B61">
      <w:pPr>
        <w:rPr>
          <w:rFonts w:ascii="Georgia" w:hAnsi="Georgia" w:cs="Georgia"/>
          <w:sz w:val="21"/>
          <w:szCs w:val="21"/>
        </w:rPr>
      </w:pPr>
    </w:p>
    <w:p w14:paraId="49C1F9CB" w14:textId="40625871" w:rsidR="00421FF3" w:rsidRDefault="00421FF3" w:rsidP="00456B61">
      <w:pPr>
        <w:rPr>
          <w:rFonts w:ascii="Georgia" w:hAnsi="Georgia" w:cs="Georgia"/>
          <w:sz w:val="21"/>
          <w:szCs w:val="21"/>
        </w:rPr>
      </w:pPr>
      <w:r>
        <w:rPr>
          <w:rFonts w:ascii="Georgia" w:hAnsi="Georgia"/>
          <w:sz w:val="21"/>
        </w:rPr>
        <w:t>Le consegne della nuova GMK4100L-1 avranno inizio nel terzo trimestre del 2016.</w:t>
      </w:r>
    </w:p>
    <w:p w14:paraId="30DA3C4B" w14:textId="77777777" w:rsidR="00421FF3" w:rsidRPr="008E70D4" w:rsidRDefault="00421FF3" w:rsidP="00456B61">
      <w:pPr>
        <w:rPr>
          <w:rFonts w:ascii="Georgia" w:hAnsi="Georgia" w:cs="Georgia"/>
          <w:sz w:val="21"/>
          <w:szCs w:val="21"/>
        </w:rPr>
      </w:pPr>
    </w:p>
    <w:p w14:paraId="25971169" w14:textId="77777777" w:rsidR="00A678F4" w:rsidRPr="005221F7"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-FINE-</w:t>
      </w:r>
    </w:p>
    <w:p w14:paraId="2F83A71D"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68AEBF53" w14:textId="77777777" w:rsidR="005F0B86" w:rsidRDefault="005F0B86" w:rsidP="00E26E55">
      <w:pPr>
        <w:rPr>
          <w:rFonts w:ascii="Georgia" w:hAnsi="Georgia"/>
          <w:color w:val="ED1C2A"/>
          <w:sz w:val="19"/>
          <w:szCs w:val="19"/>
        </w:rPr>
      </w:pPr>
    </w:p>
    <w:p w14:paraId="12EED169"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CONTATTO </w:t>
      </w:r>
      <w:r>
        <w:tab/>
      </w:r>
      <w:r>
        <w:tab/>
      </w:r>
      <w:r>
        <w:tab/>
      </w:r>
      <w:r>
        <w:tab/>
      </w:r>
    </w:p>
    <w:p w14:paraId="6EE45F17" w14:textId="7777777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Charlie Ebers </w:t>
      </w:r>
    </w:p>
    <w:p w14:paraId="4A20ED2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6C374F2E"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Tel. +33 472 182 018</w:t>
      </w:r>
      <w:r>
        <w:tab/>
      </w:r>
      <w:r>
        <w:rPr>
          <w:rFonts w:ascii="Georgia" w:hAnsi="Georgia"/>
          <w:color w:val="41525C"/>
          <w:sz w:val="19"/>
        </w:rPr>
        <w:t>Tel. +44 207 923 5864</w:t>
      </w:r>
    </w:p>
    <w:p w14:paraId="20E57945" w14:textId="77777777" w:rsidR="00E26E55" w:rsidRDefault="00CF260D" w:rsidP="00E26E55">
      <w:pPr>
        <w:tabs>
          <w:tab w:val="left" w:pos="1055"/>
          <w:tab w:val="left" w:pos="3969"/>
          <w:tab w:val="left" w:pos="6379"/>
          <w:tab w:val="left" w:pos="7371"/>
        </w:tabs>
        <w:rPr>
          <w:rFonts w:ascii="Georgia" w:hAnsi="Georgia"/>
          <w:sz w:val="19"/>
          <w:szCs w:val="19"/>
        </w:rPr>
      </w:pPr>
      <w:hyperlink r:id="rId9">
        <w:r w:rsidR="00CE1747">
          <w:rPr>
            <w:rStyle w:val="Hyperlink"/>
            <w:rFonts w:ascii="Georgia" w:hAnsi="Georgia"/>
            <w:sz w:val="19"/>
          </w:rPr>
          <w:t>cristelle.lacourt@manitowoc.com</w:t>
        </w:r>
      </w:hyperlink>
      <w:r w:rsidR="00CE1747">
        <w:tab/>
      </w:r>
      <w:hyperlink r:id="rId10">
        <w:r w:rsidR="00CE1747">
          <w:rPr>
            <w:rStyle w:val="Hyperlink"/>
            <w:rFonts w:ascii="Georgia" w:hAnsi="Georgia"/>
            <w:sz w:val="19"/>
          </w:rPr>
          <w:t>charlie.ebers@se10.com</w:t>
        </w:r>
      </w:hyperlink>
    </w:p>
    <w:p w14:paraId="1E6A12BA" w14:textId="77777777" w:rsidR="00053C35" w:rsidRPr="00727B58" w:rsidRDefault="00053C35" w:rsidP="00FD3526">
      <w:pPr>
        <w:rPr>
          <w:rFonts w:ascii="Georgia" w:hAnsi="Georgia" w:cs="Georgia"/>
          <w:sz w:val="19"/>
          <w:szCs w:val="19"/>
        </w:rPr>
      </w:pPr>
    </w:p>
    <w:p w14:paraId="665D280F" w14:textId="77777777" w:rsidR="00D4675D" w:rsidRPr="00727B58" w:rsidRDefault="00D4675D" w:rsidP="00FD3526">
      <w:pPr>
        <w:rPr>
          <w:rFonts w:ascii="Georgia" w:hAnsi="Georgia" w:cs="Arial"/>
          <w:sz w:val="19"/>
          <w:szCs w:val="19"/>
        </w:rPr>
      </w:pPr>
    </w:p>
    <w:p w14:paraId="1CE5E286" w14:textId="77777777" w:rsidR="00652B8F" w:rsidRPr="00C8208E" w:rsidRDefault="00B71480" w:rsidP="00652B8F">
      <w:pPr>
        <w:rPr>
          <w:rFonts w:ascii="Georgia" w:hAnsi="Georgia"/>
          <w:sz w:val="19"/>
          <w:szCs w:val="19"/>
        </w:rPr>
      </w:pPr>
      <w:r>
        <w:rPr>
          <w:rFonts w:ascii="Verdana" w:hAnsi="Verdana"/>
          <w:color w:val="ED1C2A"/>
          <w:sz w:val="18"/>
        </w:rPr>
        <w:t>INFORMAZIONI SU THE MANITOWOC COMPANY, INC.</w:t>
      </w:r>
      <w:r>
        <w:rPr>
          <w:rFonts w:ascii="Verdana" w:hAnsi="Verdana"/>
          <w:sz w:val="18"/>
        </w:rPr>
        <w:t xml:space="preserve"> </w:t>
      </w:r>
      <w:r>
        <w:rPr>
          <w:rFonts w:ascii="Verdana" w:hAnsi="Verdana"/>
          <w:sz w:val="18"/>
          <w:szCs w:val="18"/>
        </w:rPr>
        <w:br/>
      </w:r>
      <w:r>
        <w:rPr>
          <w:rFonts w:ascii="Georgia" w:hAnsi="Georgia"/>
          <w:color w:val="41525C"/>
          <w:sz w:val="19"/>
        </w:rPr>
        <w:t>Fondata nel 1902, The Manitowoc Company, Inc. è una società che produce beni d’investimento per vari settori industriali, presente in 25 nazioni con 80 unità di produzione, assistenza e distribuzione.  L’azienda è riconosciuta a livello mondiale come uno tra i principali innovatori e fornitori di gru cingolate, gru a torre ed autogru per il settore dell’edilizia pesante. Manitowoc è anche una delle aziende leader nel mondo per l’innovazione e la produzione di attrezzature per la ristorazione ad uso commerciale, che include 23 marchi prestigiosi di attrezzature di lavorazione e refrigerazione dei cibi.  Inoltre, entrambi i settori sono affiancati da una vasta gamma di servizi di assistenza ai prodotti leader del settore.  Nel 2015, Manitowoc ha totalizzato un reddito di 3,4 miliardi di dollari, circa la metà del quale è stato generato al di fuori degli Stati Uniti.</w:t>
      </w:r>
    </w:p>
    <w:p w14:paraId="1ED6B406" w14:textId="462337E6" w:rsidR="00B71480" w:rsidRPr="00C8208E" w:rsidRDefault="00B71480" w:rsidP="00B71480">
      <w:pPr>
        <w:rPr>
          <w:rFonts w:ascii="Georgia" w:hAnsi="Georgia"/>
          <w:sz w:val="19"/>
          <w:szCs w:val="19"/>
        </w:rPr>
      </w:pPr>
    </w:p>
    <w:p w14:paraId="2DC5053A" w14:textId="77777777" w:rsidR="00A678F4" w:rsidRPr="00727B58" w:rsidRDefault="00A678F4" w:rsidP="00FD3526">
      <w:pPr>
        <w:rPr>
          <w:rFonts w:ascii="Georgia" w:hAnsi="Georgia"/>
          <w:color w:val="41525C"/>
          <w:sz w:val="19"/>
          <w:szCs w:val="19"/>
        </w:rPr>
      </w:pPr>
    </w:p>
    <w:p w14:paraId="7A663AA3" w14:textId="77777777" w:rsidR="00A678F4" w:rsidRPr="002A0772" w:rsidRDefault="00A678F4" w:rsidP="00FD3526">
      <w:pPr>
        <w:rPr>
          <w:rFonts w:ascii="Georgia" w:hAnsi="Georgia"/>
          <w:sz w:val="19"/>
          <w:szCs w:val="19"/>
          <w:lang w:val="en-US"/>
        </w:rPr>
      </w:pPr>
      <w:r w:rsidRPr="002A0772">
        <w:rPr>
          <w:rFonts w:ascii="Georgia" w:hAnsi="Georgia"/>
          <w:color w:val="ED1C2A"/>
          <w:sz w:val="19"/>
          <w:lang w:val="en-US"/>
        </w:rPr>
        <w:t>MANITOWOC CRANES</w:t>
      </w:r>
    </w:p>
    <w:p w14:paraId="3EE484BD" w14:textId="77777777" w:rsidR="00A678F4" w:rsidRPr="002A0772" w:rsidRDefault="00A678F4" w:rsidP="00FD3526">
      <w:pPr>
        <w:rPr>
          <w:rFonts w:ascii="Georgia" w:hAnsi="Georgia"/>
          <w:sz w:val="19"/>
          <w:szCs w:val="19"/>
          <w:lang w:val="en-US"/>
        </w:rPr>
      </w:pPr>
      <w:r w:rsidRPr="002A0772">
        <w:rPr>
          <w:rFonts w:ascii="Georgia" w:hAnsi="Georgia"/>
          <w:color w:val="41525C"/>
          <w:sz w:val="19"/>
          <w:lang w:val="en-US"/>
        </w:rPr>
        <w:t>2401 South 30</w:t>
      </w:r>
      <w:r w:rsidRPr="002A0772">
        <w:rPr>
          <w:rFonts w:ascii="Georgia" w:hAnsi="Georgia"/>
          <w:color w:val="41525C"/>
          <w:sz w:val="19"/>
          <w:vertAlign w:val="superscript"/>
          <w:lang w:val="en-US"/>
        </w:rPr>
        <w:t>th</w:t>
      </w:r>
      <w:r w:rsidRPr="002A0772">
        <w:rPr>
          <w:rFonts w:ascii="Georgia" w:hAnsi="Georgia"/>
          <w:color w:val="41525C"/>
          <w:sz w:val="19"/>
          <w:lang w:val="en-US"/>
        </w:rPr>
        <w:t xml:space="preserve"> Street - PO Box 70</w:t>
      </w:r>
      <w:r w:rsidRPr="002A0772">
        <w:rPr>
          <w:rFonts w:ascii="Georgia" w:hAnsi="Georgia"/>
          <w:sz w:val="19"/>
          <w:lang w:val="en-US"/>
        </w:rPr>
        <w:t xml:space="preserve"> - </w:t>
      </w:r>
      <w:r w:rsidRPr="002A0772">
        <w:rPr>
          <w:rFonts w:ascii="Georgia" w:hAnsi="Georgia"/>
          <w:color w:val="41525C"/>
          <w:sz w:val="19"/>
          <w:lang w:val="en-US"/>
        </w:rPr>
        <w:t>Manitowoc, WI 54221-0070</w:t>
      </w:r>
    </w:p>
    <w:p w14:paraId="5FC51482" w14:textId="77777777" w:rsidR="00A678F4" w:rsidRPr="00727B58" w:rsidRDefault="00A678F4" w:rsidP="00FD3526">
      <w:pPr>
        <w:rPr>
          <w:rFonts w:ascii="Georgia" w:hAnsi="Georgia"/>
          <w:sz w:val="19"/>
          <w:szCs w:val="19"/>
        </w:rPr>
      </w:pPr>
      <w:r>
        <w:rPr>
          <w:rFonts w:ascii="Georgia" w:hAnsi="Georgia"/>
          <w:color w:val="41525C"/>
          <w:sz w:val="19"/>
        </w:rPr>
        <w:t>Tel. +1 920 684 6621</w:t>
      </w:r>
    </w:p>
    <w:p w14:paraId="26B0B4DE" w14:textId="77777777" w:rsidR="00587442" w:rsidRPr="00727B58" w:rsidRDefault="00CF260D" w:rsidP="00FD3526">
      <w:pPr>
        <w:rPr>
          <w:rStyle w:val="Hyperlink"/>
          <w:rFonts w:ascii="Georgia" w:hAnsi="Georgia"/>
          <w:b/>
          <w:color w:val="41525C"/>
          <w:sz w:val="19"/>
          <w:szCs w:val="19"/>
        </w:rPr>
      </w:pPr>
      <w:hyperlink r:id="rId11">
        <w:r w:rsidR="00CE1747">
          <w:rPr>
            <w:rStyle w:val="Hyperlink"/>
            <w:rFonts w:ascii="Georgia" w:hAnsi="Georgia"/>
            <w:b/>
            <w:color w:val="41525C"/>
            <w:sz w:val="19"/>
          </w:rPr>
          <w:t>www.manitowoccranes.com</w:t>
        </w:r>
      </w:hyperlink>
      <w:r w:rsidR="00CE1747">
        <w:softHyphen/>
      </w:r>
    </w:p>
    <w:p w14:paraId="641762DE" w14:textId="77777777" w:rsidR="00B631D6" w:rsidRPr="00727B58" w:rsidRDefault="00B631D6" w:rsidP="00FD3526">
      <w:pPr>
        <w:rPr>
          <w:rFonts w:ascii="Georgia" w:hAnsi="Georgia"/>
          <w:sz w:val="19"/>
          <w:szCs w:val="19"/>
        </w:rPr>
      </w:pPr>
    </w:p>
    <w:sectPr w:rsidR="00B631D6" w:rsidRPr="00727B5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CAB61" w14:textId="77777777" w:rsidR="00CF260D" w:rsidRDefault="00CF260D">
      <w:r>
        <w:separator/>
      </w:r>
    </w:p>
  </w:endnote>
  <w:endnote w:type="continuationSeparator" w:id="0">
    <w:p w14:paraId="5352BD6B" w14:textId="77777777" w:rsidR="00CF260D" w:rsidRDefault="00CF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DF81F" w14:textId="77777777" w:rsidR="002E1E29" w:rsidRDefault="002E1E29" w:rsidP="00B631D6">
    <w:pPr>
      <w:pStyle w:val="Footer"/>
    </w:pPr>
    <w:r>
      <w:rPr>
        <w:noProof/>
        <w:lang w:val="en-GB" w:eastAsia="en-GB" w:bidi="ar-SA"/>
      </w:rPr>
      <w:drawing>
        <wp:anchor distT="0" distB="0" distL="114300" distR="114300" simplePos="0" relativeHeight="251659264" behindDoc="0" locked="1" layoutInCell="1" allowOverlap="1" wp14:anchorId="5872BE39" wp14:editId="44F88838">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38EB" w14:textId="77777777" w:rsidR="002E1E29" w:rsidRDefault="002E1E29">
    <w:pPr>
      <w:pStyle w:val="Footer"/>
    </w:pPr>
    <w:r>
      <w:rPr>
        <w:noProof/>
        <w:lang w:val="en-GB" w:eastAsia="en-GB" w:bidi="ar-SA"/>
      </w:rPr>
      <w:drawing>
        <wp:anchor distT="0" distB="0" distL="114300" distR="114300" simplePos="0" relativeHeight="251661312" behindDoc="0" locked="1" layoutInCell="1" allowOverlap="1" wp14:anchorId="0D8E9B52" wp14:editId="32E95D80">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9EEB1" w14:textId="77777777" w:rsidR="00CF260D" w:rsidRDefault="00CF260D">
      <w:r>
        <w:separator/>
      </w:r>
    </w:p>
  </w:footnote>
  <w:footnote w:type="continuationSeparator" w:id="0">
    <w:p w14:paraId="25A5FD37" w14:textId="77777777" w:rsidR="00CF260D" w:rsidRDefault="00CF2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E902" w14:textId="77777777" w:rsidR="002E1E29" w:rsidRPr="00164A29" w:rsidRDefault="002E1E29" w:rsidP="00B631D6">
    <w:pPr>
      <w:tabs>
        <w:tab w:val="left" w:pos="6096"/>
      </w:tabs>
      <w:spacing w:line="276" w:lineRule="auto"/>
      <w:jc w:val="right"/>
      <w:rPr>
        <w:rFonts w:ascii="Verdana" w:hAnsi="Verdana"/>
        <w:b/>
        <w:color w:val="41525C"/>
        <w:sz w:val="16"/>
        <w:szCs w:val="16"/>
      </w:rPr>
    </w:pPr>
  </w:p>
  <w:p w14:paraId="00EDD47C" w14:textId="6A8F719F" w:rsidR="002E1E29" w:rsidRPr="0060462D" w:rsidRDefault="00013AED"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lancia la nuova Grove GMK4100L-1</w:t>
    </w:r>
  </w:p>
  <w:p w14:paraId="3EFD5C1C" w14:textId="785F50BF" w:rsidR="002E1E29" w:rsidRPr="00164A29" w:rsidRDefault="00013AED" w:rsidP="00163032">
    <w:pPr>
      <w:spacing w:line="276" w:lineRule="auto"/>
      <w:rPr>
        <w:rFonts w:ascii="Verdana" w:hAnsi="Verdana"/>
        <w:color w:val="ED1C2A"/>
        <w:sz w:val="18"/>
        <w:szCs w:val="18"/>
      </w:rPr>
    </w:pPr>
    <w:r>
      <w:rPr>
        <w:rFonts w:ascii="Verdana" w:hAnsi="Verdana"/>
        <w:color w:val="41525C"/>
        <w:sz w:val="18"/>
      </w:rPr>
      <w:t>giovedì 25 febbraio 2016</w:t>
    </w:r>
  </w:p>
  <w:p w14:paraId="18C36775" w14:textId="77777777" w:rsidR="002E1E29" w:rsidRPr="003E31C0" w:rsidRDefault="002E1E29" w:rsidP="00163032">
    <w:pPr>
      <w:spacing w:line="276" w:lineRule="auto"/>
      <w:rPr>
        <w:rFonts w:ascii="Verdana" w:hAnsi="Verdana"/>
        <w:sz w:val="16"/>
        <w:szCs w:val="16"/>
      </w:rPr>
    </w:pPr>
  </w:p>
  <w:p w14:paraId="1B64A4CF" w14:textId="77777777" w:rsidR="002E1E29" w:rsidRDefault="002E1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04D9"/>
    <w:rsid w:val="00002133"/>
    <w:rsid w:val="00003D82"/>
    <w:rsid w:val="00005F74"/>
    <w:rsid w:val="00007FF2"/>
    <w:rsid w:val="000129A4"/>
    <w:rsid w:val="00013845"/>
    <w:rsid w:val="00013AED"/>
    <w:rsid w:val="000172C9"/>
    <w:rsid w:val="000202A6"/>
    <w:rsid w:val="00021519"/>
    <w:rsid w:val="00022E8A"/>
    <w:rsid w:val="00022FAB"/>
    <w:rsid w:val="00027D11"/>
    <w:rsid w:val="000306B2"/>
    <w:rsid w:val="00030BEE"/>
    <w:rsid w:val="000310DA"/>
    <w:rsid w:val="00032258"/>
    <w:rsid w:val="00032A71"/>
    <w:rsid w:val="00033A4B"/>
    <w:rsid w:val="00034578"/>
    <w:rsid w:val="00035822"/>
    <w:rsid w:val="00036E5C"/>
    <w:rsid w:val="00042264"/>
    <w:rsid w:val="00042F47"/>
    <w:rsid w:val="00046012"/>
    <w:rsid w:val="000461F8"/>
    <w:rsid w:val="0005150F"/>
    <w:rsid w:val="00051CCE"/>
    <w:rsid w:val="00052603"/>
    <w:rsid w:val="00053C35"/>
    <w:rsid w:val="00062831"/>
    <w:rsid w:val="00065A26"/>
    <w:rsid w:val="00066185"/>
    <w:rsid w:val="000669AF"/>
    <w:rsid w:val="00070802"/>
    <w:rsid w:val="0007116F"/>
    <w:rsid w:val="00071D98"/>
    <w:rsid w:val="00071EEB"/>
    <w:rsid w:val="000725FB"/>
    <w:rsid w:val="00073A32"/>
    <w:rsid w:val="00075061"/>
    <w:rsid w:val="00075EDE"/>
    <w:rsid w:val="00076E07"/>
    <w:rsid w:val="0008353F"/>
    <w:rsid w:val="00083F23"/>
    <w:rsid w:val="00085502"/>
    <w:rsid w:val="00085F09"/>
    <w:rsid w:val="000869EE"/>
    <w:rsid w:val="00086EB5"/>
    <w:rsid w:val="00087CC7"/>
    <w:rsid w:val="000956DB"/>
    <w:rsid w:val="00097F70"/>
    <w:rsid w:val="000A3995"/>
    <w:rsid w:val="000A75DA"/>
    <w:rsid w:val="000B168F"/>
    <w:rsid w:val="000B374E"/>
    <w:rsid w:val="000B4970"/>
    <w:rsid w:val="000B4AA8"/>
    <w:rsid w:val="000B4D86"/>
    <w:rsid w:val="000C0256"/>
    <w:rsid w:val="000C275F"/>
    <w:rsid w:val="000C672F"/>
    <w:rsid w:val="000D077A"/>
    <w:rsid w:val="000D1F60"/>
    <w:rsid w:val="000D246A"/>
    <w:rsid w:val="000D5C73"/>
    <w:rsid w:val="000D7098"/>
    <w:rsid w:val="000D7310"/>
    <w:rsid w:val="000D73FD"/>
    <w:rsid w:val="000E0422"/>
    <w:rsid w:val="000E1612"/>
    <w:rsid w:val="000E44DA"/>
    <w:rsid w:val="000E59C9"/>
    <w:rsid w:val="000E7485"/>
    <w:rsid w:val="000E79A3"/>
    <w:rsid w:val="000F29AF"/>
    <w:rsid w:val="000F3C0E"/>
    <w:rsid w:val="000F5526"/>
    <w:rsid w:val="000F5589"/>
    <w:rsid w:val="000F5D22"/>
    <w:rsid w:val="000F75EB"/>
    <w:rsid w:val="0010402C"/>
    <w:rsid w:val="00104B27"/>
    <w:rsid w:val="001076D6"/>
    <w:rsid w:val="001112E6"/>
    <w:rsid w:val="0011575E"/>
    <w:rsid w:val="001222FA"/>
    <w:rsid w:val="00127FF4"/>
    <w:rsid w:val="001316A2"/>
    <w:rsid w:val="00133817"/>
    <w:rsid w:val="001351A0"/>
    <w:rsid w:val="00137100"/>
    <w:rsid w:val="00137543"/>
    <w:rsid w:val="00141124"/>
    <w:rsid w:val="00141C80"/>
    <w:rsid w:val="00141CDA"/>
    <w:rsid w:val="001421DA"/>
    <w:rsid w:val="001422EA"/>
    <w:rsid w:val="00146CDD"/>
    <w:rsid w:val="00150252"/>
    <w:rsid w:val="00150CEC"/>
    <w:rsid w:val="00151D19"/>
    <w:rsid w:val="00151EA8"/>
    <w:rsid w:val="00155AE5"/>
    <w:rsid w:val="00161793"/>
    <w:rsid w:val="00163032"/>
    <w:rsid w:val="00164180"/>
    <w:rsid w:val="00164A29"/>
    <w:rsid w:val="001660C1"/>
    <w:rsid w:val="00167918"/>
    <w:rsid w:val="00171709"/>
    <w:rsid w:val="00172238"/>
    <w:rsid w:val="001722C3"/>
    <w:rsid w:val="00172BA2"/>
    <w:rsid w:val="00173A62"/>
    <w:rsid w:val="00174F24"/>
    <w:rsid w:val="001768CF"/>
    <w:rsid w:val="00176BC7"/>
    <w:rsid w:val="00177408"/>
    <w:rsid w:val="00181F48"/>
    <w:rsid w:val="00182A78"/>
    <w:rsid w:val="00183989"/>
    <w:rsid w:val="001849D0"/>
    <w:rsid w:val="00187083"/>
    <w:rsid w:val="001870F8"/>
    <w:rsid w:val="001875F4"/>
    <w:rsid w:val="00187C23"/>
    <w:rsid w:val="00187D99"/>
    <w:rsid w:val="001905BA"/>
    <w:rsid w:val="0019066A"/>
    <w:rsid w:val="00190B8A"/>
    <w:rsid w:val="001931B3"/>
    <w:rsid w:val="001940CB"/>
    <w:rsid w:val="00195264"/>
    <w:rsid w:val="00195612"/>
    <w:rsid w:val="001A0203"/>
    <w:rsid w:val="001A5E84"/>
    <w:rsid w:val="001A6571"/>
    <w:rsid w:val="001A663A"/>
    <w:rsid w:val="001A6921"/>
    <w:rsid w:val="001B1519"/>
    <w:rsid w:val="001B18FE"/>
    <w:rsid w:val="001B2EC3"/>
    <w:rsid w:val="001B54D3"/>
    <w:rsid w:val="001B7381"/>
    <w:rsid w:val="001C0797"/>
    <w:rsid w:val="001C1EAE"/>
    <w:rsid w:val="001C300A"/>
    <w:rsid w:val="001C3608"/>
    <w:rsid w:val="001C6DCC"/>
    <w:rsid w:val="001C77A6"/>
    <w:rsid w:val="001C7EDD"/>
    <w:rsid w:val="001D2C1E"/>
    <w:rsid w:val="001D2F48"/>
    <w:rsid w:val="001D5B76"/>
    <w:rsid w:val="001D5D9A"/>
    <w:rsid w:val="001D7FC6"/>
    <w:rsid w:val="001E23EF"/>
    <w:rsid w:val="001E3232"/>
    <w:rsid w:val="001F0832"/>
    <w:rsid w:val="001F17CD"/>
    <w:rsid w:val="001F2A82"/>
    <w:rsid w:val="001F452D"/>
    <w:rsid w:val="001F544B"/>
    <w:rsid w:val="002006A1"/>
    <w:rsid w:val="00201646"/>
    <w:rsid w:val="0020233A"/>
    <w:rsid w:val="00205466"/>
    <w:rsid w:val="002161B0"/>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1165"/>
    <w:rsid w:val="00252535"/>
    <w:rsid w:val="0025349B"/>
    <w:rsid w:val="00254A5B"/>
    <w:rsid w:val="00254B11"/>
    <w:rsid w:val="0025585D"/>
    <w:rsid w:val="002559DC"/>
    <w:rsid w:val="00256053"/>
    <w:rsid w:val="002574A6"/>
    <w:rsid w:val="0026116A"/>
    <w:rsid w:val="00261AAD"/>
    <w:rsid w:val="00262FC7"/>
    <w:rsid w:val="00263F3E"/>
    <w:rsid w:val="002666CF"/>
    <w:rsid w:val="00267897"/>
    <w:rsid w:val="002737E2"/>
    <w:rsid w:val="00273E72"/>
    <w:rsid w:val="002753ED"/>
    <w:rsid w:val="0027658A"/>
    <w:rsid w:val="002767C4"/>
    <w:rsid w:val="00280741"/>
    <w:rsid w:val="00281272"/>
    <w:rsid w:val="0028159F"/>
    <w:rsid w:val="002821D4"/>
    <w:rsid w:val="00285F5F"/>
    <w:rsid w:val="00286843"/>
    <w:rsid w:val="00286F97"/>
    <w:rsid w:val="00287E07"/>
    <w:rsid w:val="00291708"/>
    <w:rsid w:val="00291DB8"/>
    <w:rsid w:val="002942F9"/>
    <w:rsid w:val="00294477"/>
    <w:rsid w:val="0029600C"/>
    <w:rsid w:val="002966E3"/>
    <w:rsid w:val="002967F6"/>
    <w:rsid w:val="0029799F"/>
    <w:rsid w:val="002A0772"/>
    <w:rsid w:val="002A57B3"/>
    <w:rsid w:val="002A5CAF"/>
    <w:rsid w:val="002A6CBE"/>
    <w:rsid w:val="002A730A"/>
    <w:rsid w:val="002B167B"/>
    <w:rsid w:val="002B36D3"/>
    <w:rsid w:val="002B661D"/>
    <w:rsid w:val="002B7BAC"/>
    <w:rsid w:val="002C13C5"/>
    <w:rsid w:val="002C1B6C"/>
    <w:rsid w:val="002C331B"/>
    <w:rsid w:val="002C3754"/>
    <w:rsid w:val="002C3A7F"/>
    <w:rsid w:val="002C4FEF"/>
    <w:rsid w:val="002C5E44"/>
    <w:rsid w:val="002C6644"/>
    <w:rsid w:val="002C6C8A"/>
    <w:rsid w:val="002C7C3C"/>
    <w:rsid w:val="002D1C44"/>
    <w:rsid w:val="002D4FD7"/>
    <w:rsid w:val="002D5E93"/>
    <w:rsid w:val="002D654E"/>
    <w:rsid w:val="002E1E29"/>
    <w:rsid w:val="002E2756"/>
    <w:rsid w:val="002E41F1"/>
    <w:rsid w:val="002E61D0"/>
    <w:rsid w:val="002E6A98"/>
    <w:rsid w:val="002E793B"/>
    <w:rsid w:val="002F13D3"/>
    <w:rsid w:val="002F1D60"/>
    <w:rsid w:val="002F233A"/>
    <w:rsid w:val="002F25B8"/>
    <w:rsid w:val="002F2B83"/>
    <w:rsid w:val="003026C4"/>
    <w:rsid w:val="0030349B"/>
    <w:rsid w:val="00303BD6"/>
    <w:rsid w:val="0030501A"/>
    <w:rsid w:val="00305C78"/>
    <w:rsid w:val="003077F1"/>
    <w:rsid w:val="00307C9B"/>
    <w:rsid w:val="00310B08"/>
    <w:rsid w:val="00313499"/>
    <w:rsid w:val="00313688"/>
    <w:rsid w:val="00317A00"/>
    <w:rsid w:val="003241D3"/>
    <w:rsid w:val="003248C2"/>
    <w:rsid w:val="00326AB8"/>
    <w:rsid w:val="00331D32"/>
    <w:rsid w:val="0033354A"/>
    <w:rsid w:val="00336EF9"/>
    <w:rsid w:val="00340800"/>
    <w:rsid w:val="00341A80"/>
    <w:rsid w:val="00341CF7"/>
    <w:rsid w:val="003421C9"/>
    <w:rsid w:val="00343FEA"/>
    <w:rsid w:val="00344EF0"/>
    <w:rsid w:val="00351AF9"/>
    <w:rsid w:val="00352A80"/>
    <w:rsid w:val="00353C59"/>
    <w:rsid w:val="003541F0"/>
    <w:rsid w:val="00356804"/>
    <w:rsid w:val="003573ED"/>
    <w:rsid w:val="00360065"/>
    <w:rsid w:val="00363BA9"/>
    <w:rsid w:val="00363EDD"/>
    <w:rsid w:val="0036530E"/>
    <w:rsid w:val="003657A3"/>
    <w:rsid w:val="003700F6"/>
    <w:rsid w:val="00372366"/>
    <w:rsid w:val="00372FDF"/>
    <w:rsid w:val="00373DC1"/>
    <w:rsid w:val="003741BC"/>
    <w:rsid w:val="00375F66"/>
    <w:rsid w:val="00376C78"/>
    <w:rsid w:val="0038058D"/>
    <w:rsid w:val="00381A7A"/>
    <w:rsid w:val="00382D56"/>
    <w:rsid w:val="00386623"/>
    <w:rsid w:val="00386A93"/>
    <w:rsid w:val="00386B97"/>
    <w:rsid w:val="0038729D"/>
    <w:rsid w:val="00387943"/>
    <w:rsid w:val="0039012F"/>
    <w:rsid w:val="00391412"/>
    <w:rsid w:val="00391744"/>
    <w:rsid w:val="00396985"/>
    <w:rsid w:val="003A045C"/>
    <w:rsid w:val="003A1CDB"/>
    <w:rsid w:val="003A1EB0"/>
    <w:rsid w:val="003A7E95"/>
    <w:rsid w:val="003A7F10"/>
    <w:rsid w:val="003B1489"/>
    <w:rsid w:val="003B20DE"/>
    <w:rsid w:val="003B31F9"/>
    <w:rsid w:val="003B5223"/>
    <w:rsid w:val="003B6CE8"/>
    <w:rsid w:val="003B796F"/>
    <w:rsid w:val="003C0B33"/>
    <w:rsid w:val="003C1DDA"/>
    <w:rsid w:val="003C2EB4"/>
    <w:rsid w:val="003C4A2A"/>
    <w:rsid w:val="003C6629"/>
    <w:rsid w:val="003C72D0"/>
    <w:rsid w:val="003C7EB4"/>
    <w:rsid w:val="003C7F5C"/>
    <w:rsid w:val="003D057E"/>
    <w:rsid w:val="003D7129"/>
    <w:rsid w:val="003E0ABB"/>
    <w:rsid w:val="003E2D38"/>
    <w:rsid w:val="003E31C0"/>
    <w:rsid w:val="003F08C2"/>
    <w:rsid w:val="003F2FE7"/>
    <w:rsid w:val="003F3CAB"/>
    <w:rsid w:val="003F46E7"/>
    <w:rsid w:val="003F6100"/>
    <w:rsid w:val="003F7545"/>
    <w:rsid w:val="0040002D"/>
    <w:rsid w:val="00401096"/>
    <w:rsid w:val="0040560B"/>
    <w:rsid w:val="0040566A"/>
    <w:rsid w:val="0040727E"/>
    <w:rsid w:val="00413132"/>
    <w:rsid w:val="004138BE"/>
    <w:rsid w:val="00414689"/>
    <w:rsid w:val="00414CF6"/>
    <w:rsid w:val="004161C3"/>
    <w:rsid w:val="004200E9"/>
    <w:rsid w:val="00421B87"/>
    <w:rsid w:val="00421FF3"/>
    <w:rsid w:val="00422497"/>
    <w:rsid w:val="00422FCF"/>
    <w:rsid w:val="00426B72"/>
    <w:rsid w:val="004276A2"/>
    <w:rsid w:val="004337D9"/>
    <w:rsid w:val="00433D01"/>
    <w:rsid w:val="00435CF7"/>
    <w:rsid w:val="00441B7D"/>
    <w:rsid w:val="0044404F"/>
    <w:rsid w:val="004442D3"/>
    <w:rsid w:val="004447B9"/>
    <w:rsid w:val="004476C8"/>
    <w:rsid w:val="00454463"/>
    <w:rsid w:val="0045463F"/>
    <w:rsid w:val="00456B61"/>
    <w:rsid w:val="00456F53"/>
    <w:rsid w:val="004578B3"/>
    <w:rsid w:val="00461F06"/>
    <w:rsid w:val="004625E6"/>
    <w:rsid w:val="00472FA3"/>
    <w:rsid w:val="00474F44"/>
    <w:rsid w:val="00475185"/>
    <w:rsid w:val="00477386"/>
    <w:rsid w:val="00482171"/>
    <w:rsid w:val="004837C1"/>
    <w:rsid w:val="0048455E"/>
    <w:rsid w:val="00484BAD"/>
    <w:rsid w:val="004851C5"/>
    <w:rsid w:val="00485E2A"/>
    <w:rsid w:val="004964A5"/>
    <w:rsid w:val="004A02FE"/>
    <w:rsid w:val="004A1E08"/>
    <w:rsid w:val="004A33F8"/>
    <w:rsid w:val="004A3981"/>
    <w:rsid w:val="004A3BA1"/>
    <w:rsid w:val="004A484D"/>
    <w:rsid w:val="004A4AE2"/>
    <w:rsid w:val="004A6360"/>
    <w:rsid w:val="004A75FC"/>
    <w:rsid w:val="004B2A89"/>
    <w:rsid w:val="004B4DC2"/>
    <w:rsid w:val="004B68B6"/>
    <w:rsid w:val="004B78C1"/>
    <w:rsid w:val="004C09CA"/>
    <w:rsid w:val="004C0F9F"/>
    <w:rsid w:val="004C12E5"/>
    <w:rsid w:val="004C18A1"/>
    <w:rsid w:val="004C19E9"/>
    <w:rsid w:val="004C2410"/>
    <w:rsid w:val="004C2909"/>
    <w:rsid w:val="004C409D"/>
    <w:rsid w:val="004C438C"/>
    <w:rsid w:val="004C5AAF"/>
    <w:rsid w:val="004C712F"/>
    <w:rsid w:val="004D25F6"/>
    <w:rsid w:val="004D4274"/>
    <w:rsid w:val="004D43B9"/>
    <w:rsid w:val="004D486D"/>
    <w:rsid w:val="004D6751"/>
    <w:rsid w:val="004E3245"/>
    <w:rsid w:val="004F304C"/>
    <w:rsid w:val="004F4D30"/>
    <w:rsid w:val="004F6B53"/>
    <w:rsid w:val="00502609"/>
    <w:rsid w:val="00503278"/>
    <w:rsid w:val="00505492"/>
    <w:rsid w:val="005056A7"/>
    <w:rsid w:val="005063AE"/>
    <w:rsid w:val="00506C1D"/>
    <w:rsid w:val="00511EAA"/>
    <w:rsid w:val="005127AF"/>
    <w:rsid w:val="00512975"/>
    <w:rsid w:val="005158D6"/>
    <w:rsid w:val="00515DDC"/>
    <w:rsid w:val="00517806"/>
    <w:rsid w:val="005221F7"/>
    <w:rsid w:val="00523E0B"/>
    <w:rsid w:val="00525E57"/>
    <w:rsid w:val="00531765"/>
    <w:rsid w:val="00533011"/>
    <w:rsid w:val="00533218"/>
    <w:rsid w:val="005404E5"/>
    <w:rsid w:val="00542689"/>
    <w:rsid w:val="005438D0"/>
    <w:rsid w:val="00544E83"/>
    <w:rsid w:val="00545ED3"/>
    <w:rsid w:val="0054776B"/>
    <w:rsid w:val="00553749"/>
    <w:rsid w:val="005567E5"/>
    <w:rsid w:val="00557ABD"/>
    <w:rsid w:val="00557E33"/>
    <w:rsid w:val="005655CC"/>
    <w:rsid w:val="0056789C"/>
    <w:rsid w:val="005735A5"/>
    <w:rsid w:val="00575F3B"/>
    <w:rsid w:val="0057792B"/>
    <w:rsid w:val="0058286C"/>
    <w:rsid w:val="00582DA3"/>
    <w:rsid w:val="00583F66"/>
    <w:rsid w:val="00587442"/>
    <w:rsid w:val="0058771D"/>
    <w:rsid w:val="00590F0C"/>
    <w:rsid w:val="00593221"/>
    <w:rsid w:val="0059490C"/>
    <w:rsid w:val="0059736A"/>
    <w:rsid w:val="00597423"/>
    <w:rsid w:val="00597D82"/>
    <w:rsid w:val="005A1AE1"/>
    <w:rsid w:val="005A4892"/>
    <w:rsid w:val="005A55B5"/>
    <w:rsid w:val="005A5FC5"/>
    <w:rsid w:val="005A76FC"/>
    <w:rsid w:val="005B0364"/>
    <w:rsid w:val="005B31F8"/>
    <w:rsid w:val="005B61A5"/>
    <w:rsid w:val="005C0726"/>
    <w:rsid w:val="005C3D9F"/>
    <w:rsid w:val="005C42E5"/>
    <w:rsid w:val="005C6A7F"/>
    <w:rsid w:val="005D03F2"/>
    <w:rsid w:val="005D26BF"/>
    <w:rsid w:val="005D3D0D"/>
    <w:rsid w:val="005D3FFB"/>
    <w:rsid w:val="005D49EE"/>
    <w:rsid w:val="005D719A"/>
    <w:rsid w:val="005E160F"/>
    <w:rsid w:val="005E42C1"/>
    <w:rsid w:val="005E4733"/>
    <w:rsid w:val="005E58B1"/>
    <w:rsid w:val="005E72A7"/>
    <w:rsid w:val="005F0B86"/>
    <w:rsid w:val="005F41FD"/>
    <w:rsid w:val="005F541E"/>
    <w:rsid w:val="005F69D2"/>
    <w:rsid w:val="005F777B"/>
    <w:rsid w:val="005F7F83"/>
    <w:rsid w:val="00600BEF"/>
    <w:rsid w:val="00601D6E"/>
    <w:rsid w:val="00601E93"/>
    <w:rsid w:val="0060462D"/>
    <w:rsid w:val="006058AF"/>
    <w:rsid w:val="00605A83"/>
    <w:rsid w:val="00613C4F"/>
    <w:rsid w:val="006145DA"/>
    <w:rsid w:val="0061461B"/>
    <w:rsid w:val="00621648"/>
    <w:rsid w:val="006249C6"/>
    <w:rsid w:val="00624C5F"/>
    <w:rsid w:val="0063318C"/>
    <w:rsid w:val="0063434F"/>
    <w:rsid w:val="0063480E"/>
    <w:rsid w:val="00637B5A"/>
    <w:rsid w:val="00640A17"/>
    <w:rsid w:val="006425C0"/>
    <w:rsid w:val="0064562A"/>
    <w:rsid w:val="0064682A"/>
    <w:rsid w:val="0064796C"/>
    <w:rsid w:val="00650834"/>
    <w:rsid w:val="00651411"/>
    <w:rsid w:val="00651B01"/>
    <w:rsid w:val="00652098"/>
    <w:rsid w:val="00652B8F"/>
    <w:rsid w:val="0065569C"/>
    <w:rsid w:val="00655A52"/>
    <w:rsid w:val="006560C5"/>
    <w:rsid w:val="00656339"/>
    <w:rsid w:val="006577DE"/>
    <w:rsid w:val="00660CE3"/>
    <w:rsid w:val="006613E3"/>
    <w:rsid w:val="00662260"/>
    <w:rsid w:val="006625E9"/>
    <w:rsid w:val="00662767"/>
    <w:rsid w:val="00662B6F"/>
    <w:rsid w:val="0066329C"/>
    <w:rsid w:val="00664A44"/>
    <w:rsid w:val="00666960"/>
    <w:rsid w:val="00667372"/>
    <w:rsid w:val="006707A5"/>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381D"/>
    <w:rsid w:val="00697097"/>
    <w:rsid w:val="006A1B0F"/>
    <w:rsid w:val="006A34A2"/>
    <w:rsid w:val="006A41FB"/>
    <w:rsid w:val="006A5BEA"/>
    <w:rsid w:val="006A62EF"/>
    <w:rsid w:val="006A62F6"/>
    <w:rsid w:val="006A6FB8"/>
    <w:rsid w:val="006A7C0E"/>
    <w:rsid w:val="006B4403"/>
    <w:rsid w:val="006B5FDE"/>
    <w:rsid w:val="006C1643"/>
    <w:rsid w:val="006C1D81"/>
    <w:rsid w:val="006C2936"/>
    <w:rsid w:val="006C48B0"/>
    <w:rsid w:val="006C78FA"/>
    <w:rsid w:val="006D4A75"/>
    <w:rsid w:val="006D7DFA"/>
    <w:rsid w:val="006E041D"/>
    <w:rsid w:val="006E08A0"/>
    <w:rsid w:val="006E0EBB"/>
    <w:rsid w:val="006E171C"/>
    <w:rsid w:val="006E26BE"/>
    <w:rsid w:val="006E3991"/>
    <w:rsid w:val="006E4231"/>
    <w:rsid w:val="006E7C87"/>
    <w:rsid w:val="006F275B"/>
    <w:rsid w:val="006F325A"/>
    <w:rsid w:val="006F4D1D"/>
    <w:rsid w:val="006F5C17"/>
    <w:rsid w:val="006F6F14"/>
    <w:rsid w:val="0070354D"/>
    <w:rsid w:val="00706E74"/>
    <w:rsid w:val="007119CF"/>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24F2"/>
    <w:rsid w:val="00756B0B"/>
    <w:rsid w:val="00756C07"/>
    <w:rsid w:val="00757120"/>
    <w:rsid w:val="007615C1"/>
    <w:rsid w:val="00764261"/>
    <w:rsid w:val="0076520B"/>
    <w:rsid w:val="00765EB1"/>
    <w:rsid w:val="00776536"/>
    <w:rsid w:val="00777ABC"/>
    <w:rsid w:val="00785AB3"/>
    <w:rsid w:val="00786290"/>
    <w:rsid w:val="0078638D"/>
    <w:rsid w:val="00787627"/>
    <w:rsid w:val="00792D49"/>
    <w:rsid w:val="0079328B"/>
    <w:rsid w:val="00793758"/>
    <w:rsid w:val="007940A4"/>
    <w:rsid w:val="00794896"/>
    <w:rsid w:val="007958A1"/>
    <w:rsid w:val="007959F4"/>
    <w:rsid w:val="0079659E"/>
    <w:rsid w:val="007A083A"/>
    <w:rsid w:val="007A1A14"/>
    <w:rsid w:val="007A3B5C"/>
    <w:rsid w:val="007A4178"/>
    <w:rsid w:val="007A54F0"/>
    <w:rsid w:val="007A6FDC"/>
    <w:rsid w:val="007B1434"/>
    <w:rsid w:val="007B1ABD"/>
    <w:rsid w:val="007B6CB5"/>
    <w:rsid w:val="007C0659"/>
    <w:rsid w:val="007C403D"/>
    <w:rsid w:val="007D29F4"/>
    <w:rsid w:val="007D376C"/>
    <w:rsid w:val="007D6854"/>
    <w:rsid w:val="007E03EE"/>
    <w:rsid w:val="007E145E"/>
    <w:rsid w:val="007E224C"/>
    <w:rsid w:val="007E3D38"/>
    <w:rsid w:val="007E7044"/>
    <w:rsid w:val="007F0C80"/>
    <w:rsid w:val="007F2E72"/>
    <w:rsid w:val="007F3C4B"/>
    <w:rsid w:val="007F3F77"/>
    <w:rsid w:val="007F433C"/>
    <w:rsid w:val="007F560A"/>
    <w:rsid w:val="007F68E8"/>
    <w:rsid w:val="007F740C"/>
    <w:rsid w:val="008008EB"/>
    <w:rsid w:val="00801325"/>
    <w:rsid w:val="00801B89"/>
    <w:rsid w:val="00803E17"/>
    <w:rsid w:val="00804B60"/>
    <w:rsid w:val="008067FE"/>
    <w:rsid w:val="00810B8D"/>
    <w:rsid w:val="00813770"/>
    <w:rsid w:val="008159D1"/>
    <w:rsid w:val="00816F71"/>
    <w:rsid w:val="00821058"/>
    <w:rsid w:val="008237E6"/>
    <w:rsid w:val="0082404B"/>
    <w:rsid w:val="00831A87"/>
    <w:rsid w:val="0083339B"/>
    <w:rsid w:val="008364A9"/>
    <w:rsid w:val="00842E4F"/>
    <w:rsid w:val="00843B90"/>
    <w:rsid w:val="00843BF2"/>
    <w:rsid w:val="00844892"/>
    <w:rsid w:val="00845647"/>
    <w:rsid w:val="00850016"/>
    <w:rsid w:val="008502A5"/>
    <w:rsid w:val="0085080E"/>
    <w:rsid w:val="00853112"/>
    <w:rsid w:val="008535A0"/>
    <w:rsid w:val="008537B5"/>
    <w:rsid w:val="00855481"/>
    <w:rsid w:val="0085558D"/>
    <w:rsid w:val="008568D0"/>
    <w:rsid w:val="00861267"/>
    <w:rsid w:val="008716C0"/>
    <w:rsid w:val="00872D72"/>
    <w:rsid w:val="00875A32"/>
    <w:rsid w:val="008764F3"/>
    <w:rsid w:val="008775DC"/>
    <w:rsid w:val="00877E0E"/>
    <w:rsid w:val="008829DE"/>
    <w:rsid w:val="00882D97"/>
    <w:rsid w:val="0088310C"/>
    <w:rsid w:val="0088682A"/>
    <w:rsid w:val="00886E84"/>
    <w:rsid w:val="00887DA4"/>
    <w:rsid w:val="00890BBB"/>
    <w:rsid w:val="008917D3"/>
    <w:rsid w:val="008951E1"/>
    <w:rsid w:val="00897A42"/>
    <w:rsid w:val="008A0FE1"/>
    <w:rsid w:val="008A128F"/>
    <w:rsid w:val="008A1971"/>
    <w:rsid w:val="008A2386"/>
    <w:rsid w:val="008A6CA2"/>
    <w:rsid w:val="008B2A65"/>
    <w:rsid w:val="008B33DA"/>
    <w:rsid w:val="008B5701"/>
    <w:rsid w:val="008C3FE2"/>
    <w:rsid w:val="008D0268"/>
    <w:rsid w:val="008D06A9"/>
    <w:rsid w:val="008D070A"/>
    <w:rsid w:val="008D0BA4"/>
    <w:rsid w:val="008D0C53"/>
    <w:rsid w:val="008D1066"/>
    <w:rsid w:val="008D5EBE"/>
    <w:rsid w:val="008D5ECA"/>
    <w:rsid w:val="008D60EA"/>
    <w:rsid w:val="008D7FF1"/>
    <w:rsid w:val="008E1D4F"/>
    <w:rsid w:val="008E3692"/>
    <w:rsid w:val="008E3D72"/>
    <w:rsid w:val="008E77EA"/>
    <w:rsid w:val="008E7F60"/>
    <w:rsid w:val="008F7027"/>
    <w:rsid w:val="008F7999"/>
    <w:rsid w:val="0090328C"/>
    <w:rsid w:val="00903D24"/>
    <w:rsid w:val="00904DC1"/>
    <w:rsid w:val="009102EE"/>
    <w:rsid w:val="0091125F"/>
    <w:rsid w:val="00911DF3"/>
    <w:rsid w:val="00912223"/>
    <w:rsid w:val="00914662"/>
    <w:rsid w:val="00917AFF"/>
    <w:rsid w:val="00922303"/>
    <w:rsid w:val="0092285E"/>
    <w:rsid w:val="009246BB"/>
    <w:rsid w:val="00924BA1"/>
    <w:rsid w:val="0092578F"/>
    <w:rsid w:val="00926715"/>
    <w:rsid w:val="00931475"/>
    <w:rsid w:val="00931A41"/>
    <w:rsid w:val="00932D4D"/>
    <w:rsid w:val="00933B3A"/>
    <w:rsid w:val="009344AF"/>
    <w:rsid w:val="00937CF2"/>
    <w:rsid w:val="0094021D"/>
    <w:rsid w:val="009436FD"/>
    <w:rsid w:val="0094577E"/>
    <w:rsid w:val="009466E7"/>
    <w:rsid w:val="0094752A"/>
    <w:rsid w:val="00952341"/>
    <w:rsid w:val="00952515"/>
    <w:rsid w:val="0095692B"/>
    <w:rsid w:val="00960384"/>
    <w:rsid w:val="00963664"/>
    <w:rsid w:val="00964B07"/>
    <w:rsid w:val="00966644"/>
    <w:rsid w:val="009704D8"/>
    <w:rsid w:val="0097496D"/>
    <w:rsid w:val="00976361"/>
    <w:rsid w:val="009768A8"/>
    <w:rsid w:val="00976A5C"/>
    <w:rsid w:val="00976FBC"/>
    <w:rsid w:val="00977BCF"/>
    <w:rsid w:val="00984766"/>
    <w:rsid w:val="009873B8"/>
    <w:rsid w:val="009904AF"/>
    <w:rsid w:val="009964E8"/>
    <w:rsid w:val="00996A7F"/>
    <w:rsid w:val="00996D58"/>
    <w:rsid w:val="009A3225"/>
    <w:rsid w:val="009A368C"/>
    <w:rsid w:val="009A6E06"/>
    <w:rsid w:val="009A75BC"/>
    <w:rsid w:val="009A7E1F"/>
    <w:rsid w:val="009B04C7"/>
    <w:rsid w:val="009B0E4A"/>
    <w:rsid w:val="009B0F2D"/>
    <w:rsid w:val="009B1C4B"/>
    <w:rsid w:val="009B5056"/>
    <w:rsid w:val="009C2054"/>
    <w:rsid w:val="009C79E2"/>
    <w:rsid w:val="009E0C7A"/>
    <w:rsid w:val="009E4B9E"/>
    <w:rsid w:val="009E73DE"/>
    <w:rsid w:val="009E7DC0"/>
    <w:rsid w:val="009E7E4A"/>
    <w:rsid w:val="009F02B6"/>
    <w:rsid w:val="009F0D22"/>
    <w:rsid w:val="009F5917"/>
    <w:rsid w:val="00A02113"/>
    <w:rsid w:val="00A02582"/>
    <w:rsid w:val="00A02E06"/>
    <w:rsid w:val="00A06DE5"/>
    <w:rsid w:val="00A10A54"/>
    <w:rsid w:val="00A117A7"/>
    <w:rsid w:val="00A11DF2"/>
    <w:rsid w:val="00A131D9"/>
    <w:rsid w:val="00A13E8D"/>
    <w:rsid w:val="00A14755"/>
    <w:rsid w:val="00A14937"/>
    <w:rsid w:val="00A163BF"/>
    <w:rsid w:val="00A20E61"/>
    <w:rsid w:val="00A2670D"/>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5C08"/>
    <w:rsid w:val="00A5689E"/>
    <w:rsid w:val="00A569E1"/>
    <w:rsid w:val="00A57157"/>
    <w:rsid w:val="00A60880"/>
    <w:rsid w:val="00A6160A"/>
    <w:rsid w:val="00A63D49"/>
    <w:rsid w:val="00A64030"/>
    <w:rsid w:val="00A65FAA"/>
    <w:rsid w:val="00A678F4"/>
    <w:rsid w:val="00A70CA6"/>
    <w:rsid w:val="00A7315D"/>
    <w:rsid w:val="00A75EFD"/>
    <w:rsid w:val="00A777B7"/>
    <w:rsid w:val="00A83114"/>
    <w:rsid w:val="00A83243"/>
    <w:rsid w:val="00A832B3"/>
    <w:rsid w:val="00A8349A"/>
    <w:rsid w:val="00A83A82"/>
    <w:rsid w:val="00A84002"/>
    <w:rsid w:val="00A87A56"/>
    <w:rsid w:val="00A917C3"/>
    <w:rsid w:val="00A93354"/>
    <w:rsid w:val="00A938BB"/>
    <w:rsid w:val="00A97AE0"/>
    <w:rsid w:val="00AA2E6E"/>
    <w:rsid w:val="00AA392F"/>
    <w:rsid w:val="00AA5FBB"/>
    <w:rsid w:val="00AA7D34"/>
    <w:rsid w:val="00AC04C2"/>
    <w:rsid w:val="00AC16D5"/>
    <w:rsid w:val="00AC25BC"/>
    <w:rsid w:val="00AC2649"/>
    <w:rsid w:val="00AC287D"/>
    <w:rsid w:val="00AC302E"/>
    <w:rsid w:val="00AC5D6A"/>
    <w:rsid w:val="00AD1308"/>
    <w:rsid w:val="00AD2378"/>
    <w:rsid w:val="00AD24CA"/>
    <w:rsid w:val="00AD2738"/>
    <w:rsid w:val="00AD5824"/>
    <w:rsid w:val="00AD79E1"/>
    <w:rsid w:val="00AE0FC6"/>
    <w:rsid w:val="00AE10DA"/>
    <w:rsid w:val="00AE1C7A"/>
    <w:rsid w:val="00AE392A"/>
    <w:rsid w:val="00AE4CD1"/>
    <w:rsid w:val="00AE572F"/>
    <w:rsid w:val="00AE5856"/>
    <w:rsid w:val="00AF17EC"/>
    <w:rsid w:val="00AF21CF"/>
    <w:rsid w:val="00AF488C"/>
    <w:rsid w:val="00AF7750"/>
    <w:rsid w:val="00B00332"/>
    <w:rsid w:val="00B00BC1"/>
    <w:rsid w:val="00B02987"/>
    <w:rsid w:val="00B04E31"/>
    <w:rsid w:val="00B059EE"/>
    <w:rsid w:val="00B06E39"/>
    <w:rsid w:val="00B1053F"/>
    <w:rsid w:val="00B11252"/>
    <w:rsid w:val="00B15065"/>
    <w:rsid w:val="00B17903"/>
    <w:rsid w:val="00B20864"/>
    <w:rsid w:val="00B21738"/>
    <w:rsid w:val="00B237D5"/>
    <w:rsid w:val="00B23E87"/>
    <w:rsid w:val="00B2458F"/>
    <w:rsid w:val="00B25F77"/>
    <w:rsid w:val="00B30C5B"/>
    <w:rsid w:val="00B332BF"/>
    <w:rsid w:val="00B34127"/>
    <w:rsid w:val="00B41A2D"/>
    <w:rsid w:val="00B41C25"/>
    <w:rsid w:val="00B43AA3"/>
    <w:rsid w:val="00B4482E"/>
    <w:rsid w:val="00B470EE"/>
    <w:rsid w:val="00B4744E"/>
    <w:rsid w:val="00B518C2"/>
    <w:rsid w:val="00B62726"/>
    <w:rsid w:val="00B631D6"/>
    <w:rsid w:val="00B64C6E"/>
    <w:rsid w:val="00B67F49"/>
    <w:rsid w:val="00B701ED"/>
    <w:rsid w:val="00B71480"/>
    <w:rsid w:val="00B73035"/>
    <w:rsid w:val="00B73C0E"/>
    <w:rsid w:val="00B747DC"/>
    <w:rsid w:val="00B80DDE"/>
    <w:rsid w:val="00B8184F"/>
    <w:rsid w:val="00B83938"/>
    <w:rsid w:val="00B84E34"/>
    <w:rsid w:val="00B8754B"/>
    <w:rsid w:val="00B915CA"/>
    <w:rsid w:val="00B92DA8"/>
    <w:rsid w:val="00B92DDE"/>
    <w:rsid w:val="00B942A5"/>
    <w:rsid w:val="00B945AA"/>
    <w:rsid w:val="00B9539B"/>
    <w:rsid w:val="00BA1FAB"/>
    <w:rsid w:val="00BA220B"/>
    <w:rsid w:val="00BA540A"/>
    <w:rsid w:val="00BA60A7"/>
    <w:rsid w:val="00BA6EFA"/>
    <w:rsid w:val="00BB1010"/>
    <w:rsid w:val="00BB324D"/>
    <w:rsid w:val="00BB3943"/>
    <w:rsid w:val="00BB5669"/>
    <w:rsid w:val="00BB5804"/>
    <w:rsid w:val="00BC011A"/>
    <w:rsid w:val="00BC06BB"/>
    <w:rsid w:val="00BC0D15"/>
    <w:rsid w:val="00BC2353"/>
    <w:rsid w:val="00BC25B4"/>
    <w:rsid w:val="00BC3B7B"/>
    <w:rsid w:val="00BC5B1D"/>
    <w:rsid w:val="00BC7428"/>
    <w:rsid w:val="00BD3E54"/>
    <w:rsid w:val="00BD7311"/>
    <w:rsid w:val="00BE095D"/>
    <w:rsid w:val="00BE0CA2"/>
    <w:rsid w:val="00BE25AD"/>
    <w:rsid w:val="00BE2C4C"/>
    <w:rsid w:val="00BE5624"/>
    <w:rsid w:val="00BF2C21"/>
    <w:rsid w:val="00BF3E61"/>
    <w:rsid w:val="00BF3FE8"/>
    <w:rsid w:val="00BF4FD6"/>
    <w:rsid w:val="00BF7E08"/>
    <w:rsid w:val="00C0136A"/>
    <w:rsid w:val="00C025BD"/>
    <w:rsid w:val="00C06AD9"/>
    <w:rsid w:val="00C06F98"/>
    <w:rsid w:val="00C07A6C"/>
    <w:rsid w:val="00C118B0"/>
    <w:rsid w:val="00C13908"/>
    <w:rsid w:val="00C16962"/>
    <w:rsid w:val="00C16977"/>
    <w:rsid w:val="00C211D8"/>
    <w:rsid w:val="00C24216"/>
    <w:rsid w:val="00C2490C"/>
    <w:rsid w:val="00C24C49"/>
    <w:rsid w:val="00C24E82"/>
    <w:rsid w:val="00C273B0"/>
    <w:rsid w:val="00C3007B"/>
    <w:rsid w:val="00C30D34"/>
    <w:rsid w:val="00C36C44"/>
    <w:rsid w:val="00C3773C"/>
    <w:rsid w:val="00C40CEF"/>
    <w:rsid w:val="00C41E90"/>
    <w:rsid w:val="00C43B76"/>
    <w:rsid w:val="00C44AAB"/>
    <w:rsid w:val="00C45983"/>
    <w:rsid w:val="00C45BFA"/>
    <w:rsid w:val="00C4638B"/>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32C"/>
    <w:rsid w:val="00C8750C"/>
    <w:rsid w:val="00C90115"/>
    <w:rsid w:val="00C91672"/>
    <w:rsid w:val="00C933C4"/>
    <w:rsid w:val="00C93924"/>
    <w:rsid w:val="00C94C6D"/>
    <w:rsid w:val="00C961A1"/>
    <w:rsid w:val="00C9681B"/>
    <w:rsid w:val="00CA0621"/>
    <w:rsid w:val="00CA3F5E"/>
    <w:rsid w:val="00CA72F1"/>
    <w:rsid w:val="00CB0C13"/>
    <w:rsid w:val="00CB1CA9"/>
    <w:rsid w:val="00CB4C49"/>
    <w:rsid w:val="00CB6C2F"/>
    <w:rsid w:val="00CC00E5"/>
    <w:rsid w:val="00CC06CB"/>
    <w:rsid w:val="00CC1C20"/>
    <w:rsid w:val="00CC2CBB"/>
    <w:rsid w:val="00CC2ED7"/>
    <w:rsid w:val="00CC2FF5"/>
    <w:rsid w:val="00CC3FEF"/>
    <w:rsid w:val="00CC4C25"/>
    <w:rsid w:val="00CC580D"/>
    <w:rsid w:val="00CC5FDD"/>
    <w:rsid w:val="00CC789C"/>
    <w:rsid w:val="00CD08A2"/>
    <w:rsid w:val="00CD1858"/>
    <w:rsid w:val="00CD321E"/>
    <w:rsid w:val="00CE01A8"/>
    <w:rsid w:val="00CE1747"/>
    <w:rsid w:val="00CE1D87"/>
    <w:rsid w:val="00CE2D40"/>
    <w:rsid w:val="00CE2E1E"/>
    <w:rsid w:val="00CE3868"/>
    <w:rsid w:val="00CE5A42"/>
    <w:rsid w:val="00CE63D9"/>
    <w:rsid w:val="00CF0D73"/>
    <w:rsid w:val="00CF260D"/>
    <w:rsid w:val="00CF2CA8"/>
    <w:rsid w:val="00CF33DF"/>
    <w:rsid w:val="00CF437D"/>
    <w:rsid w:val="00D02221"/>
    <w:rsid w:val="00D02798"/>
    <w:rsid w:val="00D040E0"/>
    <w:rsid w:val="00D06590"/>
    <w:rsid w:val="00D117A2"/>
    <w:rsid w:val="00D12E75"/>
    <w:rsid w:val="00D13D1B"/>
    <w:rsid w:val="00D200A5"/>
    <w:rsid w:val="00D20EC5"/>
    <w:rsid w:val="00D22203"/>
    <w:rsid w:val="00D252AC"/>
    <w:rsid w:val="00D26D6B"/>
    <w:rsid w:val="00D354D7"/>
    <w:rsid w:val="00D36AB0"/>
    <w:rsid w:val="00D376BF"/>
    <w:rsid w:val="00D457A4"/>
    <w:rsid w:val="00D46271"/>
    <w:rsid w:val="00D4675D"/>
    <w:rsid w:val="00D475D4"/>
    <w:rsid w:val="00D479D1"/>
    <w:rsid w:val="00D51967"/>
    <w:rsid w:val="00D57129"/>
    <w:rsid w:val="00D60BB2"/>
    <w:rsid w:val="00D615F7"/>
    <w:rsid w:val="00D61986"/>
    <w:rsid w:val="00D6323E"/>
    <w:rsid w:val="00D63E3B"/>
    <w:rsid w:val="00D65308"/>
    <w:rsid w:val="00D66301"/>
    <w:rsid w:val="00D67425"/>
    <w:rsid w:val="00D70AE7"/>
    <w:rsid w:val="00D711AF"/>
    <w:rsid w:val="00D73713"/>
    <w:rsid w:val="00D76A59"/>
    <w:rsid w:val="00D778A2"/>
    <w:rsid w:val="00D77A39"/>
    <w:rsid w:val="00D91B3C"/>
    <w:rsid w:val="00D92D35"/>
    <w:rsid w:val="00D93293"/>
    <w:rsid w:val="00D936B8"/>
    <w:rsid w:val="00D9635A"/>
    <w:rsid w:val="00D979CB"/>
    <w:rsid w:val="00DA17CC"/>
    <w:rsid w:val="00DA1F12"/>
    <w:rsid w:val="00DA3132"/>
    <w:rsid w:val="00DA3A58"/>
    <w:rsid w:val="00DA5159"/>
    <w:rsid w:val="00DA6775"/>
    <w:rsid w:val="00DA7126"/>
    <w:rsid w:val="00DB014F"/>
    <w:rsid w:val="00DB0C19"/>
    <w:rsid w:val="00DB27B8"/>
    <w:rsid w:val="00DB299B"/>
    <w:rsid w:val="00DB2A63"/>
    <w:rsid w:val="00DB3B04"/>
    <w:rsid w:val="00DB6EB1"/>
    <w:rsid w:val="00DC0673"/>
    <w:rsid w:val="00DC19F2"/>
    <w:rsid w:val="00DC21A5"/>
    <w:rsid w:val="00DC2E6A"/>
    <w:rsid w:val="00DC35C5"/>
    <w:rsid w:val="00DC3691"/>
    <w:rsid w:val="00DC5AAC"/>
    <w:rsid w:val="00DC6EB6"/>
    <w:rsid w:val="00DD107F"/>
    <w:rsid w:val="00DD11A3"/>
    <w:rsid w:val="00DD1469"/>
    <w:rsid w:val="00DD1D2B"/>
    <w:rsid w:val="00DD32F5"/>
    <w:rsid w:val="00DD480F"/>
    <w:rsid w:val="00DD6AC7"/>
    <w:rsid w:val="00DE2459"/>
    <w:rsid w:val="00DE51EC"/>
    <w:rsid w:val="00DF08B4"/>
    <w:rsid w:val="00DF0E38"/>
    <w:rsid w:val="00DF1392"/>
    <w:rsid w:val="00DF13D1"/>
    <w:rsid w:val="00DF15A4"/>
    <w:rsid w:val="00DF3AF2"/>
    <w:rsid w:val="00DF5F16"/>
    <w:rsid w:val="00DF77AB"/>
    <w:rsid w:val="00DF7E6D"/>
    <w:rsid w:val="00E00360"/>
    <w:rsid w:val="00E02BFD"/>
    <w:rsid w:val="00E113C2"/>
    <w:rsid w:val="00E144EC"/>
    <w:rsid w:val="00E1661A"/>
    <w:rsid w:val="00E16A97"/>
    <w:rsid w:val="00E2135B"/>
    <w:rsid w:val="00E21933"/>
    <w:rsid w:val="00E21E42"/>
    <w:rsid w:val="00E23205"/>
    <w:rsid w:val="00E23B54"/>
    <w:rsid w:val="00E262C9"/>
    <w:rsid w:val="00E267FA"/>
    <w:rsid w:val="00E26E55"/>
    <w:rsid w:val="00E274B0"/>
    <w:rsid w:val="00E33A31"/>
    <w:rsid w:val="00E34D0E"/>
    <w:rsid w:val="00E41A62"/>
    <w:rsid w:val="00E427ED"/>
    <w:rsid w:val="00E42F3F"/>
    <w:rsid w:val="00E4361E"/>
    <w:rsid w:val="00E43CA8"/>
    <w:rsid w:val="00E45453"/>
    <w:rsid w:val="00E539AB"/>
    <w:rsid w:val="00E54762"/>
    <w:rsid w:val="00E55DD7"/>
    <w:rsid w:val="00E56AAD"/>
    <w:rsid w:val="00E75A93"/>
    <w:rsid w:val="00E762AC"/>
    <w:rsid w:val="00E77F3D"/>
    <w:rsid w:val="00E81989"/>
    <w:rsid w:val="00E82CB6"/>
    <w:rsid w:val="00E83369"/>
    <w:rsid w:val="00E8401B"/>
    <w:rsid w:val="00E84119"/>
    <w:rsid w:val="00E84969"/>
    <w:rsid w:val="00E8621B"/>
    <w:rsid w:val="00E86E11"/>
    <w:rsid w:val="00E95A66"/>
    <w:rsid w:val="00E96C1D"/>
    <w:rsid w:val="00E96F9A"/>
    <w:rsid w:val="00EA0678"/>
    <w:rsid w:val="00EA160C"/>
    <w:rsid w:val="00EA2CEB"/>
    <w:rsid w:val="00EA47EA"/>
    <w:rsid w:val="00EA71DE"/>
    <w:rsid w:val="00EB0037"/>
    <w:rsid w:val="00EB77BB"/>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EF7F8C"/>
    <w:rsid w:val="00F04176"/>
    <w:rsid w:val="00F06DA2"/>
    <w:rsid w:val="00F07675"/>
    <w:rsid w:val="00F1425A"/>
    <w:rsid w:val="00F1702B"/>
    <w:rsid w:val="00F179B3"/>
    <w:rsid w:val="00F21D82"/>
    <w:rsid w:val="00F22EA4"/>
    <w:rsid w:val="00F24CBA"/>
    <w:rsid w:val="00F33427"/>
    <w:rsid w:val="00F3544F"/>
    <w:rsid w:val="00F3708C"/>
    <w:rsid w:val="00F41C55"/>
    <w:rsid w:val="00F42CEF"/>
    <w:rsid w:val="00F43542"/>
    <w:rsid w:val="00F45561"/>
    <w:rsid w:val="00F527A5"/>
    <w:rsid w:val="00F56577"/>
    <w:rsid w:val="00F56C2B"/>
    <w:rsid w:val="00F612F4"/>
    <w:rsid w:val="00F62731"/>
    <w:rsid w:val="00F63FE1"/>
    <w:rsid w:val="00F653E0"/>
    <w:rsid w:val="00F71FDA"/>
    <w:rsid w:val="00F74D7C"/>
    <w:rsid w:val="00F74FB5"/>
    <w:rsid w:val="00F77C4E"/>
    <w:rsid w:val="00F82331"/>
    <w:rsid w:val="00F824E1"/>
    <w:rsid w:val="00F82E1C"/>
    <w:rsid w:val="00F871DF"/>
    <w:rsid w:val="00F87622"/>
    <w:rsid w:val="00F91CA5"/>
    <w:rsid w:val="00F9212E"/>
    <w:rsid w:val="00F96ECD"/>
    <w:rsid w:val="00FA2FB8"/>
    <w:rsid w:val="00FA47C2"/>
    <w:rsid w:val="00FA4C7F"/>
    <w:rsid w:val="00FA5AE0"/>
    <w:rsid w:val="00FA6809"/>
    <w:rsid w:val="00FB0462"/>
    <w:rsid w:val="00FB6302"/>
    <w:rsid w:val="00FB7791"/>
    <w:rsid w:val="00FC07B1"/>
    <w:rsid w:val="00FC19BC"/>
    <w:rsid w:val="00FC2395"/>
    <w:rsid w:val="00FC2F91"/>
    <w:rsid w:val="00FC31B1"/>
    <w:rsid w:val="00FC64B5"/>
    <w:rsid w:val="00FD1A2F"/>
    <w:rsid w:val="00FD2EF7"/>
    <w:rsid w:val="00FD3526"/>
    <w:rsid w:val="00FD3DD2"/>
    <w:rsid w:val="00FD4E25"/>
    <w:rsid w:val="00FD71C6"/>
    <w:rsid w:val="00FE0C52"/>
    <w:rsid w:val="00FE200B"/>
    <w:rsid w:val="00FE4B51"/>
    <w:rsid w:val="00FE4B5A"/>
    <w:rsid w:val="00FE5E89"/>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EC51E"/>
  <w15:docId w15:val="{BB800068-A64D-446C-B0D0-8B533F54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E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96F9A"/>
    <w:rPr>
      <w:rFonts w:ascii="Courier New" w:hAnsi="Courier New" w:cs="Courier New"/>
      <w:lang w:val="it-IT" w:eastAsia="it-IT"/>
    </w:rPr>
  </w:style>
  <w:style w:type="paragraph" w:customStyle="1" w:styleId="p1">
    <w:name w:val="p1"/>
    <w:basedOn w:val="Normal"/>
    <w:rsid w:val="00E96F9A"/>
    <w:pPr>
      <w:spacing w:before="100" w:beforeAutospacing="1" w:after="100" w:afterAutospacing="1"/>
    </w:pPr>
  </w:style>
  <w:style w:type="character" w:customStyle="1" w:styleId="apple-converted-space">
    <w:name w:val="apple-converted-space"/>
    <w:basedOn w:val="DefaultParagraphFont"/>
    <w:rsid w:val="00E96F9A"/>
  </w:style>
  <w:style w:type="character" w:styleId="Emphasis">
    <w:name w:val="Emphasis"/>
    <w:basedOn w:val="DefaultParagraphFont"/>
    <w:uiPriority w:val="20"/>
    <w:qFormat/>
    <w:locked/>
    <w:rsid w:val="00326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20206564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rlie.ebers@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9840F-4963-4E2D-A267-A84B82B5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5664</Characters>
  <Application>Microsoft Office Word</Application>
  <DocSecurity>0</DocSecurity>
  <Lines>47</Lines>
  <Paragraphs>13</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Charlie</cp:lastModifiedBy>
  <cp:revision>2</cp:revision>
  <cp:lastPrinted>2016-02-16T17:17:00Z</cp:lastPrinted>
  <dcterms:created xsi:type="dcterms:W3CDTF">2016-02-25T12:13:00Z</dcterms:created>
  <dcterms:modified xsi:type="dcterms:W3CDTF">2016-02-25T12:13:00Z</dcterms:modified>
</cp:coreProperties>
</file>