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3F4" w:rsidRPr="00554A8A" w:rsidRDefault="00F65DE2" w:rsidP="002333F4">
      <w:pPr>
        <w:tabs>
          <w:tab w:val="left" w:pos="6096"/>
        </w:tabs>
        <w:jc w:val="right"/>
        <w:rPr>
          <w:rFonts w:ascii="Verdana" w:hAnsi="Verdana"/>
          <w:color w:val="ED1C2A"/>
          <w:sz w:val="30"/>
          <w:szCs w:val="30"/>
        </w:rPr>
      </w:pPr>
      <w:r w:rsidRPr="00554A8A">
        <w:rPr>
          <w:rFonts w:ascii="Georgia" w:hAnsi="Georgia"/>
          <w:noProof/>
          <w:sz w:val="21"/>
          <w:szCs w:val="21"/>
          <w:lang w:val="en-GB" w:eastAsia="en-GB"/>
        </w:rPr>
        <w:drawing>
          <wp:anchor distT="0" distB="0" distL="114300" distR="114300" simplePos="0" relativeHeight="251660288" behindDoc="0" locked="0" layoutInCell="1" allowOverlap="1" wp14:anchorId="6AB16A16" wp14:editId="333FB399">
            <wp:simplePos x="0" y="0"/>
            <wp:positionH relativeFrom="column">
              <wp:posOffset>-163195</wp:posOffset>
            </wp:positionH>
            <wp:positionV relativeFrom="paragraph">
              <wp:posOffset>-31750</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9">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Pr="00554A8A">
        <w:rPr>
          <w:rFonts w:ascii="Verdana" w:hAnsi="Verdana"/>
          <w:color w:val="ED1C2A"/>
          <w:sz w:val="30"/>
          <w:szCs w:val="30"/>
        </w:rPr>
        <w:t xml:space="preserve">                     </w:t>
      </w:r>
      <w:r w:rsidRPr="00554A8A">
        <w:tab/>
      </w:r>
      <w:r w:rsidRPr="00554A8A">
        <w:rPr>
          <w:rFonts w:ascii="Verdana" w:hAnsi="Verdana"/>
          <w:color w:val="ED1C2A"/>
          <w:sz w:val="30"/>
        </w:rPr>
        <w:t>NEWS RELEASE</w:t>
      </w:r>
    </w:p>
    <w:p w:rsidR="002333F4" w:rsidRPr="00554A8A" w:rsidRDefault="00EC43C9" w:rsidP="002333F4">
      <w:pPr>
        <w:jc w:val="right"/>
        <w:rPr>
          <w:rFonts w:ascii="Verdana" w:hAnsi="Verdana"/>
          <w:color w:val="ED1C2A"/>
          <w:sz w:val="18"/>
          <w:szCs w:val="18"/>
        </w:rPr>
      </w:pPr>
      <w:r w:rsidRPr="00554A8A">
        <w:rPr>
          <w:rFonts w:ascii="Verdana" w:hAnsi="Verdana"/>
          <w:color w:val="41525C"/>
          <w:sz w:val="18"/>
          <w:szCs w:val="18"/>
        </w:rPr>
        <w:t xml:space="preserve">                        </w:t>
      </w:r>
      <w:r w:rsidRPr="00554A8A">
        <w:rPr>
          <w:rFonts w:ascii="Verdana" w:hAnsi="Verdana"/>
          <w:color w:val="41525C"/>
          <w:sz w:val="18"/>
          <w:szCs w:val="18"/>
        </w:rPr>
        <w:tab/>
      </w:r>
      <w:r w:rsidRPr="00554A8A">
        <w:rPr>
          <w:rFonts w:ascii="Verdana" w:hAnsi="Verdana"/>
          <w:color w:val="41525C"/>
          <w:sz w:val="18"/>
          <w:szCs w:val="18"/>
        </w:rPr>
        <w:tab/>
      </w:r>
      <w:r w:rsidRPr="00554A8A">
        <w:rPr>
          <w:rFonts w:ascii="Verdana" w:hAnsi="Verdana"/>
          <w:color w:val="41525C"/>
          <w:sz w:val="18"/>
          <w:szCs w:val="18"/>
        </w:rPr>
        <w:tab/>
      </w:r>
      <w:r w:rsidRPr="00554A8A">
        <w:rPr>
          <w:rFonts w:ascii="Verdana" w:hAnsi="Verdana"/>
          <w:color w:val="41525C"/>
          <w:sz w:val="18"/>
          <w:szCs w:val="18"/>
        </w:rPr>
        <w:tab/>
      </w:r>
      <w:r w:rsidRPr="00554A8A">
        <w:rPr>
          <w:rFonts w:ascii="Verdana" w:hAnsi="Verdana"/>
          <w:color w:val="41525C"/>
          <w:sz w:val="18"/>
          <w:szCs w:val="18"/>
        </w:rPr>
        <w:tab/>
      </w:r>
      <w:r w:rsidR="00A94CFC">
        <w:rPr>
          <w:rFonts w:ascii="Verdana" w:hAnsi="Verdana"/>
          <w:color w:val="41525C"/>
          <w:sz w:val="18"/>
        </w:rPr>
        <w:t>August</w:t>
      </w:r>
      <w:r w:rsidR="00A94CFC" w:rsidRPr="00554A8A">
        <w:rPr>
          <w:rFonts w:ascii="Verdana" w:hAnsi="Verdana"/>
          <w:color w:val="41525C"/>
          <w:sz w:val="18"/>
        </w:rPr>
        <w:t xml:space="preserve"> </w:t>
      </w:r>
      <w:r w:rsidR="00942FB9">
        <w:rPr>
          <w:rFonts w:ascii="Verdana" w:hAnsi="Verdana"/>
          <w:color w:val="41525C"/>
          <w:sz w:val="18"/>
        </w:rPr>
        <w:t>2</w:t>
      </w:r>
      <w:r w:rsidR="00AC0050">
        <w:rPr>
          <w:rFonts w:ascii="Verdana" w:hAnsi="Verdana"/>
          <w:color w:val="41525C"/>
          <w:sz w:val="18"/>
        </w:rPr>
        <w:t>6</w:t>
      </w:r>
      <w:r w:rsidRPr="00554A8A">
        <w:rPr>
          <w:rFonts w:ascii="Verdana" w:hAnsi="Verdana"/>
          <w:color w:val="41525C"/>
          <w:sz w:val="18"/>
        </w:rPr>
        <w:t>, 2016</w:t>
      </w:r>
    </w:p>
    <w:p w:rsidR="00164A29" w:rsidRPr="00554A8A" w:rsidRDefault="00164A29" w:rsidP="00FD3526">
      <w:pPr>
        <w:rPr>
          <w:rFonts w:ascii="Verdana" w:hAnsi="Verdana"/>
          <w:color w:val="ED1C2A"/>
          <w:sz w:val="30"/>
          <w:szCs w:val="30"/>
        </w:rPr>
      </w:pPr>
    </w:p>
    <w:p w:rsidR="007523FB" w:rsidRPr="00554A8A" w:rsidRDefault="007523FB" w:rsidP="00FD3526">
      <w:pPr>
        <w:tabs>
          <w:tab w:val="left" w:pos="4111"/>
          <w:tab w:val="left" w:pos="7371"/>
        </w:tabs>
        <w:jc w:val="center"/>
        <w:rPr>
          <w:rFonts w:ascii="Verdana" w:hAnsi="Verdana"/>
          <w:b/>
          <w:color w:val="41525C"/>
          <w:sz w:val="16"/>
          <w:szCs w:val="16"/>
        </w:rPr>
      </w:pPr>
      <w:r w:rsidRPr="00554A8A">
        <w:rPr>
          <w:rFonts w:ascii="Verdana" w:hAnsi="Verdana"/>
          <w:color w:val="41525C"/>
          <w:sz w:val="16"/>
          <w:szCs w:val="16"/>
        </w:rPr>
        <w:t xml:space="preserve"> </w:t>
      </w:r>
    </w:p>
    <w:p w:rsidR="002640EA" w:rsidRPr="00554A8A" w:rsidRDefault="002640EA" w:rsidP="002640EA">
      <w:pPr>
        <w:tabs>
          <w:tab w:val="left" w:pos="6096"/>
        </w:tabs>
        <w:rPr>
          <w:rFonts w:ascii="Verdana" w:hAnsi="Verdana"/>
          <w:color w:val="ED1C2A"/>
          <w:sz w:val="30"/>
          <w:szCs w:val="30"/>
        </w:rPr>
      </w:pPr>
    </w:p>
    <w:p w:rsidR="00C11716" w:rsidRDefault="00144F52" w:rsidP="00176E21">
      <w:pPr>
        <w:spacing w:line="360" w:lineRule="auto"/>
        <w:rPr>
          <w:rFonts w:ascii="Georgia" w:hAnsi="Georgia"/>
          <w:sz w:val="21"/>
          <w:szCs w:val="21"/>
        </w:rPr>
      </w:pPr>
      <w:r w:rsidRPr="000E1E84">
        <w:rPr>
          <w:rFonts w:ascii="Georgia" w:hAnsi="Georgia"/>
          <w:b/>
          <w:bCs/>
          <w:sz w:val="28"/>
          <w:szCs w:val="28"/>
        </w:rPr>
        <w:t>GMK3060</w:t>
      </w:r>
      <w:r w:rsidR="00C77AE7">
        <w:rPr>
          <w:rFonts w:ascii="Georgia" w:hAnsi="Georgia"/>
          <w:b/>
          <w:bCs/>
          <w:sz w:val="28"/>
          <w:szCs w:val="28"/>
        </w:rPr>
        <w:t xml:space="preserve">’s </w:t>
      </w:r>
      <w:r w:rsidR="00A4010B">
        <w:rPr>
          <w:rFonts w:ascii="Georgia" w:hAnsi="Georgia"/>
          <w:b/>
          <w:bCs/>
          <w:sz w:val="28"/>
          <w:szCs w:val="28"/>
        </w:rPr>
        <w:t>versatile boom angle options make the fit for Nestl</w:t>
      </w:r>
      <w:r w:rsidR="00A4010B" w:rsidRPr="008E598B">
        <w:rPr>
          <w:rFonts w:ascii="Georgia" w:hAnsi="Georgia"/>
          <w:b/>
          <w:sz w:val="28"/>
          <w:szCs w:val="28"/>
        </w:rPr>
        <w:t>é</w:t>
      </w:r>
    </w:p>
    <w:p w:rsidR="001D2F3D" w:rsidRDefault="001D2F3D" w:rsidP="001D2F3D">
      <w:pPr>
        <w:pStyle w:val="ListParagraph"/>
        <w:numPr>
          <w:ilvl w:val="0"/>
          <w:numId w:val="8"/>
        </w:numPr>
        <w:rPr>
          <w:rFonts w:ascii="Georgia" w:hAnsi="Georgia"/>
          <w:sz w:val="21"/>
          <w:szCs w:val="21"/>
        </w:rPr>
      </w:pPr>
      <w:proofErr w:type="spellStart"/>
      <w:r>
        <w:rPr>
          <w:rFonts w:ascii="Georgia" w:hAnsi="Georgia"/>
          <w:sz w:val="21"/>
          <w:szCs w:val="21"/>
        </w:rPr>
        <w:t>K</w:t>
      </w:r>
      <w:r w:rsidR="00403EDF">
        <w:rPr>
          <w:rFonts w:ascii="Georgia" w:hAnsi="Georgia"/>
          <w:sz w:val="21"/>
          <w:szCs w:val="21"/>
        </w:rPr>
        <w:t>RAN</w:t>
      </w:r>
      <w:r>
        <w:rPr>
          <w:rFonts w:ascii="Georgia" w:hAnsi="Georgia"/>
          <w:sz w:val="21"/>
          <w:szCs w:val="21"/>
        </w:rPr>
        <w:t>profis</w:t>
      </w:r>
      <w:proofErr w:type="spellEnd"/>
      <w:r>
        <w:rPr>
          <w:rFonts w:ascii="Georgia" w:hAnsi="Georgia"/>
          <w:sz w:val="21"/>
          <w:szCs w:val="21"/>
        </w:rPr>
        <w:t xml:space="preserve"> </w:t>
      </w:r>
      <w:proofErr w:type="spellStart"/>
      <w:r>
        <w:rPr>
          <w:rFonts w:ascii="Georgia" w:hAnsi="Georgia"/>
          <w:sz w:val="21"/>
          <w:szCs w:val="21"/>
        </w:rPr>
        <w:t>Allg</w:t>
      </w:r>
      <w:r w:rsidRPr="00D805DB">
        <w:rPr>
          <w:rFonts w:ascii="Georgia" w:hAnsi="Georgia"/>
          <w:sz w:val="21"/>
          <w:szCs w:val="21"/>
        </w:rPr>
        <w:t>äu</w:t>
      </w:r>
      <w:r>
        <w:rPr>
          <w:rFonts w:ascii="Georgia" w:hAnsi="Georgia"/>
          <w:sz w:val="21"/>
          <w:szCs w:val="21"/>
        </w:rPr>
        <w:t>’s</w:t>
      </w:r>
      <w:proofErr w:type="spellEnd"/>
      <w:r>
        <w:rPr>
          <w:rFonts w:ascii="Georgia" w:hAnsi="Georgia"/>
          <w:sz w:val="21"/>
          <w:szCs w:val="21"/>
        </w:rPr>
        <w:t xml:space="preserve"> Grove GMK3060 installs 21 m “stacker” cranes inside </w:t>
      </w:r>
      <w:r w:rsidR="00B65346">
        <w:rPr>
          <w:rFonts w:ascii="Georgia" w:hAnsi="Georgia"/>
          <w:sz w:val="21"/>
          <w:szCs w:val="21"/>
        </w:rPr>
        <w:t xml:space="preserve">a warehouse owned by </w:t>
      </w:r>
      <w:r>
        <w:rPr>
          <w:rFonts w:ascii="Georgia" w:hAnsi="Georgia"/>
          <w:sz w:val="21"/>
          <w:szCs w:val="21"/>
        </w:rPr>
        <w:t>the global food and drink company, Nestl</w:t>
      </w:r>
      <w:r w:rsidR="00403EDF">
        <w:rPr>
          <w:rFonts w:ascii="Georgia" w:hAnsi="Georgia"/>
          <w:sz w:val="21"/>
          <w:szCs w:val="21"/>
        </w:rPr>
        <w:t>é</w:t>
      </w:r>
      <w:r w:rsidR="00B65346">
        <w:rPr>
          <w:rFonts w:ascii="Georgia" w:hAnsi="Georgia"/>
          <w:sz w:val="21"/>
          <w:szCs w:val="21"/>
        </w:rPr>
        <w:t>.</w:t>
      </w:r>
    </w:p>
    <w:p w:rsidR="001D2F3D" w:rsidRDefault="001D2F3D" w:rsidP="001D2F3D">
      <w:pPr>
        <w:pStyle w:val="ListParagraph"/>
        <w:numPr>
          <w:ilvl w:val="0"/>
          <w:numId w:val="8"/>
        </w:numPr>
        <w:rPr>
          <w:rFonts w:ascii="Georgia" w:hAnsi="Georgia"/>
          <w:sz w:val="21"/>
          <w:szCs w:val="21"/>
        </w:rPr>
      </w:pPr>
      <w:r>
        <w:rPr>
          <w:rFonts w:ascii="Georgia" w:hAnsi="Georgia"/>
          <w:sz w:val="21"/>
          <w:szCs w:val="21"/>
        </w:rPr>
        <w:t xml:space="preserve">The GMK3060 was able to </w:t>
      </w:r>
      <w:proofErr w:type="spellStart"/>
      <w:r>
        <w:rPr>
          <w:rFonts w:ascii="Georgia" w:hAnsi="Georgia"/>
          <w:sz w:val="21"/>
          <w:szCs w:val="21"/>
        </w:rPr>
        <w:t>maneuver</w:t>
      </w:r>
      <w:proofErr w:type="spellEnd"/>
      <w:r>
        <w:rPr>
          <w:rFonts w:ascii="Georgia" w:hAnsi="Georgia"/>
          <w:sz w:val="21"/>
          <w:szCs w:val="21"/>
        </w:rPr>
        <w:t xml:space="preserve"> indoors thanks to</w:t>
      </w:r>
      <w:r w:rsidR="00A32CE4">
        <w:rPr>
          <w:rFonts w:ascii="Georgia" w:hAnsi="Georgia"/>
          <w:sz w:val="21"/>
          <w:szCs w:val="21"/>
        </w:rPr>
        <w:t xml:space="preserve"> its</w:t>
      </w:r>
      <w:r>
        <w:rPr>
          <w:rFonts w:ascii="Georgia" w:hAnsi="Georgia"/>
          <w:sz w:val="21"/>
          <w:szCs w:val="21"/>
        </w:rPr>
        <w:t xml:space="preserve"> </w:t>
      </w:r>
      <w:r w:rsidR="0051187F">
        <w:rPr>
          <w:rFonts w:ascii="Georgia" w:hAnsi="Georgia"/>
          <w:sz w:val="21"/>
          <w:szCs w:val="21"/>
        </w:rPr>
        <w:t>compact footprint and versatile jib</w:t>
      </w:r>
      <w:r w:rsidR="00B65346">
        <w:rPr>
          <w:rFonts w:ascii="Georgia" w:hAnsi="Georgia"/>
          <w:sz w:val="21"/>
          <w:szCs w:val="21"/>
        </w:rPr>
        <w:t>.</w:t>
      </w:r>
    </w:p>
    <w:p w:rsidR="001D2F3D" w:rsidRPr="001D2F3D" w:rsidRDefault="001D2F3D" w:rsidP="001D2F3D">
      <w:pPr>
        <w:pStyle w:val="ListParagraph"/>
        <w:numPr>
          <w:ilvl w:val="0"/>
          <w:numId w:val="8"/>
        </w:numPr>
        <w:rPr>
          <w:rFonts w:ascii="Georgia" w:hAnsi="Georgia"/>
          <w:sz w:val="21"/>
          <w:szCs w:val="21"/>
        </w:rPr>
      </w:pPr>
      <w:r w:rsidRPr="001D2F3D">
        <w:rPr>
          <w:rFonts w:ascii="Georgia" w:hAnsi="Georgia"/>
          <w:sz w:val="21"/>
          <w:szCs w:val="21"/>
        </w:rPr>
        <w:t xml:space="preserve">The estimated time for the job was </w:t>
      </w:r>
      <w:r w:rsidR="0051187F">
        <w:rPr>
          <w:rFonts w:ascii="Georgia" w:hAnsi="Georgia"/>
          <w:sz w:val="21"/>
          <w:szCs w:val="21"/>
        </w:rPr>
        <w:t>cut from five days to four</w:t>
      </w:r>
      <w:r w:rsidRPr="001D2F3D">
        <w:rPr>
          <w:rFonts w:ascii="Georgia" w:hAnsi="Georgia"/>
          <w:sz w:val="21"/>
          <w:szCs w:val="21"/>
        </w:rPr>
        <w:t>.</w:t>
      </w:r>
    </w:p>
    <w:p w:rsidR="001D2F3D" w:rsidRDefault="001D2F3D" w:rsidP="00453FC1">
      <w:pPr>
        <w:rPr>
          <w:rFonts w:ascii="Georgia" w:hAnsi="Georgia"/>
          <w:sz w:val="21"/>
          <w:szCs w:val="21"/>
        </w:rPr>
      </w:pPr>
    </w:p>
    <w:p w:rsidR="0051187F" w:rsidRDefault="00A4010B" w:rsidP="00453FC1">
      <w:pPr>
        <w:rPr>
          <w:rFonts w:ascii="Georgia" w:hAnsi="Georgia"/>
          <w:sz w:val="21"/>
          <w:szCs w:val="21"/>
        </w:rPr>
      </w:pPr>
      <w:proofErr w:type="spellStart"/>
      <w:r w:rsidRPr="00D805DB">
        <w:rPr>
          <w:rFonts w:ascii="Georgia" w:hAnsi="Georgia"/>
          <w:sz w:val="21"/>
          <w:szCs w:val="21"/>
        </w:rPr>
        <w:t>K</w:t>
      </w:r>
      <w:r w:rsidR="00403EDF">
        <w:rPr>
          <w:rFonts w:ascii="Georgia" w:hAnsi="Georgia"/>
          <w:sz w:val="21"/>
          <w:szCs w:val="21"/>
        </w:rPr>
        <w:t>RAN</w:t>
      </w:r>
      <w:r w:rsidRPr="00D805DB">
        <w:rPr>
          <w:rFonts w:ascii="Georgia" w:hAnsi="Georgia"/>
          <w:sz w:val="21"/>
          <w:szCs w:val="21"/>
        </w:rPr>
        <w:t>profis</w:t>
      </w:r>
      <w:proofErr w:type="spellEnd"/>
      <w:r w:rsidRPr="00D805DB">
        <w:rPr>
          <w:rFonts w:ascii="Georgia" w:hAnsi="Georgia"/>
          <w:sz w:val="21"/>
          <w:szCs w:val="21"/>
        </w:rPr>
        <w:t xml:space="preserve"> </w:t>
      </w:r>
      <w:proofErr w:type="spellStart"/>
      <w:r w:rsidRPr="00D805DB">
        <w:rPr>
          <w:rFonts w:ascii="Georgia" w:hAnsi="Georgia"/>
          <w:sz w:val="21"/>
          <w:szCs w:val="21"/>
        </w:rPr>
        <w:t>Allgäu</w:t>
      </w:r>
      <w:proofErr w:type="spellEnd"/>
      <w:r w:rsidRPr="00D805DB">
        <w:rPr>
          <w:rFonts w:ascii="Georgia" w:hAnsi="Georgia"/>
          <w:sz w:val="21"/>
          <w:szCs w:val="21"/>
        </w:rPr>
        <w:t xml:space="preserve"> had a challenge on its hands. A project at the Nestl</w:t>
      </w:r>
      <w:r w:rsidR="00B5796E" w:rsidRPr="00D805DB">
        <w:rPr>
          <w:rFonts w:ascii="Georgia" w:hAnsi="Georgia"/>
          <w:sz w:val="21"/>
          <w:szCs w:val="21"/>
        </w:rPr>
        <w:t>é</w:t>
      </w:r>
      <w:r w:rsidRPr="00D805DB">
        <w:rPr>
          <w:rFonts w:ascii="Georgia" w:hAnsi="Georgia"/>
          <w:sz w:val="21"/>
          <w:szCs w:val="21"/>
        </w:rPr>
        <w:t xml:space="preserve"> warehouse in Bavaria, Germany, called for the installation of 21 m “stacker” cranes, but the building’s ceiling only rose to 23 m, leaving very little room </w:t>
      </w:r>
      <w:r w:rsidR="001F2F02">
        <w:rPr>
          <w:rFonts w:ascii="Georgia" w:hAnsi="Georgia"/>
          <w:sz w:val="21"/>
          <w:szCs w:val="21"/>
        </w:rPr>
        <w:t xml:space="preserve">for a crane </w:t>
      </w:r>
      <w:r w:rsidRPr="00D805DB">
        <w:rPr>
          <w:rFonts w:ascii="Georgia" w:hAnsi="Georgia"/>
          <w:sz w:val="21"/>
          <w:szCs w:val="21"/>
        </w:rPr>
        <w:t>to maneuver.</w:t>
      </w:r>
      <w:r w:rsidR="00403EDF">
        <w:rPr>
          <w:rFonts w:ascii="Georgia" w:hAnsi="Georgia"/>
          <w:sz w:val="21"/>
          <w:szCs w:val="21"/>
        </w:rPr>
        <w:t xml:space="preserve"> </w:t>
      </w:r>
      <w:r w:rsidR="001F2F02">
        <w:rPr>
          <w:rFonts w:ascii="Georgia" w:hAnsi="Georgia"/>
          <w:sz w:val="21"/>
          <w:szCs w:val="21"/>
        </w:rPr>
        <w:t>But t</w:t>
      </w:r>
      <w:r w:rsidR="008F67DC" w:rsidRPr="00D805DB">
        <w:rPr>
          <w:rFonts w:ascii="Georgia" w:hAnsi="Georgia"/>
          <w:sz w:val="21"/>
          <w:szCs w:val="21"/>
        </w:rPr>
        <w:t xml:space="preserve">he </w:t>
      </w:r>
      <w:proofErr w:type="spellStart"/>
      <w:r w:rsidR="008F67DC" w:rsidRPr="00D805DB">
        <w:rPr>
          <w:rFonts w:ascii="Georgia" w:hAnsi="Georgia"/>
          <w:sz w:val="21"/>
          <w:szCs w:val="21"/>
        </w:rPr>
        <w:t>Pforzen</w:t>
      </w:r>
      <w:proofErr w:type="spellEnd"/>
      <w:r w:rsidR="008F67DC" w:rsidRPr="00D805DB">
        <w:rPr>
          <w:rFonts w:ascii="Georgia" w:hAnsi="Georgia"/>
          <w:sz w:val="21"/>
          <w:szCs w:val="21"/>
        </w:rPr>
        <w:t xml:space="preserve">, Germany–based rental company had a crane that could meet </w:t>
      </w:r>
      <w:r w:rsidR="008F67DC">
        <w:rPr>
          <w:rFonts w:ascii="Georgia" w:hAnsi="Georgia"/>
          <w:sz w:val="21"/>
          <w:szCs w:val="21"/>
        </w:rPr>
        <w:t xml:space="preserve">the </w:t>
      </w:r>
      <w:r w:rsidR="008F67DC" w:rsidRPr="00D805DB">
        <w:rPr>
          <w:rFonts w:ascii="Georgia" w:hAnsi="Georgia"/>
          <w:sz w:val="21"/>
          <w:szCs w:val="21"/>
        </w:rPr>
        <w:t>project’s demands</w:t>
      </w:r>
      <w:r w:rsidR="001F2F02">
        <w:rPr>
          <w:rFonts w:ascii="Georgia" w:hAnsi="Georgia"/>
          <w:sz w:val="21"/>
          <w:szCs w:val="21"/>
        </w:rPr>
        <w:t>:</w:t>
      </w:r>
      <w:r w:rsidR="008F67DC" w:rsidRPr="00D805DB">
        <w:rPr>
          <w:rFonts w:ascii="Georgia" w:hAnsi="Georgia"/>
          <w:sz w:val="21"/>
          <w:szCs w:val="21"/>
        </w:rPr>
        <w:t xml:space="preserve"> </w:t>
      </w:r>
      <w:r w:rsidR="008F67DC">
        <w:rPr>
          <w:rFonts w:ascii="Georgia" w:hAnsi="Georgia"/>
          <w:sz w:val="21"/>
          <w:szCs w:val="21"/>
        </w:rPr>
        <w:t>t</w:t>
      </w:r>
      <w:r w:rsidR="008F67DC" w:rsidRPr="00D805DB">
        <w:rPr>
          <w:rFonts w:ascii="Georgia" w:hAnsi="Georgia"/>
          <w:sz w:val="21"/>
          <w:szCs w:val="21"/>
        </w:rPr>
        <w:t xml:space="preserve">he </w:t>
      </w:r>
      <w:r w:rsidR="008F67DC">
        <w:rPr>
          <w:rFonts w:ascii="Georgia" w:hAnsi="Georgia"/>
          <w:sz w:val="21"/>
          <w:szCs w:val="21"/>
        </w:rPr>
        <w:t xml:space="preserve">Grove </w:t>
      </w:r>
      <w:r w:rsidR="008F67DC" w:rsidRPr="00D805DB">
        <w:rPr>
          <w:rFonts w:ascii="Georgia" w:hAnsi="Georgia"/>
          <w:sz w:val="21"/>
          <w:szCs w:val="21"/>
        </w:rPr>
        <w:t xml:space="preserve">GMK3060. </w:t>
      </w:r>
    </w:p>
    <w:p w:rsidR="0051187F" w:rsidRDefault="0051187F" w:rsidP="00453FC1">
      <w:pPr>
        <w:rPr>
          <w:rFonts w:ascii="Georgia" w:hAnsi="Georgia"/>
          <w:sz w:val="21"/>
          <w:szCs w:val="21"/>
        </w:rPr>
      </w:pPr>
    </w:p>
    <w:p w:rsidR="00453FC1" w:rsidRDefault="008F67DC" w:rsidP="00453FC1">
      <w:pPr>
        <w:rPr>
          <w:rFonts w:ascii="Georgia" w:hAnsi="Georgia"/>
          <w:sz w:val="21"/>
          <w:szCs w:val="21"/>
        </w:rPr>
      </w:pPr>
      <w:r w:rsidRPr="00D805DB">
        <w:rPr>
          <w:rFonts w:ascii="Georgia" w:hAnsi="Georgia"/>
          <w:sz w:val="21"/>
          <w:szCs w:val="21"/>
        </w:rPr>
        <w:t>With the ability to lift at a 0° boom angle, but still provide enough capacity to lift the stacker cranes, the GMK3060 was able to maneuver indoors and lift them into place despite the low room overhead.</w:t>
      </w:r>
      <w:r>
        <w:rPr>
          <w:rFonts w:ascii="Georgia" w:hAnsi="Georgia"/>
          <w:sz w:val="21"/>
          <w:szCs w:val="21"/>
        </w:rPr>
        <w:t xml:space="preserve"> </w:t>
      </w:r>
    </w:p>
    <w:p w:rsidR="00A4010B" w:rsidRPr="00D805DB" w:rsidRDefault="00A4010B" w:rsidP="000E1E84">
      <w:pPr>
        <w:rPr>
          <w:rFonts w:ascii="Georgia" w:hAnsi="Georgia"/>
          <w:sz w:val="21"/>
          <w:szCs w:val="21"/>
        </w:rPr>
      </w:pPr>
    </w:p>
    <w:p w:rsidR="0051187F" w:rsidRDefault="00A4010B" w:rsidP="00A4010B">
      <w:pPr>
        <w:rPr>
          <w:rFonts w:ascii="Georgia" w:hAnsi="Georgia"/>
          <w:sz w:val="21"/>
          <w:szCs w:val="21"/>
        </w:rPr>
      </w:pPr>
      <w:r w:rsidRPr="00D805DB">
        <w:rPr>
          <w:rFonts w:ascii="Georgia" w:hAnsi="Georgia"/>
          <w:sz w:val="21"/>
          <w:szCs w:val="21"/>
        </w:rPr>
        <w:t xml:space="preserve">Peter </w:t>
      </w:r>
      <w:proofErr w:type="spellStart"/>
      <w:r w:rsidRPr="00D805DB">
        <w:rPr>
          <w:rFonts w:ascii="Georgia" w:hAnsi="Georgia"/>
          <w:sz w:val="21"/>
          <w:szCs w:val="21"/>
        </w:rPr>
        <w:t>Völker</w:t>
      </w:r>
      <w:proofErr w:type="spellEnd"/>
      <w:r w:rsidRPr="00D805DB">
        <w:rPr>
          <w:rFonts w:ascii="Georgia" w:hAnsi="Georgia"/>
          <w:sz w:val="21"/>
          <w:szCs w:val="21"/>
        </w:rPr>
        <w:t xml:space="preserve">, CEO of </w:t>
      </w:r>
      <w:proofErr w:type="spellStart"/>
      <w:r w:rsidR="00403EDF" w:rsidRPr="00D805DB">
        <w:rPr>
          <w:rFonts w:ascii="Georgia" w:hAnsi="Georgia"/>
          <w:sz w:val="21"/>
          <w:szCs w:val="21"/>
        </w:rPr>
        <w:t>K</w:t>
      </w:r>
      <w:r w:rsidR="00403EDF">
        <w:rPr>
          <w:rFonts w:ascii="Georgia" w:hAnsi="Georgia"/>
          <w:sz w:val="21"/>
          <w:szCs w:val="21"/>
        </w:rPr>
        <w:t>RAN</w:t>
      </w:r>
      <w:r w:rsidR="00403EDF" w:rsidRPr="00D805DB">
        <w:rPr>
          <w:rFonts w:ascii="Georgia" w:hAnsi="Georgia"/>
          <w:sz w:val="21"/>
          <w:szCs w:val="21"/>
        </w:rPr>
        <w:t>profis</w:t>
      </w:r>
      <w:proofErr w:type="spellEnd"/>
      <w:r w:rsidR="00403EDF" w:rsidRPr="00D805DB">
        <w:rPr>
          <w:rFonts w:ascii="Georgia" w:hAnsi="Georgia"/>
          <w:sz w:val="21"/>
          <w:szCs w:val="21"/>
        </w:rPr>
        <w:t xml:space="preserve"> </w:t>
      </w:r>
      <w:proofErr w:type="spellStart"/>
      <w:r w:rsidRPr="00D805DB">
        <w:rPr>
          <w:rFonts w:ascii="Georgia" w:hAnsi="Georgia"/>
          <w:sz w:val="21"/>
          <w:szCs w:val="21"/>
        </w:rPr>
        <w:t>Allgäu</w:t>
      </w:r>
      <w:proofErr w:type="spellEnd"/>
      <w:r w:rsidRPr="00D805DB">
        <w:rPr>
          <w:rFonts w:ascii="Georgia" w:hAnsi="Georgia"/>
          <w:sz w:val="21"/>
          <w:szCs w:val="21"/>
        </w:rPr>
        <w:t xml:space="preserve">, said </w:t>
      </w:r>
      <w:r w:rsidR="001F2F02">
        <w:rPr>
          <w:rFonts w:ascii="Georgia" w:hAnsi="Georgia"/>
          <w:sz w:val="21"/>
          <w:szCs w:val="21"/>
        </w:rPr>
        <w:t xml:space="preserve">that </w:t>
      </w:r>
      <w:r w:rsidRPr="00D805DB">
        <w:rPr>
          <w:rFonts w:ascii="Georgia" w:hAnsi="Georgia"/>
          <w:sz w:val="21"/>
          <w:szCs w:val="21"/>
        </w:rPr>
        <w:t xml:space="preserve">the GMK3060 not only had versatile features that enabled the project to be completed, including its telescoping </w:t>
      </w:r>
      <w:r w:rsidR="008E598B">
        <w:rPr>
          <w:rFonts w:ascii="Georgia" w:hAnsi="Georgia"/>
          <w:sz w:val="21"/>
          <w:szCs w:val="21"/>
        </w:rPr>
        <w:t>43</w:t>
      </w:r>
      <w:r w:rsidR="008E598B" w:rsidRPr="00D805DB">
        <w:rPr>
          <w:rFonts w:ascii="Georgia" w:hAnsi="Georgia"/>
          <w:sz w:val="21"/>
          <w:szCs w:val="21"/>
        </w:rPr>
        <w:t xml:space="preserve"> </w:t>
      </w:r>
      <w:r w:rsidRPr="00D805DB">
        <w:rPr>
          <w:rFonts w:ascii="Georgia" w:hAnsi="Georgia"/>
          <w:sz w:val="21"/>
          <w:szCs w:val="21"/>
        </w:rPr>
        <w:t xml:space="preserve">m boom, the 60 t crane </w:t>
      </w:r>
      <w:r w:rsidR="00C43659">
        <w:rPr>
          <w:rFonts w:ascii="Georgia" w:hAnsi="Georgia"/>
          <w:sz w:val="21"/>
          <w:szCs w:val="21"/>
        </w:rPr>
        <w:t xml:space="preserve">also </w:t>
      </w:r>
      <w:r w:rsidRPr="00D805DB">
        <w:rPr>
          <w:rFonts w:ascii="Georgia" w:hAnsi="Georgia"/>
          <w:sz w:val="21"/>
          <w:szCs w:val="21"/>
        </w:rPr>
        <w:t xml:space="preserve">saved time over the course of the project. </w:t>
      </w:r>
    </w:p>
    <w:p w:rsidR="0051187F" w:rsidRDefault="0051187F" w:rsidP="00A4010B">
      <w:pPr>
        <w:rPr>
          <w:rFonts w:ascii="Georgia" w:hAnsi="Georgia"/>
          <w:sz w:val="21"/>
          <w:szCs w:val="21"/>
        </w:rPr>
      </w:pPr>
    </w:p>
    <w:p w:rsidR="00A4010B" w:rsidRPr="00D805DB" w:rsidRDefault="00A4010B" w:rsidP="00A4010B">
      <w:pPr>
        <w:rPr>
          <w:rFonts w:ascii="Georgia" w:hAnsi="Georgia"/>
          <w:sz w:val="21"/>
          <w:szCs w:val="21"/>
        </w:rPr>
      </w:pPr>
      <w:r w:rsidRPr="00D805DB">
        <w:rPr>
          <w:rFonts w:ascii="Georgia" w:hAnsi="Georgia"/>
          <w:sz w:val="21"/>
          <w:szCs w:val="21"/>
        </w:rPr>
        <w:t>“</w:t>
      </w:r>
      <w:r w:rsidR="00182FD8">
        <w:rPr>
          <w:rFonts w:ascii="Georgia" w:hAnsi="Georgia"/>
          <w:sz w:val="21"/>
          <w:szCs w:val="21"/>
        </w:rPr>
        <w:t xml:space="preserve">The challenge was to bring the stacker cranes from a horizontal position into a vertical one,” he explained. </w:t>
      </w:r>
      <w:r w:rsidR="00182FD8" w:rsidRPr="00182FD8">
        <w:rPr>
          <w:rFonts w:ascii="Georgia" w:hAnsi="Georgia"/>
          <w:sz w:val="21"/>
          <w:szCs w:val="21"/>
        </w:rPr>
        <w:t>“</w:t>
      </w:r>
      <w:r w:rsidR="00C74B7D" w:rsidRPr="00182FD8">
        <w:rPr>
          <w:rFonts w:ascii="Georgia" w:hAnsi="Georgia"/>
          <w:sz w:val="21"/>
          <w:szCs w:val="21"/>
        </w:rPr>
        <w:t xml:space="preserve">Thanks to </w:t>
      </w:r>
      <w:r w:rsidRPr="00182FD8">
        <w:rPr>
          <w:rFonts w:ascii="Georgia" w:hAnsi="Georgia"/>
          <w:sz w:val="21"/>
          <w:szCs w:val="21"/>
        </w:rPr>
        <w:t xml:space="preserve">the </w:t>
      </w:r>
      <w:r w:rsidR="001F2F02">
        <w:rPr>
          <w:rFonts w:ascii="Georgia" w:hAnsi="Georgia"/>
          <w:sz w:val="21"/>
          <w:szCs w:val="21"/>
        </w:rPr>
        <w:t xml:space="preserve">GMK3060’s </w:t>
      </w:r>
      <w:r w:rsidR="006C257F">
        <w:rPr>
          <w:rFonts w:ascii="Georgia" w:hAnsi="Georgia"/>
          <w:sz w:val="21"/>
          <w:szCs w:val="21"/>
        </w:rPr>
        <w:t>1.8 m</w:t>
      </w:r>
      <w:r w:rsidR="00E1535D">
        <w:rPr>
          <w:rFonts w:ascii="Georgia" w:hAnsi="Georgia"/>
          <w:sz w:val="21"/>
          <w:szCs w:val="21"/>
        </w:rPr>
        <w:t xml:space="preserve"> </w:t>
      </w:r>
      <w:r w:rsidR="00E1535D" w:rsidRPr="00182FD8">
        <w:rPr>
          <w:rFonts w:ascii="Georgia" w:hAnsi="Georgia"/>
          <w:sz w:val="21"/>
          <w:szCs w:val="21"/>
        </w:rPr>
        <w:t>heavy-duty</w:t>
      </w:r>
      <w:r w:rsidR="006C257F">
        <w:rPr>
          <w:rFonts w:ascii="Georgia" w:hAnsi="Georgia"/>
          <w:sz w:val="21"/>
          <w:szCs w:val="21"/>
        </w:rPr>
        <w:t xml:space="preserve"> </w:t>
      </w:r>
      <w:r w:rsidRPr="00182FD8">
        <w:rPr>
          <w:rFonts w:ascii="Georgia" w:hAnsi="Georgia"/>
          <w:sz w:val="21"/>
          <w:szCs w:val="21"/>
        </w:rPr>
        <w:t xml:space="preserve">jib, we were able to achieve the lowest possible </w:t>
      </w:r>
      <w:r w:rsidR="00C74B7D" w:rsidRPr="00182FD8">
        <w:rPr>
          <w:rFonts w:ascii="Georgia" w:hAnsi="Georgia"/>
          <w:sz w:val="21"/>
          <w:szCs w:val="21"/>
        </w:rPr>
        <w:t xml:space="preserve">height </w:t>
      </w:r>
      <w:r w:rsidRPr="00182FD8">
        <w:rPr>
          <w:rFonts w:ascii="Georgia" w:hAnsi="Georgia"/>
          <w:sz w:val="21"/>
          <w:szCs w:val="21"/>
        </w:rPr>
        <w:t>between the luffing jib and the hook block</w:t>
      </w:r>
      <w:r w:rsidR="001F2F02">
        <w:rPr>
          <w:rFonts w:ascii="Georgia" w:hAnsi="Georgia"/>
          <w:sz w:val="21"/>
          <w:szCs w:val="21"/>
        </w:rPr>
        <w:t>,</w:t>
      </w:r>
      <w:r w:rsidR="009B2AF3" w:rsidRPr="00182FD8">
        <w:rPr>
          <w:rFonts w:ascii="Georgia" w:hAnsi="Georgia"/>
          <w:sz w:val="21"/>
          <w:szCs w:val="21"/>
        </w:rPr>
        <w:t xml:space="preserve"> giving us enough headroom to make the lift</w:t>
      </w:r>
      <w:r w:rsidRPr="00D805DB">
        <w:rPr>
          <w:rFonts w:ascii="Georgia" w:hAnsi="Georgia"/>
          <w:sz w:val="21"/>
          <w:szCs w:val="21"/>
        </w:rPr>
        <w:t xml:space="preserve">. </w:t>
      </w:r>
      <w:r w:rsidR="00182FD8">
        <w:rPr>
          <w:rFonts w:ascii="Georgia" w:hAnsi="Georgia"/>
          <w:sz w:val="21"/>
          <w:szCs w:val="21"/>
        </w:rPr>
        <w:t>N</w:t>
      </w:r>
      <w:r w:rsidRPr="00D805DB">
        <w:rPr>
          <w:rFonts w:ascii="Georgia" w:hAnsi="Georgia"/>
          <w:sz w:val="21"/>
          <w:szCs w:val="21"/>
        </w:rPr>
        <w:t>ormally, the main boom length means that the distance equals approximately 3 m, but we were able to reduce the length to 1.6 m</w:t>
      </w:r>
      <w:r w:rsidR="00182FD8">
        <w:rPr>
          <w:rFonts w:ascii="Georgia" w:hAnsi="Georgia"/>
          <w:sz w:val="21"/>
          <w:szCs w:val="21"/>
        </w:rPr>
        <w:t xml:space="preserve"> with the jib</w:t>
      </w:r>
      <w:r w:rsidRPr="00D805DB">
        <w:rPr>
          <w:rFonts w:ascii="Georgia" w:hAnsi="Georgia"/>
          <w:sz w:val="21"/>
          <w:szCs w:val="21"/>
        </w:rPr>
        <w:t>, which was ideal for the confined spaces of the hall in the warehouse.</w:t>
      </w:r>
      <w:r w:rsidR="008F67DC">
        <w:rPr>
          <w:rFonts w:ascii="Georgia" w:hAnsi="Georgia"/>
          <w:sz w:val="21"/>
          <w:szCs w:val="21"/>
        </w:rPr>
        <w:t>”</w:t>
      </w:r>
      <w:r w:rsidRPr="00D805DB">
        <w:rPr>
          <w:rFonts w:ascii="Georgia" w:hAnsi="Georgia"/>
          <w:sz w:val="21"/>
          <w:szCs w:val="21"/>
        </w:rPr>
        <w:t xml:space="preserve"> </w:t>
      </w:r>
    </w:p>
    <w:p w:rsidR="00A4010B" w:rsidRPr="00D805DB" w:rsidRDefault="002511AE" w:rsidP="002511AE">
      <w:pPr>
        <w:tabs>
          <w:tab w:val="left" w:pos="3860"/>
        </w:tabs>
        <w:rPr>
          <w:rFonts w:ascii="Georgia" w:hAnsi="Georgia"/>
          <w:sz w:val="21"/>
          <w:szCs w:val="21"/>
        </w:rPr>
      </w:pPr>
      <w:r>
        <w:rPr>
          <w:rFonts w:ascii="Georgia" w:hAnsi="Georgia"/>
          <w:sz w:val="21"/>
          <w:szCs w:val="21"/>
        </w:rPr>
        <w:tab/>
      </w:r>
    </w:p>
    <w:p w:rsidR="004445AF" w:rsidRPr="00D805DB" w:rsidRDefault="00AE2D92" w:rsidP="000714AF">
      <w:pPr>
        <w:jc w:val="both"/>
        <w:rPr>
          <w:rFonts w:ascii="Georgia" w:hAnsi="Georgia"/>
          <w:sz w:val="21"/>
          <w:szCs w:val="21"/>
        </w:rPr>
      </w:pPr>
      <w:r>
        <w:rPr>
          <w:rFonts w:ascii="Georgia" w:hAnsi="Georgia"/>
          <w:sz w:val="21"/>
          <w:szCs w:val="21"/>
        </w:rPr>
        <w:t>Additionally, t</w:t>
      </w:r>
      <w:r w:rsidR="002511AE">
        <w:rPr>
          <w:rFonts w:ascii="Georgia" w:hAnsi="Georgia"/>
          <w:sz w:val="21"/>
          <w:szCs w:val="21"/>
        </w:rPr>
        <w:t>he GMK3060</w:t>
      </w:r>
      <w:r w:rsidR="001F2F02">
        <w:rPr>
          <w:rFonts w:ascii="Georgia" w:hAnsi="Georgia"/>
          <w:sz w:val="21"/>
          <w:szCs w:val="21"/>
        </w:rPr>
        <w:t>’</w:t>
      </w:r>
      <w:r w:rsidR="002511AE">
        <w:rPr>
          <w:rFonts w:ascii="Georgia" w:hAnsi="Georgia"/>
          <w:sz w:val="21"/>
          <w:szCs w:val="21"/>
        </w:rPr>
        <w:t>s</w:t>
      </w:r>
      <w:r w:rsidR="002511AE" w:rsidRPr="00D805DB">
        <w:rPr>
          <w:rFonts w:ascii="Georgia" w:hAnsi="Georgia"/>
          <w:sz w:val="21"/>
          <w:szCs w:val="21"/>
        </w:rPr>
        <w:t xml:space="preserve"> </w:t>
      </w:r>
      <w:r w:rsidR="004445AF" w:rsidRPr="00D805DB">
        <w:rPr>
          <w:rFonts w:ascii="Georgia" w:hAnsi="Georgia"/>
          <w:sz w:val="21"/>
          <w:szCs w:val="21"/>
        </w:rPr>
        <w:t xml:space="preserve">overall length </w:t>
      </w:r>
      <w:r w:rsidR="0080551D">
        <w:rPr>
          <w:rFonts w:ascii="Georgia" w:hAnsi="Georgia"/>
          <w:sz w:val="21"/>
          <w:szCs w:val="21"/>
        </w:rPr>
        <w:t>i</w:t>
      </w:r>
      <w:r w:rsidR="004445AF" w:rsidRPr="00D805DB">
        <w:rPr>
          <w:rFonts w:ascii="Georgia" w:hAnsi="Georgia"/>
          <w:sz w:val="21"/>
          <w:szCs w:val="21"/>
        </w:rPr>
        <w:t>s</w:t>
      </w:r>
      <w:r>
        <w:rPr>
          <w:rFonts w:ascii="Georgia" w:hAnsi="Georgia"/>
          <w:sz w:val="21"/>
          <w:szCs w:val="21"/>
        </w:rPr>
        <w:t xml:space="preserve"> less than</w:t>
      </w:r>
      <w:r w:rsidR="004445AF" w:rsidRPr="00D805DB">
        <w:rPr>
          <w:rFonts w:ascii="Georgia" w:hAnsi="Georgia"/>
          <w:sz w:val="21"/>
          <w:szCs w:val="21"/>
        </w:rPr>
        <w:t xml:space="preserve"> 0.75 m</w:t>
      </w:r>
      <w:r w:rsidR="002511AE">
        <w:rPr>
          <w:rFonts w:ascii="Georgia" w:hAnsi="Georgia"/>
          <w:sz w:val="21"/>
          <w:szCs w:val="21"/>
        </w:rPr>
        <w:t>, mean</w:t>
      </w:r>
      <w:r w:rsidR="0080551D">
        <w:rPr>
          <w:rFonts w:ascii="Georgia" w:hAnsi="Georgia"/>
          <w:sz w:val="21"/>
          <w:szCs w:val="21"/>
        </w:rPr>
        <w:t>ing</w:t>
      </w:r>
      <w:r w:rsidR="004445AF" w:rsidRPr="00D805DB">
        <w:rPr>
          <w:rFonts w:ascii="Georgia" w:hAnsi="Georgia"/>
          <w:sz w:val="21"/>
          <w:szCs w:val="21"/>
        </w:rPr>
        <w:t xml:space="preserve"> </w:t>
      </w:r>
      <w:r>
        <w:rPr>
          <w:rFonts w:ascii="Georgia" w:hAnsi="Georgia"/>
          <w:sz w:val="21"/>
          <w:szCs w:val="21"/>
        </w:rPr>
        <w:t xml:space="preserve">that </w:t>
      </w:r>
      <w:r w:rsidR="004445AF" w:rsidRPr="00D805DB">
        <w:rPr>
          <w:rFonts w:ascii="Georgia" w:hAnsi="Georgia"/>
          <w:sz w:val="21"/>
          <w:szCs w:val="21"/>
        </w:rPr>
        <w:t xml:space="preserve">the carrier is </w:t>
      </w:r>
      <w:r>
        <w:rPr>
          <w:rFonts w:ascii="Georgia" w:hAnsi="Georgia"/>
          <w:sz w:val="21"/>
          <w:szCs w:val="21"/>
        </w:rPr>
        <w:t xml:space="preserve">also </w:t>
      </w:r>
      <w:r w:rsidR="0080551D">
        <w:rPr>
          <w:rFonts w:ascii="Georgia" w:hAnsi="Georgia"/>
          <w:sz w:val="21"/>
          <w:szCs w:val="21"/>
        </w:rPr>
        <w:t>1</w:t>
      </w:r>
      <w:r w:rsidR="0080551D" w:rsidRPr="00D805DB">
        <w:rPr>
          <w:rFonts w:ascii="Georgia" w:hAnsi="Georgia"/>
          <w:sz w:val="21"/>
          <w:szCs w:val="21"/>
        </w:rPr>
        <w:t xml:space="preserve"> </w:t>
      </w:r>
      <w:r w:rsidR="004445AF" w:rsidRPr="00D805DB">
        <w:rPr>
          <w:rFonts w:ascii="Georgia" w:hAnsi="Georgia"/>
          <w:sz w:val="21"/>
          <w:szCs w:val="21"/>
        </w:rPr>
        <w:t>m shorter</w:t>
      </w:r>
      <w:r w:rsidR="006C257F">
        <w:rPr>
          <w:rFonts w:ascii="Georgia" w:hAnsi="Georgia"/>
          <w:sz w:val="21"/>
          <w:szCs w:val="21"/>
        </w:rPr>
        <w:t xml:space="preserve"> than other machines in this segment</w:t>
      </w:r>
      <w:r w:rsidR="004445AF" w:rsidRPr="00D805DB">
        <w:rPr>
          <w:rFonts w:ascii="Georgia" w:hAnsi="Georgia"/>
          <w:sz w:val="21"/>
          <w:szCs w:val="21"/>
        </w:rPr>
        <w:t xml:space="preserve">. With the lowered suspension, </w:t>
      </w:r>
      <w:proofErr w:type="spellStart"/>
      <w:r w:rsidR="004445AF" w:rsidRPr="00D805DB">
        <w:rPr>
          <w:rFonts w:ascii="Georgia" w:hAnsi="Georgia"/>
          <w:sz w:val="21"/>
          <w:szCs w:val="21"/>
        </w:rPr>
        <w:t>KRANprofis</w:t>
      </w:r>
      <w:proofErr w:type="spellEnd"/>
      <w:r w:rsidR="000714AF" w:rsidRPr="00D805DB">
        <w:rPr>
          <w:rFonts w:ascii="Georgia" w:hAnsi="Georgia"/>
          <w:sz w:val="21"/>
          <w:szCs w:val="21"/>
        </w:rPr>
        <w:t xml:space="preserve"> </w:t>
      </w:r>
      <w:proofErr w:type="spellStart"/>
      <w:r w:rsidR="000714AF" w:rsidRPr="00D805DB">
        <w:rPr>
          <w:rFonts w:ascii="Georgia" w:hAnsi="Georgia"/>
          <w:sz w:val="21"/>
          <w:szCs w:val="21"/>
        </w:rPr>
        <w:t>Allgäu</w:t>
      </w:r>
      <w:proofErr w:type="spellEnd"/>
      <w:r w:rsidR="004445AF" w:rsidRPr="00D805DB">
        <w:rPr>
          <w:rFonts w:ascii="Georgia" w:hAnsi="Georgia"/>
          <w:sz w:val="21"/>
          <w:szCs w:val="21"/>
        </w:rPr>
        <w:t xml:space="preserve"> </w:t>
      </w:r>
      <w:r w:rsidR="0080551D" w:rsidRPr="00D805DB">
        <w:rPr>
          <w:rFonts w:ascii="Georgia" w:hAnsi="Georgia"/>
          <w:sz w:val="21"/>
          <w:szCs w:val="21"/>
        </w:rPr>
        <w:t>w</w:t>
      </w:r>
      <w:r w:rsidR="0080551D">
        <w:rPr>
          <w:rFonts w:ascii="Georgia" w:hAnsi="Georgia"/>
          <w:sz w:val="21"/>
          <w:szCs w:val="21"/>
        </w:rPr>
        <w:t>as</w:t>
      </w:r>
      <w:r w:rsidR="004445AF" w:rsidRPr="00D805DB">
        <w:rPr>
          <w:rFonts w:ascii="Georgia" w:hAnsi="Georgia"/>
          <w:sz w:val="21"/>
          <w:szCs w:val="21"/>
        </w:rPr>
        <w:t xml:space="preserve"> able to maintain a headroom clearance of 3.54 m. </w:t>
      </w:r>
    </w:p>
    <w:p w:rsidR="000714AF" w:rsidRPr="00D805DB" w:rsidRDefault="000714AF" w:rsidP="000714AF">
      <w:pPr>
        <w:jc w:val="both"/>
        <w:rPr>
          <w:rFonts w:ascii="Georgia" w:hAnsi="Georgia"/>
          <w:sz w:val="21"/>
          <w:szCs w:val="21"/>
        </w:rPr>
      </w:pPr>
    </w:p>
    <w:p w:rsidR="00A4010B" w:rsidRPr="00D805DB" w:rsidRDefault="00A4010B" w:rsidP="00A4010B">
      <w:pPr>
        <w:rPr>
          <w:rFonts w:ascii="Georgia" w:hAnsi="Georgia"/>
          <w:sz w:val="21"/>
          <w:szCs w:val="21"/>
        </w:rPr>
      </w:pPr>
      <w:r w:rsidRPr="00D805DB">
        <w:rPr>
          <w:rFonts w:ascii="Georgia" w:hAnsi="Georgia" w:cs="Courier New"/>
          <w:sz w:val="21"/>
          <w:szCs w:val="21"/>
          <w:lang w:val="en" w:eastAsia="en-GB"/>
        </w:rPr>
        <w:t>The GMK3060</w:t>
      </w:r>
      <w:r w:rsidR="001F2F02">
        <w:rPr>
          <w:rFonts w:ascii="Georgia" w:hAnsi="Georgia" w:cs="Courier New"/>
          <w:sz w:val="21"/>
          <w:szCs w:val="21"/>
          <w:lang w:val="en" w:eastAsia="en-GB"/>
        </w:rPr>
        <w:t>’</w:t>
      </w:r>
      <w:r w:rsidRPr="00D805DB">
        <w:rPr>
          <w:rFonts w:ascii="Georgia" w:hAnsi="Georgia" w:cs="Courier New"/>
          <w:sz w:val="21"/>
          <w:szCs w:val="21"/>
          <w:lang w:val="en" w:eastAsia="en-GB"/>
        </w:rPr>
        <w:t xml:space="preserve">s six-section Megaform boom features the Boom Configuration Mode. This feature automatically selects the optimal boom configuration for a lift once the operator has entered the basic lift parameters. This saves time at the job site and makes the setup much easier. In fact, it saved </w:t>
      </w:r>
      <w:proofErr w:type="spellStart"/>
      <w:r w:rsidRPr="00D805DB">
        <w:rPr>
          <w:rFonts w:ascii="Georgia" w:hAnsi="Georgia"/>
          <w:sz w:val="21"/>
          <w:szCs w:val="21"/>
        </w:rPr>
        <w:t>Kranprofis</w:t>
      </w:r>
      <w:proofErr w:type="spellEnd"/>
      <w:r w:rsidRPr="00D805DB">
        <w:rPr>
          <w:rFonts w:ascii="Georgia" w:hAnsi="Georgia"/>
          <w:sz w:val="21"/>
          <w:szCs w:val="21"/>
        </w:rPr>
        <w:t xml:space="preserve"> </w:t>
      </w:r>
      <w:proofErr w:type="spellStart"/>
      <w:r w:rsidRPr="00D805DB">
        <w:rPr>
          <w:rFonts w:ascii="Georgia" w:hAnsi="Georgia"/>
          <w:sz w:val="21"/>
          <w:szCs w:val="21"/>
        </w:rPr>
        <w:t>Allgäu</w:t>
      </w:r>
      <w:proofErr w:type="spellEnd"/>
      <w:r w:rsidRPr="00D805DB">
        <w:rPr>
          <w:rFonts w:ascii="Georgia" w:hAnsi="Georgia"/>
          <w:sz w:val="21"/>
          <w:szCs w:val="21"/>
        </w:rPr>
        <w:t xml:space="preserve"> an entire day on the project.</w:t>
      </w:r>
      <w:r w:rsidR="00D805DB" w:rsidRPr="00D805DB">
        <w:rPr>
          <w:rFonts w:ascii="Georgia" w:hAnsi="Georgia"/>
          <w:sz w:val="21"/>
          <w:szCs w:val="21"/>
        </w:rPr>
        <w:t xml:space="preserve"> </w:t>
      </w:r>
      <w:r w:rsidRPr="00D805DB">
        <w:rPr>
          <w:rFonts w:ascii="Georgia" w:hAnsi="Georgia"/>
          <w:sz w:val="21"/>
          <w:szCs w:val="21"/>
        </w:rPr>
        <w:t>The estimated time for the job was initially five days, but thanks</w:t>
      </w:r>
      <w:r w:rsidR="00BE7636">
        <w:rPr>
          <w:rFonts w:ascii="Georgia" w:hAnsi="Georgia"/>
          <w:sz w:val="21"/>
          <w:szCs w:val="21"/>
        </w:rPr>
        <w:t xml:space="preserve"> to</w:t>
      </w:r>
      <w:r w:rsidRPr="00D805DB">
        <w:rPr>
          <w:rFonts w:ascii="Georgia" w:hAnsi="Georgia"/>
          <w:sz w:val="21"/>
          <w:szCs w:val="21"/>
        </w:rPr>
        <w:t xml:space="preserve"> the GMK3060, it only took four days to erect the stacker cranes</w:t>
      </w:r>
      <w:r w:rsidR="00D805DB" w:rsidRPr="00D805DB">
        <w:rPr>
          <w:rFonts w:ascii="Georgia" w:hAnsi="Georgia"/>
          <w:sz w:val="21"/>
          <w:szCs w:val="21"/>
        </w:rPr>
        <w:t>.</w:t>
      </w:r>
    </w:p>
    <w:p w:rsidR="00947582" w:rsidRPr="00D805DB" w:rsidRDefault="00947582" w:rsidP="000E1E84">
      <w:pPr>
        <w:rPr>
          <w:rFonts w:ascii="Georgia" w:hAnsi="Georgia"/>
          <w:sz w:val="21"/>
          <w:szCs w:val="21"/>
        </w:rPr>
      </w:pPr>
    </w:p>
    <w:p w:rsidR="00FF4DE4" w:rsidRPr="00D805DB" w:rsidRDefault="00D56795" w:rsidP="008E598B">
      <w:pPr>
        <w:rPr>
          <w:rFonts w:ascii="Georgia" w:hAnsi="Georgia"/>
          <w:sz w:val="21"/>
          <w:szCs w:val="21"/>
        </w:rPr>
      </w:pPr>
      <w:r w:rsidRPr="00D805DB">
        <w:rPr>
          <w:rFonts w:ascii="Georgia" w:hAnsi="Georgia"/>
          <w:sz w:val="21"/>
          <w:szCs w:val="21"/>
        </w:rPr>
        <w:t>F</w:t>
      </w:r>
      <w:r w:rsidR="00DA5EE1" w:rsidRPr="00D805DB">
        <w:rPr>
          <w:rFonts w:ascii="Georgia" w:hAnsi="Georgia"/>
          <w:sz w:val="21"/>
          <w:szCs w:val="21"/>
        </w:rPr>
        <w:t xml:space="preserve">ounded in </w:t>
      </w:r>
      <w:r w:rsidR="0094210F" w:rsidRPr="00D805DB">
        <w:rPr>
          <w:rFonts w:ascii="Georgia" w:hAnsi="Georgia"/>
          <w:sz w:val="21"/>
          <w:szCs w:val="21"/>
        </w:rPr>
        <w:t>1997</w:t>
      </w:r>
      <w:r w:rsidRPr="00D805DB">
        <w:rPr>
          <w:rFonts w:ascii="Georgia" w:hAnsi="Georgia"/>
          <w:sz w:val="21"/>
          <w:szCs w:val="21"/>
        </w:rPr>
        <w:t xml:space="preserve">, </w:t>
      </w:r>
      <w:proofErr w:type="spellStart"/>
      <w:r w:rsidR="00403EDF">
        <w:rPr>
          <w:rFonts w:ascii="Georgia" w:hAnsi="Georgia"/>
          <w:sz w:val="21"/>
          <w:szCs w:val="21"/>
        </w:rPr>
        <w:t>KRAN</w:t>
      </w:r>
      <w:r w:rsidRPr="00D805DB">
        <w:rPr>
          <w:rFonts w:ascii="Georgia" w:hAnsi="Georgia"/>
          <w:sz w:val="21"/>
          <w:szCs w:val="21"/>
        </w:rPr>
        <w:t>profis</w:t>
      </w:r>
      <w:proofErr w:type="spellEnd"/>
      <w:r w:rsidRPr="00D805DB">
        <w:rPr>
          <w:rFonts w:ascii="Georgia" w:hAnsi="Georgia"/>
          <w:sz w:val="21"/>
          <w:szCs w:val="21"/>
        </w:rPr>
        <w:t xml:space="preserve"> </w:t>
      </w:r>
      <w:proofErr w:type="spellStart"/>
      <w:r w:rsidRPr="00D805DB">
        <w:rPr>
          <w:rFonts w:ascii="Georgia" w:hAnsi="Georgia"/>
          <w:sz w:val="21"/>
          <w:szCs w:val="21"/>
        </w:rPr>
        <w:t>Allgäu</w:t>
      </w:r>
      <w:proofErr w:type="spellEnd"/>
      <w:r w:rsidRPr="00D805DB">
        <w:rPr>
          <w:rFonts w:ascii="Georgia" w:hAnsi="Georgia"/>
          <w:sz w:val="21"/>
          <w:szCs w:val="21"/>
        </w:rPr>
        <w:t xml:space="preserve"> GmbH is a leading crane provider across Germany. The company</w:t>
      </w:r>
      <w:r w:rsidR="00403EDF">
        <w:rPr>
          <w:rFonts w:ascii="Georgia" w:hAnsi="Georgia"/>
          <w:sz w:val="21"/>
          <w:szCs w:val="21"/>
        </w:rPr>
        <w:t xml:space="preserve"> </w:t>
      </w:r>
      <w:r w:rsidRPr="00D805DB">
        <w:rPr>
          <w:rFonts w:ascii="Georgia" w:hAnsi="Georgia"/>
          <w:sz w:val="21"/>
          <w:szCs w:val="21"/>
        </w:rPr>
        <w:t>also offer</w:t>
      </w:r>
      <w:r w:rsidR="004F3905">
        <w:rPr>
          <w:rFonts w:ascii="Georgia" w:hAnsi="Georgia"/>
          <w:sz w:val="21"/>
          <w:szCs w:val="21"/>
        </w:rPr>
        <w:t xml:space="preserve"> contract lifting and</w:t>
      </w:r>
      <w:r w:rsidRPr="00D805DB">
        <w:rPr>
          <w:rFonts w:ascii="Georgia" w:hAnsi="Georgia"/>
          <w:sz w:val="21"/>
          <w:szCs w:val="21"/>
        </w:rPr>
        <w:t xml:space="preserve"> </w:t>
      </w:r>
      <w:r w:rsidR="00455969">
        <w:rPr>
          <w:rFonts w:ascii="Georgia" w:hAnsi="Georgia"/>
          <w:sz w:val="21"/>
          <w:szCs w:val="21"/>
        </w:rPr>
        <w:t>transport services</w:t>
      </w:r>
      <w:r w:rsidR="00455969" w:rsidRPr="00D805DB">
        <w:rPr>
          <w:rFonts w:ascii="Georgia" w:hAnsi="Georgia"/>
          <w:sz w:val="21"/>
          <w:szCs w:val="21"/>
        </w:rPr>
        <w:t xml:space="preserve"> </w:t>
      </w:r>
      <w:r w:rsidRPr="00D805DB">
        <w:rPr>
          <w:rFonts w:ascii="Georgia" w:hAnsi="Georgia"/>
          <w:sz w:val="21"/>
          <w:szCs w:val="21"/>
        </w:rPr>
        <w:t xml:space="preserve">and operates a fleet of approximately </w:t>
      </w:r>
      <w:r w:rsidR="00455969">
        <w:rPr>
          <w:rFonts w:ascii="Georgia" w:hAnsi="Georgia"/>
          <w:sz w:val="21"/>
          <w:szCs w:val="21"/>
        </w:rPr>
        <w:t>40</w:t>
      </w:r>
      <w:r w:rsidR="00455969" w:rsidRPr="00D805DB">
        <w:rPr>
          <w:rFonts w:ascii="Georgia" w:hAnsi="Georgia"/>
          <w:sz w:val="21"/>
          <w:szCs w:val="21"/>
        </w:rPr>
        <w:t xml:space="preserve"> </w:t>
      </w:r>
      <w:r w:rsidRPr="00D805DB">
        <w:rPr>
          <w:rFonts w:ascii="Georgia" w:hAnsi="Georgia"/>
          <w:sz w:val="21"/>
          <w:szCs w:val="21"/>
        </w:rPr>
        <w:t xml:space="preserve">cranes. </w:t>
      </w:r>
    </w:p>
    <w:p w:rsidR="00D56795" w:rsidRPr="00D805DB" w:rsidRDefault="00D56795" w:rsidP="001649C9">
      <w:pPr>
        <w:tabs>
          <w:tab w:val="left" w:pos="6096"/>
        </w:tabs>
        <w:adjustRightInd w:val="0"/>
        <w:snapToGrid w:val="0"/>
        <w:rPr>
          <w:rFonts w:ascii="Georgia" w:hAnsi="Georgia"/>
          <w:sz w:val="21"/>
          <w:szCs w:val="21"/>
        </w:rPr>
      </w:pPr>
      <w:bookmarkStart w:id="0" w:name="_GoBack"/>
      <w:bookmarkEnd w:id="0"/>
    </w:p>
    <w:p w:rsidR="00A678F4" w:rsidRPr="00554A8A" w:rsidRDefault="00A678F4" w:rsidP="00435BFF">
      <w:pPr>
        <w:tabs>
          <w:tab w:val="left" w:pos="6096"/>
        </w:tabs>
        <w:adjustRightInd w:val="0"/>
        <w:snapToGrid w:val="0"/>
        <w:jc w:val="center"/>
        <w:rPr>
          <w:rFonts w:ascii="Georgia" w:hAnsi="Georgia" w:cs="Georgia"/>
          <w:sz w:val="21"/>
          <w:szCs w:val="21"/>
        </w:rPr>
      </w:pPr>
      <w:r w:rsidRPr="00554A8A">
        <w:rPr>
          <w:rFonts w:ascii="Georgia" w:hAnsi="Georgia" w:cs="Georgia"/>
          <w:sz w:val="21"/>
          <w:szCs w:val="21"/>
        </w:rPr>
        <w:t>-END-</w:t>
      </w:r>
    </w:p>
    <w:p w:rsidR="00BC06BB" w:rsidRPr="00554A8A" w:rsidRDefault="00BC06BB" w:rsidP="00FD3526">
      <w:pPr>
        <w:tabs>
          <w:tab w:val="left" w:pos="1055"/>
          <w:tab w:val="left" w:pos="4111"/>
          <w:tab w:val="left" w:pos="5812"/>
          <w:tab w:val="left" w:pos="7371"/>
        </w:tabs>
        <w:jc w:val="center"/>
        <w:rPr>
          <w:rFonts w:ascii="Georgia" w:hAnsi="Georgia" w:cs="Georgia"/>
          <w:sz w:val="21"/>
          <w:szCs w:val="21"/>
        </w:rPr>
      </w:pPr>
    </w:p>
    <w:p w:rsidR="00D979CB" w:rsidRPr="00554A8A" w:rsidRDefault="00D979CB" w:rsidP="00FD3526">
      <w:pPr>
        <w:tabs>
          <w:tab w:val="left" w:pos="1055"/>
          <w:tab w:val="left" w:pos="4111"/>
          <w:tab w:val="left" w:pos="5812"/>
          <w:tab w:val="left" w:pos="7371"/>
        </w:tabs>
        <w:jc w:val="center"/>
        <w:rPr>
          <w:rFonts w:ascii="Georgia" w:hAnsi="Georgia" w:cs="Georgia"/>
          <w:sz w:val="21"/>
          <w:szCs w:val="21"/>
        </w:rPr>
      </w:pPr>
    </w:p>
    <w:p w:rsidR="002333F4" w:rsidRPr="00554A8A" w:rsidRDefault="002333F4" w:rsidP="002333F4">
      <w:pPr>
        <w:rPr>
          <w:rFonts w:ascii="Georgia" w:hAnsi="Georgia"/>
          <w:b/>
          <w:color w:val="41525C"/>
          <w:sz w:val="19"/>
          <w:szCs w:val="19"/>
        </w:rPr>
      </w:pPr>
      <w:r w:rsidRPr="00554A8A">
        <w:rPr>
          <w:rFonts w:ascii="Georgia" w:hAnsi="Georgia"/>
          <w:color w:val="ED1C2A"/>
          <w:sz w:val="19"/>
        </w:rPr>
        <w:t xml:space="preserve">CONTACT </w:t>
      </w:r>
      <w:r w:rsidRPr="00554A8A">
        <w:rPr>
          <w:rFonts w:ascii="Georgia" w:hAnsi="Georgia"/>
        </w:rPr>
        <w:tab/>
      </w:r>
      <w:r w:rsidRPr="00554A8A">
        <w:rPr>
          <w:rFonts w:ascii="Georgia" w:hAnsi="Georgia"/>
        </w:rPr>
        <w:tab/>
      </w:r>
      <w:r w:rsidRPr="00554A8A">
        <w:rPr>
          <w:rFonts w:ascii="Georgia" w:hAnsi="Georgia"/>
        </w:rPr>
        <w:tab/>
      </w:r>
      <w:r w:rsidRPr="00554A8A">
        <w:rPr>
          <w:rFonts w:ascii="Georgia" w:hAnsi="Georgia"/>
        </w:rPr>
        <w:tab/>
      </w:r>
    </w:p>
    <w:p w:rsidR="002333F4" w:rsidRPr="00554A8A" w:rsidRDefault="002333F4" w:rsidP="002333F4">
      <w:pPr>
        <w:tabs>
          <w:tab w:val="left" w:pos="3969"/>
        </w:tabs>
        <w:rPr>
          <w:rFonts w:ascii="Georgia" w:hAnsi="Georgia"/>
          <w:color w:val="41525C"/>
          <w:sz w:val="19"/>
          <w:szCs w:val="19"/>
        </w:rPr>
      </w:pPr>
      <w:r w:rsidRPr="00554A8A">
        <w:rPr>
          <w:rFonts w:ascii="Georgia" w:hAnsi="Georgia"/>
          <w:b/>
          <w:bCs/>
          <w:color w:val="41525C"/>
          <w:sz w:val="19"/>
        </w:rPr>
        <w:lastRenderedPageBreak/>
        <w:t>Chelen.Jonas</w:t>
      </w:r>
      <w:r w:rsidRPr="00554A8A">
        <w:rPr>
          <w:rFonts w:ascii="Georgia" w:hAnsi="Georgia"/>
          <w:b/>
          <w:bCs/>
          <w:color w:val="41525C"/>
          <w:sz w:val="19"/>
        </w:rPr>
        <w:tab/>
        <w:t>Clodagh Foley</w:t>
      </w:r>
      <w:r w:rsidRPr="00554A8A">
        <w:rPr>
          <w:rFonts w:ascii="Georgia" w:hAnsi="Georgia"/>
          <w:color w:val="41525C"/>
          <w:sz w:val="19"/>
        </w:rPr>
        <w:t xml:space="preserve"> </w:t>
      </w:r>
    </w:p>
    <w:p w:rsidR="002333F4" w:rsidRPr="00E45098" w:rsidRDefault="002333F4" w:rsidP="002333F4">
      <w:pPr>
        <w:tabs>
          <w:tab w:val="left" w:pos="3969"/>
        </w:tabs>
        <w:rPr>
          <w:rFonts w:ascii="Georgia" w:hAnsi="Georgia"/>
          <w:color w:val="41525C"/>
          <w:sz w:val="19"/>
          <w:szCs w:val="19"/>
          <w:lang w:val="fr-FR"/>
        </w:rPr>
      </w:pPr>
      <w:r w:rsidRPr="00E45098">
        <w:rPr>
          <w:rFonts w:ascii="Georgia" w:hAnsi="Georgia"/>
          <w:color w:val="41525C"/>
          <w:sz w:val="19"/>
          <w:lang w:val="fr-FR"/>
        </w:rPr>
        <w:t>Manitowoc</w:t>
      </w:r>
      <w:r w:rsidRPr="00E45098">
        <w:rPr>
          <w:rFonts w:ascii="Georgia" w:hAnsi="Georgia"/>
          <w:color w:val="41525C"/>
          <w:sz w:val="19"/>
          <w:lang w:val="fr-FR"/>
        </w:rPr>
        <w:tab/>
        <w:t>SE10</w:t>
      </w:r>
    </w:p>
    <w:p w:rsidR="002333F4" w:rsidRPr="00E45098" w:rsidRDefault="002333F4" w:rsidP="002333F4">
      <w:pPr>
        <w:tabs>
          <w:tab w:val="left" w:pos="3969"/>
        </w:tabs>
        <w:rPr>
          <w:rFonts w:ascii="Georgia" w:hAnsi="Georgia"/>
          <w:color w:val="41525C"/>
          <w:sz w:val="19"/>
          <w:szCs w:val="19"/>
          <w:lang w:val="fr-FR"/>
        </w:rPr>
      </w:pPr>
      <w:r w:rsidRPr="00E45098">
        <w:rPr>
          <w:rFonts w:ascii="Georgia" w:hAnsi="Georgia"/>
          <w:color w:val="41525C"/>
          <w:sz w:val="19"/>
          <w:lang w:val="fr-FR"/>
        </w:rPr>
        <w:t>T +49 4421 294 4621</w:t>
      </w:r>
      <w:r w:rsidRPr="00E45098">
        <w:rPr>
          <w:rFonts w:ascii="Georgia" w:hAnsi="Georgia"/>
          <w:color w:val="41525C"/>
          <w:sz w:val="19"/>
          <w:lang w:val="fr-FR"/>
        </w:rPr>
        <w:tab/>
        <w:t>T +44 207 923 5865</w:t>
      </w:r>
    </w:p>
    <w:p w:rsidR="002333F4" w:rsidRPr="00E45098" w:rsidRDefault="00F2340C" w:rsidP="002333F4">
      <w:pPr>
        <w:tabs>
          <w:tab w:val="left" w:pos="1055"/>
          <w:tab w:val="left" w:pos="3969"/>
          <w:tab w:val="left" w:pos="6379"/>
          <w:tab w:val="left" w:pos="7371"/>
        </w:tabs>
        <w:rPr>
          <w:rFonts w:ascii="Georgia" w:hAnsi="Georgia"/>
          <w:b/>
          <w:color w:val="41525C"/>
          <w:sz w:val="19"/>
          <w:szCs w:val="19"/>
          <w:lang w:val="fr-FR"/>
        </w:rPr>
      </w:pPr>
      <w:r w:rsidRPr="00E45098">
        <w:rPr>
          <w:rStyle w:val="Hyperlink"/>
          <w:rFonts w:ascii="Georgia" w:hAnsi="Georgia"/>
          <w:sz w:val="19"/>
          <w:lang w:val="fr-FR"/>
        </w:rPr>
        <w:t>chelen.jonas@manitowoc.com</w:t>
      </w:r>
      <w:r w:rsidRPr="00E45098">
        <w:rPr>
          <w:lang w:val="fr-FR"/>
        </w:rPr>
        <w:tab/>
      </w:r>
      <w:hyperlink r:id="rId10" w:history="1">
        <w:r w:rsidRPr="00E45098">
          <w:rPr>
            <w:rStyle w:val="Hyperlink"/>
            <w:rFonts w:ascii="Georgia" w:hAnsi="Georgia"/>
            <w:sz w:val="19"/>
            <w:lang w:val="fr-FR"/>
          </w:rPr>
          <w:t>clodagh.foley@se10.com</w:t>
        </w:r>
      </w:hyperlink>
    </w:p>
    <w:p w:rsidR="002333F4" w:rsidRPr="00E45098" w:rsidRDefault="002333F4" w:rsidP="002333F4">
      <w:pPr>
        <w:rPr>
          <w:rFonts w:ascii="Georgia" w:hAnsi="Georgia" w:cs="Georgia"/>
          <w:sz w:val="19"/>
          <w:szCs w:val="19"/>
          <w:lang w:val="fr-FR"/>
        </w:rPr>
      </w:pPr>
    </w:p>
    <w:p w:rsidR="002333F4" w:rsidRPr="00E45098" w:rsidRDefault="002333F4" w:rsidP="002333F4">
      <w:pPr>
        <w:rPr>
          <w:rFonts w:ascii="Georgia" w:hAnsi="Georgia" w:cs="Arial"/>
          <w:sz w:val="19"/>
          <w:szCs w:val="19"/>
          <w:lang w:val="fr-FR"/>
        </w:rPr>
      </w:pPr>
    </w:p>
    <w:p w:rsidR="00817B7C" w:rsidRPr="00F26340" w:rsidRDefault="00817B7C" w:rsidP="00817B7C">
      <w:pPr>
        <w:widowControl w:val="0"/>
        <w:autoSpaceDE w:val="0"/>
        <w:autoSpaceDN w:val="0"/>
        <w:adjustRightInd w:val="0"/>
        <w:rPr>
          <w:rFonts w:ascii="Georgia" w:hAnsi="Georgia" w:cs="Calibri"/>
          <w:color w:val="FF0000"/>
          <w:sz w:val="19"/>
          <w:szCs w:val="19"/>
        </w:rPr>
      </w:pPr>
      <w:r w:rsidRPr="00F26340">
        <w:rPr>
          <w:rFonts w:ascii="Georgia" w:hAnsi="Georgia" w:cs="Verdana"/>
          <w:bCs/>
          <w:color w:val="FF0000"/>
          <w:sz w:val="19"/>
          <w:szCs w:val="19"/>
        </w:rPr>
        <w:t>ABOUT THE MANITOWOC COMPANY, INC.</w:t>
      </w:r>
    </w:p>
    <w:p w:rsidR="00817B7C" w:rsidRPr="00942FB9" w:rsidRDefault="00817B7C" w:rsidP="00817B7C">
      <w:pPr>
        <w:rPr>
          <w:rFonts w:ascii="Georgia" w:hAnsi="Georgia"/>
          <w:color w:val="41525C"/>
          <w:sz w:val="19"/>
        </w:rPr>
      </w:pPr>
      <w:r w:rsidRPr="00942FB9">
        <w:rPr>
          <w:rFonts w:ascii="Georgia" w:hAnsi="Georgia"/>
          <w:color w:val="41525C"/>
          <w:sz w:val="19"/>
        </w:rPr>
        <w:t>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rsidR="002333F4" w:rsidRPr="00554A8A" w:rsidRDefault="002333F4" w:rsidP="002333F4">
      <w:pPr>
        <w:rPr>
          <w:rFonts w:ascii="Georgia" w:hAnsi="Georgia"/>
          <w:color w:val="41525C"/>
          <w:sz w:val="19"/>
          <w:szCs w:val="19"/>
        </w:rPr>
      </w:pPr>
    </w:p>
    <w:p w:rsidR="002333F4" w:rsidRPr="00554A8A" w:rsidRDefault="002333F4" w:rsidP="002333F4">
      <w:pPr>
        <w:rPr>
          <w:rFonts w:ascii="Georgia" w:hAnsi="Georgia"/>
          <w:sz w:val="19"/>
          <w:szCs w:val="19"/>
        </w:rPr>
      </w:pPr>
      <w:r w:rsidRPr="00554A8A">
        <w:rPr>
          <w:rFonts w:ascii="Georgia" w:hAnsi="Georgia"/>
          <w:color w:val="ED1C2A"/>
          <w:sz w:val="19"/>
        </w:rPr>
        <w:t>MANITOWOC CRANES</w:t>
      </w:r>
    </w:p>
    <w:p w:rsidR="002333F4" w:rsidRPr="00554A8A" w:rsidRDefault="002333F4" w:rsidP="002333F4">
      <w:pPr>
        <w:rPr>
          <w:rFonts w:ascii="Georgia" w:hAnsi="Georgia"/>
          <w:sz w:val="19"/>
          <w:szCs w:val="19"/>
        </w:rPr>
      </w:pPr>
      <w:r w:rsidRPr="00554A8A">
        <w:rPr>
          <w:rFonts w:ascii="Georgia" w:hAnsi="Georgia"/>
          <w:color w:val="41525C"/>
          <w:sz w:val="19"/>
        </w:rPr>
        <w:t>2401 South 30</w:t>
      </w:r>
      <w:r w:rsidRPr="00554A8A">
        <w:rPr>
          <w:rFonts w:ascii="Georgia" w:hAnsi="Georgia"/>
          <w:color w:val="41525C"/>
          <w:sz w:val="19"/>
          <w:vertAlign w:val="superscript"/>
        </w:rPr>
        <w:t>th</w:t>
      </w:r>
      <w:r w:rsidRPr="00554A8A">
        <w:rPr>
          <w:rFonts w:ascii="Georgia" w:hAnsi="Georgia"/>
          <w:color w:val="41525C"/>
          <w:sz w:val="19"/>
        </w:rPr>
        <w:t xml:space="preserve"> Street - PO Box 70</w:t>
      </w:r>
      <w:r w:rsidRPr="00554A8A">
        <w:rPr>
          <w:rFonts w:ascii="Georgia" w:hAnsi="Georgia"/>
          <w:sz w:val="19"/>
        </w:rPr>
        <w:t xml:space="preserve"> - </w:t>
      </w:r>
      <w:r w:rsidRPr="00554A8A">
        <w:rPr>
          <w:rFonts w:ascii="Georgia" w:hAnsi="Georgia"/>
          <w:color w:val="41525C"/>
          <w:sz w:val="19"/>
        </w:rPr>
        <w:t>Manitowoc, WI 54221-0070</w:t>
      </w:r>
    </w:p>
    <w:p w:rsidR="002333F4" w:rsidRPr="00554A8A" w:rsidRDefault="002333F4" w:rsidP="002333F4">
      <w:pPr>
        <w:rPr>
          <w:rFonts w:ascii="Georgia" w:hAnsi="Georgia"/>
          <w:sz w:val="19"/>
          <w:szCs w:val="19"/>
        </w:rPr>
      </w:pPr>
      <w:r w:rsidRPr="00554A8A">
        <w:rPr>
          <w:rFonts w:ascii="Georgia" w:hAnsi="Georgia"/>
          <w:color w:val="41525C"/>
          <w:sz w:val="19"/>
        </w:rPr>
        <w:t>T +1 920 684 6621</w:t>
      </w:r>
    </w:p>
    <w:p w:rsidR="002333F4" w:rsidRPr="00554A8A" w:rsidRDefault="009F0FBF" w:rsidP="002333F4">
      <w:pPr>
        <w:rPr>
          <w:sz w:val="18"/>
          <w:szCs w:val="18"/>
        </w:rPr>
      </w:pPr>
      <w:hyperlink r:id="rId11">
        <w:r w:rsidR="003139FF" w:rsidRPr="00554A8A">
          <w:rPr>
            <w:rStyle w:val="Hyperlink"/>
            <w:rFonts w:ascii="Georgia" w:hAnsi="Georgia"/>
            <w:b/>
            <w:bCs/>
            <w:sz w:val="19"/>
          </w:rPr>
          <w:t>www.manitowoccranes.com</w:t>
        </w:r>
      </w:hyperlink>
    </w:p>
    <w:p w:rsidR="00B631D6" w:rsidRPr="00554A8A" w:rsidRDefault="00B631D6" w:rsidP="00FD3526">
      <w:pPr>
        <w:rPr>
          <w:rFonts w:ascii="Georgia" w:hAnsi="Georgia"/>
          <w:sz w:val="19"/>
          <w:szCs w:val="19"/>
        </w:rPr>
      </w:pPr>
    </w:p>
    <w:sectPr w:rsidR="00B631D6" w:rsidRPr="00554A8A" w:rsidSect="0092578F">
      <w:headerReference w:type="default" r:id="rId12"/>
      <w:pgSz w:w="12240" w:h="15840" w:code="1"/>
      <w:pgMar w:top="1134" w:right="1418" w:bottom="2268" w:left="1418" w:header="1134" w:footer="1820" w:gutter="0"/>
      <w:cols w:space="720"/>
      <w:titlePg/>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D9B3BF" w15:done="0"/>
  <w15:commentEx w15:paraId="13D184F3" w15:done="0"/>
  <w15:commentEx w15:paraId="67E61A98" w15:done="0"/>
  <w15:commentEx w15:paraId="01971B87" w15:done="0"/>
  <w15:commentEx w15:paraId="1D07C982" w15:done="0"/>
  <w15:commentEx w15:paraId="4ECA544C" w15:done="0"/>
  <w15:commentEx w15:paraId="4310C54F" w15:done="0"/>
  <w15:commentEx w15:paraId="756E33D3" w15:done="0"/>
  <w15:commentEx w15:paraId="1FC7147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FBF" w:rsidRDefault="009F0FBF">
      <w:r>
        <w:separator/>
      </w:r>
    </w:p>
  </w:endnote>
  <w:endnote w:type="continuationSeparator" w:id="0">
    <w:p w:rsidR="009F0FBF" w:rsidRDefault="009F0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FBF" w:rsidRDefault="009F0FBF">
      <w:r>
        <w:separator/>
      </w:r>
    </w:p>
  </w:footnote>
  <w:footnote w:type="continuationSeparator" w:id="0">
    <w:p w:rsidR="009F0FBF" w:rsidRDefault="009F0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10B" w:rsidRPr="00164A29" w:rsidRDefault="00A4010B" w:rsidP="00BF527D">
    <w:pPr>
      <w:tabs>
        <w:tab w:val="left" w:pos="6096"/>
      </w:tabs>
      <w:spacing w:line="276" w:lineRule="auto"/>
      <w:jc w:val="right"/>
      <w:rPr>
        <w:rFonts w:ascii="Verdana" w:hAnsi="Verdana"/>
        <w:b/>
        <w:color w:val="41525C"/>
        <w:sz w:val="16"/>
        <w:szCs w:val="16"/>
      </w:rPr>
    </w:pPr>
  </w:p>
  <w:p w:rsidR="00A4010B" w:rsidRPr="00164A29" w:rsidRDefault="00A4010B" w:rsidP="008168E3">
    <w:pPr>
      <w:tabs>
        <w:tab w:val="left" w:pos="6096"/>
      </w:tabs>
      <w:spacing w:line="276" w:lineRule="auto"/>
      <w:jc w:val="right"/>
      <w:rPr>
        <w:rFonts w:ascii="Verdana" w:hAnsi="Verdana"/>
        <w:b/>
        <w:color w:val="41525C"/>
        <w:sz w:val="16"/>
        <w:szCs w:val="16"/>
      </w:rPr>
    </w:pPr>
  </w:p>
  <w:p w:rsidR="00A4010B" w:rsidRPr="00164A29" w:rsidRDefault="00A4010B" w:rsidP="00074107">
    <w:pPr>
      <w:tabs>
        <w:tab w:val="left" w:pos="6096"/>
      </w:tabs>
      <w:spacing w:line="276" w:lineRule="auto"/>
      <w:jc w:val="right"/>
      <w:rPr>
        <w:rFonts w:ascii="Verdana" w:hAnsi="Verdana"/>
        <w:b/>
        <w:color w:val="41525C"/>
        <w:sz w:val="16"/>
        <w:szCs w:val="16"/>
      </w:rPr>
    </w:pPr>
  </w:p>
  <w:p w:rsidR="00A4010B" w:rsidRPr="00164A29" w:rsidRDefault="00A4010B" w:rsidP="002640EA">
    <w:pPr>
      <w:tabs>
        <w:tab w:val="left" w:pos="6096"/>
      </w:tabs>
      <w:spacing w:line="276" w:lineRule="auto"/>
      <w:jc w:val="right"/>
      <w:rPr>
        <w:rFonts w:ascii="Verdana" w:hAnsi="Verdana"/>
        <w:b/>
        <w:color w:val="41525C"/>
        <w:sz w:val="16"/>
        <w:szCs w:val="16"/>
      </w:rPr>
    </w:pPr>
  </w:p>
  <w:p w:rsidR="00A4010B" w:rsidRPr="00796108" w:rsidRDefault="00A4010B" w:rsidP="002A0590">
    <w:pPr>
      <w:tabs>
        <w:tab w:val="left" w:pos="6096"/>
      </w:tabs>
      <w:spacing w:line="276" w:lineRule="auto"/>
      <w:jc w:val="right"/>
      <w:rPr>
        <w:rFonts w:ascii="Verdana" w:hAnsi="Verdana"/>
        <w:color w:val="41525C"/>
        <w:sz w:val="16"/>
        <w:szCs w:val="16"/>
      </w:rPr>
    </w:pPr>
  </w:p>
  <w:p w:rsidR="00B5796E" w:rsidRPr="00796108" w:rsidRDefault="00B5796E" w:rsidP="00796108">
    <w:pPr>
      <w:spacing w:line="276" w:lineRule="auto"/>
      <w:rPr>
        <w:rFonts w:ascii="Verdana" w:hAnsi="Verdana"/>
        <w:color w:val="41525C"/>
        <w:sz w:val="18"/>
        <w:lang w:val="en"/>
      </w:rPr>
    </w:pPr>
    <w:r w:rsidRPr="00796108">
      <w:rPr>
        <w:rFonts w:ascii="Verdana" w:hAnsi="Verdana"/>
        <w:color w:val="41525C"/>
        <w:sz w:val="18"/>
        <w:lang w:val="en"/>
      </w:rPr>
      <w:t>GMK3060’s versatile boom angle options make the fit for Nestlé</w:t>
    </w:r>
  </w:p>
  <w:p w:rsidR="00A4010B" w:rsidRPr="00580B31" w:rsidRDefault="00A4010B" w:rsidP="002333F4">
    <w:pPr>
      <w:spacing w:line="276" w:lineRule="auto"/>
      <w:rPr>
        <w:rFonts w:ascii="Verdana" w:hAnsi="Verdana"/>
        <w:color w:val="ED1C2A"/>
        <w:sz w:val="18"/>
        <w:szCs w:val="18"/>
      </w:rPr>
    </w:pPr>
    <w:r>
      <w:rPr>
        <w:rFonts w:ascii="Verdana" w:hAnsi="Verdana"/>
        <w:color w:val="41525C"/>
        <w:sz w:val="18"/>
        <w:lang w:val="en"/>
      </w:rPr>
      <w:t xml:space="preserve">August </w:t>
    </w:r>
    <w:r w:rsidR="00942FB9">
      <w:rPr>
        <w:rFonts w:ascii="Verdana" w:hAnsi="Verdana"/>
        <w:color w:val="41525C"/>
        <w:sz w:val="18"/>
        <w:lang w:val="en"/>
      </w:rPr>
      <w:t>2</w:t>
    </w:r>
    <w:r w:rsidR="00AC0050">
      <w:rPr>
        <w:rFonts w:ascii="Verdana" w:hAnsi="Verdana"/>
        <w:color w:val="41525C"/>
        <w:sz w:val="18"/>
        <w:lang w:val="en"/>
      </w:rPr>
      <w:t>6</w:t>
    </w:r>
    <w:r>
      <w:rPr>
        <w:rFonts w:ascii="Verdana" w:hAnsi="Verdana"/>
        <w:color w:val="41525C"/>
        <w:sz w:val="18"/>
        <w:lang w:val="en"/>
      </w:rPr>
      <w:t>, 2016</w:t>
    </w:r>
  </w:p>
  <w:p w:rsidR="00A4010B" w:rsidRPr="00580B31" w:rsidRDefault="00A4010B" w:rsidP="00163032">
    <w:pPr>
      <w:spacing w:line="276" w:lineRule="auto"/>
      <w:rPr>
        <w:rFonts w:ascii="Verdana" w:hAnsi="Verdana"/>
        <w:sz w:val="16"/>
        <w:szCs w:val="16"/>
      </w:rPr>
    </w:pPr>
  </w:p>
  <w:p w:rsidR="00A4010B" w:rsidRPr="00580B31" w:rsidRDefault="00A401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E5778"/>
    <w:multiLevelType w:val="hybridMultilevel"/>
    <w:tmpl w:val="CB3C5E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28C967CA"/>
    <w:multiLevelType w:val="hybridMultilevel"/>
    <w:tmpl w:val="1BB0A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4DD6EFF"/>
    <w:multiLevelType w:val="hybridMultilevel"/>
    <w:tmpl w:val="FB64D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DB80710"/>
    <w:multiLevelType w:val="hybridMultilevel"/>
    <w:tmpl w:val="6D8ADA0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F044CE7"/>
    <w:multiLevelType w:val="hybridMultilevel"/>
    <w:tmpl w:val="E9E0D2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6">
    <w:nsid w:val="72253CA6"/>
    <w:multiLevelType w:val="hybridMultilevel"/>
    <w:tmpl w:val="46C8C58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0"/>
  </w:num>
  <w:num w:numId="5">
    <w:abstractNumId w:val="6"/>
  </w:num>
  <w:num w:numId="6">
    <w:abstractNumId w:val="4"/>
  </w:num>
  <w:num w:numId="7">
    <w:abstractNumId w:val="2"/>
  </w:num>
  <w:num w:numId="8">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ardo Rosa">
    <w15:presenceInfo w15:providerId="Windows Live" w15:userId="9a5ff9a499c89f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2AFE"/>
    <w:rsid w:val="00003B74"/>
    <w:rsid w:val="00003D82"/>
    <w:rsid w:val="000049EA"/>
    <w:rsid w:val="00005F74"/>
    <w:rsid w:val="00007FF2"/>
    <w:rsid w:val="00013323"/>
    <w:rsid w:val="00013845"/>
    <w:rsid w:val="000162AC"/>
    <w:rsid w:val="000172C9"/>
    <w:rsid w:val="000202A6"/>
    <w:rsid w:val="000204B9"/>
    <w:rsid w:val="00021519"/>
    <w:rsid w:val="00022E8A"/>
    <w:rsid w:val="00022F6D"/>
    <w:rsid w:val="000257C2"/>
    <w:rsid w:val="00026385"/>
    <w:rsid w:val="000306B2"/>
    <w:rsid w:val="00030BEE"/>
    <w:rsid w:val="000310DA"/>
    <w:rsid w:val="00031F2E"/>
    <w:rsid w:val="00032258"/>
    <w:rsid w:val="00032A71"/>
    <w:rsid w:val="00033A4B"/>
    <w:rsid w:val="00034578"/>
    <w:rsid w:val="00035822"/>
    <w:rsid w:val="00042264"/>
    <w:rsid w:val="00042F47"/>
    <w:rsid w:val="00046012"/>
    <w:rsid w:val="0005150F"/>
    <w:rsid w:val="00051CCE"/>
    <w:rsid w:val="00052603"/>
    <w:rsid w:val="00053C35"/>
    <w:rsid w:val="00053D22"/>
    <w:rsid w:val="00055DA4"/>
    <w:rsid w:val="00057276"/>
    <w:rsid w:val="00061309"/>
    <w:rsid w:val="00062831"/>
    <w:rsid w:val="00064EB4"/>
    <w:rsid w:val="00065A26"/>
    <w:rsid w:val="00066185"/>
    <w:rsid w:val="00070802"/>
    <w:rsid w:val="0007116F"/>
    <w:rsid w:val="000714AF"/>
    <w:rsid w:val="00071EEB"/>
    <w:rsid w:val="000725FB"/>
    <w:rsid w:val="00073A32"/>
    <w:rsid w:val="00074107"/>
    <w:rsid w:val="00075EDE"/>
    <w:rsid w:val="00076E94"/>
    <w:rsid w:val="000771EC"/>
    <w:rsid w:val="000806D3"/>
    <w:rsid w:val="0008353F"/>
    <w:rsid w:val="00083E40"/>
    <w:rsid w:val="00083F23"/>
    <w:rsid w:val="00084B24"/>
    <w:rsid w:val="00085502"/>
    <w:rsid w:val="00085F09"/>
    <w:rsid w:val="000869EE"/>
    <w:rsid w:val="00093BE3"/>
    <w:rsid w:val="00093F81"/>
    <w:rsid w:val="00094A6E"/>
    <w:rsid w:val="000956DB"/>
    <w:rsid w:val="00097F70"/>
    <w:rsid w:val="000A11EA"/>
    <w:rsid w:val="000A1E97"/>
    <w:rsid w:val="000A2AE7"/>
    <w:rsid w:val="000A3995"/>
    <w:rsid w:val="000A3B51"/>
    <w:rsid w:val="000A4B15"/>
    <w:rsid w:val="000A75DA"/>
    <w:rsid w:val="000B168F"/>
    <w:rsid w:val="000B250A"/>
    <w:rsid w:val="000B374E"/>
    <w:rsid w:val="000B4970"/>
    <w:rsid w:val="000B4AA8"/>
    <w:rsid w:val="000B4D86"/>
    <w:rsid w:val="000B549F"/>
    <w:rsid w:val="000B67E1"/>
    <w:rsid w:val="000B68CB"/>
    <w:rsid w:val="000C0256"/>
    <w:rsid w:val="000C0453"/>
    <w:rsid w:val="000C23BA"/>
    <w:rsid w:val="000C672F"/>
    <w:rsid w:val="000C7688"/>
    <w:rsid w:val="000D246A"/>
    <w:rsid w:val="000D3D77"/>
    <w:rsid w:val="000D3D80"/>
    <w:rsid w:val="000D5445"/>
    <w:rsid w:val="000D5C73"/>
    <w:rsid w:val="000D7310"/>
    <w:rsid w:val="000E03B4"/>
    <w:rsid w:val="000E0422"/>
    <w:rsid w:val="000E1612"/>
    <w:rsid w:val="000E17BC"/>
    <w:rsid w:val="000E1E84"/>
    <w:rsid w:val="000E44DA"/>
    <w:rsid w:val="000E5279"/>
    <w:rsid w:val="000E59C9"/>
    <w:rsid w:val="000E6ED9"/>
    <w:rsid w:val="000E7485"/>
    <w:rsid w:val="000F0D12"/>
    <w:rsid w:val="000F29AF"/>
    <w:rsid w:val="000F4273"/>
    <w:rsid w:val="000F5526"/>
    <w:rsid w:val="000F5589"/>
    <w:rsid w:val="000F5D22"/>
    <w:rsid w:val="0010402C"/>
    <w:rsid w:val="00104B27"/>
    <w:rsid w:val="001078B2"/>
    <w:rsid w:val="001078DC"/>
    <w:rsid w:val="001112E6"/>
    <w:rsid w:val="00120FDD"/>
    <w:rsid w:val="001222FA"/>
    <w:rsid w:val="001241DD"/>
    <w:rsid w:val="001278D0"/>
    <w:rsid w:val="00127FF4"/>
    <w:rsid w:val="00132838"/>
    <w:rsid w:val="00133817"/>
    <w:rsid w:val="001351A0"/>
    <w:rsid w:val="00137100"/>
    <w:rsid w:val="00137543"/>
    <w:rsid w:val="00141124"/>
    <w:rsid w:val="00141C80"/>
    <w:rsid w:val="00141CDA"/>
    <w:rsid w:val="001421DA"/>
    <w:rsid w:val="001422EA"/>
    <w:rsid w:val="001436BB"/>
    <w:rsid w:val="00144F52"/>
    <w:rsid w:val="00145D17"/>
    <w:rsid w:val="001509CB"/>
    <w:rsid w:val="00150CEC"/>
    <w:rsid w:val="00151D19"/>
    <w:rsid w:val="00151EA8"/>
    <w:rsid w:val="00152E7F"/>
    <w:rsid w:val="00155469"/>
    <w:rsid w:val="00155603"/>
    <w:rsid w:val="00155AE5"/>
    <w:rsid w:val="00156F0F"/>
    <w:rsid w:val="001602A5"/>
    <w:rsid w:val="00160480"/>
    <w:rsid w:val="00162636"/>
    <w:rsid w:val="00163032"/>
    <w:rsid w:val="00164180"/>
    <w:rsid w:val="00164501"/>
    <w:rsid w:val="00164834"/>
    <w:rsid w:val="001649C9"/>
    <w:rsid w:val="00164A29"/>
    <w:rsid w:val="00166707"/>
    <w:rsid w:val="00167918"/>
    <w:rsid w:val="00171709"/>
    <w:rsid w:val="00172238"/>
    <w:rsid w:val="001728F5"/>
    <w:rsid w:val="00172BA2"/>
    <w:rsid w:val="0017339B"/>
    <w:rsid w:val="00176313"/>
    <w:rsid w:val="001768CF"/>
    <w:rsid w:val="00176BC7"/>
    <w:rsid w:val="00176E21"/>
    <w:rsid w:val="001773C2"/>
    <w:rsid w:val="00177408"/>
    <w:rsid w:val="00181160"/>
    <w:rsid w:val="00181730"/>
    <w:rsid w:val="00181F48"/>
    <w:rsid w:val="00182A78"/>
    <w:rsid w:val="00182FD8"/>
    <w:rsid w:val="00183989"/>
    <w:rsid w:val="001849D0"/>
    <w:rsid w:val="00187083"/>
    <w:rsid w:val="001870F8"/>
    <w:rsid w:val="00187C23"/>
    <w:rsid w:val="00187D99"/>
    <w:rsid w:val="0019066A"/>
    <w:rsid w:val="00190B8A"/>
    <w:rsid w:val="001931B3"/>
    <w:rsid w:val="001943A8"/>
    <w:rsid w:val="0019463E"/>
    <w:rsid w:val="00195264"/>
    <w:rsid w:val="00195612"/>
    <w:rsid w:val="001A0203"/>
    <w:rsid w:val="001A076D"/>
    <w:rsid w:val="001A19E9"/>
    <w:rsid w:val="001A4593"/>
    <w:rsid w:val="001A5A8D"/>
    <w:rsid w:val="001A6571"/>
    <w:rsid w:val="001A6921"/>
    <w:rsid w:val="001B075B"/>
    <w:rsid w:val="001B2EC3"/>
    <w:rsid w:val="001B32E3"/>
    <w:rsid w:val="001B3C58"/>
    <w:rsid w:val="001B54D3"/>
    <w:rsid w:val="001B7381"/>
    <w:rsid w:val="001C0797"/>
    <w:rsid w:val="001C1EAE"/>
    <w:rsid w:val="001C2298"/>
    <w:rsid w:val="001C3608"/>
    <w:rsid w:val="001C6DCC"/>
    <w:rsid w:val="001C77A6"/>
    <w:rsid w:val="001C7ABC"/>
    <w:rsid w:val="001D2F3D"/>
    <w:rsid w:val="001D3656"/>
    <w:rsid w:val="001D5B76"/>
    <w:rsid w:val="001D7B06"/>
    <w:rsid w:val="001D7B2E"/>
    <w:rsid w:val="001D7FC6"/>
    <w:rsid w:val="001E152A"/>
    <w:rsid w:val="001E1B6B"/>
    <w:rsid w:val="001E1FD0"/>
    <w:rsid w:val="001E23EF"/>
    <w:rsid w:val="001E336E"/>
    <w:rsid w:val="001F0832"/>
    <w:rsid w:val="001F17CD"/>
    <w:rsid w:val="001F2A82"/>
    <w:rsid w:val="001F2E07"/>
    <w:rsid w:val="001F2F02"/>
    <w:rsid w:val="001F452D"/>
    <w:rsid w:val="001F544B"/>
    <w:rsid w:val="001F6D1A"/>
    <w:rsid w:val="00201646"/>
    <w:rsid w:val="0020233A"/>
    <w:rsid w:val="002156F0"/>
    <w:rsid w:val="002164ED"/>
    <w:rsid w:val="00216D51"/>
    <w:rsid w:val="0021755A"/>
    <w:rsid w:val="00217B60"/>
    <w:rsid w:val="0022144C"/>
    <w:rsid w:val="00222A4F"/>
    <w:rsid w:val="00222D5F"/>
    <w:rsid w:val="002235B3"/>
    <w:rsid w:val="0022453C"/>
    <w:rsid w:val="002252D3"/>
    <w:rsid w:val="00225C91"/>
    <w:rsid w:val="0023161C"/>
    <w:rsid w:val="00231F98"/>
    <w:rsid w:val="00233173"/>
    <w:rsid w:val="002333F4"/>
    <w:rsid w:val="00237F4D"/>
    <w:rsid w:val="00240627"/>
    <w:rsid w:val="002408DC"/>
    <w:rsid w:val="002436CE"/>
    <w:rsid w:val="00243D75"/>
    <w:rsid w:val="00244BF4"/>
    <w:rsid w:val="00245A8F"/>
    <w:rsid w:val="00245D4E"/>
    <w:rsid w:val="002467B6"/>
    <w:rsid w:val="00246C58"/>
    <w:rsid w:val="00247376"/>
    <w:rsid w:val="002507C8"/>
    <w:rsid w:val="002511AE"/>
    <w:rsid w:val="0025349B"/>
    <w:rsid w:val="00254A5B"/>
    <w:rsid w:val="00254B11"/>
    <w:rsid w:val="002559DC"/>
    <w:rsid w:val="00256053"/>
    <w:rsid w:val="00256397"/>
    <w:rsid w:val="002574A6"/>
    <w:rsid w:val="002576EC"/>
    <w:rsid w:val="00261AAD"/>
    <w:rsid w:val="00262FC7"/>
    <w:rsid w:val="00263F3E"/>
    <w:rsid w:val="002640EA"/>
    <w:rsid w:val="00264613"/>
    <w:rsid w:val="002666CF"/>
    <w:rsid w:val="00270A80"/>
    <w:rsid w:val="00273E72"/>
    <w:rsid w:val="00273F08"/>
    <w:rsid w:val="002753ED"/>
    <w:rsid w:val="0027658A"/>
    <w:rsid w:val="002767C4"/>
    <w:rsid w:val="002821D4"/>
    <w:rsid w:val="002828A7"/>
    <w:rsid w:val="00282DDE"/>
    <w:rsid w:val="00285F5F"/>
    <w:rsid w:val="00286843"/>
    <w:rsid w:val="00287E07"/>
    <w:rsid w:val="002909FD"/>
    <w:rsid w:val="00291708"/>
    <w:rsid w:val="00291DB8"/>
    <w:rsid w:val="00293F5B"/>
    <w:rsid w:val="002942F9"/>
    <w:rsid w:val="00294477"/>
    <w:rsid w:val="0029600C"/>
    <w:rsid w:val="002967F6"/>
    <w:rsid w:val="00296D30"/>
    <w:rsid w:val="00296EA0"/>
    <w:rsid w:val="0029799F"/>
    <w:rsid w:val="002A0590"/>
    <w:rsid w:val="002A2723"/>
    <w:rsid w:val="002A3729"/>
    <w:rsid w:val="002A57B3"/>
    <w:rsid w:val="002A6CBE"/>
    <w:rsid w:val="002A6D31"/>
    <w:rsid w:val="002A730A"/>
    <w:rsid w:val="002B36D3"/>
    <w:rsid w:val="002B661D"/>
    <w:rsid w:val="002B7BAC"/>
    <w:rsid w:val="002C13C5"/>
    <w:rsid w:val="002C1B6C"/>
    <w:rsid w:val="002C3754"/>
    <w:rsid w:val="002C3E21"/>
    <w:rsid w:val="002C417A"/>
    <w:rsid w:val="002C4FEF"/>
    <w:rsid w:val="002C5E44"/>
    <w:rsid w:val="002D1C44"/>
    <w:rsid w:val="002D3B4E"/>
    <w:rsid w:val="002D4FD7"/>
    <w:rsid w:val="002D5E93"/>
    <w:rsid w:val="002D627A"/>
    <w:rsid w:val="002D654E"/>
    <w:rsid w:val="002E0A93"/>
    <w:rsid w:val="002E2756"/>
    <w:rsid w:val="002E32BD"/>
    <w:rsid w:val="002E41F1"/>
    <w:rsid w:val="002E5036"/>
    <w:rsid w:val="002E61D0"/>
    <w:rsid w:val="002E793B"/>
    <w:rsid w:val="002F13D3"/>
    <w:rsid w:val="002F233A"/>
    <w:rsid w:val="002F25B8"/>
    <w:rsid w:val="002F6F4F"/>
    <w:rsid w:val="002F7486"/>
    <w:rsid w:val="003026C4"/>
    <w:rsid w:val="0030349B"/>
    <w:rsid w:val="00303BD6"/>
    <w:rsid w:val="0030501A"/>
    <w:rsid w:val="003077F1"/>
    <w:rsid w:val="003139FF"/>
    <w:rsid w:val="00314715"/>
    <w:rsid w:val="00317A00"/>
    <w:rsid w:val="00323E3E"/>
    <w:rsid w:val="003275EC"/>
    <w:rsid w:val="00331B75"/>
    <w:rsid w:val="00331D32"/>
    <w:rsid w:val="00334143"/>
    <w:rsid w:val="00336B1B"/>
    <w:rsid w:val="00340800"/>
    <w:rsid w:val="00340C42"/>
    <w:rsid w:val="003414A5"/>
    <w:rsid w:val="00341A80"/>
    <w:rsid w:val="00341CF7"/>
    <w:rsid w:val="003421C9"/>
    <w:rsid w:val="0034270C"/>
    <w:rsid w:val="00343FEA"/>
    <w:rsid w:val="00347E2B"/>
    <w:rsid w:val="00351AF9"/>
    <w:rsid w:val="00352A80"/>
    <w:rsid w:val="003531BD"/>
    <w:rsid w:val="003541F0"/>
    <w:rsid w:val="00356804"/>
    <w:rsid w:val="00356997"/>
    <w:rsid w:val="003573ED"/>
    <w:rsid w:val="0036188A"/>
    <w:rsid w:val="00361D82"/>
    <w:rsid w:val="00361D85"/>
    <w:rsid w:val="00363EDD"/>
    <w:rsid w:val="0036530E"/>
    <w:rsid w:val="003657A3"/>
    <w:rsid w:val="00366A43"/>
    <w:rsid w:val="003700F6"/>
    <w:rsid w:val="00372366"/>
    <w:rsid w:val="00373DC1"/>
    <w:rsid w:val="003741BC"/>
    <w:rsid w:val="003752C1"/>
    <w:rsid w:val="00376223"/>
    <w:rsid w:val="00376C78"/>
    <w:rsid w:val="003803C7"/>
    <w:rsid w:val="0038058D"/>
    <w:rsid w:val="00380662"/>
    <w:rsid w:val="00381B54"/>
    <w:rsid w:val="00382D56"/>
    <w:rsid w:val="00386623"/>
    <w:rsid w:val="00386B97"/>
    <w:rsid w:val="0038729D"/>
    <w:rsid w:val="00387943"/>
    <w:rsid w:val="00391279"/>
    <w:rsid w:val="00391744"/>
    <w:rsid w:val="00391BDE"/>
    <w:rsid w:val="00396985"/>
    <w:rsid w:val="003A1CDB"/>
    <w:rsid w:val="003A1EB0"/>
    <w:rsid w:val="003A7E95"/>
    <w:rsid w:val="003A7F10"/>
    <w:rsid w:val="003B20DE"/>
    <w:rsid w:val="003B2571"/>
    <w:rsid w:val="003B31F9"/>
    <w:rsid w:val="003B5223"/>
    <w:rsid w:val="003B6CE8"/>
    <w:rsid w:val="003C1DDA"/>
    <w:rsid w:val="003C2698"/>
    <w:rsid w:val="003C2EB4"/>
    <w:rsid w:val="003C354A"/>
    <w:rsid w:val="003C4A2A"/>
    <w:rsid w:val="003C651E"/>
    <w:rsid w:val="003C6629"/>
    <w:rsid w:val="003C72D0"/>
    <w:rsid w:val="003D3B62"/>
    <w:rsid w:val="003D7129"/>
    <w:rsid w:val="003E2D38"/>
    <w:rsid w:val="003E311C"/>
    <w:rsid w:val="003E31C0"/>
    <w:rsid w:val="003F08C2"/>
    <w:rsid w:val="003F2FE7"/>
    <w:rsid w:val="003F30B7"/>
    <w:rsid w:val="003F324C"/>
    <w:rsid w:val="003F3CAB"/>
    <w:rsid w:val="003F46E7"/>
    <w:rsid w:val="003F78E9"/>
    <w:rsid w:val="0040002D"/>
    <w:rsid w:val="00401096"/>
    <w:rsid w:val="004035D6"/>
    <w:rsid w:val="00403EDF"/>
    <w:rsid w:val="0040560B"/>
    <w:rsid w:val="0040566A"/>
    <w:rsid w:val="0040727E"/>
    <w:rsid w:val="00413132"/>
    <w:rsid w:val="004138BE"/>
    <w:rsid w:val="00414689"/>
    <w:rsid w:val="00414CF6"/>
    <w:rsid w:val="00415622"/>
    <w:rsid w:val="004200E9"/>
    <w:rsid w:val="004201AB"/>
    <w:rsid w:val="00421B87"/>
    <w:rsid w:val="00422497"/>
    <w:rsid w:val="00422FCF"/>
    <w:rsid w:val="00423DAE"/>
    <w:rsid w:val="00423EC5"/>
    <w:rsid w:val="00426B72"/>
    <w:rsid w:val="00427CEF"/>
    <w:rsid w:val="004337D9"/>
    <w:rsid w:val="00435BFF"/>
    <w:rsid w:val="00435CF7"/>
    <w:rsid w:val="00440066"/>
    <w:rsid w:val="00440C83"/>
    <w:rsid w:val="00441B7D"/>
    <w:rsid w:val="0044404F"/>
    <w:rsid w:val="004442D3"/>
    <w:rsid w:val="004445AF"/>
    <w:rsid w:val="00447C8D"/>
    <w:rsid w:val="00452A93"/>
    <w:rsid w:val="004536C4"/>
    <w:rsid w:val="00453FC1"/>
    <w:rsid w:val="00454463"/>
    <w:rsid w:val="00454978"/>
    <w:rsid w:val="004551D3"/>
    <w:rsid w:val="00455969"/>
    <w:rsid w:val="00455C89"/>
    <w:rsid w:val="004578B3"/>
    <w:rsid w:val="00461F06"/>
    <w:rsid w:val="004625E6"/>
    <w:rsid w:val="004667EB"/>
    <w:rsid w:val="004712FF"/>
    <w:rsid w:val="00472FA3"/>
    <w:rsid w:val="00473711"/>
    <w:rsid w:val="004740A1"/>
    <w:rsid w:val="00474F44"/>
    <w:rsid w:val="00475185"/>
    <w:rsid w:val="0048017B"/>
    <w:rsid w:val="0048040B"/>
    <w:rsid w:val="00480C0A"/>
    <w:rsid w:val="00482171"/>
    <w:rsid w:val="004837C1"/>
    <w:rsid w:val="00484BAD"/>
    <w:rsid w:val="00485E2A"/>
    <w:rsid w:val="00494AF7"/>
    <w:rsid w:val="004962A4"/>
    <w:rsid w:val="004964A5"/>
    <w:rsid w:val="004A02FE"/>
    <w:rsid w:val="004A1E08"/>
    <w:rsid w:val="004A33F8"/>
    <w:rsid w:val="004A3981"/>
    <w:rsid w:val="004A3BA1"/>
    <w:rsid w:val="004A4AE2"/>
    <w:rsid w:val="004A6360"/>
    <w:rsid w:val="004B2A89"/>
    <w:rsid w:val="004B4DC2"/>
    <w:rsid w:val="004B68B6"/>
    <w:rsid w:val="004B78C1"/>
    <w:rsid w:val="004B7A2F"/>
    <w:rsid w:val="004B7CED"/>
    <w:rsid w:val="004C09CA"/>
    <w:rsid w:val="004C0F9F"/>
    <w:rsid w:val="004C12E5"/>
    <w:rsid w:val="004C18A1"/>
    <w:rsid w:val="004C19E9"/>
    <w:rsid w:val="004C409D"/>
    <w:rsid w:val="004C5AAF"/>
    <w:rsid w:val="004C7D42"/>
    <w:rsid w:val="004D1BE7"/>
    <w:rsid w:val="004D25F6"/>
    <w:rsid w:val="004D2782"/>
    <w:rsid w:val="004D4274"/>
    <w:rsid w:val="004D4370"/>
    <w:rsid w:val="004D43B9"/>
    <w:rsid w:val="004D486D"/>
    <w:rsid w:val="004D6751"/>
    <w:rsid w:val="004E1FEC"/>
    <w:rsid w:val="004E3245"/>
    <w:rsid w:val="004F304C"/>
    <w:rsid w:val="004F3905"/>
    <w:rsid w:val="004F45EA"/>
    <w:rsid w:val="004F4898"/>
    <w:rsid w:val="004F4D30"/>
    <w:rsid w:val="005001F3"/>
    <w:rsid w:val="00501A2E"/>
    <w:rsid w:val="00502080"/>
    <w:rsid w:val="00502609"/>
    <w:rsid w:val="00503278"/>
    <w:rsid w:val="005056A7"/>
    <w:rsid w:val="005063AE"/>
    <w:rsid w:val="00506C1D"/>
    <w:rsid w:val="005109D4"/>
    <w:rsid w:val="00510FB8"/>
    <w:rsid w:val="0051187F"/>
    <w:rsid w:val="00511EAA"/>
    <w:rsid w:val="005127AF"/>
    <w:rsid w:val="00512975"/>
    <w:rsid w:val="005158D6"/>
    <w:rsid w:val="00515DDC"/>
    <w:rsid w:val="00517806"/>
    <w:rsid w:val="005223CE"/>
    <w:rsid w:val="00523E0B"/>
    <w:rsid w:val="00525E57"/>
    <w:rsid w:val="00531765"/>
    <w:rsid w:val="00533011"/>
    <w:rsid w:val="0054025A"/>
    <w:rsid w:val="005404E5"/>
    <w:rsid w:val="00540FB0"/>
    <w:rsid w:val="00542550"/>
    <w:rsid w:val="00544E83"/>
    <w:rsid w:val="00545ED3"/>
    <w:rsid w:val="00550AB8"/>
    <w:rsid w:val="005534E3"/>
    <w:rsid w:val="00553749"/>
    <w:rsid w:val="00554A8A"/>
    <w:rsid w:val="005567E5"/>
    <w:rsid w:val="00557ABD"/>
    <w:rsid w:val="00557E33"/>
    <w:rsid w:val="00562486"/>
    <w:rsid w:val="005655CC"/>
    <w:rsid w:val="0056789C"/>
    <w:rsid w:val="00571D98"/>
    <w:rsid w:val="005735A5"/>
    <w:rsid w:val="0057782C"/>
    <w:rsid w:val="00580B31"/>
    <w:rsid w:val="0058286C"/>
    <w:rsid w:val="00582DA3"/>
    <w:rsid w:val="00583335"/>
    <w:rsid w:val="00583F66"/>
    <w:rsid w:val="005841C5"/>
    <w:rsid w:val="00587442"/>
    <w:rsid w:val="0058771D"/>
    <w:rsid w:val="0059018F"/>
    <w:rsid w:val="005906A6"/>
    <w:rsid w:val="00590F0C"/>
    <w:rsid w:val="00593221"/>
    <w:rsid w:val="0059324B"/>
    <w:rsid w:val="0059490C"/>
    <w:rsid w:val="0059736A"/>
    <w:rsid w:val="00597423"/>
    <w:rsid w:val="00597D82"/>
    <w:rsid w:val="005A0875"/>
    <w:rsid w:val="005A098B"/>
    <w:rsid w:val="005A1AE1"/>
    <w:rsid w:val="005A2EE7"/>
    <w:rsid w:val="005A55B5"/>
    <w:rsid w:val="005A76FC"/>
    <w:rsid w:val="005B0364"/>
    <w:rsid w:val="005B173B"/>
    <w:rsid w:val="005B2E6C"/>
    <w:rsid w:val="005B38B4"/>
    <w:rsid w:val="005B461B"/>
    <w:rsid w:val="005B61A5"/>
    <w:rsid w:val="005C0B03"/>
    <w:rsid w:val="005C0CA5"/>
    <w:rsid w:val="005C32DF"/>
    <w:rsid w:val="005C3D9F"/>
    <w:rsid w:val="005C3FF2"/>
    <w:rsid w:val="005C42E5"/>
    <w:rsid w:val="005C6A7F"/>
    <w:rsid w:val="005D03F2"/>
    <w:rsid w:val="005D26BF"/>
    <w:rsid w:val="005D3D0D"/>
    <w:rsid w:val="005D3FFB"/>
    <w:rsid w:val="005D49EE"/>
    <w:rsid w:val="005D65A7"/>
    <w:rsid w:val="005D6A0E"/>
    <w:rsid w:val="005D7898"/>
    <w:rsid w:val="005E160F"/>
    <w:rsid w:val="005E319C"/>
    <w:rsid w:val="005E42C1"/>
    <w:rsid w:val="005E4733"/>
    <w:rsid w:val="005E72A7"/>
    <w:rsid w:val="005F0E99"/>
    <w:rsid w:val="005F1F1B"/>
    <w:rsid w:val="005F541E"/>
    <w:rsid w:val="005F5605"/>
    <w:rsid w:val="005F69D2"/>
    <w:rsid w:val="005F6F6E"/>
    <w:rsid w:val="005F777B"/>
    <w:rsid w:val="005F7F83"/>
    <w:rsid w:val="00600BEF"/>
    <w:rsid w:val="00601D6E"/>
    <w:rsid w:val="00603734"/>
    <w:rsid w:val="00605A83"/>
    <w:rsid w:val="006117C5"/>
    <w:rsid w:val="00613C4F"/>
    <w:rsid w:val="006145DA"/>
    <w:rsid w:val="006173DF"/>
    <w:rsid w:val="00621648"/>
    <w:rsid w:val="006249C6"/>
    <w:rsid w:val="00624C5F"/>
    <w:rsid w:val="00625213"/>
    <w:rsid w:val="00632E6D"/>
    <w:rsid w:val="0063318C"/>
    <w:rsid w:val="006341A8"/>
    <w:rsid w:val="0063480E"/>
    <w:rsid w:val="006425C0"/>
    <w:rsid w:val="00643091"/>
    <w:rsid w:val="006437B0"/>
    <w:rsid w:val="006443D0"/>
    <w:rsid w:val="0064562A"/>
    <w:rsid w:val="0064682A"/>
    <w:rsid w:val="00647865"/>
    <w:rsid w:val="0064796C"/>
    <w:rsid w:val="00650834"/>
    <w:rsid w:val="00651411"/>
    <w:rsid w:val="00651B01"/>
    <w:rsid w:val="0065569C"/>
    <w:rsid w:val="00655A52"/>
    <w:rsid w:val="006560C5"/>
    <w:rsid w:val="00657009"/>
    <w:rsid w:val="0065727A"/>
    <w:rsid w:val="006577DE"/>
    <w:rsid w:val="00662767"/>
    <w:rsid w:val="00662B6F"/>
    <w:rsid w:val="0066329C"/>
    <w:rsid w:val="006636C8"/>
    <w:rsid w:val="00664A44"/>
    <w:rsid w:val="00667372"/>
    <w:rsid w:val="00672362"/>
    <w:rsid w:val="006724B0"/>
    <w:rsid w:val="00672CCD"/>
    <w:rsid w:val="00673FBD"/>
    <w:rsid w:val="006740DB"/>
    <w:rsid w:val="00675256"/>
    <w:rsid w:val="00676102"/>
    <w:rsid w:val="006762BE"/>
    <w:rsid w:val="00683857"/>
    <w:rsid w:val="00683F6E"/>
    <w:rsid w:val="00684DC4"/>
    <w:rsid w:val="00685D48"/>
    <w:rsid w:val="006865DD"/>
    <w:rsid w:val="0068709C"/>
    <w:rsid w:val="00687EE0"/>
    <w:rsid w:val="00690F44"/>
    <w:rsid w:val="006918B7"/>
    <w:rsid w:val="00691B43"/>
    <w:rsid w:val="006926BC"/>
    <w:rsid w:val="006937AE"/>
    <w:rsid w:val="00693AE0"/>
    <w:rsid w:val="00695463"/>
    <w:rsid w:val="00697097"/>
    <w:rsid w:val="006A1B0F"/>
    <w:rsid w:val="006A1CDB"/>
    <w:rsid w:val="006A34A2"/>
    <w:rsid w:val="006A3A91"/>
    <w:rsid w:val="006A41FB"/>
    <w:rsid w:val="006A5BEA"/>
    <w:rsid w:val="006A62EF"/>
    <w:rsid w:val="006A62F6"/>
    <w:rsid w:val="006A6FB8"/>
    <w:rsid w:val="006A7C0E"/>
    <w:rsid w:val="006B412F"/>
    <w:rsid w:val="006B4403"/>
    <w:rsid w:val="006B5FDE"/>
    <w:rsid w:val="006C1643"/>
    <w:rsid w:val="006C1D81"/>
    <w:rsid w:val="006C257F"/>
    <w:rsid w:val="006C68B4"/>
    <w:rsid w:val="006C69C2"/>
    <w:rsid w:val="006C78FA"/>
    <w:rsid w:val="006D4A75"/>
    <w:rsid w:val="006D5FC0"/>
    <w:rsid w:val="006E041D"/>
    <w:rsid w:val="006E08A0"/>
    <w:rsid w:val="006E0EBB"/>
    <w:rsid w:val="006E171C"/>
    <w:rsid w:val="006E26BE"/>
    <w:rsid w:val="006E3991"/>
    <w:rsid w:val="006E462D"/>
    <w:rsid w:val="006E7C87"/>
    <w:rsid w:val="006F275B"/>
    <w:rsid w:val="006F38C9"/>
    <w:rsid w:val="006F4D1D"/>
    <w:rsid w:val="006F6F14"/>
    <w:rsid w:val="0070354D"/>
    <w:rsid w:val="00703BCD"/>
    <w:rsid w:val="00706817"/>
    <w:rsid w:val="00706E74"/>
    <w:rsid w:val="00711BD1"/>
    <w:rsid w:val="0071309E"/>
    <w:rsid w:val="0071683F"/>
    <w:rsid w:val="007170BE"/>
    <w:rsid w:val="00720A9C"/>
    <w:rsid w:val="00720BEB"/>
    <w:rsid w:val="00723342"/>
    <w:rsid w:val="00723AB3"/>
    <w:rsid w:val="00724047"/>
    <w:rsid w:val="0072560B"/>
    <w:rsid w:val="00727405"/>
    <w:rsid w:val="007278FE"/>
    <w:rsid w:val="00727B58"/>
    <w:rsid w:val="00731EB1"/>
    <w:rsid w:val="007347FD"/>
    <w:rsid w:val="007356F9"/>
    <w:rsid w:val="00735733"/>
    <w:rsid w:val="0073638B"/>
    <w:rsid w:val="007408D7"/>
    <w:rsid w:val="00742F26"/>
    <w:rsid w:val="00745FBC"/>
    <w:rsid w:val="00746268"/>
    <w:rsid w:val="00746561"/>
    <w:rsid w:val="00746956"/>
    <w:rsid w:val="00747C32"/>
    <w:rsid w:val="00750E31"/>
    <w:rsid w:val="007523FB"/>
    <w:rsid w:val="00752DA7"/>
    <w:rsid w:val="00756C07"/>
    <w:rsid w:val="00757120"/>
    <w:rsid w:val="007615C1"/>
    <w:rsid w:val="0076492F"/>
    <w:rsid w:val="0076520B"/>
    <w:rsid w:val="00765EB1"/>
    <w:rsid w:val="007669B1"/>
    <w:rsid w:val="00770902"/>
    <w:rsid w:val="00770E77"/>
    <w:rsid w:val="00776536"/>
    <w:rsid w:val="00777ABC"/>
    <w:rsid w:val="00781EED"/>
    <w:rsid w:val="00782538"/>
    <w:rsid w:val="00785AB3"/>
    <w:rsid w:val="00785E4E"/>
    <w:rsid w:val="00787627"/>
    <w:rsid w:val="007908F1"/>
    <w:rsid w:val="00790A5F"/>
    <w:rsid w:val="00790EDE"/>
    <w:rsid w:val="00792AAE"/>
    <w:rsid w:val="0079328B"/>
    <w:rsid w:val="00793758"/>
    <w:rsid w:val="007940A4"/>
    <w:rsid w:val="00794896"/>
    <w:rsid w:val="007958A1"/>
    <w:rsid w:val="007959F4"/>
    <w:rsid w:val="00796108"/>
    <w:rsid w:val="0079659E"/>
    <w:rsid w:val="007A083A"/>
    <w:rsid w:val="007A3B5C"/>
    <w:rsid w:val="007A4178"/>
    <w:rsid w:val="007A54F0"/>
    <w:rsid w:val="007A575D"/>
    <w:rsid w:val="007A593D"/>
    <w:rsid w:val="007A6FDC"/>
    <w:rsid w:val="007B1434"/>
    <w:rsid w:val="007B6CB5"/>
    <w:rsid w:val="007B7BC0"/>
    <w:rsid w:val="007C179C"/>
    <w:rsid w:val="007C3574"/>
    <w:rsid w:val="007C403D"/>
    <w:rsid w:val="007D29F4"/>
    <w:rsid w:val="007D376C"/>
    <w:rsid w:val="007D40FD"/>
    <w:rsid w:val="007D5D8B"/>
    <w:rsid w:val="007D6854"/>
    <w:rsid w:val="007E03EE"/>
    <w:rsid w:val="007E145E"/>
    <w:rsid w:val="007E1F89"/>
    <w:rsid w:val="007E2B23"/>
    <w:rsid w:val="007E3D38"/>
    <w:rsid w:val="007F0C80"/>
    <w:rsid w:val="007F433C"/>
    <w:rsid w:val="007F560A"/>
    <w:rsid w:val="007F740C"/>
    <w:rsid w:val="008008EB"/>
    <w:rsid w:val="00801325"/>
    <w:rsid w:val="00801B89"/>
    <w:rsid w:val="00801BB2"/>
    <w:rsid w:val="00801F08"/>
    <w:rsid w:val="00803C86"/>
    <w:rsid w:val="00803E17"/>
    <w:rsid w:val="00804B60"/>
    <w:rsid w:val="0080551D"/>
    <w:rsid w:val="0080559F"/>
    <w:rsid w:val="008067FE"/>
    <w:rsid w:val="00810B44"/>
    <w:rsid w:val="00810B8D"/>
    <w:rsid w:val="00813770"/>
    <w:rsid w:val="00813BA8"/>
    <w:rsid w:val="008146AB"/>
    <w:rsid w:val="008159D1"/>
    <w:rsid w:val="008168E3"/>
    <w:rsid w:val="00817B7C"/>
    <w:rsid w:val="00820CF9"/>
    <w:rsid w:val="00821058"/>
    <w:rsid w:val="0082404B"/>
    <w:rsid w:val="00831A87"/>
    <w:rsid w:val="0083339B"/>
    <w:rsid w:val="00835E29"/>
    <w:rsid w:val="008364A9"/>
    <w:rsid w:val="008412E0"/>
    <w:rsid w:val="0084192B"/>
    <w:rsid w:val="00842E4F"/>
    <w:rsid w:val="00843B90"/>
    <w:rsid w:val="00843BF2"/>
    <w:rsid w:val="0084422F"/>
    <w:rsid w:val="00845647"/>
    <w:rsid w:val="00845E38"/>
    <w:rsid w:val="008502A5"/>
    <w:rsid w:val="00850515"/>
    <w:rsid w:val="0085080E"/>
    <w:rsid w:val="00852AB3"/>
    <w:rsid w:val="00852E21"/>
    <w:rsid w:val="00853112"/>
    <w:rsid w:val="0085496D"/>
    <w:rsid w:val="0085558D"/>
    <w:rsid w:val="008568D0"/>
    <w:rsid w:val="0085775A"/>
    <w:rsid w:val="00861267"/>
    <w:rsid w:val="0086249F"/>
    <w:rsid w:val="0086428A"/>
    <w:rsid w:val="00870444"/>
    <w:rsid w:val="00870581"/>
    <w:rsid w:val="008716C0"/>
    <w:rsid w:val="00872AB6"/>
    <w:rsid w:val="0087359B"/>
    <w:rsid w:val="00875A32"/>
    <w:rsid w:val="008764F3"/>
    <w:rsid w:val="008775DC"/>
    <w:rsid w:val="00877E0E"/>
    <w:rsid w:val="008829DE"/>
    <w:rsid w:val="00882D97"/>
    <w:rsid w:val="0088568D"/>
    <w:rsid w:val="0088682A"/>
    <w:rsid w:val="00886E84"/>
    <w:rsid w:val="00890BBB"/>
    <w:rsid w:val="0089122D"/>
    <w:rsid w:val="008917D3"/>
    <w:rsid w:val="00894777"/>
    <w:rsid w:val="008951E1"/>
    <w:rsid w:val="008A043B"/>
    <w:rsid w:val="008A0FE1"/>
    <w:rsid w:val="008A1971"/>
    <w:rsid w:val="008A2386"/>
    <w:rsid w:val="008A5FE0"/>
    <w:rsid w:val="008A6CA2"/>
    <w:rsid w:val="008B2A65"/>
    <w:rsid w:val="008B33DA"/>
    <w:rsid w:val="008B5701"/>
    <w:rsid w:val="008B7AB4"/>
    <w:rsid w:val="008C3FE2"/>
    <w:rsid w:val="008C4897"/>
    <w:rsid w:val="008C69CA"/>
    <w:rsid w:val="008D0268"/>
    <w:rsid w:val="008D06A9"/>
    <w:rsid w:val="008D070A"/>
    <w:rsid w:val="008D0BA4"/>
    <w:rsid w:val="008D0C53"/>
    <w:rsid w:val="008D0DE0"/>
    <w:rsid w:val="008D22F7"/>
    <w:rsid w:val="008D2A8C"/>
    <w:rsid w:val="008D2E58"/>
    <w:rsid w:val="008D5ECA"/>
    <w:rsid w:val="008D60EA"/>
    <w:rsid w:val="008D7FF1"/>
    <w:rsid w:val="008E1D4F"/>
    <w:rsid w:val="008E3692"/>
    <w:rsid w:val="008E3D72"/>
    <w:rsid w:val="008E598B"/>
    <w:rsid w:val="008E77EA"/>
    <w:rsid w:val="008E7F60"/>
    <w:rsid w:val="008F5FB0"/>
    <w:rsid w:val="008F67DC"/>
    <w:rsid w:val="008F7999"/>
    <w:rsid w:val="0090328C"/>
    <w:rsid w:val="00903D24"/>
    <w:rsid w:val="00904DC1"/>
    <w:rsid w:val="00905FDF"/>
    <w:rsid w:val="009102EE"/>
    <w:rsid w:val="0091125F"/>
    <w:rsid w:val="00911DF3"/>
    <w:rsid w:val="00912223"/>
    <w:rsid w:val="00914662"/>
    <w:rsid w:val="0091547A"/>
    <w:rsid w:val="009169AD"/>
    <w:rsid w:val="0091715C"/>
    <w:rsid w:val="00917AFF"/>
    <w:rsid w:val="00922303"/>
    <w:rsid w:val="0092285E"/>
    <w:rsid w:val="009246BB"/>
    <w:rsid w:val="0092578F"/>
    <w:rsid w:val="00926715"/>
    <w:rsid w:val="00926B9A"/>
    <w:rsid w:val="00931304"/>
    <w:rsid w:val="00931475"/>
    <w:rsid w:val="00931A41"/>
    <w:rsid w:val="00932D4D"/>
    <w:rsid w:val="00933B3A"/>
    <w:rsid w:val="009344AF"/>
    <w:rsid w:val="00935CD8"/>
    <w:rsid w:val="009370D1"/>
    <w:rsid w:val="0094021D"/>
    <w:rsid w:val="00940776"/>
    <w:rsid w:val="0094210F"/>
    <w:rsid w:val="00942FB9"/>
    <w:rsid w:val="00943A0C"/>
    <w:rsid w:val="0094577E"/>
    <w:rsid w:val="0094624E"/>
    <w:rsid w:val="009466E7"/>
    <w:rsid w:val="00947582"/>
    <w:rsid w:val="009513DA"/>
    <w:rsid w:val="00952341"/>
    <w:rsid w:val="00952515"/>
    <w:rsid w:val="00954890"/>
    <w:rsid w:val="00954E36"/>
    <w:rsid w:val="00954E71"/>
    <w:rsid w:val="0095692B"/>
    <w:rsid w:val="00956D77"/>
    <w:rsid w:val="00957882"/>
    <w:rsid w:val="00960384"/>
    <w:rsid w:val="00963664"/>
    <w:rsid w:val="00964B07"/>
    <w:rsid w:val="00965B0C"/>
    <w:rsid w:val="00966644"/>
    <w:rsid w:val="00966829"/>
    <w:rsid w:val="009704D8"/>
    <w:rsid w:val="00970D50"/>
    <w:rsid w:val="00970DE1"/>
    <w:rsid w:val="00976361"/>
    <w:rsid w:val="009768A8"/>
    <w:rsid w:val="00976A5C"/>
    <w:rsid w:val="00976FBC"/>
    <w:rsid w:val="00984766"/>
    <w:rsid w:val="009873B8"/>
    <w:rsid w:val="009904AF"/>
    <w:rsid w:val="009910A7"/>
    <w:rsid w:val="009911DC"/>
    <w:rsid w:val="009964E8"/>
    <w:rsid w:val="00996CBD"/>
    <w:rsid w:val="00996D58"/>
    <w:rsid w:val="009A3225"/>
    <w:rsid w:val="009A368C"/>
    <w:rsid w:val="009A476D"/>
    <w:rsid w:val="009A60DD"/>
    <w:rsid w:val="009A6D13"/>
    <w:rsid w:val="009A6E06"/>
    <w:rsid w:val="009A75BC"/>
    <w:rsid w:val="009B04C7"/>
    <w:rsid w:val="009B0F2D"/>
    <w:rsid w:val="009B1C4B"/>
    <w:rsid w:val="009B2AF3"/>
    <w:rsid w:val="009B2D38"/>
    <w:rsid w:val="009B5056"/>
    <w:rsid w:val="009B7434"/>
    <w:rsid w:val="009C2054"/>
    <w:rsid w:val="009C6918"/>
    <w:rsid w:val="009C724E"/>
    <w:rsid w:val="009C79E2"/>
    <w:rsid w:val="009D14F9"/>
    <w:rsid w:val="009D2661"/>
    <w:rsid w:val="009D3803"/>
    <w:rsid w:val="009D5792"/>
    <w:rsid w:val="009E0265"/>
    <w:rsid w:val="009E0C7A"/>
    <w:rsid w:val="009E4B9E"/>
    <w:rsid w:val="009E73DE"/>
    <w:rsid w:val="009E7DC0"/>
    <w:rsid w:val="009E7E4A"/>
    <w:rsid w:val="009F02B6"/>
    <w:rsid w:val="009F0D22"/>
    <w:rsid w:val="009F0FBF"/>
    <w:rsid w:val="009F5917"/>
    <w:rsid w:val="009F7FC8"/>
    <w:rsid w:val="00A02113"/>
    <w:rsid w:val="00A02582"/>
    <w:rsid w:val="00A03DD6"/>
    <w:rsid w:val="00A04914"/>
    <w:rsid w:val="00A05E5E"/>
    <w:rsid w:val="00A06DE5"/>
    <w:rsid w:val="00A10A54"/>
    <w:rsid w:val="00A117A7"/>
    <w:rsid w:val="00A11DF2"/>
    <w:rsid w:val="00A131D9"/>
    <w:rsid w:val="00A13E8D"/>
    <w:rsid w:val="00A14755"/>
    <w:rsid w:val="00A15FCC"/>
    <w:rsid w:val="00A163BF"/>
    <w:rsid w:val="00A20E61"/>
    <w:rsid w:val="00A24FE4"/>
    <w:rsid w:val="00A264DD"/>
    <w:rsid w:val="00A26D0B"/>
    <w:rsid w:val="00A270BA"/>
    <w:rsid w:val="00A271BA"/>
    <w:rsid w:val="00A27A66"/>
    <w:rsid w:val="00A32013"/>
    <w:rsid w:val="00A32CAF"/>
    <w:rsid w:val="00A32CE4"/>
    <w:rsid w:val="00A34856"/>
    <w:rsid w:val="00A34A69"/>
    <w:rsid w:val="00A350F5"/>
    <w:rsid w:val="00A371E2"/>
    <w:rsid w:val="00A375D4"/>
    <w:rsid w:val="00A4010B"/>
    <w:rsid w:val="00A42B30"/>
    <w:rsid w:val="00A42B83"/>
    <w:rsid w:val="00A44E2C"/>
    <w:rsid w:val="00A450FE"/>
    <w:rsid w:val="00A45603"/>
    <w:rsid w:val="00A457EC"/>
    <w:rsid w:val="00A5001E"/>
    <w:rsid w:val="00A506DE"/>
    <w:rsid w:val="00A51D1B"/>
    <w:rsid w:val="00A51F27"/>
    <w:rsid w:val="00A52327"/>
    <w:rsid w:val="00A52837"/>
    <w:rsid w:val="00A54789"/>
    <w:rsid w:val="00A5689E"/>
    <w:rsid w:val="00A569E1"/>
    <w:rsid w:val="00A57157"/>
    <w:rsid w:val="00A60880"/>
    <w:rsid w:val="00A6160A"/>
    <w:rsid w:val="00A62709"/>
    <w:rsid w:val="00A63D49"/>
    <w:rsid w:val="00A64030"/>
    <w:rsid w:val="00A6572F"/>
    <w:rsid w:val="00A65D68"/>
    <w:rsid w:val="00A65FAA"/>
    <w:rsid w:val="00A66715"/>
    <w:rsid w:val="00A6768D"/>
    <w:rsid w:val="00A678F4"/>
    <w:rsid w:val="00A70CA6"/>
    <w:rsid w:val="00A7315D"/>
    <w:rsid w:val="00A7336C"/>
    <w:rsid w:val="00A7484D"/>
    <w:rsid w:val="00A75EFD"/>
    <w:rsid w:val="00A777B7"/>
    <w:rsid w:val="00A83243"/>
    <w:rsid w:val="00A832B3"/>
    <w:rsid w:val="00A8349A"/>
    <w:rsid w:val="00A83A82"/>
    <w:rsid w:val="00A84002"/>
    <w:rsid w:val="00A87A56"/>
    <w:rsid w:val="00A940BD"/>
    <w:rsid w:val="00A94CFC"/>
    <w:rsid w:val="00A95679"/>
    <w:rsid w:val="00A97AE0"/>
    <w:rsid w:val="00AA2E6E"/>
    <w:rsid w:val="00AA3738"/>
    <w:rsid w:val="00AA392F"/>
    <w:rsid w:val="00AA6B06"/>
    <w:rsid w:val="00AA6C0A"/>
    <w:rsid w:val="00AA7D34"/>
    <w:rsid w:val="00AB29BD"/>
    <w:rsid w:val="00AC0050"/>
    <w:rsid w:val="00AC04C2"/>
    <w:rsid w:val="00AC16D5"/>
    <w:rsid w:val="00AC25BC"/>
    <w:rsid w:val="00AC2649"/>
    <w:rsid w:val="00AC287D"/>
    <w:rsid w:val="00AC302E"/>
    <w:rsid w:val="00AC5D6A"/>
    <w:rsid w:val="00AC6A36"/>
    <w:rsid w:val="00AD0DDE"/>
    <w:rsid w:val="00AD1308"/>
    <w:rsid w:val="00AD2378"/>
    <w:rsid w:val="00AD24CA"/>
    <w:rsid w:val="00AD77A8"/>
    <w:rsid w:val="00AD79E1"/>
    <w:rsid w:val="00AD7C51"/>
    <w:rsid w:val="00AE10DA"/>
    <w:rsid w:val="00AE2D92"/>
    <w:rsid w:val="00AE392A"/>
    <w:rsid w:val="00AE4CD1"/>
    <w:rsid w:val="00AE4F66"/>
    <w:rsid w:val="00AE572F"/>
    <w:rsid w:val="00AE5856"/>
    <w:rsid w:val="00AE68BC"/>
    <w:rsid w:val="00AE7197"/>
    <w:rsid w:val="00AE792B"/>
    <w:rsid w:val="00AF17EC"/>
    <w:rsid w:val="00AF21CF"/>
    <w:rsid w:val="00AF2E47"/>
    <w:rsid w:val="00AF488C"/>
    <w:rsid w:val="00AF58FA"/>
    <w:rsid w:val="00AF5C96"/>
    <w:rsid w:val="00B00332"/>
    <w:rsid w:val="00B00BC1"/>
    <w:rsid w:val="00B032AD"/>
    <w:rsid w:val="00B04E31"/>
    <w:rsid w:val="00B059E9"/>
    <w:rsid w:val="00B059EE"/>
    <w:rsid w:val="00B05ED1"/>
    <w:rsid w:val="00B1053F"/>
    <w:rsid w:val="00B11252"/>
    <w:rsid w:val="00B12358"/>
    <w:rsid w:val="00B13C98"/>
    <w:rsid w:val="00B15065"/>
    <w:rsid w:val="00B17903"/>
    <w:rsid w:val="00B20864"/>
    <w:rsid w:val="00B21738"/>
    <w:rsid w:val="00B237D5"/>
    <w:rsid w:val="00B24AC4"/>
    <w:rsid w:val="00B25C5A"/>
    <w:rsid w:val="00B25E14"/>
    <w:rsid w:val="00B25F77"/>
    <w:rsid w:val="00B30C5B"/>
    <w:rsid w:val="00B32848"/>
    <w:rsid w:val="00B34127"/>
    <w:rsid w:val="00B34324"/>
    <w:rsid w:val="00B34643"/>
    <w:rsid w:val="00B41A2D"/>
    <w:rsid w:val="00B41C25"/>
    <w:rsid w:val="00B4482E"/>
    <w:rsid w:val="00B45405"/>
    <w:rsid w:val="00B470EE"/>
    <w:rsid w:val="00B4744E"/>
    <w:rsid w:val="00B518C2"/>
    <w:rsid w:val="00B51B07"/>
    <w:rsid w:val="00B55400"/>
    <w:rsid w:val="00B5796E"/>
    <w:rsid w:val="00B62726"/>
    <w:rsid w:val="00B631D6"/>
    <w:rsid w:val="00B63D98"/>
    <w:rsid w:val="00B65346"/>
    <w:rsid w:val="00B66F59"/>
    <w:rsid w:val="00B701ED"/>
    <w:rsid w:val="00B71480"/>
    <w:rsid w:val="00B73035"/>
    <w:rsid w:val="00B747DC"/>
    <w:rsid w:val="00B7480B"/>
    <w:rsid w:val="00B80514"/>
    <w:rsid w:val="00B83938"/>
    <w:rsid w:val="00B83CAB"/>
    <w:rsid w:val="00B84E34"/>
    <w:rsid w:val="00B8754B"/>
    <w:rsid w:val="00B87EAD"/>
    <w:rsid w:val="00B915CA"/>
    <w:rsid w:val="00B922E6"/>
    <w:rsid w:val="00B92DA8"/>
    <w:rsid w:val="00B92DDE"/>
    <w:rsid w:val="00B942A5"/>
    <w:rsid w:val="00B945AA"/>
    <w:rsid w:val="00B9539B"/>
    <w:rsid w:val="00BA0305"/>
    <w:rsid w:val="00BA60A7"/>
    <w:rsid w:val="00BA615E"/>
    <w:rsid w:val="00BA6EFA"/>
    <w:rsid w:val="00BB04A8"/>
    <w:rsid w:val="00BB1010"/>
    <w:rsid w:val="00BB1EE8"/>
    <w:rsid w:val="00BB2095"/>
    <w:rsid w:val="00BB210C"/>
    <w:rsid w:val="00BB324D"/>
    <w:rsid w:val="00BB3943"/>
    <w:rsid w:val="00BB5669"/>
    <w:rsid w:val="00BB5BD4"/>
    <w:rsid w:val="00BC011A"/>
    <w:rsid w:val="00BC06BB"/>
    <w:rsid w:val="00BC2353"/>
    <w:rsid w:val="00BC5B1D"/>
    <w:rsid w:val="00BC6D1A"/>
    <w:rsid w:val="00BC7428"/>
    <w:rsid w:val="00BD02B9"/>
    <w:rsid w:val="00BD1447"/>
    <w:rsid w:val="00BD1D7B"/>
    <w:rsid w:val="00BD2637"/>
    <w:rsid w:val="00BD3E54"/>
    <w:rsid w:val="00BD44D0"/>
    <w:rsid w:val="00BD7311"/>
    <w:rsid w:val="00BE095D"/>
    <w:rsid w:val="00BE0CA2"/>
    <w:rsid w:val="00BE1E93"/>
    <w:rsid w:val="00BE2C4C"/>
    <w:rsid w:val="00BE3D65"/>
    <w:rsid w:val="00BE5624"/>
    <w:rsid w:val="00BE6912"/>
    <w:rsid w:val="00BE694E"/>
    <w:rsid w:val="00BE7636"/>
    <w:rsid w:val="00BF3E61"/>
    <w:rsid w:val="00BF3FE8"/>
    <w:rsid w:val="00BF4FD6"/>
    <w:rsid w:val="00BF527D"/>
    <w:rsid w:val="00BF72D2"/>
    <w:rsid w:val="00BF7509"/>
    <w:rsid w:val="00BF7E08"/>
    <w:rsid w:val="00C0136A"/>
    <w:rsid w:val="00C05FE2"/>
    <w:rsid w:val="00C06AD9"/>
    <w:rsid w:val="00C06F98"/>
    <w:rsid w:val="00C07A6C"/>
    <w:rsid w:val="00C11716"/>
    <w:rsid w:val="00C118B0"/>
    <w:rsid w:val="00C14FFB"/>
    <w:rsid w:val="00C16962"/>
    <w:rsid w:val="00C16977"/>
    <w:rsid w:val="00C2045D"/>
    <w:rsid w:val="00C211D8"/>
    <w:rsid w:val="00C23832"/>
    <w:rsid w:val="00C24216"/>
    <w:rsid w:val="00C24C49"/>
    <w:rsid w:val="00C24E82"/>
    <w:rsid w:val="00C273B0"/>
    <w:rsid w:val="00C27F46"/>
    <w:rsid w:val="00C3007B"/>
    <w:rsid w:val="00C30A67"/>
    <w:rsid w:val="00C30D34"/>
    <w:rsid w:val="00C36C44"/>
    <w:rsid w:val="00C36D75"/>
    <w:rsid w:val="00C379BC"/>
    <w:rsid w:val="00C41E90"/>
    <w:rsid w:val="00C43659"/>
    <w:rsid w:val="00C44AAB"/>
    <w:rsid w:val="00C45875"/>
    <w:rsid w:val="00C45983"/>
    <w:rsid w:val="00C45BFA"/>
    <w:rsid w:val="00C4793F"/>
    <w:rsid w:val="00C507E5"/>
    <w:rsid w:val="00C50884"/>
    <w:rsid w:val="00C517E2"/>
    <w:rsid w:val="00C52718"/>
    <w:rsid w:val="00C52E20"/>
    <w:rsid w:val="00C533D6"/>
    <w:rsid w:val="00C53FFD"/>
    <w:rsid w:val="00C55EF0"/>
    <w:rsid w:val="00C6321C"/>
    <w:rsid w:val="00C63869"/>
    <w:rsid w:val="00C653D7"/>
    <w:rsid w:val="00C65570"/>
    <w:rsid w:val="00C71B7C"/>
    <w:rsid w:val="00C726F5"/>
    <w:rsid w:val="00C736DB"/>
    <w:rsid w:val="00C74B7D"/>
    <w:rsid w:val="00C77AE7"/>
    <w:rsid w:val="00C77FC9"/>
    <w:rsid w:val="00C80E25"/>
    <w:rsid w:val="00C82C60"/>
    <w:rsid w:val="00C842CB"/>
    <w:rsid w:val="00C844BA"/>
    <w:rsid w:val="00C85503"/>
    <w:rsid w:val="00C85965"/>
    <w:rsid w:val="00C86F4F"/>
    <w:rsid w:val="00C8750C"/>
    <w:rsid w:val="00C90115"/>
    <w:rsid w:val="00C914A9"/>
    <w:rsid w:val="00C91672"/>
    <w:rsid w:val="00C94C6D"/>
    <w:rsid w:val="00C9570C"/>
    <w:rsid w:val="00C9681B"/>
    <w:rsid w:val="00C971C5"/>
    <w:rsid w:val="00CA0621"/>
    <w:rsid w:val="00CA0F6F"/>
    <w:rsid w:val="00CA3F5E"/>
    <w:rsid w:val="00CA435A"/>
    <w:rsid w:val="00CA6ABD"/>
    <w:rsid w:val="00CA72F1"/>
    <w:rsid w:val="00CB1CA9"/>
    <w:rsid w:val="00CB6C2F"/>
    <w:rsid w:val="00CC00E5"/>
    <w:rsid w:val="00CC06CB"/>
    <w:rsid w:val="00CC17C8"/>
    <w:rsid w:val="00CC1C20"/>
    <w:rsid w:val="00CC2382"/>
    <w:rsid w:val="00CC2CBB"/>
    <w:rsid w:val="00CC2ED7"/>
    <w:rsid w:val="00CC2FF5"/>
    <w:rsid w:val="00CC3FEF"/>
    <w:rsid w:val="00CC4C25"/>
    <w:rsid w:val="00CC55FE"/>
    <w:rsid w:val="00CC6553"/>
    <w:rsid w:val="00CC789C"/>
    <w:rsid w:val="00CD08A2"/>
    <w:rsid w:val="00CD0A80"/>
    <w:rsid w:val="00CD1858"/>
    <w:rsid w:val="00CD321E"/>
    <w:rsid w:val="00CD5EBB"/>
    <w:rsid w:val="00CD6196"/>
    <w:rsid w:val="00CD630E"/>
    <w:rsid w:val="00CE01A8"/>
    <w:rsid w:val="00CE1D87"/>
    <w:rsid w:val="00CE3868"/>
    <w:rsid w:val="00CE4FC1"/>
    <w:rsid w:val="00CE63D9"/>
    <w:rsid w:val="00CF0D73"/>
    <w:rsid w:val="00CF2CA8"/>
    <w:rsid w:val="00CF33DF"/>
    <w:rsid w:val="00CF437D"/>
    <w:rsid w:val="00CF440F"/>
    <w:rsid w:val="00CF6237"/>
    <w:rsid w:val="00CF7371"/>
    <w:rsid w:val="00D02221"/>
    <w:rsid w:val="00D02798"/>
    <w:rsid w:val="00D040E0"/>
    <w:rsid w:val="00D06590"/>
    <w:rsid w:val="00D07D96"/>
    <w:rsid w:val="00D117A2"/>
    <w:rsid w:val="00D12E75"/>
    <w:rsid w:val="00D130BA"/>
    <w:rsid w:val="00D13E45"/>
    <w:rsid w:val="00D14CD6"/>
    <w:rsid w:val="00D16239"/>
    <w:rsid w:val="00D200A5"/>
    <w:rsid w:val="00D20EC5"/>
    <w:rsid w:val="00D22203"/>
    <w:rsid w:val="00D22AA4"/>
    <w:rsid w:val="00D252AC"/>
    <w:rsid w:val="00D25529"/>
    <w:rsid w:val="00D26118"/>
    <w:rsid w:val="00D261E6"/>
    <w:rsid w:val="00D265D8"/>
    <w:rsid w:val="00D26D6B"/>
    <w:rsid w:val="00D3128B"/>
    <w:rsid w:val="00D33AB0"/>
    <w:rsid w:val="00D351AD"/>
    <w:rsid w:val="00D36AB0"/>
    <w:rsid w:val="00D376BF"/>
    <w:rsid w:val="00D4195D"/>
    <w:rsid w:val="00D423BF"/>
    <w:rsid w:val="00D44536"/>
    <w:rsid w:val="00D457A4"/>
    <w:rsid w:val="00D459A4"/>
    <w:rsid w:val="00D46271"/>
    <w:rsid w:val="00D4675D"/>
    <w:rsid w:val="00D479D1"/>
    <w:rsid w:val="00D51967"/>
    <w:rsid w:val="00D5449E"/>
    <w:rsid w:val="00D56795"/>
    <w:rsid w:val="00D56FF6"/>
    <w:rsid w:val="00D57129"/>
    <w:rsid w:val="00D57738"/>
    <w:rsid w:val="00D60BB2"/>
    <w:rsid w:val="00D615F7"/>
    <w:rsid w:val="00D6323E"/>
    <w:rsid w:val="00D63461"/>
    <w:rsid w:val="00D63E3B"/>
    <w:rsid w:val="00D66301"/>
    <w:rsid w:val="00D70A8B"/>
    <w:rsid w:val="00D70AE7"/>
    <w:rsid w:val="00D711AF"/>
    <w:rsid w:val="00D723CA"/>
    <w:rsid w:val="00D73713"/>
    <w:rsid w:val="00D73C53"/>
    <w:rsid w:val="00D770E5"/>
    <w:rsid w:val="00D775D7"/>
    <w:rsid w:val="00D778A2"/>
    <w:rsid w:val="00D805DB"/>
    <w:rsid w:val="00D81CA0"/>
    <w:rsid w:val="00D821A4"/>
    <w:rsid w:val="00D8221A"/>
    <w:rsid w:val="00D82739"/>
    <w:rsid w:val="00D92D35"/>
    <w:rsid w:val="00D93293"/>
    <w:rsid w:val="00D936B8"/>
    <w:rsid w:val="00D95E2C"/>
    <w:rsid w:val="00D9635A"/>
    <w:rsid w:val="00D979CB"/>
    <w:rsid w:val="00D97AE0"/>
    <w:rsid w:val="00DA1F12"/>
    <w:rsid w:val="00DA1FCB"/>
    <w:rsid w:val="00DA3132"/>
    <w:rsid w:val="00DA3A58"/>
    <w:rsid w:val="00DA5EE1"/>
    <w:rsid w:val="00DA7126"/>
    <w:rsid w:val="00DB014F"/>
    <w:rsid w:val="00DB0C19"/>
    <w:rsid w:val="00DB264A"/>
    <w:rsid w:val="00DB3B04"/>
    <w:rsid w:val="00DB6EB1"/>
    <w:rsid w:val="00DC0673"/>
    <w:rsid w:val="00DC1956"/>
    <w:rsid w:val="00DC19F2"/>
    <w:rsid w:val="00DC21A5"/>
    <w:rsid w:val="00DC2831"/>
    <w:rsid w:val="00DC2E6A"/>
    <w:rsid w:val="00DC35C5"/>
    <w:rsid w:val="00DC3691"/>
    <w:rsid w:val="00DC39F9"/>
    <w:rsid w:val="00DD01F4"/>
    <w:rsid w:val="00DD107F"/>
    <w:rsid w:val="00DD11A3"/>
    <w:rsid w:val="00DD1469"/>
    <w:rsid w:val="00DD1D2B"/>
    <w:rsid w:val="00DD32F5"/>
    <w:rsid w:val="00DD480F"/>
    <w:rsid w:val="00DD6AC7"/>
    <w:rsid w:val="00DE2459"/>
    <w:rsid w:val="00DF08B4"/>
    <w:rsid w:val="00DF0E38"/>
    <w:rsid w:val="00DF13D1"/>
    <w:rsid w:val="00DF15A4"/>
    <w:rsid w:val="00DF1897"/>
    <w:rsid w:val="00DF32AB"/>
    <w:rsid w:val="00DF3AF2"/>
    <w:rsid w:val="00DF5F16"/>
    <w:rsid w:val="00DF7E6D"/>
    <w:rsid w:val="00E02BFD"/>
    <w:rsid w:val="00E03F89"/>
    <w:rsid w:val="00E0439A"/>
    <w:rsid w:val="00E113C2"/>
    <w:rsid w:val="00E144EC"/>
    <w:rsid w:val="00E1535D"/>
    <w:rsid w:val="00E21933"/>
    <w:rsid w:val="00E21995"/>
    <w:rsid w:val="00E22DEC"/>
    <w:rsid w:val="00E23205"/>
    <w:rsid w:val="00E23B54"/>
    <w:rsid w:val="00E262C9"/>
    <w:rsid w:val="00E267FA"/>
    <w:rsid w:val="00E26E55"/>
    <w:rsid w:val="00E274B0"/>
    <w:rsid w:val="00E328C7"/>
    <w:rsid w:val="00E33A31"/>
    <w:rsid w:val="00E37B34"/>
    <w:rsid w:val="00E41A62"/>
    <w:rsid w:val="00E427ED"/>
    <w:rsid w:val="00E42A0A"/>
    <w:rsid w:val="00E42F3F"/>
    <w:rsid w:val="00E4361E"/>
    <w:rsid w:val="00E45098"/>
    <w:rsid w:val="00E51957"/>
    <w:rsid w:val="00E533FB"/>
    <w:rsid w:val="00E539AB"/>
    <w:rsid w:val="00E54762"/>
    <w:rsid w:val="00E55DD7"/>
    <w:rsid w:val="00E55FE8"/>
    <w:rsid w:val="00E56AAD"/>
    <w:rsid w:val="00E65D6F"/>
    <w:rsid w:val="00E77F3D"/>
    <w:rsid w:val="00E81989"/>
    <w:rsid w:val="00E81EA6"/>
    <w:rsid w:val="00E82CB6"/>
    <w:rsid w:val="00E83369"/>
    <w:rsid w:val="00E84119"/>
    <w:rsid w:val="00E84969"/>
    <w:rsid w:val="00E8621B"/>
    <w:rsid w:val="00E8646E"/>
    <w:rsid w:val="00E870D1"/>
    <w:rsid w:val="00E95776"/>
    <w:rsid w:val="00E95A66"/>
    <w:rsid w:val="00E95DD6"/>
    <w:rsid w:val="00E96C1D"/>
    <w:rsid w:val="00EA0678"/>
    <w:rsid w:val="00EA06AF"/>
    <w:rsid w:val="00EA160C"/>
    <w:rsid w:val="00EA2CEB"/>
    <w:rsid w:val="00EA47EA"/>
    <w:rsid w:val="00EA5A95"/>
    <w:rsid w:val="00EA71DE"/>
    <w:rsid w:val="00EB0037"/>
    <w:rsid w:val="00EB2644"/>
    <w:rsid w:val="00EB6650"/>
    <w:rsid w:val="00EB6B46"/>
    <w:rsid w:val="00EB78DF"/>
    <w:rsid w:val="00EC009E"/>
    <w:rsid w:val="00EC0873"/>
    <w:rsid w:val="00EC0FF3"/>
    <w:rsid w:val="00EC2831"/>
    <w:rsid w:val="00EC43C9"/>
    <w:rsid w:val="00EC4418"/>
    <w:rsid w:val="00EC510E"/>
    <w:rsid w:val="00EC6355"/>
    <w:rsid w:val="00EC671B"/>
    <w:rsid w:val="00EC73D1"/>
    <w:rsid w:val="00EC7653"/>
    <w:rsid w:val="00ED0A38"/>
    <w:rsid w:val="00ED11A8"/>
    <w:rsid w:val="00ED1AF3"/>
    <w:rsid w:val="00ED3A8D"/>
    <w:rsid w:val="00ED5146"/>
    <w:rsid w:val="00ED5B15"/>
    <w:rsid w:val="00ED667A"/>
    <w:rsid w:val="00ED6F22"/>
    <w:rsid w:val="00ED7CE3"/>
    <w:rsid w:val="00EE0110"/>
    <w:rsid w:val="00EE09B9"/>
    <w:rsid w:val="00EE1426"/>
    <w:rsid w:val="00EE2D09"/>
    <w:rsid w:val="00EE3584"/>
    <w:rsid w:val="00EE3A1F"/>
    <w:rsid w:val="00EE3D7D"/>
    <w:rsid w:val="00EE6725"/>
    <w:rsid w:val="00EE6A2C"/>
    <w:rsid w:val="00EF19DB"/>
    <w:rsid w:val="00EF24AA"/>
    <w:rsid w:val="00EF41E2"/>
    <w:rsid w:val="00EF7622"/>
    <w:rsid w:val="00EF7B3C"/>
    <w:rsid w:val="00F0262E"/>
    <w:rsid w:val="00F03EA1"/>
    <w:rsid w:val="00F04176"/>
    <w:rsid w:val="00F04DC3"/>
    <w:rsid w:val="00F06DA2"/>
    <w:rsid w:val="00F07675"/>
    <w:rsid w:val="00F105D6"/>
    <w:rsid w:val="00F119BF"/>
    <w:rsid w:val="00F1425A"/>
    <w:rsid w:val="00F1596D"/>
    <w:rsid w:val="00F15D33"/>
    <w:rsid w:val="00F16C06"/>
    <w:rsid w:val="00F1702B"/>
    <w:rsid w:val="00F179B3"/>
    <w:rsid w:val="00F21D82"/>
    <w:rsid w:val="00F21FC2"/>
    <w:rsid w:val="00F22D4C"/>
    <w:rsid w:val="00F22EA4"/>
    <w:rsid w:val="00F2340C"/>
    <w:rsid w:val="00F240E4"/>
    <w:rsid w:val="00F24CBA"/>
    <w:rsid w:val="00F253EA"/>
    <w:rsid w:val="00F261CF"/>
    <w:rsid w:val="00F2690A"/>
    <w:rsid w:val="00F33427"/>
    <w:rsid w:val="00F36416"/>
    <w:rsid w:val="00F3708C"/>
    <w:rsid w:val="00F378DC"/>
    <w:rsid w:val="00F41C55"/>
    <w:rsid w:val="00F42CEF"/>
    <w:rsid w:val="00F43542"/>
    <w:rsid w:val="00F527A5"/>
    <w:rsid w:val="00F52B46"/>
    <w:rsid w:val="00F56577"/>
    <w:rsid w:val="00F56C2B"/>
    <w:rsid w:val="00F604DA"/>
    <w:rsid w:val="00F63FE1"/>
    <w:rsid w:val="00F653E0"/>
    <w:rsid w:val="00F65DE2"/>
    <w:rsid w:val="00F704D3"/>
    <w:rsid w:val="00F72D1A"/>
    <w:rsid w:val="00F74D7C"/>
    <w:rsid w:val="00F77C4E"/>
    <w:rsid w:val="00F77DB2"/>
    <w:rsid w:val="00F82331"/>
    <w:rsid w:val="00F824E1"/>
    <w:rsid w:val="00F82E1C"/>
    <w:rsid w:val="00F84AAF"/>
    <w:rsid w:val="00F873CC"/>
    <w:rsid w:val="00F87622"/>
    <w:rsid w:val="00F91CA5"/>
    <w:rsid w:val="00F96ECD"/>
    <w:rsid w:val="00FA26E8"/>
    <w:rsid w:val="00FA2FB8"/>
    <w:rsid w:val="00FA47C2"/>
    <w:rsid w:val="00FA4C7F"/>
    <w:rsid w:val="00FA5AE0"/>
    <w:rsid w:val="00FA6809"/>
    <w:rsid w:val="00FA6823"/>
    <w:rsid w:val="00FA7AA7"/>
    <w:rsid w:val="00FB00C8"/>
    <w:rsid w:val="00FB0462"/>
    <w:rsid w:val="00FB04CE"/>
    <w:rsid w:val="00FB2706"/>
    <w:rsid w:val="00FB6302"/>
    <w:rsid w:val="00FB7791"/>
    <w:rsid w:val="00FC19BC"/>
    <w:rsid w:val="00FC2F91"/>
    <w:rsid w:val="00FC31B1"/>
    <w:rsid w:val="00FC64B5"/>
    <w:rsid w:val="00FD1A2F"/>
    <w:rsid w:val="00FD3526"/>
    <w:rsid w:val="00FD3DD2"/>
    <w:rsid w:val="00FD71C6"/>
    <w:rsid w:val="00FE200B"/>
    <w:rsid w:val="00FE38CE"/>
    <w:rsid w:val="00FE4B51"/>
    <w:rsid w:val="00FE4B5A"/>
    <w:rsid w:val="00FE729C"/>
    <w:rsid w:val="00FF2517"/>
    <w:rsid w:val="00FF2CE2"/>
    <w:rsid w:val="00FF4600"/>
    <w:rsid w:val="00FF462C"/>
    <w:rsid w:val="00FF4DE4"/>
    <w:rsid w:val="00FF663E"/>
    <w:rsid w:val="00FF7177"/>
    <w:rsid w:val="00FF7E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uiPriority w:val="59"/>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233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de-DE" w:bidi="de-DE"/>
    </w:rPr>
  </w:style>
  <w:style w:type="character" w:customStyle="1" w:styleId="HTMLPreformattedChar">
    <w:name w:val="HTML Preformatted Char"/>
    <w:basedOn w:val="DefaultParagraphFont"/>
    <w:link w:val="HTMLPreformatted"/>
    <w:uiPriority w:val="99"/>
    <w:rsid w:val="002333F4"/>
    <w:rPr>
      <w:rFonts w:ascii="Courier New" w:hAnsi="Courier New" w:cs="Courier New"/>
      <w:lang w:val="de-DE" w:eastAsia="de-DE" w:bidi="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uiPriority w:val="59"/>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233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de-DE" w:bidi="de-DE"/>
    </w:rPr>
  </w:style>
  <w:style w:type="character" w:customStyle="1" w:styleId="HTMLPreformattedChar">
    <w:name w:val="HTML Preformatted Char"/>
    <w:basedOn w:val="DefaultParagraphFont"/>
    <w:link w:val="HTMLPreformatted"/>
    <w:uiPriority w:val="99"/>
    <w:rsid w:val="002333F4"/>
    <w:rPr>
      <w:rFonts w:ascii="Courier New" w:hAnsi="Courier New" w:cs="Courier New"/>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139664091">
      <w:bodyDiv w:val="1"/>
      <w:marLeft w:val="0"/>
      <w:marRight w:val="0"/>
      <w:marTop w:val="0"/>
      <w:marBottom w:val="0"/>
      <w:divBdr>
        <w:top w:val="none" w:sz="0" w:space="0" w:color="auto"/>
        <w:left w:val="none" w:sz="0" w:space="0" w:color="auto"/>
        <w:bottom w:val="none" w:sz="0" w:space="0" w:color="auto"/>
        <w:right w:val="none" w:sz="0" w:space="0" w:color="auto"/>
      </w:divBdr>
    </w:div>
    <w:div w:id="337080615">
      <w:bodyDiv w:val="1"/>
      <w:marLeft w:val="0"/>
      <w:marRight w:val="0"/>
      <w:marTop w:val="0"/>
      <w:marBottom w:val="0"/>
      <w:divBdr>
        <w:top w:val="none" w:sz="0" w:space="0" w:color="auto"/>
        <w:left w:val="none" w:sz="0" w:space="0" w:color="auto"/>
        <w:bottom w:val="none" w:sz="0" w:space="0" w:color="auto"/>
        <w:right w:val="none" w:sz="0" w:space="0" w:color="auto"/>
      </w:divBdr>
    </w:div>
    <w:div w:id="450823401">
      <w:bodyDiv w:val="1"/>
      <w:marLeft w:val="0"/>
      <w:marRight w:val="0"/>
      <w:marTop w:val="0"/>
      <w:marBottom w:val="0"/>
      <w:divBdr>
        <w:top w:val="none" w:sz="0" w:space="0" w:color="auto"/>
        <w:left w:val="none" w:sz="0" w:space="0" w:color="auto"/>
        <w:bottom w:val="none" w:sz="0" w:space="0" w:color="auto"/>
        <w:right w:val="none" w:sz="0" w:space="0" w:color="auto"/>
      </w:divBdr>
    </w:div>
    <w:div w:id="696588418">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93658261">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90684124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nitowoccranes.com/" TargetMode="External"/><Relationship Id="rId5" Type="http://schemas.openxmlformats.org/officeDocument/2006/relationships/settings" Target="settings.xml"/><Relationship Id="rId10" Type="http://schemas.openxmlformats.org/officeDocument/2006/relationships/hyperlink" Target="mailto:clodagh.foley@se10.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C7732-6AFE-42A1-A12F-E2839AB78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3112</Characters>
  <Application>Microsoft Office Word</Application>
  <DocSecurity>0</DocSecurity>
  <Lines>25</Lines>
  <Paragraphs>7</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Clodagh Foley</cp:lastModifiedBy>
  <cp:revision>2</cp:revision>
  <cp:lastPrinted>2016-08-24T08:24:00Z</cp:lastPrinted>
  <dcterms:created xsi:type="dcterms:W3CDTF">2016-08-25T13:45:00Z</dcterms:created>
  <dcterms:modified xsi:type="dcterms:W3CDTF">2016-08-25T13:45:00Z</dcterms:modified>
</cp:coreProperties>
</file>