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7FF1D8" w14:textId="77777777" w:rsidR="00234FC1" w:rsidRDefault="00F65DE2" w:rsidP="00234FC1">
      <w:pPr>
        <w:tabs>
          <w:tab w:val="left" w:pos="6096"/>
        </w:tabs>
        <w:jc w:val="right"/>
        <w:rPr>
          <w:rFonts w:ascii="Verdana" w:hAnsi="Verdana"/>
          <w:color w:val="ED1C2A"/>
          <w:sz w:val="30"/>
          <w:szCs w:val="30"/>
        </w:rPr>
      </w:pPr>
      <w:r w:rsidRPr="00D459A4">
        <w:rPr>
          <w:rFonts w:ascii="Georgia" w:hAnsi="Georgia"/>
          <w:noProof/>
          <w:sz w:val="21"/>
          <w:szCs w:val="21"/>
          <w:lang w:val="en-GB" w:eastAsia="en-GB"/>
        </w:rPr>
        <w:drawing>
          <wp:anchor distT="0" distB="0" distL="114300" distR="114300" simplePos="0" relativeHeight="251660288" behindDoc="0" locked="0" layoutInCell="1" allowOverlap="1" wp14:anchorId="5F4C99B1" wp14:editId="20A0760B">
            <wp:simplePos x="0" y="0"/>
            <wp:positionH relativeFrom="column">
              <wp:posOffset>-163195</wp:posOffset>
            </wp:positionH>
            <wp:positionV relativeFrom="paragraph">
              <wp:posOffset>-31750</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9">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14:sizeRelH relativeFrom="page">
              <wp14:pctWidth>0</wp14:pctWidth>
            </wp14:sizeRelH>
            <wp14:sizeRelV relativeFrom="page">
              <wp14:pctHeight>0</wp14:pctHeight>
            </wp14:sizeRelV>
          </wp:anchor>
        </w:drawing>
      </w:r>
      <w:r w:rsidR="00F22EA4">
        <w:rPr>
          <w:rFonts w:ascii="Verdana" w:hAnsi="Verdana"/>
          <w:color w:val="ED1C2A"/>
          <w:sz w:val="30"/>
          <w:szCs w:val="30"/>
        </w:rPr>
        <w:t xml:space="preserve">              </w:t>
      </w:r>
      <w:r w:rsidR="00EC43C9">
        <w:rPr>
          <w:rFonts w:ascii="Verdana" w:hAnsi="Verdana"/>
          <w:color w:val="ED1C2A"/>
          <w:sz w:val="30"/>
          <w:szCs w:val="30"/>
        </w:rPr>
        <w:t xml:space="preserve">       </w:t>
      </w:r>
      <w:r>
        <w:rPr>
          <w:rFonts w:ascii="Verdana" w:hAnsi="Verdana"/>
          <w:color w:val="ED1C2A"/>
          <w:sz w:val="30"/>
          <w:szCs w:val="30"/>
        </w:rPr>
        <w:tab/>
      </w:r>
      <w:r w:rsidR="00234FC1">
        <w:rPr>
          <w:rFonts w:ascii="Verdana" w:hAnsi="Verdana"/>
          <w:color w:val="ED1C2A"/>
          <w:sz w:val="30"/>
        </w:rPr>
        <w:t>NOVITÀ</w:t>
      </w:r>
    </w:p>
    <w:p w14:paraId="01CD5B18" w14:textId="696AFF9C" w:rsidR="00234FC1" w:rsidRPr="00164A29" w:rsidRDefault="00EC43C9" w:rsidP="00234FC1">
      <w:pPr>
        <w:jc w:val="right"/>
        <w:rPr>
          <w:rFonts w:ascii="Verdana" w:hAnsi="Verdana"/>
          <w:color w:val="ED1C2A"/>
          <w:sz w:val="18"/>
          <w:szCs w:val="18"/>
        </w:rPr>
      </w:pPr>
      <w:r>
        <w:rPr>
          <w:rFonts w:ascii="Verdana" w:hAnsi="Verdana"/>
          <w:color w:val="41525C"/>
          <w:sz w:val="18"/>
          <w:szCs w:val="18"/>
        </w:rPr>
        <w:t xml:space="preserve">                        </w:t>
      </w:r>
      <w:r w:rsidR="00F65DE2">
        <w:rPr>
          <w:rFonts w:ascii="Verdana" w:hAnsi="Verdana"/>
          <w:color w:val="41525C"/>
          <w:sz w:val="18"/>
          <w:szCs w:val="18"/>
        </w:rPr>
        <w:tab/>
      </w:r>
      <w:r w:rsidR="00F65DE2">
        <w:rPr>
          <w:rFonts w:ascii="Verdana" w:hAnsi="Verdana"/>
          <w:color w:val="41525C"/>
          <w:sz w:val="18"/>
          <w:szCs w:val="18"/>
        </w:rPr>
        <w:tab/>
      </w:r>
      <w:r w:rsidR="00F65DE2">
        <w:rPr>
          <w:rFonts w:ascii="Verdana" w:hAnsi="Verdana"/>
          <w:color w:val="41525C"/>
          <w:sz w:val="18"/>
          <w:szCs w:val="18"/>
        </w:rPr>
        <w:tab/>
      </w:r>
      <w:r w:rsidR="00F65DE2">
        <w:rPr>
          <w:rFonts w:ascii="Verdana" w:hAnsi="Verdana"/>
          <w:color w:val="41525C"/>
          <w:sz w:val="18"/>
          <w:szCs w:val="18"/>
        </w:rPr>
        <w:tab/>
      </w:r>
      <w:r w:rsidR="00F65DE2">
        <w:rPr>
          <w:rFonts w:ascii="Verdana" w:hAnsi="Verdana"/>
          <w:color w:val="41525C"/>
          <w:sz w:val="18"/>
          <w:szCs w:val="18"/>
        </w:rPr>
        <w:tab/>
      </w:r>
      <w:r w:rsidR="00234FC1" w:rsidRPr="00234FC1">
        <w:rPr>
          <w:rFonts w:ascii="Verdana" w:hAnsi="Verdana"/>
          <w:color w:val="41525C"/>
          <w:sz w:val="18"/>
        </w:rPr>
        <w:t xml:space="preserve"> </w:t>
      </w:r>
      <w:proofErr w:type="spellStart"/>
      <w:proofErr w:type="gramStart"/>
      <w:r w:rsidR="00234FC1">
        <w:rPr>
          <w:rFonts w:ascii="Verdana" w:hAnsi="Verdana"/>
          <w:color w:val="41525C"/>
          <w:sz w:val="18"/>
        </w:rPr>
        <w:t>lunedì</w:t>
      </w:r>
      <w:proofErr w:type="spellEnd"/>
      <w:proofErr w:type="gramEnd"/>
      <w:r w:rsidR="00234FC1">
        <w:rPr>
          <w:rFonts w:ascii="Verdana" w:hAnsi="Verdana"/>
          <w:color w:val="41525C"/>
          <w:sz w:val="18"/>
        </w:rPr>
        <w:t xml:space="preserve"> 11 </w:t>
      </w:r>
      <w:proofErr w:type="spellStart"/>
      <w:r w:rsidR="00234FC1">
        <w:rPr>
          <w:rFonts w:ascii="Verdana" w:hAnsi="Verdana"/>
          <w:color w:val="41525C"/>
          <w:sz w:val="18"/>
        </w:rPr>
        <w:t>aprile</w:t>
      </w:r>
      <w:proofErr w:type="spellEnd"/>
      <w:r w:rsidR="00234FC1">
        <w:rPr>
          <w:rFonts w:ascii="Verdana" w:hAnsi="Verdana"/>
          <w:color w:val="41525C"/>
          <w:sz w:val="18"/>
        </w:rPr>
        <w:t xml:space="preserve"> 2016</w:t>
      </w:r>
    </w:p>
    <w:p w14:paraId="307E6176" w14:textId="671452D6" w:rsidR="0092578F" w:rsidRPr="00164A29" w:rsidRDefault="0092578F" w:rsidP="00EC43C9">
      <w:pPr>
        <w:jc w:val="center"/>
        <w:rPr>
          <w:rFonts w:ascii="Verdana" w:hAnsi="Verdana"/>
          <w:color w:val="ED1C2A"/>
          <w:sz w:val="18"/>
          <w:szCs w:val="18"/>
        </w:rPr>
      </w:pPr>
    </w:p>
    <w:p w14:paraId="7B6DC182" w14:textId="2C4264DB" w:rsidR="00164A29" w:rsidRDefault="00164A29" w:rsidP="00FD3526">
      <w:pPr>
        <w:rPr>
          <w:rFonts w:ascii="Verdana" w:hAnsi="Verdana"/>
          <w:color w:val="ED1C2A"/>
          <w:sz w:val="30"/>
          <w:szCs w:val="30"/>
        </w:rPr>
      </w:pPr>
    </w:p>
    <w:p w14:paraId="3CA589AB" w14:textId="77777777" w:rsidR="007523FB" w:rsidRPr="003E31C0" w:rsidRDefault="007523FB" w:rsidP="00FD3526">
      <w:pPr>
        <w:tabs>
          <w:tab w:val="left" w:pos="4111"/>
          <w:tab w:val="left" w:pos="7371"/>
        </w:tabs>
        <w:jc w:val="center"/>
        <w:rPr>
          <w:rFonts w:ascii="Verdana" w:hAnsi="Verdana"/>
          <w:b/>
          <w:color w:val="41525C"/>
          <w:sz w:val="16"/>
          <w:szCs w:val="16"/>
        </w:rPr>
      </w:pPr>
      <w:r w:rsidRPr="007523FB">
        <w:rPr>
          <w:rFonts w:ascii="Verdana" w:hAnsi="Verdana"/>
          <w:color w:val="41525C"/>
          <w:sz w:val="16"/>
          <w:szCs w:val="16"/>
        </w:rPr>
        <w:t xml:space="preserve"> </w:t>
      </w:r>
    </w:p>
    <w:p w14:paraId="359F3F43" w14:textId="77777777" w:rsidR="00233173" w:rsidRDefault="00233173" w:rsidP="000E5279">
      <w:pPr>
        <w:tabs>
          <w:tab w:val="left" w:pos="1055"/>
          <w:tab w:val="left" w:pos="4111"/>
          <w:tab w:val="left" w:pos="5812"/>
          <w:tab w:val="left" w:pos="7371"/>
        </w:tabs>
        <w:jc w:val="both"/>
        <w:rPr>
          <w:rFonts w:ascii="Georgia" w:hAnsi="Georgia"/>
          <w:b/>
          <w:sz w:val="28"/>
          <w:szCs w:val="28"/>
        </w:rPr>
      </w:pPr>
    </w:p>
    <w:p w14:paraId="6E08BB4D" w14:textId="77777777" w:rsidR="00234FC1" w:rsidRDefault="00234FC1" w:rsidP="00234FC1">
      <w:pPr>
        <w:rPr>
          <w:rFonts w:ascii="Georgia" w:hAnsi="Georgia"/>
          <w:b/>
          <w:bCs/>
          <w:sz w:val="28"/>
          <w:szCs w:val="28"/>
        </w:rPr>
      </w:pPr>
      <w:bookmarkStart w:id="0" w:name="_GoBack"/>
      <w:bookmarkEnd w:id="0"/>
    </w:p>
    <w:p w14:paraId="60065BE0" w14:textId="77777777" w:rsidR="00234FC1" w:rsidRPr="00717E2D" w:rsidRDefault="00234FC1" w:rsidP="00234FC1">
      <w:pPr>
        <w:rPr>
          <w:rFonts w:ascii="Georgia" w:hAnsi="Georgia"/>
          <w:b/>
          <w:bCs/>
          <w:sz w:val="28"/>
          <w:szCs w:val="28"/>
        </w:rPr>
      </w:pPr>
      <w:proofErr w:type="gramStart"/>
      <w:r>
        <w:rPr>
          <w:rFonts w:ascii="Georgia" w:hAnsi="Georgia"/>
          <w:b/>
          <w:sz w:val="28"/>
        </w:rPr>
        <w:t>Il</w:t>
      </w:r>
      <w:proofErr w:type="gramEnd"/>
      <w:r>
        <w:rPr>
          <w:rFonts w:ascii="Georgia" w:hAnsi="Georgia"/>
          <w:b/>
          <w:sz w:val="28"/>
        </w:rPr>
        <w:t xml:space="preserve"> </w:t>
      </w:r>
      <w:proofErr w:type="spellStart"/>
      <w:r>
        <w:rPr>
          <w:rFonts w:ascii="Georgia" w:hAnsi="Georgia"/>
          <w:b/>
          <w:sz w:val="28"/>
        </w:rPr>
        <w:t>sistema</w:t>
      </w:r>
      <w:proofErr w:type="spellEnd"/>
      <w:r>
        <w:rPr>
          <w:rFonts w:ascii="Georgia" w:hAnsi="Georgia"/>
          <w:b/>
          <w:sz w:val="28"/>
        </w:rPr>
        <w:t xml:space="preserve"> di </w:t>
      </w:r>
      <w:proofErr w:type="spellStart"/>
      <w:r>
        <w:rPr>
          <w:rFonts w:ascii="Georgia" w:hAnsi="Georgia"/>
          <w:b/>
          <w:sz w:val="28"/>
        </w:rPr>
        <w:t>controllo</w:t>
      </w:r>
      <w:proofErr w:type="spellEnd"/>
      <w:r>
        <w:rPr>
          <w:rFonts w:ascii="Georgia" w:hAnsi="Georgia"/>
          <w:b/>
          <w:sz w:val="28"/>
        </w:rPr>
        <w:t xml:space="preserve"> </w:t>
      </w:r>
      <w:proofErr w:type="spellStart"/>
      <w:r>
        <w:rPr>
          <w:rFonts w:ascii="Georgia" w:hAnsi="Georgia"/>
          <w:b/>
          <w:sz w:val="28"/>
        </w:rPr>
        <w:t>gru</w:t>
      </w:r>
      <w:proofErr w:type="spellEnd"/>
      <w:r>
        <w:rPr>
          <w:rFonts w:ascii="Georgia" w:hAnsi="Georgia"/>
          <w:b/>
          <w:sz w:val="28"/>
        </w:rPr>
        <w:t xml:space="preserve"> CCS di Manitowoc è </w:t>
      </w:r>
      <w:proofErr w:type="spellStart"/>
      <w:r>
        <w:rPr>
          <w:rFonts w:ascii="Georgia" w:hAnsi="Georgia"/>
          <w:b/>
          <w:sz w:val="28"/>
        </w:rPr>
        <w:t>installato</w:t>
      </w:r>
      <w:proofErr w:type="spellEnd"/>
      <w:r>
        <w:rPr>
          <w:rFonts w:ascii="Georgia" w:hAnsi="Georgia"/>
          <w:b/>
          <w:sz w:val="28"/>
        </w:rPr>
        <w:t xml:space="preserve"> </w:t>
      </w:r>
      <w:proofErr w:type="spellStart"/>
      <w:r>
        <w:rPr>
          <w:rFonts w:ascii="Georgia" w:hAnsi="Georgia"/>
          <w:b/>
          <w:sz w:val="28"/>
        </w:rPr>
        <w:t>su</w:t>
      </w:r>
      <w:proofErr w:type="spellEnd"/>
      <w:r>
        <w:rPr>
          <w:rFonts w:ascii="Georgia" w:hAnsi="Georgia"/>
          <w:b/>
          <w:sz w:val="28"/>
        </w:rPr>
        <w:t xml:space="preserve"> </w:t>
      </w:r>
      <w:proofErr w:type="spellStart"/>
      <w:r>
        <w:rPr>
          <w:rFonts w:ascii="Georgia" w:hAnsi="Georgia"/>
          <w:b/>
          <w:sz w:val="28"/>
        </w:rPr>
        <w:t>numerose</w:t>
      </w:r>
      <w:proofErr w:type="spellEnd"/>
      <w:r>
        <w:rPr>
          <w:rFonts w:ascii="Georgia" w:hAnsi="Georgia"/>
          <w:b/>
          <w:sz w:val="28"/>
        </w:rPr>
        <w:t xml:space="preserve"> </w:t>
      </w:r>
      <w:proofErr w:type="spellStart"/>
      <w:r>
        <w:rPr>
          <w:rFonts w:ascii="Georgia" w:hAnsi="Georgia"/>
          <w:b/>
          <w:sz w:val="28"/>
        </w:rPr>
        <w:t>macchine</w:t>
      </w:r>
      <w:proofErr w:type="spellEnd"/>
      <w:r>
        <w:rPr>
          <w:rFonts w:ascii="Georgia" w:hAnsi="Georgia"/>
          <w:b/>
          <w:sz w:val="28"/>
        </w:rPr>
        <w:t xml:space="preserve"> </w:t>
      </w:r>
      <w:proofErr w:type="spellStart"/>
      <w:r>
        <w:rPr>
          <w:rFonts w:ascii="Georgia" w:hAnsi="Georgia"/>
          <w:b/>
          <w:sz w:val="28"/>
        </w:rPr>
        <w:t>esposte</w:t>
      </w:r>
      <w:proofErr w:type="spellEnd"/>
      <w:r>
        <w:rPr>
          <w:rFonts w:ascii="Georgia" w:hAnsi="Georgia"/>
          <w:b/>
          <w:sz w:val="28"/>
        </w:rPr>
        <w:t xml:space="preserve"> al </w:t>
      </w:r>
      <w:proofErr w:type="spellStart"/>
      <w:r>
        <w:rPr>
          <w:rFonts w:ascii="Georgia" w:hAnsi="Georgia"/>
          <w:b/>
          <w:sz w:val="28"/>
        </w:rPr>
        <w:t>bauma</w:t>
      </w:r>
      <w:proofErr w:type="spellEnd"/>
      <w:r>
        <w:rPr>
          <w:rFonts w:ascii="Georgia" w:hAnsi="Georgia"/>
          <w:b/>
          <w:sz w:val="28"/>
        </w:rPr>
        <w:t xml:space="preserve"> 2016</w:t>
      </w:r>
    </w:p>
    <w:p w14:paraId="456CE737" w14:textId="77777777" w:rsidR="00233173" w:rsidRDefault="00233173" w:rsidP="000E5279">
      <w:pPr>
        <w:tabs>
          <w:tab w:val="left" w:pos="1055"/>
          <w:tab w:val="left" w:pos="4111"/>
          <w:tab w:val="left" w:pos="5812"/>
          <w:tab w:val="left" w:pos="7371"/>
        </w:tabs>
        <w:jc w:val="both"/>
        <w:rPr>
          <w:rFonts w:ascii="Georgia" w:hAnsi="Georgia"/>
          <w:b/>
          <w:sz w:val="28"/>
          <w:szCs w:val="28"/>
        </w:rPr>
      </w:pPr>
    </w:p>
    <w:p w14:paraId="79520A8F" w14:textId="77777777" w:rsidR="00234FC1" w:rsidRPr="001D12EA" w:rsidRDefault="00234FC1" w:rsidP="00234FC1">
      <w:pPr>
        <w:pStyle w:val="HTMLPreformatted"/>
        <w:shd w:val="clear" w:color="auto" w:fill="FFFFFF"/>
        <w:rPr>
          <w:rFonts w:ascii="Georgia" w:hAnsi="Georgia"/>
          <w:color w:val="212121"/>
          <w:sz w:val="21"/>
        </w:rPr>
      </w:pPr>
      <w:r>
        <w:rPr>
          <w:rFonts w:ascii="Georgia" w:hAnsi="Georgia"/>
          <w:color w:val="212121"/>
          <w:sz w:val="21"/>
        </w:rPr>
        <w:t>Nel 2014, all'epoca del lancio del sistema di controllo gru (CCS), Manitowoc è stato il primo produttore ad applicare una piattaforma operativa comune su più linee di prodotti. In seguito, l'azienda ha provveduto ad installare questa tecnologia su tutti i nuovi modelli sviluppati, così che oggi, al bauma 2016, nove delle 15 gru in esposizione includono il sistema CCS. Ciò permette ai visitatori dello stand dell’azienda di sfruttare un'opportunità senza precedenti, ossia vedere dal vivo le modalità di integrazione di questo sistema nella variegata gamma di attrezzature da sollevamento prodotte da Manitowoc Cranes.</w:t>
      </w:r>
    </w:p>
    <w:p w14:paraId="5B6BFC98" w14:textId="77777777" w:rsidR="00234FC1" w:rsidRDefault="00234FC1" w:rsidP="00234FC1">
      <w:pPr>
        <w:pStyle w:val="HTMLPreformatted"/>
        <w:shd w:val="clear" w:color="auto" w:fill="FFFFFF"/>
        <w:rPr>
          <w:rFonts w:ascii="Georgia" w:hAnsi="Georgia" w:cs="Helvetica"/>
          <w:color w:val="212121"/>
          <w:sz w:val="21"/>
          <w:szCs w:val="21"/>
        </w:rPr>
      </w:pPr>
    </w:p>
    <w:p w14:paraId="58C63B98" w14:textId="77777777" w:rsidR="00234FC1" w:rsidRDefault="00234FC1" w:rsidP="00234FC1">
      <w:pPr>
        <w:pStyle w:val="HTMLPreformatted"/>
        <w:shd w:val="clear" w:color="auto" w:fill="FFFFFF"/>
        <w:rPr>
          <w:rFonts w:ascii="Georgia" w:hAnsi="Georgia" w:cs="Helvetica"/>
          <w:color w:val="212121"/>
          <w:sz w:val="21"/>
          <w:szCs w:val="21"/>
        </w:rPr>
      </w:pPr>
      <w:r>
        <w:rPr>
          <w:rFonts w:ascii="Georgia" w:hAnsi="Georgia"/>
          <w:color w:val="212121"/>
          <w:sz w:val="21"/>
        </w:rPr>
        <w:t xml:space="preserve">Ciascuna unità CCS presenta la stessa disposizione dei comandi, incluso un jog dial e un display centrale con simboli standardizzati. Inoltre, ogni unità CCS è formata da soli sette componenti principali, il che ne semplifica la manutenzione e permette di offrire maggiore affidabilità. I sette componenti sono: centralina di controllo gru, centralina di controllo sicurezza, gruppo IO (ingressi/uscite) piccolo, gruppo IO grande, joysticks, jog-dial e display. Ciascuno di questi componenti può essere sostituito facilmente, se necessario, oppure scambiato con uno di un'altra macchina, allo scopo di portare a termine un lavoro. </w:t>
      </w:r>
    </w:p>
    <w:p w14:paraId="47E91108" w14:textId="77777777" w:rsidR="00234FC1" w:rsidRDefault="00234FC1" w:rsidP="00234FC1">
      <w:pPr>
        <w:pStyle w:val="HTMLPreformatted"/>
        <w:shd w:val="clear" w:color="auto" w:fill="FFFFFF"/>
        <w:rPr>
          <w:rFonts w:ascii="Georgia" w:hAnsi="Georgia" w:cs="Helvetica"/>
          <w:color w:val="212121"/>
          <w:sz w:val="21"/>
          <w:szCs w:val="21"/>
        </w:rPr>
      </w:pPr>
    </w:p>
    <w:p w14:paraId="533F3F70" w14:textId="77777777" w:rsidR="00234FC1" w:rsidRDefault="00234FC1" w:rsidP="00234FC1">
      <w:pPr>
        <w:pStyle w:val="HTMLPreformatted"/>
        <w:shd w:val="clear" w:color="auto" w:fill="FFFFFF"/>
        <w:rPr>
          <w:rFonts w:ascii="Georgia" w:hAnsi="Georgia" w:cs="Helvetica"/>
          <w:color w:val="212121"/>
          <w:sz w:val="21"/>
          <w:szCs w:val="21"/>
        </w:rPr>
      </w:pPr>
      <w:r>
        <w:rPr>
          <w:rFonts w:ascii="Georgia" w:hAnsi="Georgia"/>
          <w:color w:val="212121"/>
          <w:sz w:val="21"/>
        </w:rPr>
        <w:t xml:space="preserve">Un ulteriore vantaggio del sistema CCS è che si tratta del primo sistema di controllo realizzato da Manitowoc dall'introduzione dei Product Verification Center (PVC) aziendali. Presso le sedi dei PVC, Manitowoc è in grado di simulare una varietà di applicazioni e condizioni ambientali cui potrebbero essere soggetti i diversi componenti. Ciò permette all'azienda di prevederne il comportamento e le prestazioni future, ottimizzando di conseguenza il design delle proprie gru e dei relativi componenti, con l'intento di garantire maggiore affidabilità, durata e longevità. </w:t>
      </w:r>
    </w:p>
    <w:p w14:paraId="3C719C3B" w14:textId="77777777" w:rsidR="00234FC1" w:rsidRDefault="00234FC1" w:rsidP="00234FC1">
      <w:pPr>
        <w:pStyle w:val="HTMLPreformatted"/>
        <w:shd w:val="clear" w:color="auto" w:fill="FFFFFF"/>
        <w:rPr>
          <w:rFonts w:ascii="Georgia" w:hAnsi="Georgia" w:cs="Helvetica"/>
          <w:color w:val="212121"/>
          <w:sz w:val="21"/>
          <w:szCs w:val="21"/>
        </w:rPr>
      </w:pPr>
    </w:p>
    <w:p w14:paraId="6D835687" w14:textId="77777777" w:rsidR="00234FC1" w:rsidRDefault="00234FC1" w:rsidP="00234FC1">
      <w:pPr>
        <w:pStyle w:val="HTMLPreformatted"/>
        <w:shd w:val="clear" w:color="auto" w:fill="FFFFFF"/>
        <w:rPr>
          <w:rFonts w:ascii="Georgia" w:hAnsi="Georgia" w:cs="Helvetica"/>
          <w:color w:val="212121"/>
          <w:sz w:val="21"/>
          <w:szCs w:val="21"/>
        </w:rPr>
      </w:pPr>
      <w:r>
        <w:rPr>
          <w:rFonts w:ascii="Georgia" w:hAnsi="Georgia"/>
          <w:color w:val="212121"/>
          <w:sz w:val="21"/>
        </w:rPr>
        <w:t xml:space="preserve">Jens Ennen, Vice Presidente Senior per le gru tuttoterreno e autocarrate Manitowoc, nonché Direttore del settore progettazione globale, ha svolto un ruolo essenziale nello sviluppo del sistema CCS. Egli sostiene che questo sistema consente ai proprietari dei parchi macchine di sfruttare al meglio le rispettive gru. </w:t>
      </w:r>
    </w:p>
    <w:p w14:paraId="629B63BD" w14:textId="77777777" w:rsidR="00234FC1" w:rsidRDefault="00234FC1" w:rsidP="00234FC1">
      <w:pPr>
        <w:pStyle w:val="HTMLPreformatted"/>
        <w:shd w:val="clear" w:color="auto" w:fill="FFFFFF"/>
        <w:rPr>
          <w:rFonts w:ascii="Georgia" w:hAnsi="Georgia" w:cs="Helvetica"/>
          <w:color w:val="212121"/>
          <w:sz w:val="21"/>
          <w:szCs w:val="21"/>
        </w:rPr>
      </w:pPr>
    </w:p>
    <w:p w14:paraId="7E4E3CAC" w14:textId="77777777" w:rsidR="00234FC1" w:rsidRDefault="00234FC1" w:rsidP="00234FC1">
      <w:pPr>
        <w:pStyle w:val="HTMLPreformatted"/>
        <w:shd w:val="clear" w:color="auto" w:fill="FFFFFF"/>
        <w:rPr>
          <w:rFonts w:ascii="Georgia" w:hAnsi="Georgia" w:cs="Helvetica"/>
          <w:color w:val="212121"/>
          <w:sz w:val="21"/>
          <w:szCs w:val="21"/>
        </w:rPr>
      </w:pPr>
      <w:r>
        <w:rPr>
          <w:rFonts w:ascii="Georgia" w:hAnsi="Georgia"/>
          <w:color w:val="212121"/>
          <w:sz w:val="21"/>
        </w:rPr>
        <w:t>“I vantaggi della standardizzazione sono evidenti ed abbiamo adottato questi criteri in molteplici settori di progettazione, inclusi contrappesi, motori, trasmissioni, opzioni di braccio e falconi,” ha dichiarato. “Tuttavia, con ogni probabilità CCS è il miglior esempio di sistema standardizzato adottato dalle differenti famiglie di prodotti, in grado di offrire ai proprietari delle gru dei vantaggi concreti. Innanzitutto, il layout ergonomico evita all'operatore movimenti scomodi per completare un'operazione; tutti i comandi sono perfettamente raggiungibili. Inoltre, per i proprietari di flotte di macchine che dispongono di diversi prodotti Manitowoc, assegnare l'una o l'altra macchina agli operatori risulta notevolmente più semplice. Non solo: disponendo di componenti comuni, i proprietari possono ridurre i volumi del magazzino, mentre gli interventi di riparazione e manutenzione sono standardizzati e risultano notevolmente più semplici. Oltre a tutto ciò, il sistema offre una serie di vantaggi in termini di potenziamento delle prestazioni.”</w:t>
      </w:r>
    </w:p>
    <w:p w14:paraId="1A7A8BB9" w14:textId="77777777" w:rsidR="00234FC1" w:rsidRDefault="00234FC1" w:rsidP="00234FC1">
      <w:pPr>
        <w:pStyle w:val="HTMLPreformatted"/>
        <w:shd w:val="clear" w:color="auto" w:fill="FFFFFF"/>
        <w:rPr>
          <w:rFonts w:ascii="Georgia" w:hAnsi="Georgia" w:cs="Helvetica"/>
          <w:color w:val="212121"/>
          <w:sz w:val="21"/>
          <w:szCs w:val="21"/>
        </w:rPr>
      </w:pPr>
    </w:p>
    <w:p w14:paraId="6A4EE7A2" w14:textId="77777777" w:rsidR="00234FC1" w:rsidRPr="00C452B1" w:rsidRDefault="00234FC1" w:rsidP="00234FC1">
      <w:pPr>
        <w:rPr>
          <w:rFonts w:ascii="Georgia" w:hAnsi="Georgia"/>
          <w:sz w:val="21"/>
          <w:szCs w:val="21"/>
        </w:rPr>
      </w:pPr>
      <w:proofErr w:type="spellStart"/>
      <w:r>
        <w:rPr>
          <w:rFonts w:ascii="Georgia" w:hAnsi="Georgia"/>
          <w:sz w:val="21"/>
        </w:rPr>
        <w:t>Tra</w:t>
      </w:r>
      <w:proofErr w:type="spellEnd"/>
      <w:r>
        <w:rPr>
          <w:rFonts w:ascii="Georgia" w:hAnsi="Georgia"/>
          <w:sz w:val="21"/>
        </w:rPr>
        <w:t xml:space="preserve"> </w:t>
      </w:r>
      <w:proofErr w:type="spellStart"/>
      <w:r>
        <w:rPr>
          <w:rFonts w:ascii="Georgia" w:hAnsi="Georgia"/>
          <w:sz w:val="21"/>
        </w:rPr>
        <w:t>questi</w:t>
      </w:r>
      <w:proofErr w:type="spellEnd"/>
      <w:r>
        <w:rPr>
          <w:rFonts w:ascii="Georgia" w:hAnsi="Georgia"/>
          <w:sz w:val="21"/>
        </w:rPr>
        <w:t xml:space="preserve">, </w:t>
      </w:r>
      <w:proofErr w:type="spellStart"/>
      <w:proofErr w:type="gramStart"/>
      <w:r>
        <w:rPr>
          <w:rFonts w:ascii="Georgia" w:hAnsi="Georgia"/>
          <w:sz w:val="21"/>
        </w:rPr>
        <w:t>il</w:t>
      </w:r>
      <w:proofErr w:type="spellEnd"/>
      <w:proofErr w:type="gramEnd"/>
      <w:r>
        <w:rPr>
          <w:rFonts w:ascii="Georgia" w:hAnsi="Georgia"/>
          <w:sz w:val="21"/>
        </w:rPr>
        <w:t xml:space="preserve"> </w:t>
      </w:r>
      <w:proofErr w:type="spellStart"/>
      <w:r>
        <w:rPr>
          <w:rFonts w:ascii="Georgia" w:hAnsi="Georgia"/>
          <w:sz w:val="21"/>
        </w:rPr>
        <w:t>sistema</w:t>
      </w:r>
      <w:proofErr w:type="spellEnd"/>
      <w:r>
        <w:rPr>
          <w:rFonts w:ascii="Georgia" w:hAnsi="Georgia"/>
          <w:sz w:val="21"/>
        </w:rPr>
        <w:t xml:space="preserve"> CCS è in </w:t>
      </w:r>
      <w:proofErr w:type="spellStart"/>
      <w:r>
        <w:rPr>
          <w:rFonts w:ascii="Georgia" w:hAnsi="Georgia"/>
          <w:sz w:val="21"/>
        </w:rPr>
        <w:t>grado</w:t>
      </w:r>
      <w:proofErr w:type="spellEnd"/>
      <w:r>
        <w:rPr>
          <w:rFonts w:ascii="Georgia" w:hAnsi="Georgia"/>
          <w:sz w:val="21"/>
        </w:rPr>
        <w:t xml:space="preserve"> di </w:t>
      </w:r>
      <w:proofErr w:type="spellStart"/>
      <w:r>
        <w:rPr>
          <w:rFonts w:ascii="Georgia" w:hAnsi="Georgia"/>
          <w:sz w:val="21"/>
        </w:rPr>
        <w:t>semplificare</w:t>
      </w:r>
      <w:proofErr w:type="spellEnd"/>
      <w:r>
        <w:rPr>
          <w:rFonts w:ascii="Georgia" w:hAnsi="Georgia"/>
          <w:sz w:val="21"/>
        </w:rPr>
        <w:t xml:space="preserve"> le procedure di </w:t>
      </w:r>
      <w:proofErr w:type="spellStart"/>
      <w:r>
        <w:rPr>
          <w:rFonts w:ascii="Georgia" w:hAnsi="Georgia"/>
          <w:sz w:val="21"/>
        </w:rPr>
        <w:t>messa</w:t>
      </w:r>
      <w:proofErr w:type="spellEnd"/>
      <w:r>
        <w:rPr>
          <w:rFonts w:ascii="Georgia" w:hAnsi="Georgia"/>
          <w:sz w:val="21"/>
        </w:rPr>
        <w:t xml:space="preserve"> in </w:t>
      </w:r>
      <w:proofErr w:type="spellStart"/>
      <w:r>
        <w:rPr>
          <w:rFonts w:ascii="Georgia" w:hAnsi="Georgia"/>
          <w:sz w:val="21"/>
        </w:rPr>
        <w:t>servizio</w:t>
      </w:r>
      <w:proofErr w:type="spellEnd"/>
      <w:r>
        <w:rPr>
          <w:rFonts w:ascii="Georgia" w:hAnsi="Georgia"/>
          <w:sz w:val="21"/>
        </w:rPr>
        <w:t xml:space="preserve"> e in </w:t>
      </w:r>
      <w:proofErr w:type="spellStart"/>
      <w:r>
        <w:rPr>
          <w:rFonts w:ascii="Georgia" w:hAnsi="Georgia"/>
          <w:sz w:val="21"/>
        </w:rPr>
        <w:t>funzione</w:t>
      </w:r>
      <w:proofErr w:type="spellEnd"/>
      <w:r>
        <w:rPr>
          <w:rFonts w:ascii="Georgia" w:hAnsi="Georgia"/>
          <w:sz w:val="21"/>
        </w:rPr>
        <w:t xml:space="preserve"> </w:t>
      </w:r>
      <w:proofErr w:type="spellStart"/>
      <w:r>
        <w:rPr>
          <w:rFonts w:ascii="Georgia" w:hAnsi="Georgia"/>
          <w:sz w:val="21"/>
        </w:rPr>
        <w:t>delle</w:t>
      </w:r>
      <w:proofErr w:type="spellEnd"/>
      <w:r>
        <w:rPr>
          <w:rFonts w:ascii="Georgia" w:hAnsi="Georgia"/>
          <w:sz w:val="21"/>
        </w:rPr>
        <w:t xml:space="preserve"> </w:t>
      </w:r>
      <w:proofErr w:type="spellStart"/>
      <w:r>
        <w:rPr>
          <w:rFonts w:ascii="Georgia" w:hAnsi="Georgia"/>
          <w:sz w:val="21"/>
        </w:rPr>
        <w:t>gru</w:t>
      </w:r>
      <w:proofErr w:type="spellEnd"/>
      <w:r>
        <w:rPr>
          <w:rFonts w:ascii="Georgia" w:hAnsi="Georgia"/>
          <w:sz w:val="21"/>
        </w:rPr>
        <w:t xml:space="preserve"> a </w:t>
      </w:r>
      <w:proofErr w:type="spellStart"/>
      <w:r>
        <w:rPr>
          <w:rFonts w:ascii="Georgia" w:hAnsi="Georgia"/>
          <w:sz w:val="21"/>
        </w:rPr>
        <w:t>torre</w:t>
      </w:r>
      <w:proofErr w:type="spellEnd"/>
      <w:r>
        <w:rPr>
          <w:rFonts w:ascii="Georgia" w:hAnsi="Georgia"/>
          <w:sz w:val="21"/>
        </w:rPr>
        <w:t xml:space="preserve"> </w:t>
      </w:r>
      <w:proofErr w:type="spellStart"/>
      <w:r>
        <w:rPr>
          <w:rFonts w:ascii="Georgia" w:hAnsi="Georgia"/>
          <w:sz w:val="21"/>
        </w:rPr>
        <w:t>Potain</w:t>
      </w:r>
      <w:proofErr w:type="spellEnd"/>
      <w:r>
        <w:rPr>
          <w:rFonts w:ascii="Georgia" w:hAnsi="Georgia"/>
          <w:sz w:val="21"/>
        </w:rPr>
        <w:t xml:space="preserve">. La </w:t>
      </w:r>
      <w:proofErr w:type="spellStart"/>
      <w:r>
        <w:rPr>
          <w:rFonts w:ascii="Georgia" w:hAnsi="Georgia"/>
          <w:sz w:val="21"/>
        </w:rPr>
        <w:t>taratura</w:t>
      </w:r>
      <w:proofErr w:type="spellEnd"/>
      <w:r>
        <w:rPr>
          <w:rFonts w:ascii="Georgia" w:hAnsi="Georgia"/>
          <w:sz w:val="21"/>
        </w:rPr>
        <w:t xml:space="preserve"> </w:t>
      </w:r>
      <w:proofErr w:type="spellStart"/>
      <w:r>
        <w:rPr>
          <w:rFonts w:ascii="Georgia" w:hAnsi="Georgia"/>
          <w:sz w:val="21"/>
        </w:rPr>
        <w:t>delle</w:t>
      </w:r>
      <w:proofErr w:type="spellEnd"/>
      <w:r>
        <w:rPr>
          <w:rFonts w:ascii="Georgia" w:hAnsi="Georgia"/>
          <w:sz w:val="21"/>
        </w:rPr>
        <w:t xml:space="preserve"> </w:t>
      </w:r>
      <w:proofErr w:type="spellStart"/>
      <w:r>
        <w:rPr>
          <w:rFonts w:ascii="Georgia" w:hAnsi="Georgia"/>
          <w:sz w:val="21"/>
        </w:rPr>
        <w:t>gru</w:t>
      </w:r>
      <w:proofErr w:type="spellEnd"/>
      <w:r>
        <w:rPr>
          <w:rFonts w:ascii="Georgia" w:hAnsi="Georgia"/>
          <w:sz w:val="21"/>
        </w:rPr>
        <w:t xml:space="preserve"> </w:t>
      </w:r>
      <w:proofErr w:type="spellStart"/>
      <w:r>
        <w:rPr>
          <w:rFonts w:ascii="Georgia" w:hAnsi="Georgia"/>
          <w:sz w:val="21"/>
        </w:rPr>
        <w:t>può</w:t>
      </w:r>
      <w:proofErr w:type="spellEnd"/>
      <w:r>
        <w:rPr>
          <w:rFonts w:ascii="Georgia" w:hAnsi="Georgia"/>
          <w:sz w:val="21"/>
        </w:rPr>
        <w:t xml:space="preserve"> </w:t>
      </w:r>
      <w:proofErr w:type="spellStart"/>
      <w:r>
        <w:rPr>
          <w:rFonts w:ascii="Georgia" w:hAnsi="Georgia"/>
          <w:sz w:val="21"/>
        </w:rPr>
        <w:t>essere</w:t>
      </w:r>
      <w:proofErr w:type="spellEnd"/>
      <w:r>
        <w:rPr>
          <w:rFonts w:ascii="Georgia" w:hAnsi="Georgia"/>
          <w:sz w:val="21"/>
        </w:rPr>
        <w:t xml:space="preserve"> </w:t>
      </w:r>
      <w:proofErr w:type="spellStart"/>
      <w:r>
        <w:rPr>
          <w:rFonts w:ascii="Georgia" w:hAnsi="Georgia"/>
          <w:sz w:val="21"/>
        </w:rPr>
        <w:t>eseguita</w:t>
      </w:r>
      <w:proofErr w:type="spellEnd"/>
      <w:r>
        <w:rPr>
          <w:rFonts w:ascii="Georgia" w:hAnsi="Georgia"/>
          <w:sz w:val="21"/>
        </w:rPr>
        <w:t xml:space="preserve"> in soli 15 </w:t>
      </w:r>
      <w:proofErr w:type="spellStart"/>
      <w:r>
        <w:rPr>
          <w:rFonts w:ascii="Georgia" w:hAnsi="Georgia"/>
          <w:sz w:val="21"/>
        </w:rPr>
        <w:t>minuti</w:t>
      </w:r>
      <w:proofErr w:type="spellEnd"/>
      <w:r>
        <w:rPr>
          <w:rFonts w:ascii="Georgia" w:hAnsi="Georgia"/>
          <w:sz w:val="21"/>
        </w:rPr>
        <w:t xml:space="preserve">, da un solo </w:t>
      </w:r>
      <w:proofErr w:type="spellStart"/>
      <w:r>
        <w:rPr>
          <w:rFonts w:ascii="Georgia" w:hAnsi="Georgia"/>
          <w:sz w:val="21"/>
        </w:rPr>
        <w:t>operatore</w:t>
      </w:r>
      <w:proofErr w:type="spellEnd"/>
      <w:r>
        <w:rPr>
          <w:rFonts w:ascii="Georgia" w:hAnsi="Georgia"/>
          <w:sz w:val="21"/>
        </w:rPr>
        <w:t xml:space="preserve"> e a terra, </w:t>
      </w:r>
      <w:proofErr w:type="spellStart"/>
      <w:r>
        <w:rPr>
          <w:rFonts w:ascii="Georgia" w:hAnsi="Georgia"/>
          <w:sz w:val="21"/>
        </w:rPr>
        <w:t>mentre</w:t>
      </w:r>
      <w:proofErr w:type="spellEnd"/>
      <w:r>
        <w:rPr>
          <w:rFonts w:ascii="Georgia" w:hAnsi="Georgia"/>
          <w:sz w:val="21"/>
        </w:rPr>
        <w:t xml:space="preserve"> in </w:t>
      </w:r>
      <w:proofErr w:type="spellStart"/>
      <w:r>
        <w:rPr>
          <w:rFonts w:ascii="Georgia" w:hAnsi="Georgia"/>
          <w:sz w:val="21"/>
        </w:rPr>
        <w:t>precedenza</w:t>
      </w:r>
      <w:proofErr w:type="spellEnd"/>
      <w:r>
        <w:rPr>
          <w:rFonts w:ascii="Georgia" w:hAnsi="Georgia"/>
          <w:sz w:val="21"/>
        </w:rPr>
        <w:t xml:space="preserve"> </w:t>
      </w:r>
      <w:proofErr w:type="spellStart"/>
      <w:r>
        <w:rPr>
          <w:rFonts w:ascii="Georgia" w:hAnsi="Georgia"/>
          <w:sz w:val="21"/>
        </w:rPr>
        <w:t>questa</w:t>
      </w:r>
      <w:proofErr w:type="spellEnd"/>
      <w:r>
        <w:rPr>
          <w:rFonts w:ascii="Georgia" w:hAnsi="Georgia"/>
          <w:sz w:val="21"/>
        </w:rPr>
        <w:t xml:space="preserve"> </w:t>
      </w:r>
      <w:proofErr w:type="spellStart"/>
      <w:r>
        <w:rPr>
          <w:rFonts w:ascii="Georgia" w:hAnsi="Georgia"/>
          <w:sz w:val="21"/>
        </w:rPr>
        <w:t>operazione</w:t>
      </w:r>
      <w:proofErr w:type="spellEnd"/>
      <w:r>
        <w:rPr>
          <w:rFonts w:ascii="Georgia" w:hAnsi="Georgia"/>
          <w:sz w:val="21"/>
        </w:rPr>
        <w:t xml:space="preserve"> </w:t>
      </w:r>
      <w:proofErr w:type="spellStart"/>
      <w:r>
        <w:rPr>
          <w:rFonts w:ascii="Georgia" w:hAnsi="Georgia"/>
          <w:sz w:val="21"/>
        </w:rPr>
        <w:t>richiedeva</w:t>
      </w:r>
      <w:proofErr w:type="spellEnd"/>
      <w:r>
        <w:rPr>
          <w:rFonts w:ascii="Georgia" w:hAnsi="Georgia"/>
          <w:sz w:val="21"/>
        </w:rPr>
        <w:t xml:space="preserve"> </w:t>
      </w:r>
      <w:proofErr w:type="spellStart"/>
      <w:r>
        <w:rPr>
          <w:rFonts w:ascii="Georgia" w:hAnsi="Georgia"/>
          <w:sz w:val="21"/>
        </w:rPr>
        <w:t>più</w:t>
      </w:r>
      <w:proofErr w:type="spellEnd"/>
      <w:r>
        <w:rPr>
          <w:rFonts w:ascii="Georgia" w:hAnsi="Georgia"/>
          <w:sz w:val="21"/>
        </w:rPr>
        <w:t xml:space="preserve"> tempo e la </w:t>
      </w:r>
      <w:proofErr w:type="spellStart"/>
      <w:r>
        <w:rPr>
          <w:rFonts w:ascii="Georgia" w:hAnsi="Georgia"/>
          <w:sz w:val="21"/>
        </w:rPr>
        <w:t>presenza</w:t>
      </w:r>
      <w:proofErr w:type="spellEnd"/>
      <w:r>
        <w:rPr>
          <w:rFonts w:ascii="Georgia" w:hAnsi="Georgia"/>
          <w:sz w:val="21"/>
        </w:rPr>
        <w:t xml:space="preserve"> di due </w:t>
      </w:r>
      <w:proofErr w:type="spellStart"/>
      <w:r>
        <w:rPr>
          <w:rFonts w:ascii="Georgia" w:hAnsi="Georgia"/>
          <w:sz w:val="21"/>
        </w:rPr>
        <w:t>operatori</w:t>
      </w:r>
      <w:proofErr w:type="spellEnd"/>
      <w:r>
        <w:rPr>
          <w:rFonts w:ascii="Georgia" w:hAnsi="Georgia"/>
          <w:sz w:val="21"/>
        </w:rPr>
        <w:t xml:space="preserve">, </w:t>
      </w:r>
      <w:proofErr w:type="spellStart"/>
      <w:r>
        <w:rPr>
          <w:rFonts w:ascii="Georgia" w:hAnsi="Georgia"/>
          <w:sz w:val="21"/>
        </w:rPr>
        <w:t>uno</w:t>
      </w:r>
      <w:proofErr w:type="spellEnd"/>
      <w:r>
        <w:rPr>
          <w:rFonts w:ascii="Georgia" w:hAnsi="Georgia"/>
          <w:sz w:val="21"/>
        </w:rPr>
        <w:t xml:space="preserve"> </w:t>
      </w:r>
      <w:proofErr w:type="spellStart"/>
      <w:r>
        <w:rPr>
          <w:rFonts w:ascii="Georgia" w:hAnsi="Georgia"/>
          <w:sz w:val="21"/>
        </w:rPr>
        <w:t>dei</w:t>
      </w:r>
      <w:proofErr w:type="spellEnd"/>
      <w:r>
        <w:rPr>
          <w:rFonts w:ascii="Georgia" w:hAnsi="Georgia"/>
          <w:sz w:val="21"/>
        </w:rPr>
        <w:t xml:space="preserve"> </w:t>
      </w:r>
      <w:proofErr w:type="spellStart"/>
      <w:r>
        <w:rPr>
          <w:rFonts w:ascii="Georgia" w:hAnsi="Georgia"/>
          <w:sz w:val="21"/>
        </w:rPr>
        <w:t>quali</w:t>
      </w:r>
      <w:proofErr w:type="spellEnd"/>
      <w:r>
        <w:rPr>
          <w:rFonts w:ascii="Georgia" w:hAnsi="Georgia"/>
          <w:sz w:val="21"/>
        </w:rPr>
        <w:t xml:space="preserve"> </w:t>
      </w:r>
      <w:proofErr w:type="spellStart"/>
      <w:r>
        <w:rPr>
          <w:rFonts w:ascii="Georgia" w:hAnsi="Georgia"/>
          <w:sz w:val="21"/>
        </w:rPr>
        <w:t>doveva</w:t>
      </w:r>
      <w:proofErr w:type="spellEnd"/>
      <w:r>
        <w:rPr>
          <w:rFonts w:ascii="Georgia" w:hAnsi="Georgia"/>
          <w:sz w:val="21"/>
        </w:rPr>
        <w:t xml:space="preserve"> </w:t>
      </w:r>
      <w:proofErr w:type="spellStart"/>
      <w:r>
        <w:rPr>
          <w:rFonts w:ascii="Georgia" w:hAnsi="Georgia"/>
          <w:sz w:val="21"/>
        </w:rPr>
        <w:t>posizionarsi</w:t>
      </w:r>
      <w:proofErr w:type="spellEnd"/>
      <w:r>
        <w:rPr>
          <w:rFonts w:ascii="Georgia" w:hAnsi="Georgia"/>
          <w:sz w:val="21"/>
        </w:rPr>
        <w:t xml:space="preserve"> </w:t>
      </w:r>
      <w:proofErr w:type="spellStart"/>
      <w:r>
        <w:rPr>
          <w:rFonts w:ascii="Georgia" w:hAnsi="Georgia"/>
          <w:sz w:val="21"/>
        </w:rPr>
        <w:t>presso</w:t>
      </w:r>
      <w:proofErr w:type="spellEnd"/>
      <w:r>
        <w:rPr>
          <w:rFonts w:ascii="Georgia" w:hAnsi="Georgia"/>
          <w:sz w:val="21"/>
        </w:rPr>
        <w:t xml:space="preserve"> </w:t>
      </w:r>
      <w:proofErr w:type="spellStart"/>
      <w:r>
        <w:rPr>
          <w:rFonts w:ascii="Georgia" w:hAnsi="Georgia"/>
          <w:sz w:val="21"/>
        </w:rPr>
        <w:t>i</w:t>
      </w:r>
      <w:proofErr w:type="spellEnd"/>
      <w:r>
        <w:rPr>
          <w:rFonts w:ascii="Georgia" w:hAnsi="Georgia"/>
          <w:sz w:val="21"/>
        </w:rPr>
        <w:t xml:space="preserve"> </w:t>
      </w:r>
      <w:proofErr w:type="spellStart"/>
      <w:r>
        <w:rPr>
          <w:rFonts w:ascii="Georgia" w:hAnsi="Georgia"/>
          <w:sz w:val="21"/>
        </w:rPr>
        <w:t>diversi</w:t>
      </w:r>
      <w:proofErr w:type="spellEnd"/>
      <w:r>
        <w:rPr>
          <w:rFonts w:ascii="Georgia" w:hAnsi="Georgia"/>
          <w:sz w:val="21"/>
        </w:rPr>
        <w:t xml:space="preserve"> </w:t>
      </w:r>
      <w:proofErr w:type="spellStart"/>
      <w:r>
        <w:rPr>
          <w:rFonts w:ascii="Georgia" w:hAnsi="Georgia"/>
          <w:sz w:val="21"/>
        </w:rPr>
        <w:t>sensori</w:t>
      </w:r>
      <w:proofErr w:type="spellEnd"/>
      <w:r>
        <w:rPr>
          <w:rFonts w:ascii="Georgia" w:hAnsi="Georgia"/>
          <w:sz w:val="21"/>
        </w:rPr>
        <w:t xml:space="preserve"> </w:t>
      </w:r>
      <w:proofErr w:type="spellStart"/>
      <w:r>
        <w:rPr>
          <w:rFonts w:ascii="Georgia" w:hAnsi="Georgia"/>
          <w:sz w:val="21"/>
        </w:rPr>
        <w:t>installati</w:t>
      </w:r>
      <w:proofErr w:type="spellEnd"/>
      <w:r>
        <w:rPr>
          <w:rFonts w:ascii="Georgia" w:hAnsi="Georgia"/>
          <w:sz w:val="21"/>
        </w:rPr>
        <w:t xml:space="preserve"> </w:t>
      </w:r>
      <w:proofErr w:type="spellStart"/>
      <w:r>
        <w:rPr>
          <w:rFonts w:ascii="Georgia" w:hAnsi="Georgia"/>
          <w:sz w:val="21"/>
        </w:rPr>
        <w:t>sulla</w:t>
      </w:r>
      <w:proofErr w:type="spellEnd"/>
      <w:r>
        <w:rPr>
          <w:rFonts w:ascii="Georgia" w:hAnsi="Georgia"/>
          <w:sz w:val="21"/>
        </w:rPr>
        <w:t xml:space="preserve"> </w:t>
      </w:r>
      <w:proofErr w:type="spellStart"/>
      <w:r>
        <w:rPr>
          <w:rFonts w:ascii="Georgia" w:hAnsi="Georgia"/>
          <w:sz w:val="21"/>
        </w:rPr>
        <w:t>gru</w:t>
      </w:r>
      <w:proofErr w:type="spellEnd"/>
      <w:r>
        <w:rPr>
          <w:rFonts w:ascii="Georgia" w:hAnsi="Georgia"/>
          <w:sz w:val="21"/>
        </w:rPr>
        <w:t xml:space="preserve">. </w:t>
      </w:r>
      <w:proofErr w:type="gramStart"/>
      <w:r>
        <w:rPr>
          <w:rFonts w:ascii="Georgia" w:hAnsi="Georgia"/>
          <w:sz w:val="21"/>
        </w:rPr>
        <w:t>Il</w:t>
      </w:r>
      <w:proofErr w:type="gramEnd"/>
      <w:r>
        <w:rPr>
          <w:rFonts w:ascii="Georgia" w:hAnsi="Georgia"/>
          <w:sz w:val="21"/>
        </w:rPr>
        <w:t xml:space="preserve"> </w:t>
      </w:r>
      <w:proofErr w:type="spellStart"/>
      <w:r>
        <w:rPr>
          <w:rFonts w:ascii="Georgia" w:hAnsi="Georgia"/>
          <w:sz w:val="21"/>
        </w:rPr>
        <w:t>sistema</w:t>
      </w:r>
      <w:proofErr w:type="spellEnd"/>
      <w:r>
        <w:rPr>
          <w:rFonts w:ascii="Georgia" w:hAnsi="Georgia"/>
          <w:sz w:val="21"/>
        </w:rPr>
        <w:t xml:space="preserve"> CCS </w:t>
      </w:r>
      <w:proofErr w:type="spellStart"/>
      <w:r>
        <w:rPr>
          <w:rFonts w:ascii="Georgia" w:hAnsi="Georgia"/>
          <w:sz w:val="21"/>
        </w:rPr>
        <w:t>garantisce</w:t>
      </w:r>
      <w:proofErr w:type="spellEnd"/>
      <w:r>
        <w:rPr>
          <w:rFonts w:ascii="Georgia" w:hAnsi="Georgia"/>
          <w:sz w:val="21"/>
        </w:rPr>
        <w:t xml:space="preserve"> </w:t>
      </w:r>
      <w:proofErr w:type="spellStart"/>
      <w:r>
        <w:rPr>
          <w:rFonts w:ascii="Georgia" w:hAnsi="Georgia"/>
          <w:sz w:val="21"/>
        </w:rPr>
        <w:t>anche</w:t>
      </w:r>
      <w:proofErr w:type="spellEnd"/>
      <w:r>
        <w:rPr>
          <w:rFonts w:ascii="Georgia" w:hAnsi="Georgia"/>
          <w:sz w:val="21"/>
        </w:rPr>
        <w:t xml:space="preserve"> </w:t>
      </w:r>
      <w:proofErr w:type="spellStart"/>
      <w:r>
        <w:rPr>
          <w:rFonts w:ascii="Georgia" w:hAnsi="Georgia"/>
          <w:sz w:val="21"/>
        </w:rPr>
        <w:t>capacità</w:t>
      </w:r>
      <w:proofErr w:type="spellEnd"/>
      <w:r>
        <w:rPr>
          <w:rFonts w:ascii="Georgia" w:hAnsi="Georgia"/>
          <w:sz w:val="21"/>
        </w:rPr>
        <w:t xml:space="preserve"> di </w:t>
      </w:r>
      <w:proofErr w:type="spellStart"/>
      <w:r>
        <w:rPr>
          <w:rFonts w:ascii="Georgia" w:hAnsi="Georgia"/>
          <w:sz w:val="21"/>
        </w:rPr>
        <w:t>sollevamento</w:t>
      </w:r>
      <w:proofErr w:type="spellEnd"/>
      <w:r>
        <w:rPr>
          <w:rFonts w:ascii="Georgia" w:hAnsi="Georgia"/>
          <w:sz w:val="21"/>
        </w:rPr>
        <w:t xml:space="preserve"> </w:t>
      </w:r>
      <w:proofErr w:type="spellStart"/>
      <w:r>
        <w:rPr>
          <w:rFonts w:ascii="Georgia" w:hAnsi="Georgia"/>
          <w:sz w:val="21"/>
        </w:rPr>
        <w:t>superiori</w:t>
      </w:r>
      <w:proofErr w:type="spellEnd"/>
      <w:r>
        <w:rPr>
          <w:rFonts w:ascii="Georgia" w:hAnsi="Georgia"/>
          <w:sz w:val="21"/>
        </w:rPr>
        <w:t xml:space="preserve"> </w:t>
      </w:r>
      <w:proofErr w:type="spellStart"/>
      <w:r>
        <w:rPr>
          <w:rFonts w:ascii="Georgia" w:hAnsi="Georgia"/>
          <w:sz w:val="21"/>
        </w:rPr>
        <w:t>alle</w:t>
      </w:r>
      <w:proofErr w:type="spellEnd"/>
      <w:r>
        <w:rPr>
          <w:rFonts w:ascii="Georgia" w:hAnsi="Georgia"/>
          <w:sz w:val="21"/>
        </w:rPr>
        <w:t xml:space="preserve"> </w:t>
      </w:r>
      <w:proofErr w:type="spellStart"/>
      <w:r>
        <w:rPr>
          <w:rFonts w:ascii="Georgia" w:hAnsi="Georgia"/>
          <w:sz w:val="21"/>
        </w:rPr>
        <w:t>gru</w:t>
      </w:r>
      <w:proofErr w:type="spellEnd"/>
      <w:r>
        <w:rPr>
          <w:rFonts w:ascii="Georgia" w:hAnsi="Georgia"/>
          <w:sz w:val="21"/>
        </w:rPr>
        <w:t xml:space="preserve"> a </w:t>
      </w:r>
      <w:proofErr w:type="spellStart"/>
      <w:r>
        <w:rPr>
          <w:rFonts w:ascii="Georgia" w:hAnsi="Georgia"/>
          <w:sz w:val="21"/>
        </w:rPr>
        <w:t>torre</w:t>
      </w:r>
      <w:proofErr w:type="spellEnd"/>
      <w:r>
        <w:rPr>
          <w:rFonts w:ascii="Georgia" w:hAnsi="Georgia"/>
          <w:sz w:val="21"/>
        </w:rPr>
        <w:t xml:space="preserve"> </w:t>
      </w:r>
      <w:proofErr w:type="spellStart"/>
      <w:r>
        <w:rPr>
          <w:rFonts w:ascii="Georgia" w:hAnsi="Georgia"/>
          <w:sz w:val="21"/>
        </w:rPr>
        <w:t>Potain</w:t>
      </w:r>
      <w:proofErr w:type="spellEnd"/>
      <w:r>
        <w:rPr>
          <w:rFonts w:ascii="Georgia" w:hAnsi="Georgia"/>
          <w:sz w:val="21"/>
        </w:rPr>
        <w:t xml:space="preserve">, </w:t>
      </w:r>
      <w:proofErr w:type="spellStart"/>
      <w:r>
        <w:rPr>
          <w:rFonts w:ascii="Georgia" w:hAnsi="Georgia"/>
          <w:sz w:val="21"/>
        </w:rPr>
        <w:t>considerando</w:t>
      </w:r>
      <w:proofErr w:type="spellEnd"/>
      <w:r>
        <w:rPr>
          <w:rFonts w:ascii="Georgia" w:hAnsi="Georgia"/>
          <w:sz w:val="21"/>
        </w:rPr>
        <w:t xml:space="preserve"> la </w:t>
      </w:r>
      <w:proofErr w:type="spellStart"/>
      <w:r>
        <w:rPr>
          <w:rFonts w:ascii="Georgia" w:hAnsi="Georgia"/>
          <w:sz w:val="21"/>
        </w:rPr>
        <w:t>capacità</w:t>
      </w:r>
      <w:proofErr w:type="spellEnd"/>
      <w:r>
        <w:rPr>
          <w:rFonts w:ascii="Georgia" w:hAnsi="Georgia"/>
          <w:sz w:val="21"/>
        </w:rPr>
        <w:t xml:space="preserve"> di </w:t>
      </w:r>
      <w:proofErr w:type="spellStart"/>
      <w:r>
        <w:rPr>
          <w:rFonts w:ascii="Georgia" w:hAnsi="Georgia"/>
          <w:sz w:val="21"/>
        </w:rPr>
        <w:t>carico</w:t>
      </w:r>
      <w:proofErr w:type="spellEnd"/>
      <w:r>
        <w:rPr>
          <w:rFonts w:ascii="Georgia" w:hAnsi="Georgia"/>
          <w:sz w:val="21"/>
        </w:rPr>
        <w:t xml:space="preserve"> </w:t>
      </w:r>
      <w:proofErr w:type="spellStart"/>
      <w:r>
        <w:rPr>
          <w:rFonts w:ascii="Georgia" w:hAnsi="Georgia"/>
          <w:sz w:val="21"/>
        </w:rPr>
        <w:t>della</w:t>
      </w:r>
      <w:proofErr w:type="spellEnd"/>
      <w:r>
        <w:rPr>
          <w:rFonts w:ascii="Georgia" w:hAnsi="Georgia"/>
          <w:sz w:val="21"/>
        </w:rPr>
        <w:t xml:space="preserve"> </w:t>
      </w:r>
      <w:proofErr w:type="spellStart"/>
      <w:r>
        <w:rPr>
          <w:rFonts w:ascii="Georgia" w:hAnsi="Georgia"/>
          <w:sz w:val="21"/>
        </w:rPr>
        <w:t>gru</w:t>
      </w:r>
      <w:proofErr w:type="spellEnd"/>
      <w:r>
        <w:rPr>
          <w:rFonts w:ascii="Georgia" w:hAnsi="Georgia"/>
          <w:sz w:val="21"/>
        </w:rPr>
        <w:t xml:space="preserve"> in </w:t>
      </w:r>
      <w:proofErr w:type="spellStart"/>
      <w:r>
        <w:rPr>
          <w:rFonts w:ascii="Georgia" w:hAnsi="Georgia"/>
          <w:sz w:val="21"/>
        </w:rPr>
        <w:t>funzione</w:t>
      </w:r>
      <w:proofErr w:type="spellEnd"/>
      <w:r>
        <w:rPr>
          <w:rFonts w:ascii="Georgia" w:hAnsi="Georgia"/>
          <w:sz w:val="21"/>
        </w:rPr>
        <w:t xml:space="preserve"> </w:t>
      </w:r>
      <w:proofErr w:type="spellStart"/>
      <w:r>
        <w:rPr>
          <w:rFonts w:ascii="Georgia" w:hAnsi="Georgia"/>
          <w:sz w:val="21"/>
        </w:rPr>
        <w:t>delle</w:t>
      </w:r>
      <w:proofErr w:type="spellEnd"/>
      <w:r>
        <w:rPr>
          <w:rFonts w:ascii="Georgia" w:hAnsi="Georgia"/>
          <w:sz w:val="21"/>
        </w:rPr>
        <w:t xml:space="preserve"> </w:t>
      </w:r>
      <w:proofErr w:type="spellStart"/>
      <w:r>
        <w:rPr>
          <w:rFonts w:ascii="Georgia" w:hAnsi="Georgia"/>
          <w:sz w:val="21"/>
        </w:rPr>
        <w:t>parti</w:t>
      </w:r>
      <w:proofErr w:type="spellEnd"/>
      <w:r>
        <w:rPr>
          <w:rFonts w:ascii="Georgia" w:hAnsi="Georgia"/>
          <w:sz w:val="21"/>
        </w:rPr>
        <w:t xml:space="preserve"> </w:t>
      </w:r>
      <w:proofErr w:type="spellStart"/>
      <w:r>
        <w:rPr>
          <w:rFonts w:ascii="Georgia" w:hAnsi="Georgia"/>
          <w:sz w:val="21"/>
        </w:rPr>
        <w:t>strutturali</w:t>
      </w:r>
      <w:proofErr w:type="spellEnd"/>
      <w:r>
        <w:rPr>
          <w:rFonts w:ascii="Georgia" w:hAnsi="Georgia"/>
          <w:sz w:val="21"/>
        </w:rPr>
        <w:t xml:space="preserve"> di un </w:t>
      </w:r>
      <w:proofErr w:type="spellStart"/>
      <w:r>
        <w:rPr>
          <w:rFonts w:ascii="Georgia" w:hAnsi="Georgia"/>
          <w:sz w:val="21"/>
        </w:rPr>
        <w:t>braccio</w:t>
      </w:r>
      <w:proofErr w:type="spellEnd"/>
      <w:r>
        <w:rPr>
          <w:rFonts w:ascii="Georgia" w:hAnsi="Georgia"/>
          <w:sz w:val="21"/>
        </w:rPr>
        <w:t xml:space="preserve">. </w:t>
      </w:r>
      <w:proofErr w:type="spellStart"/>
      <w:r>
        <w:rPr>
          <w:rFonts w:ascii="Georgia" w:hAnsi="Georgia"/>
          <w:sz w:val="21"/>
        </w:rPr>
        <w:t>Quando</w:t>
      </w:r>
      <w:proofErr w:type="spellEnd"/>
      <w:r>
        <w:rPr>
          <w:rFonts w:ascii="Georgia" w:hAnsi="Georgia"/>
          <w:sz w:val="21"/>
        </w:rPr>
        <w:t xml:space="preserve"> </w:t>
      </w:r>
      <w:proofErr w:type="spellStart"/>
      <w:proofErr w:type="gramStart"/>
      <w:r>
        <w:rPr>
          <w:rFonts w:ascii="Georgia" w:hAnsi="Georgia"/>
          <w:sz w:val="21"/>
        </w:rPr>
        <w:t>il</w:t>
      </w:r>
      <w:proofErr w:type="spellEnd"/>
      <w:proofErr w:type="gramEnd"/>
      <w:r>
        <w:rPr>
          <w:rFonts w:ascii="Georgia" w:hAnsi="Georgia"/>
          <w:sz w:val="21"/>
        </w:rPr>
        <w:t xml:space="preserve"> </w:t>
      </w:r>
      <w:proofErr w:type="spellStart"/>
      <w:r>
        <w:rPr>
          <w:rFonts w:ascii="Georgia" w:hAnsi="Georgia"/>
          <w:sz w:val="21"/>
        </w:rPr>
        <w:t>carrello</w:t>
      </w:r>
      <w:proofErr w:type="spellEnd"/>
      <w:r>
        <w:rPr>
          <w:rFonts w:ascii="Georgia" w:hAnsi="Georgia"/>
          <w:sz w:val="21"/>
        </w:rPr>
        <w:t xml:space="preserve"> </w:t>
      </w:r>
      <w:proofErr w:type="spellStart"/>
      <w:r>
        <w:rPr>
          <w:rFonts w:ascii="Georgia" w:hAnsi="Georgia"/>
          <w:sz w:val="21"/>
        </w:rPr>
        <w:t>si</w:t>
      </w:r>
      <w:proofErr w:type="spellEnd"/>
      <w:r>
        <w:rPr>
          <w:rFonts w:ascii="Georgia" w:hAnsi="Georgia"/>
          <w:sz w:val="21"/>
        </w:rPr>
        <w:t xml:space="preserve"> </w:t>
      </w:r>
      <w:proofErr w:type="spellStart"/>
      <w:r>
        <w:rPr>
          <w:rFonts w:ascii="Georgia" w:hAnsi="Georgia"/>
          <w:sz w:val="21"/>
        </w:rPr>
        <w:t>sposta</w:t>
      </w:r>
      <w:proofErr w:type="spellEnd"/>
      <w:r>
        <w:rPr>
          <w:rFonts w:ascii="Georgia" w:hAnsi="Georgia"/>
          <w:sz w:val="21"/>
        </w:rPr>
        <w:t xml:space="preserve"> verso </w:t>
      </w:r>
      <w:proofErr w:type="spellStart"/>
      <w:r>
        <w:rPr>
          <w:rFonts w:ascii="Georgia" w:hAnsi="Georgia"/>
          <w:sz w:val="21"/>
        </w:rPr>
        <w:t>una</w:t>
      </w:r>
      <w:proofErr w:type="spellEnd"/>
      <w:r>
        <w:rPr>
          <w:rFonts w:ascii="Georgia" w:hAnsi="Georgia"/>
          <w:sz w:val="21"/>
        </w:rPr>
        <w:t xml:space="preserve"> </w:t>
      </w:r>
      <w:proofErr w:type="spellStart"/>
      <w:r>
        <w:rPr>
          <w:rFonts w:ascii="Georgia" w:hAnsi="Georgia"/>
          <w:sz w:val="21"/>
        </w:rPr>
        <w:t>sezione</w:t>
      </w:r>
      <w:proofErr w:type="spellEnd"/>
      <w:r>
        <w:rPr>
          <w:rFonts w:ascii="Georgia" w:hAnsi="Georgia"/>
          <w:sz w:val="21"/>
        </w:rPr>
        <w:t xml:space="preserve"> </w:t>
      </w:r>
      <w:proofErr w:type="spellStart"/>
      <w:r>
        <w:rPr>
          <w:rFonts w:ascii="Georgia" w:hAnsi="Georgia"/>
          <w:sz w:val="21"/>
        </w:rPr>
        <w:t>più</w:t>
      </w:r>
      <w:proofErr w:type="spellEnd"/>
      <w:r>
        <w:rPr>
          <w:rFonts w:ascii="Georgia" w:hAnsi="Georgia"/>
          <w:sz w:val="21"/>
        </w:rPr>
        <w:t xml:space="preserve"> </w:t>
      </w:r>
      <w:proofErr w:type="spellStart"/>
      <w:r>
        <w:rPr>
          <w:rFonts w:ascii="Georgia" w:hAnsi="Georgia"/>
          <w:sz w:val="21"/>
        </w:rPr>
        <w:t>robusta</w:t>
      </w:r>
      <w:proofErr w:type="spellEnd"/>
      <w:r>
        <w:rPr>
          <w:rFonts w:ascii="Georgia" w:hAnsi="Georgia"/>
          <w:sz w:val="21"/>
        </w:rPr>
        <w:t xml:space="preserve"> del </w:t>
      </w:r>
      <w:proofErr w:type="spellStart"/>
      <w:r>
        <w:rPr>
          <w:rFonts w:ascii="Georgia" w:hAnsi="Georgia"/>
          <w:sz w:val="21"/>
        </w:rPr>
        <w:t>braccio</w:t>
      </w:r>
      <w:proofErr w:type="spellEnd"/>
      <w:r>
        <w:rPr>
          <w:rFonts w:ascii="Georgia" w:hAnsi="Georgia"/>
          <w:sz w:val="21"/>
        </w:rPr>
        <w:t xml:space="preserve">, </w:t>
      </w:r>
      <w:proofErr w:type="spellStart"/>
      <w:r>
        <w:rPr>
          <w:rFonts w:ascii="Georgia" w:hAnsi="Georgia"/>
          <w:sz w:val="21"/>
        </w:rPr>
        <w:t>il</w:t>
      </w:r>
      <w:proofErr w:type="spellEnd"/>
      <w:r>
        <w:rPr>
          <w:rFonts w:ascii="Georgia" w:hAnsi="Georgia"/>
          <w:sz w:val="21"/>
        </w:rPr>
        <w:t xml:space="preserve"> </w:t>
      </w:r>
      <w:proofErr w:type="spellStart"/>
      <w:r>
        <w:rPr>
          <w:rFonts w:ascii="Georgia" w:hAnsi="Georgia"/>
          <w:sz w:val="21"/>
        </w:rPr>
        <w:t>sistema</w:t>
      </w:r>
      <w:proofErr w:type="spellEnd"/>
      <w:r>
        <w:rPr>
          <w:rFonts w:ascii="Georgia" w:hAnsi="Georgia"/>
          <w:sz w:val="21"/>
        </w:rPr>
        <w:t xml:space="preserve"> CCS </w:t>
      </w:r>
      <w:proofErr w:type="spellStart"/>
      <w:r>
        <w:rPr>
          <w:rFonts w:ascii="Georgia" w:hAnsi="Georgia"/>
          <w:sz w:val="21"/>
        </w:rPr>
        <w:t>aumenta</w:t>
      </w:r>
      <w:proofErr w:type="spellEnd"/>
      <w:r>
        <w:rPr>
          <w:rFonts w:ascii="Georgia" w:hAnsi="Georgia"/>
          <w:sz w:val="21"/>
        </w:rPr>
        <w:t xml:space="preserve"> la </w:t>
      </w:r>
      <w:proofErr w:type="spellStart"/>
      <w:r>
        <w:rPr>
          <w:rFonts w:ascii="Georgia" w:hAnsi="Georgia"/>
          <w:sz w:val="21"/>
        </w:rPr>
        <w:t>portata</w:t>
      </w:r>
      <w:proofErr w:type="spellEnd"/>
      <w:r>
        <w:rPr>
          <w:rFonts w:ascii="Georgia" w:hAnsi="Georgia"/>
          <w:sz w:val="21"/>
        </w:rPr>
        <w:t xml:space="preserve"> di </w:t>
      </w:r>
      <w:proofErr w:type="spellStart"/>
      <w:r>
        <w:rPr>
          <w:rFonts w:ascii="Georgia" w:hAnsi="Georgia"/>
          <w:sz w:val="21"/>
        </w:rPr>
        <w:t>sollevamento</w:t>
      </w:r>
      <w:proofErr w:type="spellEnd"/>
      <w:r>
        <w:rPr>
          <w:rFonts w:ascii="Georgia" w:hAnsi="Georgia"/>
          <w:sz w:val="21"/>
        </w:rPr>
        <w:t xml:space="preserve"> </w:t>
      </w:r>
      <w:proofErr w:type="spellStart"/>
      <w:r>
        <w:rPr>
          <w:rFonts w:ascii="Georgia" w:hAnsi="Georgia"/>
          <w:sz w:val="21"/>
        </w:rPr>
        <w:t>della</w:t>
      </w:r>
      <w:proofErr w:type="spellEnd"/>
      <w:r>
        <w:rPr>
          <w:rFonts w:ascii="Georgia" w:hAnsi="Georgia"/>
          <w:sz w:val="21"/>
        </w:rPr>
        <w:t xml:space="preserve"> </w:t>
      </w:r>
      <w:proofErr w:type="spellStart"/>
      <w:r>
        <w:rPr>
          <w:rFonts w:ascii="Georgia" w:hAnsi="Georgia"/>
          <w:sz w:val="21"/>
        </w:rPr>
        <w:t>gru</w:t>
      </w:r>
      <w:proofErr w:type="spellEnd"/>
      <w:r>
        <w:rPr>
          <w:rFonts w:ascii="Georgia" w:hAnsi="Georgia"/>
          <w:sz w:val="21"/>
        </w:rPr>
        <w:t xml:space="preserve">. </w:t>
      </w:r>
    </w:p>
    <w:p w14:paraId="7019313A" w14:textId="77777777" w:rsidR="00234FC1" w:rsidRPr="00C452B1" w:rsidRDefault="00234FC1" w:rsidP="00234FC1">
      <w:pPr>
        <w:rPr>
          <w:rFonts w:ascii="Georgia" w:hAnsi="Georgia"/>
          <w:sz w:val="21"/>
          <w:szCs w:val="21"/>
        </w:rPr>
      </w:pPr>
    </w:p>
    <w:p w14:paraId="1182762F" w14:textId="77777777" w:rsidR="00234FC1" w:rsidRDefault="00234FC1" w:rsidP="00234FC1">
      <w:pPr>
        <w:rPr>
          <w:rFonts w:ascii="Georgia" w:hAnsi="Georgia"/>
          <w:sz w:val="21"/>
          <w:szCs w:val="21"/>
        </w:rPr>
      </w:pPr>
      <w:proofErr w:type="spellStart"/>
      <w:r>
        <w:rPr>
          <w:rFonts w:ascii="Georgia" w:hAnsi="Georgia"/>
          <w:sz w:val="21"/>
        </w:rPr>
        <w:t>Sulle</w:t>
      </w:r>
      <w:proofErr w:type="spellEnd"/>
      <w:r>
        <w:rPr>
          <w:rFonts w:ascii="Georgia" w:hAnsi="Georgia"/>
          <w:sz w:val="21"/>
        </w:rPr>
        <w:t xml:space="preserve"> </w:t>
      </w:r>
      <w:proofErr w:type="spellStart"/>
      <w:r>
        <w:rPr>
          <w:rFonts w:ascii="Georgia" w:hAnsi="Georgia"/>
          <w:sz w:val="21"/>
        </w:rPr>
        <w:t>autogru</w:t>
      </w:r>
      <w:proofErr w:type="spellEnd"/>
      <w:r>
        <w:rPr>
          <w:rFonts w:ascii="Georgia" w:hAnsi="Georgia"/>
          <w:sz w:val="21"/>
        </w:rPr>
        <w:t xml:space="preserve"> Grove </w:t>
      </w:r>
      <w:proofErr w:type="spellStart"/>
      <w:proofErr w:type="gramStart"/>
      <w:r>
        <w:rPr>
          <w:rFonts w:ascii="Georgia" w:hAnsi="Georgia"/>
          <w:sz w:val="21"/>
        </w:rPr>
        <w:t>il</w:t>
      </w:r>
      <w:proofErr w:type="spellEnd"/>
      <w:proofErr w:type="gramEnd"/>
      <w:r>
        <w:rPr>
          <w:rFonts w:ascii="Georgia" w:hAnsi="Georgia"/>
          <w:sz w:val="21"/>
        </w:rPr>
        <w:t xml:space="preserve"> </w:t>
      </w:r>
      <w:proofErr w:type="spellStart"/>
      <w:r>
        <w:rPr>
          <w:rFonts w:ascii="Georgia" w:hAnsi="Georgia"/>
          <w:sz w:val="21"/>
        </w:rPr>
        <w:t>sistema</w:t>
      </w:r>
      <w:proofErr w:type="spellEnd"/>
      <w:r>
        <w:rPr>
          <w:rFonts w:ascii="Georgia" w:hAnsi="Georgia"/>
          <w:sz w:val="21"/>
        </w:rPr>
        <w:t xml:space="preserve"> CCS </w:t>
      </w:r>
      <w:proofErr w:type="spellStart"/>
      <w:r>
        <w:rPr>
          <w:rFonts w:ascii="Georgia" w:hAnsi="Georgia"/>
          <w:sz w:val="21"/>
        </w:rPr>
        <w:t>consente</w:t>
      </w:r>
      <w:proofErr w:type="spellEnd"/>
      <w:r>
        <w:rPr>
          <w:rFonts w:ascii="Georgia" w:hAnsi="Georgia"/>
          <w:sz w:val="21"/>
        </w:rPr>
        <w:t xml:space="preserve"> di </w:t>
      </w:r>
      <w:proofErr w:type="spellStart"/>
      <w:r>
        <w:rPr>
          <w:rFonts w:ascii="Georgia" w:hAnsi="Georgia"/>
          <w:sz w:val="21"/>
        </w:rPr>
        <w:t>migliorare</w:t>
      </w:r>
      <w:proofErr w:type="spellEnd"/>
      <w:r>
        <w:rPr>
          <w:rFonts w:ascii="Georgia" w:hAnsi="Georgia"/>
          <w:sz w:val="21"/>
        </w:rPr>
        <w:t xml:space="preserve"> </w:t>
      </w:r>
      <w:proofErr w:type="spellStart"/>
      <w:r>
        <w:rPr>
          <w:rFonts w:ascii="Georgia" w:hAnsi="Georgia"/>
          <w:sz w:val="21"/>
        </w:rPr>
        <w:t>anche</w:t>
      </w:r>
      <w:proofErr w:type="spellEnd"/>
      <w:r>
        <w:rPr>
          <w:rFonts w:ascii="Georgia" w:hAnsi="Georgia"/>
          <w:sz w:val="21"/>
        </w:rPr>
        <w:t xml:space="preserve"> le </w:t>
      </w:r>
      <w:proofErr w:type="spellStart"/>
      <w:r>
        <w:rPr>
          <w:rFonts w:ascii="Georgia" w:hAnsi="Georgia"/>
          <w:sz w:val="21"/>
        </w:rPr>
        <w:t>prestazioni</w:t>
      </w:r>
      <w:proofErr w:type="spellEnd"/>
      <w:r>
        <w:rPr>
          <w:rFonts w:ascii="Georgia" w:hAnsi="Georgia"/>
          <w:sz w:val="21"/>
        </w:rPr>
        <w:t xml:space="preserve">, </w:t>
      </w:r>
      <w:proofErr w:type="spellStart"/>
      <w:r>
        <w:rPr>
          <w:rFonts w:ascii="Georgia" w:hAnsi="Georgia"/>
          <w:sz w:val="21"/>
        </w:rPr>
        <w:t>mediante</w:t>
      </w:r>
      <w:proofErr w:type="spellEnd"/>
      <w:r>
        <w:rPr>
          <w:rFonts w:ascii="Georgia" w:hAnsi="Georgia"/>
          <w:sz w:val="21"/>
        </w:rPr>
        <w:t xml:space="preserve"> la </w:t>
      </w:r>
      <w:proofErr w:type="spellStart"/>
      <w:r>
        <w:rPr>
          <w:rFonts w:ascii="Georgia" w:hAnsi="Georgia"/>
          <w:sz w:val="21"/>
        </w:rPr>
        <w:t>modalità</w:t>
      </w:r>
      <w:proofErr w:type="spellEnd"/>
      <w:r>
        <w:rPr>
          <w:rFonts w:ascii="Georgia" w:hAnsi="Georgia"/>
          <w:sz w:val="21"/>
        </w:rPr>
        <w:t xml:space="preserve"> di </w:t>
      </w:r>
      <w:proofErr w:type="spellStart"/>
      <w:r>
        <w:rPr>
          <w:rFonts w:ascii="Georgia" w:hAnsi="Georgia"/>
          <w:sz w:val="21"/>
        </w:rPr>
        <w:t>configurazione</w:t>
      </w:r>
      <w:proofErr w:type="spellEnd"/>
      <w:r>
        <w:rPr>
          <w:rFonts w:ascii="Georgia" w:hAnsi="Georgia"/>
          <w:sz w:val="21"/>
        </w:rPr>
        <w:t xml:space="preserve"> del </w:t>
      </w:r>
      <w:proofErr w:type="spellStart"/>
      <w:r>
        <w:rPr>
          <w:rFonts w:ascii="Georgia" w:hAnsi="Georgia"/>
          <w:sz w:val="21"/>
        </w:rPr>
        <w:t>braccio</w:t>
      </w:r>
      <w:proofErr w:type="spellEnd"/>
      <w:r>
        <w:rPr>
          <w:rFonts w:ascii="Georgia" w:hAnsi="Georgia"/>
          <w:sz w:val="21"/>
        </w:rPr>
        <w:t xml:space="preserve">. </w:t>
      </w:r>
      <w:proofErr w:type="spellStart"/>
      <w:r>
        <w:rPr>
          <w:rFonts w:ascii="Georgia" w:hAnsi="Georgia"/>
          <w:sz w:val="21"/>
        </w:rPr>
        <w:t>Immettendo</w:t>
      </w:r>
      <w:proofErr w:type="spellEnd"/>
      <w:r>
        <w:rPr>
          <w:rFonts w:ascii="Georgia" w:hAnsi="Georgia"/>
          <w:sz w:val="21"/>
        </w:rPr>
        <w:t xml:space="preserve"> </w:t>
      </w:r>
      <w:proofErr w:type="spellStart"/>
      <w:r>
        <w:rPr>
          <w:rFonts w:ascii="Georgia" w:hAnsi="Georgia"/>
          <w:sz w:val="21"/>
        </w:rPr>
        <w:t>alcuni</w:t>
      </w:r>
      <w:proofErr w:type="spellEnd"/>
      <w:r>
        <w:rPr>
          <w:rFonts w:ascii="Georgia" w:hAnsi="Georgia"/>
          <w:sz w:val="21"/>
        </w:rPr>
        <w:t xml:space="preserve"> </w:t>
      </w:r>
      <w:proofErr w:type="spellStart"/>
      <w:r>
        <w:rPr>
          <w:rFonts w:ascii="Georgia" w:hAnsi="Georgia"/>
          <w:sz w:val="21"/>
        </w:rPr>
        <w:t>dettagli</w:t>
      </w:r>
      <w:proofErr w:type="spellEnd"/>
      <w:r>
        <w:rPr>
          <w:rFonts w:ascii="Georgia" w:hAnsi="Georgia"/>
          <w:sz w:val="21"/>
        </w:rPr>
        <w:t xml:space="preserve"> </w:t>
      </w:r>
      <w:proofErr w:type="spellStart"/>
      <w:r>
        <w:rPr>
          <w:rFonts w:ascii="Georgia" w:hAnsi="Georgia"/>
          <w:sz w:val="21"/>
        </w:rPr>
        <w:t>relativi</w:t>
      </w:r>
      <w:proofErr w:type="spellEnd"/>
      <w:r>
        <w:rPr>
          <w:rFonts w:ascii="Georgia" w:hAnsi="Georgia"/>
          <w:sz w:val="21"/>
        </w:rPr>
        <w:t xml:space="preserve"> </w:t>
      </w:r>
      <w:proofErr w:type="spellStart"/>
      <w:r>
        <w:rPr>
          <w:rFonts w:ascii="Georgia" w:hAnsi="Georgia"/>
          <w:sz w:val="21"/>
        </w:rPr>
        <w:t>all'operazione</w:t>
      </w:r>
      <w:proofErr w:type="spellEnd"/>
      <w:r>
        <w:rPr>
          <w:rFonts w:ascii="Georgia" w:hAnsi="Georgia"/>
          <w:sz w:val="21"/>
        </w:rPr>
        <w:t xml:space="preserve"> di </w:t>
      </w:r>
      <w:proofErr w:type="spellStart"/>
      <w:r>
        <w:rPr>
          <w:rFonts w:ascii="Georgia" w:hAnsi="Georgia"/>
          <w:sz w:val="21"/>
        </w:rPr>
        <w:t>sollevamento</w:t>
      </w:r>
      <w:proofErr w:type="spellEnd"/>
      <w:r>
        <w:rPr>
          <w:rFonts w:ascii="Georgia" w:hAnsi="Georgia"/>
          <w:sz w:val="21"/>
        </w:rPr>
        <w:t xml:space="preserve">, </w:t>
      </w:r>
      <w:proofErr w:type="spellStart"/>
      <w:r>
        <w:rPr>
          <w:rFonts w:ascii="Georgia" w:hAnsi="Georgia"/>
          <w:sz w:val="21"/>
        </w:rPr>
        <w:t>questa</w:t>
      </w:r>
      <w:proofErr w:type="spellEnd"/>
      <w:r>
        <w:rPr>
          <w:rFonts w:ascii="Georgia" w:hAnsi="Georgia"/>
          <w:sz w:val="21"/>
        </w:rPr>
        <w:t xml:space="preserve"> </w:t>
      </w:r>
      <w:proofErr w:type="spellStart"/>
      <w:r>
        <w:rPr>
          <w:rFonts w:ascii="Georgia" w:hAnsi="Georgia"/>
          <w:sz w:val="21"/>
        </w:rPr>
        <w:t>funzione</w:t>
      </w:r>
      <w:proofErr w:type="spellEnd"/>
      <w:r>
        <w:rPr>
          <w:rFonts w:ascii="Georgia" w:hAnsi="Georgia"/>
          <w:sz w:val="21"/>
        </w:rPr>
        <w:t xml:space="preserve"> </w:t>
      </w:r>
      <w:proofErr w:type="spellStart"/>
      <w:r>
        <w:rPr>
          <w:rFonts w:ascii="Georgia" w:hAnsi="Georgia"/>
          <w:sz w:val="21"/>
        </w:rPr>
        <w:t>elenca</w:t>
      </w:r>
      <w:proofErr w:type="spellEnd"/>
      <w:r>
        <w:rPr>
          <w:rFonts w:ascii="Georgia" w:hAnsi="Georgia"/>
          <w:sz w:val="21"/>
        </w:rPr>
        <w:t xml:space="preserve"> la </w:t>
      </w:r>
      <w:proofErr w:type="spellStart"/>
      <w:r>
        <w:rPr>
          <w:rFonts w:ascii="Georgia" w:hAnsi="Georgia"/>
          <w:sz w:val="21"/>
        </w:rPr>
        <w:t>migliore</w:t>
      </w:r>
      <w:proofErr w:type="spellEnd"/>
      <w:r>
        <w:rPr>
          <w:rFonts w:ascii="Georgia" w:hAnsi="Georgia"/>
          <w:sz w:val="21"/>
        </w:rPr>
        <w:t xml:space="preserve"> </w:t>
      </w:r>
      <w:proofErr w:type="spellStart"/>
      <w:r>
        <w:rPr>
          <w:rFonts w:ascii="Georgia" w:hAnsi="Georgia"/>
          <w:sz w:val="21"/>
        </w:rPr>
        <w:t>scelta</w:t>
      </w:r>
      <w:proofErr w:type="spellEnd"/>
      <w:r>
        <w:rPr>
          <w:rFonts w:ascii="Georgia" w:hAnsi="Georgia"/>
          <w:sz w:val="21"/>
        </w:rPr>
        <w:t xml:space="preserve"> </w:t>
      </w:r>
      <w:proofErr w:type="spellStart"/>
      <w:r>
        <w:rPr>
          <w:rFonts w:ascii="Georgia" w:hAnsi="Georgia"/>
          <w:sz w:val="21"/>
        </w:rPr>
        <w:t>possibile</w:t>
      </w:r>
      <w:proofErr w:type="spellEnd"/>
      <w:r>
        <w:rPr>
          <w:rFonts w:ascii="Georgia" w:hAnsi="Georgia"/>
          <w:sz w:val="21"/>
        </w:rPr>
        <w:t xml:space="preserve"> di </w:t>
      </w:r>
      <w:proofErr w:type="spellStart"/>
      <w:r>
        <w:rPr>
          <w:rFonts w:ascii="Georgia" w:hAnsi="Georgia"/>
          <w:sz w:val="21"/>
        </w:rPr>
        <w:t>configurazioni</w:t>
      </w:r>
      <w:proofErr w:type="spellEnd"/>
      <w:r>
        <w:rPr>
          <w:rFonts w:ascii="Georgia" w:hAnsi="Georgia"/>
          <w:sz w:val="21"/>
        </w:rPr>
        <w:t xml:space="preserve"> </w:t>
      </w:r>
      <w:proofErr w:type="gramStart"/>
      <w:r>
        <w:rPr>
          <w:rFonts w:ascii="Georgia" w:hAnsi="Georgia"/>
          <w:sz w:val="21"/>
        </w:rPr>
        <w:t>del</w:t>
      </w:r>
      <w:proofErr w:type="gramEnd"/>
      <w:r>
        <w:rPr>
          <w:rFonts w:ascii="Georgia" w:hAnsi="Georgia"/>
          <w:sz w:val="21"/>
        </w:rPr>
        <w:t xml:space="preserve"> </w:t>
      </w:r>
      <w:proofErr w:type="spellStart"/>
      <w:r>
        <w:rPr>
          <w:rFonts w:ascii="Georgia" w:hAnsi="Georgia"/>
          <w:sz w:val="21"/>
        </w:rPr>
        <w:t>braccio</w:t>
      </w:r>
      <w:proofErr w:type="spellEnd"/>
      <w:r>
        <w:rPr>
          <w:rFonts w:ascii="Georgia" w:hAnsi="Georgia"/>
          <w:sz w:val="21"/>
        </w:rPr>
        <w:t xml:space="preserve">. </w:t>
      </w:r>
      <w:proofErr w:type="spellStart"/>
      <w:r>
        <w:rPr>
          <w:rFonts w:ascii="Georgia" w:hAnsi="Georgia"/>
          <w:sz w:val="21"/>
        </w:rPr>
        <w:t>All'operatore</w:t>
      </w:r>
      <w:proofErr w:type="spellEnd"/>
      <w:r>
        <w:rPr>
          <w:rFonts w:ascii="Georgia" w:hAnsi="Georgia"/>
          <w:sz w:val="21"/>
        </w:rPr>
        <w:t xml:space="preserve"> </w:t>
      </w:r>
      <w:proofErr w:type="spellStart"/>
      <w:r>
        <w:rPr>
          <w:rFonts w:ascii="Georgia" w:hAnsi="Georgia"/>
          <w:sz w:val="21"/>
        </w:rPr>
        <w:t>basta</w:t>
      </w:r>
      <w:proofErr w:type="spellEnd"/>
      <w:r>
        <w:rPr>
          <w:rFonts w:ascii="Georgia" w:hAnsi="Georgia"/>
          <w:sz w:val="21"/>
        </w:rPr>
        <w:t xml:space="preserve"> </w:t>
      </w:r>
      <w:proofErr w:type="spellStart"/>
      <w:r>
        <w:rPr>
          <w:rFonts w:ascii="Georgia" w:hAnsi="Georgia"/>
          <w:sz w:val="21"/>
        </w:rPr>
        <w:t>premere</w:t>
      </w:r>
      <w:proofErr w:type="spellEnd"/>
      <w:r>
        <w:rPr>
          <w:rFonts w:ascii="Georgia" w:hAnsi="Georgia"/>
          <w:sz w:val="21"/>
        </w:rPr>
        <w:t xml:space="preserve"> </w:t>
      </w:r>
      <w:proofErr w:type="gramStart"/>
      <w:r>
        <w:rPr>
          <w:rFonts w:ascii="Georgia" w:hAnsi="Georgia"/>
          <w:sz w:val="21"/>
        </w:rPr>
        <w:t>un</w:t>
      </w:r>
      <w:proofErr w:type="gramEnd"/>
      <w:r>
        <w:rPr>
          <w:rFonts w:ascii="Georgia" w:hAnsi="Georgia"/>
          <w:sz w:val="21"/>
        </w:rPr>
        <w:t xml:space="preserve"> </w:t>
      </w:r>
      <w:proofErr w:type="spellStart"/>
      <w:r>
        <w:rPr>
          <w:rFonts w:ascii="Georgia" w:hAnsi="Georgia"/>
          <w:sz w:val="21"/>
        </w:rPr>
        <w:t>pulsante</w:t>
      </w:r>
      <w:proofErr w:type="spellEnd"/>
      <w:r>
        <w:rPr>
          <w:rFonts w:ascii="Georgia" w:hAnsi="Georgia"/>
          <w:sz w:val="21"/>
        </w:rPr>
        <w:t xml:space="preserve"> per </w:t>
      </w:r>
      <w:proofErr w:type="spellStart"/>
      <w:r>
        <w:rPr>
          <w:rFonts w:ascii="Georgia" w:hAnsi="Georgia"/>
          <w:sz w:val="21"/>
        </w:rPr>
        <w:t>attivare</w:t>
      </w:r>
      <w:proofErr w:type="spellEnd"/>
      <w:r>
        <w:rPr>
          <w:rFonts w:ascii="Georgia" w:hAnsi="Georgia"/>
          <w:sz w:val="21"/>
        </w:rPr>
        <w:t xml:space="preserve"> la </w:t>
      </w:r>
      <w:proofErr w:type="spellStart"/>
      <w:r>
        <w:rPr>
          <w:rFonts w:ascii="Georgia" w:hAnsi="Georgia"/>
          <w:sz w:val="21"/>
        </w:rPr>
        <w:t>configurazione</w:t>
      </w:r>
      <w:proofErr w:type="spellEnd"/>
      <w:r>
        <w:rPr>
          <w:rFonts w:ascii="Georgia" w:hAnsi="Georgia"/>
          <w:sz w:val="21"/>
        </w:rPr>
        <w:t xml:space="preserve"> desiderata. </w:t>
      </w:r>
      <w:proofErr w:type="spellStart"/>
      <w:r>
        <w:rPr>
          <w:rFonts w:ascii="Georgia" w:hAnsi="Georgia"/>
          <w:sz w:val="21"/>
        </w:rPr>
        <w:t>Ciò</w:t>
      </w:r>
      <w:proofErr w:type="spellEnd"/>
      <w:r>
        <w:rPr>
          <w:rFonts w:ascii="Georgia" w:hAnsi="Georgia"/>
          <w:sz w:val="21"/>
        </w:rPr>
        <w:t xml:space="preserve"> </w:t>
      </w:r>
      <w:proofErr w:type="spellStart"/>
      <w:r>
        <w:rPr>
          <w:rFonts w:ascii="Georgia" w:hAnsi="Georgia"/>
          <w:sz w:val="21"/>
        </w:rPr>
        <w:t>elimina</w:t>
      </w:r>
      <w:proofErr w:type="spellEnd"/>
      <w:r>
        <w:rPr>
          <w:rFonts w:ascii="Georgia" w:hAnsi="Georgia"/>
          <w:sz w:val="21"/>
        </w:rPr>
        <w:t xml:space="preserve"> la </w:t>
      </w:r>
      <w:proofErr w:type="spellStart"/>
      <w:r>
        <w:rPr>
          <w:rFonts w:ascii="Georgia" w:hAnsi="Georgia"/>
          <w:sz w:val="21"/>
        </w:rPr>
        <w:t>necessità</w:t>
      </w:r>
      <w:proofErr w:type="spellEnd"/>
      <w:r>
        <w:rPr>
          <w:rFonts w:ascii="Georgia" w:hAnsi="Georgia"/>
          <w:sz w:val="21"/>
        </w:rPr>
        <w:t xml:space="preserve"> di </w:t>
      </w:r>
      <w:proofErr w:type="spellStart"/>
      <w:r>
        <w:rPr>
          <w:rFonts w:ascii="Georgia" w:hAnsi="Georgia"/>
          <w:sz w:val="21"/>
        </w:rPr>
        <w:t>consultare</w:t>
      </w:r>
      <w:proofErr w:type="spellEnd"/>
      <w:r>
        <w:rPr>
          <w:rFonts w:ascii="Georgia" w:hAnsi="Georgia"/>
          <w:sz w:val="21"/>
        </w:rPr>
        <w:t xml:space="preserve"> </w:t>
      </w:r>
      <w:proofErr w:type="spellStart"/>
      <w:r>
        <w:rPr>
          <w:rFonts w:ascii="Georgia" w:hAnsi="Georgia"/>
          <w:sz w:val="21"/>
        </w:rPr>
        <w:t>i</w:t>
      </w:r>
      <w:proofErr w:type="spellEnd"/>
      <w:r>
        <w:rPr>
          <w:rFonts w:ascii="Georgia" w:hAnsi="Georgia"/>
          <w:sz w:val="21"/>
        </w:rPr>
        <w:t xml:space="preserve"> </w:t>
      </w:r>
      <w:proofErr w:type="spellStart"/>
      <w:r>
        <w:rPr>
          <w:rFonts w:ascii="Georgia" w:hAnsi="Georgia"/>
          <w:sz w:val="21"/>
        </w:rPr>
        <w:t>diagrammi</w:t>
      </w:r>
      <w:proofErr w:type="spellEnd"/>
      <w:r>
        <w:rPr>
          <w:rFonts w:ascii="Georgia" w:hAnsi="Georgia"/>
          <w:sz w:val="21"/>
        </w:rPr>
        <w:t xml:space="preserve"> di </w:t>
      </w:r>
      <w:proofErr w:type="spellStart"/>
      <w:r>
        <w:rPr>
          <w:rFonts w:ascii="Georgia" w:hAnsi="Georgia"/>
          <w:sz w:val="21"/>
        </w:rPr>
        <w:t>carico</w:t>
      </w:r>
      <w:proofErr w:type="spellEnd"/>
      <w:r>
        <w:rPr>
          <w:rFonts w:ascii="Georgia" w:hAnsi="Georgia"/>
          <w:sz w:val="21"/>
        </w:rPr>
        <w:t xml:space="preserve">, </w:t>
      </w:r>
      <w:proofErr w:type="gramStart"/>
      <w:r>
        <w:rPr>
          <w:rFonts w:ascii="Georgia" w:hAnsi="Georgia"/>
          <w:sz w:val="21"/>
        </w:rPr>
        <w:t>un</w:t>
      </w:r>
      <w:proofErr w:type="gramEnd"/>
      <w:r>
        <w:rPr>
          <w:rFonts w:ascii="Georgia" w:hAnsi="Georgia"/>
          <w:sz w:val="21"/>
        </w:rPr>
        <w:t xml:space="preserve"> volume </w:t>
      </w:r>
      <w:proofErr w:type="spellStart"/>
      <w:r>
        <w:rPr>
          <w:rFonts w:ascii="Georgia" w:hAnsi="Georgia"/>
          <w:sz w:val="21"/>
        </w:rPr>
        <w:t>che</w:t>
      </w:r>
      <w:proofErr w:type="spellEnd"/>
      <w:r>
        <w:rPr>
          <w:rFonts w:ascii="Georgia" w:hAnsi="Georgia"/>
          <w:sz w:val="21"/>
        </w:rPr>
        <w:t xml:space="preserve"> </w:t>
      </w:r>
      <w:proofErr w:type="spellStart"/>
      <w:r>
        <w:rPr>
          <w:rFonts w:ascii="Georgia" w:hAnsi="Georgia"/>
          <w:sz w:val="21"/>
        </w:rPr>
        <w:t>può</w:t>
      </w:r>
      <w:proofErr w:type="spellEnd"/>
      <w:r>
        <w:rPr>
          <w:rFonts w:ascii="Georgia" w:hAnsi="Georgia"/>
          <w:sz w:val="21"/>
        </w:rPr>
        <w:t xml:space="preserve"> </w:t>
      </w:r>
      <w:proofErr w:type="spellStart"/>
      <w:r>
        <w:rPr>
          <w:rFonts w:ascii="Georgia" w:hAnsi="Georgia"/>
          <w:sz w:val="21"/>
        </w:rPr>
        <w:t>contare</w:t>
      </w:r>
      <w:proofErr w:type="spellEnd"/>
      <w:r>
        <w:rPr>
          <w:rFonts w:ascii="Georgia" w:hAnsi="Georgia"/>
          <w:sz w:val="21"/>
        </w:rPr>
        <w:t xml:space="preserve"> </w:t>
      </w:r>
      <w:proofErr w:type="spellStart"/>
      <w:r>
        <w:rPr>
          <w:rFonts w:ascii="Georgia" w:hAnsi="Georgia"/>
          <w:sz w:val="21"/>
        </w:rPr>
        <w:t>fino</w:t>
      </w:r>
      <w:proofErr w:type="spellEnd"/>
      <w:r>
        <w:rPr>
          <w:rFonts w:ascii="Georgia" w:hAnsi="Georgia"/>
          <w:sz w:val="21"/>
        </w:rPr>
        <w:t xml:space="preserve"> a 5.000 </w:t>
      </w:r>
      <w:proofErr w:type="spellStart"/>
      <w:r>
        <w:rPr>
          <w:rFonts w:ascii="Georgia" w:hAnsi="Georgia"/>
          <w:sz w:val="21"/>
        </w:rPr>
        <w:t>pagine</w:t>
      </w:r>
      <w:proofErr w:type="spellEnd"/>
      <w:r>
        <w:rPr>
          <w:rFonts w:ascii="Georgia" w:hAnsi="Georgia"/>
          <w:sz w:val="21"/>
        </w:rPr>
        <w:t xml:space="preserve">, e di </w:t>
      </w:r>
      <w:proofErr w:type="spellStart"/>
      <w:r>
        <w:rPr>
          <w:rFonts w:ascii="Georgia" w:hAnsi="Georgia"/>
          <w:sz w:val="21"/>
        </w:rPr>
        <w:t>conseguenza</w:t>
      </w:r>
      <w:proofErr w:type="spellEnd"/>
      <w:r>
        <w:rPr>
          <w:rFonts w:ascii="Georgia" w:hAnsi="Georgia"/>
          <w:sz w:val="21"/>
        </w:rPr>
        <w:t xml:space="preserve"> </w:t>
      </w:r>
      <w:proofErr w:type="spellStart"/>
      <w:r>
        <w:rPr>
          <w:rFonts w:ascii="Georgia" w:hAnsi="Georgia"/>
          <w:sz w:val="21"/>
        </w:rPr>
        <w:t>riduce</w:t>
      </w:r>
      <w:proofErr w:type="spellEnd"/>
      <w:r>
        <w:rPr>
          <w:rFonts w:ascii="Georgia" w:hAnsi="Georgia"/>
          <w:sz w:val="21"/>
        </w:rPr>
        <w:t xml:space="preserve"> </w:t>
      </w:r>
      <w:proofErr w:type="spellStart"/>
      <w:r>
        <w:rPr>
          <w:rFonts w:ascii="Georgia" w:hAnsi="Georgia"/>
          <w:sz w:val="21"/>
        </w:rPr>
        <w:t>il</w:t>
      </w:r>
      <w:proofErr w:type="spellEnd"/>
      <w:r>
        <w:rPr>
          <w:rFonts w:ascii="Georgia" w:hAnsi="Georgia"/>
          <w:sz w:val="21"/>
        </w:rPr>
        <w:t xml:space="preserve"> </w:t>
      </w:r>
      <w:proofErr w:type="spellStart"/>
      <w:r>
        <w:rPr>
          <w:rFonts w:ascii="Georgia" w:hAnsi="Georgia"/>
          <w:sz w:val="21"/>
        </w:rPr>
        <w:t>rischio</w:t>
      </w:r>
      <w:proofErr w:type="spellEnd"/>
      <w:r>
        <w:rPr>
          <w:rFonts w:ascii="Georgia" w:hAnsi="Georgia"/>
          <w:sz w:val="21"/>
        </w:rPr>
        <w:t xml:space="preserve"> di </w:t>
      </w:r>
      <w:proofErr w:type="spellStart"/>
      <w:r>
        <w:rPr>
          <w:rFonts w:ascii="Georgia" w:hAnsi="Georgia"/>
          <w:sz w:val="21"/>
        </w:rPr>
        <w:t>errori</w:t>
      </w:r>
      <w:proofErr w:type="spellEnd"/>
      <w:r>
        <w:rPr>
          <w:rFonts w:ascii="Georgia" w:hAnsi="Georgia"/>
          <w:sz w:val="21"/>
        </w:rPr>
        <w:t xml:space="preserve">. </w:t>
      </w:r>
    </w:p>
    <w:p w14:paraId="54FCA325" w14:textId="77777777" w:rsidR="00234FC1" w:rsidRDefault="00234FC1" w:rsidP="00234FC1">
      <w:pPr>
        <w:rPr>
          <w:rFonts w:ascii="Georgia" w:hAnsi="Georgia"/>
          <w:sz w:val="21"/>
          <w:szCs w:val="21"/>
        </w:rPr>
      </w:pPr>
    </w:p>
    <w:p w14:paraId="7B0B9383" w14:textId="77777777" w:rsidR="00234FC1" w:rsidRDefault="00234FC1" w:rsidP="00234FC1">
      <w:pPr>
        <w:rPr>
          <w:rFonts w:ascii="Georgia" w:hAnsi="Georgia"/>
          <w:sz w:val="21"/>
          <w:szCs w:val="21"/>
        </w:rPr>
      </w:pPr>
      <w:r>
        <w:rPr>
          <w:rFonts w:ascii="Georgia" w:hAnsi="Georgia"/>
          <w:sz w:val="21"/>
        </w:rPr>
        <w:t xml:space="preserve">Le </w:t>
      </w:r>
      <w:proofErr w:type="spellStart"/>
      <w:r>
        <w:rPr>
          <w:rFonts w:ascii="Georgia" w:hAnsi="Georgia"/>
          <w:sz w:val="21"/>
        </w:rPr>
        <w:t>gru</w:t>
      </w:r>
      <w:proofErr w:type="spellEnd"/>
      <w:r>
        <w:rPr>
          <w:rFonts w:ascii="Georgia" w:hAnsi="Georgia"/>
          <w:sz w:val="21"/>
        </w:rPr>
        <w:t xml:space="preserve"> Manitowoc </w:t>
      </w:r>
      <w:proofErr w:type="spellStart"/>
      <w:r>
        <w:rPr>
          <w:rFonts w:ascii="Georgia" w:hAnsi="Georgia"/>
          <w:sz w:val="21"/>
        </w:rPr>
        <w:t>dotate</w:t>
      </w:r>
      <w:proofErr w:type="spellEnd"/>
      <w:r>
        <w:rPr>
          <w:rFonts w:ascii="Georgia" w:hAnsi="Georgia"/>
          <w:sz w:val="21"/>
        </w:rPr>
        <w:t xml:space="preserve"> </w:t>
      </w:r>
      <w:proofErr w:type="gramStart"/>
      <w:r>
        <w:rPr>
          <w:rFonts w:ascii="Georgia" w:hAnsi="Georgia"/>
          <w:sz w:val="21"/>
        </w:rPr>
        <w:t>del</w:t>
      </w:r>
      <w:proofErr w:type="gramEnd"/>
      <w:r>
        <w:rPr>
          <w:rFonts w:ascii="Georgia" w:hAnsi="Georgia"/>
          <w:sz w:val="21"/>
        </w:rPr>
        <w:t xml:space="preserve"> </w:t>
      </w:r>
      <w:proofErr w:type="spellStart"/>
      <w:r>
        <w:rPr>
          <w:rFonts w:ascii="Georgia" w:hAnsi="Georgia"/>
          <w:sz w:val="21"/>
        </w:rPr>
        <w:t>sistema</w:t>
      </w:r>
      <w:proofErr w:type="spellEnd"/>
      <w:r>
        <w:rPr>
          <w:rFonts w:ascii="Georgia" w:hAnsi="Georgia"/>
          <w:sz w:val="21"/>
        </w:rPr>
        <w:t xml:space="preserve"> CCS </w:t>
      </w:r>
      <w:proofErr w:type="spellStart"/>
      <w:r>
        <w:rPr>
          <w:rFonts w:ascii="Georgia" w:hAnsi="Georgia"/>
          <w:sz w:val="21"/>
        </w:rPr>
        <w:t>esposte</w:t>
      </w:r>
      <w:proofErr w:type="spellEnd"/>
      <w:r>
        <w:rPr>
          <w:rFonts w:ascii="Georgia" w:hAnsi="Georgia"/>
          <w:sz w:val="21"/>
        </w:rPr>
        <w:t xml:space="preserve"> al </w:t>
      </w:r>
      <w:proofErr w:type="spellStart"/>
      <w:r>
        <w:rPr>
          <w:rFonts w:ascii="Georgia" w:hAnsi="Georgia"/>
          <w:sz w:val="21"/>
        </w:rPr>
        <w:t>bauma</w:t>
      </w:r>
      <w:proofErr w:type="spellEnd"/>
      <w:r>
        <w:rPr>
          <w:rFonts w:ascii="Georgia" w:hAnsi="Georgia"/>
          <w:sz w:val="21"/>
        </w:rPr>
        <w:t xml:space="preserve"> 2016 </w:t>
      </w:r>
      <w:proofErr w:type="spellStart"/>
      <w:r>
        <w:rPr>
          <w:rFonts w:ascii="Georgia" w:hAnsi="Georgia"/>
          <w:sz w:val="21"/>
        </w:rPr>
        <w:t>sono</w:t>
      </w:r>
      <w:proofErr w:type="spellEnd"/>
      <w:r>
        <w:rPr>
          <w:rFonts w:ascii="Georgia" w:hAnsi="Georgia"/>
          <w:sz w:val="21"/>
        </w:rPr>
        <w:t>:</w:t>
      </w:r>
    </w:p>
    <w:p w14:paraId="0626F6F7" w14:textId="77777777" w:rsidR="00234FC1" w:rsidRDefault="00234FC1" w:rsidP="00234FC1">
      <w:pPr>
        <w:rPr>
          <w:rFonts w:ascii="Georgia" w:hAnsi="Georgia"/>
          <w:sz w:val="21"/>
          <w:szCs w:val="21"/>
        </w:rPr>
      </w:pPr>
    </w:p>
    <w:p w14:paraId="1FDD0446" w14:textId="77777777" w:rsidR="00234FC1" w:rsidRDefault="00234FC1" w:rsidP="00234FC1">
      <w:pPr>
        <w:pStyle w:val="ListParagraph"/>
        <w:numPr>
          <w:ilvl w:val="0"/>
          <w:numId w:val="5"/>
        </w:numPr>
        <w:rPr>
          <w:rFonts w:ascii="Georgia" w:hAnsi="Georgia"/>
          <w:sz w:val="21"/>
          <w:szCs w:val="21"/>
        </w:rPr>
      </w:pPr>
      <w:r>
        <w:rPr>
          <w:rFonts w:ascii="Georgia" w:hAnsi="Georgia"/>
          <w:sz w:val="21"/>
        </w:rPr>
        <w:t>Grove GMK5150L</w:t>
      </w:r>
    </w:p>
    <w:p w14:paraId="7CF9C126" w14:textId="77777777" w:rsidR="00234FC1" w:rsidRDefault="00234FC1" w:rsidP="00234FC1">
      <w:pPr>
        <w:pStyle w:val="ListParagraph"/>
        <w:numPr>
          <w:ilvl w:val="0"/>
          <w:numId w:val="5"/>
        </w:numPr>
        <w:rPr>
          <w:rFonts w:ascii="Georgia" w:hAnsi="Georgia"/>
          <w:sz w:val="21"/>
          <w:szCs w:val="21"/>
        </w:rPr>
      </w:pPr>
      <w:r>
        <w:rPr>
          <w:rFonts w:ascii="Georgia" w:hAnsi="Georgia"/>
          <w:sz w:val="21"/>
        </w:rPr>
        <w:t>Grove GMK5250L</w:t>
      </w:r>
    </w:p>
    <w:p w14:paraId="1473D933" w14:textId="77777777" w:rsidR="00234FC1" w:rsidRDefault="00234FC1" w:rsidP="00234FC1">
      <w:pPr>
        <w:pStyle w:val="ListParagraph"/>
        <w:numPr>
          <w:ilvl w:val="0"/>
          <w:numId w:val="5"/>
        </w:numPr>
        <w:rPr>
          <w:rFonts w:ascii="Georgia" w:hAnsi="Georgia"/>
          <w:sz w:val="21"/>
          <w:szCs w:val="21"/>
        </w:rPr>
      </w:pPr>
      <w:r>
        <w:rPr>
          <w:rFonts w:ascii="Georgia" w:hAnsi="Georgia"/>
          <w:sz w:val="21"/>
        </w:rPr>
        <w:t>Grove GMK4100L-1</w:t>
      </w:r>
    </w:p>
    <w:p w14:paraId="3B603FE3" w14:textId="77777777" w:rsidR="00234FC1" w:rsidRDefault="00234FC1" w:rsidP="00234FC1">
      <w:pPr>
        <w:pStyle w:val="ListParagraph"/>
        <w:numPr>
          <w:ilvl w:val="0"/>
          <w:numId w:val="5"/>
        </w:numPr>
        <w:rPr>
          <w:rFonts w:ascii="Georgia" w:hAnsi="Georgia"/>
          <w:sz w:val="21"/>
          <w:szCs w:val="21"/>
        </w:rPr>
      </w:pPr>
      <w:r>
        <w:rPr>
          <w:rFonts w:ascii="Georgia" w:hAnsi="Georgia"/>
          <w:sz w:val="21"/>
        </w:rPr>
        <w:t>Grove GMK3060</w:t>
      </w:r>
    </w:p>
    <w:p w14:paraId="767FB071" w14:textId="77777777" w:rsidR="00234FC1" w:rsidRDefault="00234FC1" w:rsidP="00234FC1">
      <w:pPr>
        <w:pStyle w:val="ListParagraph"/>
        <w:numPr>
          <w:ilvl w:val="0"/>
          <w:numId w:val="5"/>
        </w:numPr>
        <w:rPr>
          <w:rFonts w:ascii="Georgia" w:hAnsi="Georgia"/>
          <w:sz w:val="21"/>
          <w:szCs w:val="21"/>
        </w:rPr>
      </w:pPr>
      <w:r>
        <w:rPr>
          <w:rFonts w:ascii="Georgia" w:hAnsi="Georgia"/>
          <w:sz w:val="21"/>
        </w:rPr>
        <w:t>Grove GRT8100</w:t>
      </w:r>
    </w:p>
    <w:p w14:paraId="1BA0DC1C" w14:textId="77777777" w:rsidR="00234FC1" w:rsidRDefault="00234FC1" w:rsidP="00234FC1">
      <w:pPr>
        <w:pStyle w:val="ListParagraph"/>
        <w:numPr>
          <w:ilvl w:val="0"/>
          <w:numId w:val="5"/>
        </w:numPr>
        <w:rPr>
          <w:rFonts w:ascii="Georgia" w:hAnsi="Georgia"/>
          <w:sz w:val="21"/>
          <w:szCs w:val="21"/>
        </w:rPr>
      </w:pPr>
      <w:r>
        <w:rPr>
          <w:rFonts w:ascii="Georgia" w:hAnsi="Georgia"/>
          <w:sz w:val="21"/>
        </w:rPr>
        <w:t>Grove GRT880</w:t>
      </w:r>
    </w:p>
    <w:p w14:paraId="0528D7CC" w14:textId="77777777" w:rsidR="00234FC1" w:rsidRDefault="00234FC1" w:rsidP="00234FC1">
      <w:pPr>
        <w:pStyle w:val="ListParagraph"/>
        <w:numPr>
          <w:ilvl w:val="0"/>
          <w:numId w:val="5"/>
        </w:numPr>
        <w:rPr>
          <w:rFonts w:ascii="Georgia" w:hAnsi="Georgia"/>
          <w:sz w:val="21"/>
          <w:szCs w:val="21"/>
        </w:rPr>
      </w:pPr>
      <w:r>
        <w:rPr>
          <w:rFonts w:ascii="Georgia" w:hAnsi="Georgia"/>
          <w:sz w:val="21"/>
        </w:rPr>
        <w:t xml:space="preserve">Grove RT540E </w:t>
      </w:r>
    </w:p>
    <w:p w14:paraId="0AEB5460" w14:textId="77777777" w:rsidR="00234FC1" w:rsidRDefault="00234FC1" w:rsidP="00234FC1">
      <w:pPr>
        <w:pStyle w:val="ListParagraph"/>
        <w:numPr>
          <w:ilvl w:val="0"/>
          <w:numId w:val="5"/>
        </w:numPr>
        <w:rPr>
          <w:rFonts w:ascii="Georgia" w:hAnsi="Georgia"/>
          <w:sz w:val="21"/>
          <w:szCs w:val="21"/>
        </w:rPr>
      </w:pPr>
      <w:proofErr w:type="spellStart"/>
      <w:r>
        <w:rPr>
          <w:rFonts w:ascii="Georgia" w:hAnsi="Georgia"/>
          <w:sz w:val="21"/>
        </w:rPr>
        <w:t>Potain</w:t>
      </w:r>
      <w:proofErr w:type="spellEnd"/>
      <w:r>
        <w:rPr>
          <w:rFonts w:ascii="Georgia" w:hAnsi="Georgia"/>
          <w:sz w:val="21"/>
        </w:rPr>
        <w:t xml:space="preserve"> MDT 389</w:t>
      </w:r>
    </w:p>
    <w:p w14:paraId="0110A140" w14:textId="77777777" w:rsidR="00234FC1" w:rsidRPr="00214CAA" w:rsidRDefault="00234FC1" w:rsidP="00234FC1">
      <w:pPr>
        <w:pStyle w:val="ListParagraph"/>
        <w:numPr>
          <w:ilvl w:val="0"/>
          <w:numId w:val="5"/>
        </w:numPr>
        <w:rPr>
          <w:rFonts w:ascii="Georgia" w:hAnsi="Georgia"/>
          <w:sz w:val="21"/>
          <w:szCs w:val="21"/>
        </w:rPr>
      </w:pPr>
      <w:proofErr w:type="spellStart"/>
      <w:r>
        <w:rPr>
          <w:rFonts w:ascii="Georgia" w:hAnsi="Georgia"/>
          <w:sz w:val="21"/>
        </w:rPr>
        <w:t>Potain</w:t>
      </w:r>
      <w:proofErr w:type="spellEnd"/>
      <w:r>
        <w:rPr>
          <w:rFonts w:ascii="Georgia" w:hAnsi="Georgia"/>
          <w:sz w:val="21"/>
        </w:rPr>
        <w:t xml:space="preserve"> MDT 219</w:t>
      </w:r>
    </w:p>
    <w:p w14:paraId="7606B477" w14:textId="77777777" w:rsidR="00234FC1" w:rsidRPr="00C452B1" w:rsidRDefault="00234FC1" w:rsidP="00234FC1">
      <w:pPr>
        <w:rPr>
          <w:rFonts w:ascii="Georgia" w:hAnsi="Georgia"/>
          <w:sz w:val="21"/>
          <w:szCs w:val="21"/>
        </w:rPr>
      </w:pPr>
    </w:p>
    <w:p w14:paraId="33BD52DD" w14:textId="77777777" w:rsidR="00C914A9" w:rsidRPr="007908F1" w:rsidRDefault="00C914A9" w:rsidP="006341A8">
      <w:pPr>
        <w:tabs>
          <w:tab w:val="left" w:pos="1055"/>
          <w:tab w:val="left" w:pos="4111"/>
          <w:tab w:val="left" w:pos="5812"/>
          <w:tab w:val="left" w:pos="7371"/>
        </w:tabs>
        <w:rPr>
          <w:rFonts w:ascii="Georgia" w:hAnsi="Georgia" w:cs="Georgia"/>
          <w:sz w:val="21"/>
          <w:szCs w:val="21"/>
          <w:lang w:val="en-GB"/>
        </w:rPr>
      </w:pPr>
    </w:p>
    <w:p w14:paraId="26EAC7E6" w14:textId="77777777" w:rsidR="00234FC1" w:rsidRDefault="00234FC1" w:rsidP="00234FC1">
      <w:pPr>
        <w:tabs>
          <w:tab w:val="left" w:pos="1055"/>
          <w:tab w:val="left" w:pos="4111"/>
          <w:tab w:val="left" w:pos="5812"/>
          <w:tab w:val="left" w:pos="7371"/>
        </w:tabs>
        <w:jc w:val="center"/>
        <w:rPr>
          <w:rFonts w:ascii="Georgia" w:hAnsi="Georgia" w:cs="Georgia"/>
          <w:sz w:val="21"/>
          <w:szCs w:val="21"/>
        </w:rPr>
      </w:pPr>
      <w:r>
        <w:rPr>
          <w:rFonts w:ascii="Georgia" w:hAnsi="Georgia"/>
          <w:sz w:val="21"/>
        </w:rPr>
        <w:t>-FINE-</w:t>
      </w:r>
    </w:p>
    <w:p w14:paraId="18038C5D" w14:textId="77777777" w:rsidR="00234FC1" w:rsidRDefault="00234FC1" w:rsidP="00234FC1">
      <w:pPr>
        <w:tabs>
          <w:tab w:val="left" w:pos="1055"/>
          <w:tab w:val="left" w:pos="4111"/>
          <w:tab w:val="left" w:pos="5812"/>
          <w:tab w:val="left" w:pos="7371"/>
        </w:tabs>
        <w:jc w:val="center"/>
        <w:rPr>
          <w:rFonts w:ascii="Georgia" w:hAnsi="Georgia" w:cs="Georgia"/>
          <w:sz w:val="21"/>
          <w:szCs w:val="21"/>
        </w:rPr>
      </w:pPr>
    </w:p>
    <w:p w14:paraId="5B2C7C0A" w14:textId="77777777" w:rsidR="00234FC1" w:rsidRDefault="00234FC1" w:rsidP="00234FC1">
      <w:pPr>
        <w:tabs>
          <w:tab w:val="left" w:pos="1055"/>
          <w:tab w:val="left" w:pos="4111"/>
          <w:tab w:val="left" w:pos="5812"/>
          <w:tab w:val="left" w:pos="7371"/>
        </w:tabs>
        <w:jc w:val="center"/>
        <w:rPr>
          <w:rFonts w:ascii="Georgia" w:hAnsi="Georgia" w:cs="Georgia"/>
          <w:sz w:val="21"/>
          <w:szCs w:val="21"/>
        </w:rPr>
      </w:pPr>
    </w:p>
    <w:p w14:paraId="549F6492" w14:textId="77777777" w:rsidR="00234FC1" w:rsidRPr="00727B58" w:rsidRDefault="00234FC1" w:rsidP="00234FC1">
      <w:pPr>
        <w:rPr>
          <w:rFonts w:ascii="Georgia" w:hAnsi="Georgia"/>
          <w:b/>
          <w:color w:val="41525C"/>
          <w:sz w:val="19"/>
          <w:szCs w:val="19"/>
        </w:rPr>
      </w:pPr>
      <w:r>
        <w:rPr>
          <w:rFonts w:ascii="Georgia" w:hAnsi="Georgia"/>
          <w:color w:val="ED1C2A"/>
          <w:sz w:val="19"/>
        </w:rPr>
        <w:t xml:space="preserve">CONTATTO </w:t>
      </w:r>
      <w:r>
        <w:tab/>
      </w:r>
      <w:r>
        <w:tab/>
      </w:r>
      <w:r>
        <w:tab/>
      </w:r>
      <w:r>
        <w:tab/>
      </w:r>
    </w:p>
    <w:p w14:paraId="01E2262F" w14:textId="77777777" w:rsidR="00234FC1" w:rsidRPr="00727B58" w:rsidRDefault="00234FC1" w:rsidP="00234FC1">
      <w:pPr>
        <w:tabs>
          <w:tab w:val="left" w:pos="3969"/>
        </w:tabs>
        <w:rPr>
          <w:rFonts w:ascii="Georgia" w:hAnsi="Georgia"/>
          <w:color w:val="41525C"/>
          <w:sz w:val="19"/>
          <w:szCs w:val="19"/>
        </w:rPr>
      </w:pPr>
      <w:r>
        <w:rPr>
          <w:rFonts w:ascii="Georgia" w:hAnsi="Georgia"/>
          <w:b/>
          <w:color w:val="41525C"/>
          <w:sz w:val="19"/>
        </w:rPr>
        <w:t>Cristelle Lacourt</w:t>
      </w:r>
      <w:r>
        <w:tab/>
      </w:r>
      <w:r>
        <w:rPr>
          <w:rFonts w:ascii="Georgia" w:hAnsi="Georgia"/>
          <w:b/>
          <w:color w:val="41525C"/>
          <w:sz w:val="19"/>
        </w:rPr>
        <w:t xml:space="preserve">Charlie Ebers </w:t>
      </w:r>
    </w:p>
    <w:p w14:paraId="5BDF9730" w14:textId="77777777" w:rsidR="00234FC1" w:rsidRPr="00727B58" w:rsidRDefault="00234FC1" w:rsidP="00234FC1">
      <w:pPr>
        <w:tabs>
          <w:tab w:val="left" w:pos="3969"/>
        </w:tabs>
        <w:rPr>
          <w:rFonts w:ascii="Georgia" w:hAnsi="Georgia"/>
          <w:color w:val="41525C"/>
          <w:sz w:val="19"/>
          <w:szCs w:val="19"/>
        </w:rPr>
      </w:pPr>
      <w:r>
        <w:rPr>
          <w:rFonts w:ascii="Georgia" w:hAnsi="Georgia"/>
          <w:color w:val="41525C"/>
          <w:sz w:val="19"/>
        </w:rPr>
        <w:t>Manitowoc</w:t>
      </w:r>
      <w:r>
        <w:tab/>
      </w:r>
      <w:r>
        <w:rPr>
          <w:rFonts w:ascii="Georgia" w:hAnsi="Georgia"/>
          <w:color w:val="41525C"/>
          <w:sz w:val="19"/>
        </w:rPr>
        <w:t>SE10</w:t>
      </w:r>
    </w:p>
    <w:p w14:paraId="2BB7FC89" w14:textId="77777777" w:rsidR="00234FC1" w:rsidRPr="00727B58" w:rsidRDefault="00234FC1" w:rsidP="00234FC1">
      <w:pPr>
        <w:tabs>
          <w:tab w:val="left" w:pos="3969"/>
        </w:tabs>
        <w:rPr>
          <w:rFonts w:ascii="Georgia" w:hAnsi="Georgia"/>
          <w:color w:val="41525C"/>
          <w:sz w:val="19"/>
          <w:szCs w:val="19"/>
        </w:rPr>
      </w:pPr>
      <w:r>
        <w:rPr>
          <w:rFonts w:ascii="Georgia" w:hAnsi="Georgia"/>
          <w:color w:val="41525C"/>
          <w:sz w:val="19"/>
        </w:rPr>
        <w:t>Tel. +33 472 182 018</w:t>
      </w:r>
      <w:r>
        <w:tab/>
      </w:r>
      <w:r>
        <w:rPr>
          <w:rFonts w:ascii="Georgia" w:hAnsi="Georgia"/>
          <w:color w:val="41525C"/>
          <w:sz w:val="19"/>
        </w:rPr>
        <w:t>Tel. +44 207 923 5864</w:t>
      </w:r>
    </w:p>
    <w:p w14:paraId="4C5FD40F" w14:textId="77777777" w:rsidR="00234FC1" w:rsidRPr="00727B58" w:rsidRDefault="00234FC1" w:rsidP="00234FC1">
      <w:pPr>
        <w:tabs>
          <w:tab w:val="left" w:pos="1055"/>
          <w:tab w:val="left" w:pos="3969"/>
          <w:tab w:val="left" w:pos="6379"/>
          <w:tab w:val="left" w:pos="7371"/>
        </w:tabs>
        <w:rPr>
          <w:rFonts w:ascii="Georgia" w:hAnsi="Georgia"/>
          <w:b/>
          <w:color w:val="41525C"/>
          <w:sz w:val="19"/>
          <w:szCs w:val="19"/>
        </w:rPr>
      </w:pPr>
      <w:hyperlink r:id="rId10">
        <w:r>
          <w:rPr>
            <w:rStyle w:val="Hyperlink"/>
            <w:rFonts w:ascii="Georgia" w:hAnsi="Georgia"/>
            <w:sz w:val="19"/>
          </w:rPr>
          <w:t>cristelle.lacourt@manitowoc.com</w:t>
        </w:r>
      </w:hyperlink>
      <w:r>
        <w:tab/>
      </w:r>
      <w:hyperlink r:id="rId11">
        <w:r>
          <w:rPr>
            <w:rStyle w:val="Hyperlink"/>
            <w:rFonts w:ascii="Georgia" w:hAnsi="Georgia"/>
            <w:sz w:val="19"/>
          </w:rPr>
          <w:t>charlie.ebers@se10.com</w:t>
        </w:r>
      </w:hyperlink>
    </w:p>
    <w:p w14:paraId="13571772" w14:textId="77777777" w:rsidR="00234FC1" w:rsidRPr="00727B58" w:rsidRDefault="00234FC1" w:rsidP="00234FC1">
      <w:pPr>
        <w:rPr>
          <w:rFonts w:ascii="Georgia" w:hAnsi="Georgia" w:cs="Georgia"/>
          <w:sz w:val="19"/>
          <w:szCs w:val="19"/>
        </w:rPr>
      </w:pPr>
    </w:p>
    <w:p w14:paraId="0F2B3BA5" w14:textId="77777777" w:rsidR="00234FC1" w:rsidRPr="00A16219" w:rsidRDefault="00234FC1" w:rsidP="00234FC1">
      <w:pPr>
        <w:rPr>
          <w:rFonts w:ascii="Georgia" w:hAnsi="Georgia" w:cs="Arial"/>
          <w:sz w:val="19"/>
          <w:szCs w:val="19"/>
        </w:rPr>
      </w:pPr>
    </w:p>
    <w:p w14:paraId="089BEA82" w14:textId="77777777" w:rsidR="00234FC1" w:rsidRPr="008E70D4" w:rsidRDefault="00234FC1" w:rsidP="00234FC1">
      <w:pPr>
        <w:rPr>
          <w:rFonts w:ascii="Georgia" w:hAnsi="Georgia"/>
          <w:sz w:val="19"/>
          <w:szCs w:val="19"/>
        </w:rPr>
      </w:pPr>
      <w:r>
        <w:rPr>
          <w:rFonts w:ascii="Verdana" w:hAnsi="Verdana"/>
          <w:color w:val="ED1C2A"/>
          <w:sz w:val="18"/>
        </w:rPr>
        <w:t>INFORMAZIONI SU THE MANITOWOC COMPANY, INC.</w:t>
      </w:r>
      <w:r>
        <w:rPr>
          <w:rFonts w:ascii="Verdana" w:hAnsi="Verdana"/>
          <w:sz w:val="18"/>
        </w:rPr>
        <w:t xml:space="preserve"> </w:t>
      </w:r>
      <w:r>
        <w:rPr>
          <w:rFonts w:ascii="Verdana" w:hAnsi="Verdana"/>
          <w:sz w:val="18"/>
          <w:szCs w:val="18"/>
        </w:rPr>
        <w:br/>
      </w:r>
      <w:proofErr w:type="spellStart"/>
      <w:r>
        <w:rPr>
          <w:rFonts w:ascii="Georgia" w:hAnsi="Georgia"/>
          <w:color w:val="41525C"/>
          <w:sz w:val="19"/>
        </w:rPr>
        <w:t>Fondata</w:t>
      </w:r>
      <w:proofErr w:type="spellEnd"/>
      <w:r>
        <w:rPr>
          <w:rFonts w:ascii="Georgia" w:hAnsi="Georgia"/>
          <w:color w:val="41525C"/>
          <w:sz w:val="19"/>
        </w:rPr>
        <w:t xml:space="preserve"> </w:t>
      </w:r>
      <w:proofErr w:type="spellStart"/>
      <w:r>
        <w:rPr>
          <w:rFonts w:ascii="Georgia" w:hAnsi="Georgia"/>
          <w:color w:val="41525C"/>
          <w:sz w:val="19"/>
        </w:rPr>
        <w:t>nel</w:t>
      </w:r>
      <w:proofErr w:type="spellEnd"/>
      <w:r>
        <w:rPr>
          <w:rFonts w:ascii="Georgia" w:hAnsi="Georgia"/>
          <w:color w:val="41525C"/>
          <w:sz w:val="19"/>
        </w:rPr>
        <w:t xml:space="preserve"> 1902, The Manitowoc Company, Inc. è </w:t>
      </w:r>
      <w:proofErr w:type="spellStart"/>
      <w:r>
        <w:rPr>
          <w:rFonts w:ascii="Georgia" w:hAnsi="Georgia"/>
          <w:color w:val="41525C"/>
          <w:sz w:val="19"/>
        </w:rPr>
        <w:t>una</w:t>
      </w:r>
      <w:proofErr w:type="spellEnd"/>
      <w:r>
        <w:rPr>
          <w:rFonts w:ascii="Georgia" w:hAnsi="Georgia"/>
          <w:color w:val="41525C"/>
          <w:sz w:val="19"/>
        </w:rPr>
        <w:t xml:space="preserve"> </w:t>
      </w:r>
      <w:proofErr w:type="spellStart"/>
      <w:r>
        <w:rPr>
          <w:rFonts w:ascii="Georgia" w:hAnsi="Georgia"/>
          <w:color w:val="41525C"/>
          <w:sz w:val="19"/>
        </w:rPr>
        <w:t>società</w:t>
      </w:r>
      <w:proofErr w:type="spellEnd"/>
      <w:r>
        <w:rPr>
          <w:rFonts w:ascii="Georgia" w:hAnsi="Georgia"/>
          <w:color w:val="41525C"/>
          <w:sz w:val="19"/>
        </w:rPr>
        <w:t xml:space="preserve"> leader </w:t>
      </w:r>
      <w:proofErr w:type="spellStart"/>
      <w:r>
        <w:rPr>
          <w:rFonts w:ascii="Georgia" w:hAnsi="Georgia"/>
          <w:color w:val="41525C"/>
          <w:sz w:val="19"/>
        </w:rPr>
        <w:t>su</w:t>
      </w:r>
      <w:proofErr w:type="spellEnd"/>
      <w:r>
        <w:rPr>
          <w:rFonts w:ascii="Georgia" w:hAnsi="Georgia"/>
          <w:color w:val="41525C"/>
          <w:sz w:val="19"/>
        </w:rPr>
        <w:t xml:space="preserve"> </w:t>
      </w:r>
      <w:proofErr w:type="spellStart"/>
      <w:r>
        <w:rPr>
          <w:rFonts w:ascii="Georgia" w:hAnsi="Georgia"/>
          <w:color w:val="41525C"/>
          <w:sz w:val="19"/>
        </w:rPr>
        <w:t>scala</w:t>
      </w:r>
      <w:proofErr w:type="spellEnd"/>
      <w:r>
        <w:rPr>
          <w:rFonts w:ascii="Georgia" w:hAnsi="Georgia"/>
          <w:color w:val="41525C"/>
          <w:sz w:val="19"/>
        </w:rPr>
        <w:t xml:space="preserve"> </w:t>
      </w:r>
      <w:proofErr w:type="spellStart"/>
      <w:r>
        <w:rPr>
          <w:rFonts w:ascii="Georgia" w:hAnsi="Georgia"/>
          <w:color w:val="41525C"/>
          <w:sz w:val="19"/>
        </w:rPr>
        <w:t>mondiale</w:t>
      </w:r>
      <w:proofErr w:type="spellEnd"/>
      <w:r>
        <w:rPr>
          <w:rFonts w:ascii="Georgia" w:hAnsi="Georgia"/>
          <w:color w:val="41525C"/>
          <w:sz w:val="19"/>
        </w:rPr>
        <w:t xml:space="preserve"> per la </w:t>
      </w:r>
      <w:proofErr w:type="spellStart"/>
      <w:r>
        <w:rPr>
          <w:rFonts w:ascii="Georgia" w:hAnsi="Georgia"/>
          <w:color w:val="41525C"/>
          <w:sz w:val="19"/>
        </w:rPr>
        <w:t>produzione</w:t>
      </w:r>
      <w:proofErr w:type="spellEnd"/>
      <w:r>
        <w:rPr>
          <w:rFonts w:ascii="Georgia" w:hAnsi="Georgia"/>
          <w:color w:val="41525C"/>
          <w:sz w:val="19"/>
        </w:rPr>
        <w:t xml:space="preserve"> di </w:t>
      </w:r>
      <w:proofErr w:type="spellStart"/>
      <w:r>
        <w:rPr>
          <w:rFonts w:ascii="Georgia" w:hAnsi="Georgia"/>
          <w:color w:val="41525C"/>
          <w:sz w:val="19"/>
        </w:rPr>
        <w:t>gru</w:t>
      </w:r>
      <w:proofErr w:type="spellEnd"/>
      <w:r>
        <w:rPr>
          <w:rFonts w:ascii="Georgia" w:hAnsi="Georgia"/>
          <w:color w:val="41525C"/>
          <w:sz w:val="19"/>
        </w:rPr>
        <w:t xml:space="preserve"> e </w:t>
      </w:r>
      <w:proofErr w:type="spellStart"/>
      <w:r>
        <w:rPr>
          <w:rFonts w:ascii="Georgia" w:hAnsi="Georgia"/>
          <w:color w:val="41525C"/>
          <w:sz w:val="19"/>
        </w:rPr>
        <w:t>soluzioni</w:t>
      </w:r>
      <w:proofErr w:type="spellEnd"/>
      <w:r>
        <w:rPr>
          <w:rFonts w:ascii="Georgia" w:hAnsi="Georgia"/>
          <w:color w:val="41525C"/>
          <w:sz w:val="19"/>
        </w:rPr>
        <w:t xml:space="preserve"> di </w:t>
      </w:r>
      <w:proofErr w:type="spellStart"/>
      <w:r>
        <w:rPr>
          <w:rFonts w:ascii="Georgia" w:hAnsi="Georgia"/>
          <w:color w:val="41525C"/>
          <w:sz w:val="19"/>
        </w:rPr>
        <w:t>sollevamento</w:t>
      </w:r>
      <w:proofErr w:type="spellEnd"/>
      <w:r>
        <w:rPr>
          <w:rFonts w:ascii="Georgia" w:hAnsi="Georgia"/>
          <w:color w:val="41525C"/>
          <w:sz w:val="19"/>
        </w:rPr>
        <w:t xml:space="preserve">, </w:t>
      </w:r>
      <w:proofErr w:type="spellStart"/>
      <w:r>
        <w:rPr>
          <w:rFonts w:ascii="Georgia" w:hAnsi="Georgia"/>
          <w:color w:val="41525C"/>
          <w:sz w:val="19"/>
        </w:rPr>
        <w:t>presente</w:t>
      </w:r>
      <w:proofErr w:type="spellEnd"/>
      <w:r>
        <w:rPr>
          <w:rFonts w:ascii="Georgia" w:hAnsi="Georgia"/>
          <w:color w:val="41525C"/>
          <w:sz w:val="19"/>
        </w:rPr>
        <w:t xml:space="preserve"> in 20 </w:t>
      </w:r>
      <w:proofErr w:type="spellStart"/>
      <w:r>
        <w:rPr>
          <w:rFonts w:ascii="Georgia" w:hAnsi="Georgia"/>
          <w:color w:val="41525C"/>
          <w:sz w:val="19"/>
        </w:rPr>
        <w:t>nazioni</w:t>
      </w:r>
      <w:proofErr w:type="spellEnd"/>
      <w:r>
        <w:rPr>
          <w:rFonts w:ascii="Georgia" w:hAnsi="Georgia"/>
          <w:color w:val="41525C"/>
          <w:sz w:val="19"/>
        </w:rPr>
        <w:t xml:space="preserve"> con 49 </w:t>
      </w:r>
      <w:proofErr w:type="spellStart"/>
      <w:r>
        <w:rPr>
          <w:rFonts w:ascii="Georgia" w:hAnsi="Georgia"/>
          <w:color w:val="41525C"/>
          <w:sz w:val="19"/>
        </w:rPr>
        <w:t>unità</w:t>
      </w:r>
      <w:proofErr w:type="spellEnd"/>
      <w:r>
        <w:rPr>
          <w:rFonts w:ascii="Georgia" w:hAnsi="Georgia"/>
          <w:color w:val="41525C"/>
          <w:sz w:val="19"/>
        </w:rPr>
        <w:t xml:space="preserve"> di </w:t>
      </w:r>
      <w:proofErr w:type="spellStart"/>
      <w:r>
        <w:rPr>
          <w:rFonts w:ascii="Georgia" w:hAnsi="Georgia"/>
          <w:color w:val="41525C"/>
          <w:sz w:val="19"/>
        </w:rPr>
        <w:t>produzione</w:t>
      </w:r>
      <w:proofErr w:type="spellEnd"/>
      <w:r>
        <w:rPr>
          <w:rFonts w:ascii="Georgia" w:hAnsi="Georgia"/>
          <w:color w:val="41525C"/>
          <w:sz w:val="19"/>
        </w:rPr>
        <w:t xml:space="preserve">, </w:t>
      </w:r>
      <w:proofErr w:type="spellStart"/>
      <w:r>
        <w:rPr>
          <w:rFonts w:ascii="Georgia" w:hAnsi="Georgia"/>
          <w:color w:val="41525C"/>
          <w:sz w:val="19"/>
        </w:rPr>
        <w:t>distribuzione</w:t>
      </w:r>
      <w:proofErr w:type="spellEnd"/>
      <w:r>
        <w:rPr>
          <w:rFonts w:ascii="Georgia" w:hAnsi="Georgia"/>
          <w:color w:val="41525C"/>
          <w:sz w:val="19"/>
        </w:rPr>
        <w:t xml:space="preserve"> e </w:t>
      </w:r>
      <w:proofErr w:type="spellStart"/>
      <w:r>
        <w:rPr>
          <w:rFonts w:ascii="Georgia" w:hAnsi="Georgia"/>
          <w:color w:val="41525C"/>
          <w:sz w:val="19"/>
        </w:rPr>
        <w:t>assistenza</w:t>
      </w:r>
      <w:proofErr w:type="spellEnd"/>
      <w:r>
        <w:rPr>
          <w:rFonts w:ascii="Georgia" w:hAnsi="Georgia"/>
          <w:color w:val="41525C"/>
          <w:sz w:val="19"/>
        </w:rPr>
        <w:t xml:space="preserve">. Manitowoc è </w:t>
      </w:r>
      <w:proofErr w:type="spellStart"/>
      <w:r>
        <w:rPr>
          <w:rFonts w:ascii="Georgia" w:hAnsi="Georgia"/>
          <w:color w:val="41525C"/>
          <w:sz w:val="19"/>
        </w:rPr>
        <w:t>riconosciuta</w:t>
      </w:r>
      <w:proofErr w:type="spellEnd"/>
      <w:r>
        <w:rPr>
          <w:rFonts w:ascii="Georgia" w:hAnsi="Georgia"/>
          <w:color w:val="41525C"/>
          <w:sz w:val="19"/>
        </w:rPr>
        <w:t xml:space="preserve"> come </w:t>
      </w:r>
      <w:proofErr w:type="spellStart"/>
      <w:r>
        <w:rPr>
          <w:rFonts w:ascii="Georgia" w:hAnsi="Georgia"/>
          <w:color w:val="41525C"/>
          <w:sz w:val="19"/>
        </w:rPr>
        <w:t>una</w:t>
      </w:r>
      <w:proofErr w:type="spellEnd"/>
      <w:r>
        <w:rPr>
          <w:rFonts w:ascii="Georgia" w:hAnsi="Georgia"/>
          <w:color w:val="41525C"/>
          <w:sz w:val="19"/>
        </w:rPr>
        <w:t xml:space="preserve"> </w:t>
      </w:r>
      <w:proofErr w:type="spellStart"/>
      <w:r>
        <w:rPr>
          <w:rFonts w:ascii="Georgia" w:hAnsi="Georgia"/>
          <w:color w:val="41525C"/>
          <w:sz w:val="19"/>
        </w:rPr>
        <w:t>tra</w:t>
      </w:r>
      <w:proofErr w:type="spellEnd"/>
      <w:r>
        <w:rPr>
          <w:rFonts w:ascii="Georgia" w:hAnsi="Georgia"/>
          <w:color w:val="41525C"/>
          <w:sz w:val="19"/>
        </w:rPr>
        <w:t xml:space="preserve"> le </w:t>
      </w:r>
      <w:proofErr w:type="spellStart"/>
      <w:r>
        <w:rPr>
          <w:rFonts w:ascii="Georgia" w:hAnsi="Georgia"/>
          <w:color w:val="41525C"/>
          <w:sz w:val="19"/>
        </w:rPr>
        <w:t>principali</w:t>
      </w:r>
      <w:proofErr w:type="spellEnd"/>
      <w:r>
        <w:rPr>
          <w:rFonts w:ascii="Georgia" w:hAnsi="Georgia"/>
          <w:color w:val="41525C"/>
          <w:sz w:val="19"/>
        </w:rPr>
        <w:t xml:space="preserve"> </w:t>
      </w:r>
      <w:proofErr w:type="spellStart"/>
      <w:r>
        <w:rPr>
          <w:rFonts w:ascii="Georgia" w:hAnsi="Georgia"/>
          <w:color w:val="41525C"/>
          <w:sz w:val="19"/>
        </w:rPr>
        <w:t>società</w:t>
      </w:r>
      <w:proofErr w:type="spellEnd"/>
      <w:r>
        <w:rPr>
          <w:rFonts w:ascii="Georgia" w:hAnsi="Georgia"/>
          <w:color w:val="41525C"/>
          <w:sz w:val="19"/>
        </w:rPr>
        <w:t xml:space="preserve"> </w:t>
      </w:r>
      <w:proofErr w:type="spellStart"/>
      <w:r>
        <w:rPr>
          <w:rFonts w:ascii="Georgia" w:hAnsi="Georgia"/>
          <w:color w:val="41525C"/>
          <w:sz w:val="19"/>
        </w:rPr>
        <w:t>innovatrici</w:t>
      </w:r>
      <w:proofErr w:type="spellEnd"/>
      <w:r>
        <w:rPr>
          <w:rFonts w:ascii="Georgia" w:hAnsi="Georgia"/>
          <w:color w:val="41525C"/>
          <w:sz w:val="19"/>
        </w:rPr>
        <w:t xml:space="preserve"> e </w:t>
      </w:r>
      <w:proofErr w:type="spellStart"/>
      <w:r>
        <w:rPr>
          <w:rFonts w:ascii="Georgia" w:hAnsi="Georgia"/>
          <w:color w:val="41525C"/>
          <w:sz w:val="19"/>
        </w:rPr>
        <w:t>fornitrici</w:t>
      </w:r>
      <w:proofErr w:type="spellEnd"/>
      <w:r>
        <w:rPr>
          <w:rFonts w:ascii="Georgia" w:hAnsi="Georgia"/>
          <w:color w:val="41525C"/>
          <w:sz w:val="19"/>
        </w:rPr>
        <w:t xml:space="preserve"> di </w:t>
      </w:r>
      <w:proofErr w:type="spellStart"/>
      <w:r>
        <w:rPr>
          <w:rFonts w:ascii="Georgia" w:hAnsi="Georgia"/>
          <w:color w:val="41525C"/>
          <w:sz w:val="19"/>
        </w:rPr>
        <w:t>gru</w:t>
      </w:r>
      <w:proofErr w:type="spellEnd"/>
      <w:r>
        <w:rPr>
          <w:rFonts w:ascii="Georgia" w:hAnsi="Georgia"/>
          <w:color w:val="41525C"/>
          <w:sz w:val="19"/>
        </w:rPr>
        <w:t xml:space="preserve"> </w:t>
      </w:r>
      <w:proofErr w:type="spellStart"/>
      <w:r>
        <w:rPr>
          <w:rFonts w:ascii="Georgia" w:hAnsi="Georgia"/>
          <w:color w:val="41525C"/>
          <w:sz w:val="19"/>
        </w:rPr>
        <w:t>cingolate</w:t>
      </w:r>
      <w:proofErr w:type="spellEnd"/>
      <w:r>
        <w:rPr>
          <w:rFonts w:ascii="Georgia" w:hAnsi="Georgia"/>
          <w:color w:val="41525C"/>
          <w:sz w:val="19"/>
        </w:rPr>
        <w:t xml:space="preserve">, </w:t>
      </w:r>
      <w:proofErr w:type="spellStart"/>
      <w:r>
        <w:rPr>
          <w:rFonts w:ascii="Georgia" w:hAnsi="Georgia"/>
          <w:color w:val="41525C"/>
          <w:sz w:val="19"/>
        </w:rPr>
        <w:t>gru</w:t>
      </w:r>
      <w:proofErr w:type="spellEnd"/>
      <w:r>
        <w:rPr>
          <w:rFonts w:ascii="Georgia" w:hAnsi="Georgia"/>
          <w:color w:val="41525C"/>
          <w:sz w:val="19"/>
        </w:rPr>
        <w:t xml:space="preserve"> a </w:t>
      </w:r>
      <w:proofErr w:type="spellStart"/>
      <w:r>
        <w:rPr>
          <w:rFonts w:ascii="Georgia" w:hAnsi="Georgia"/>
          <w:color w:val="41525C"/>
          <w:sz w:val="19"/>
        </w:rPr>
        <w:t>torre</w:t>
      </w:r>
      <w:proofErr w:type="spellEnd"/>
      <w:r>
        <w:rPr>
          <w:rFonts w:ascii="Georgia" w:hAnsi="Georgia"/>
          <w:color w:val="41525C"/>
          <w:sz w:val="19"/>
        </w:rPr>
        <w:t xml:space="preserve"> </w:t>
      </w:r>
      <w:proofErr w:type="spellStart"/>
      <w:proofErr w:type="gramStart"/>
      <w:r>
        <w:rPr>
          <w:rFonts w:ascii="Georgia" w:hAnsi="Georgia"/>
          <w:color w:val="41525C"/>
          <w:sz w:val="19"/>
        </w:rPr>
        <w:t>ed</w:t>
      </w:r>
      <w:proofErr w:type="spellEnd"/>
      <w:proofErr w:type="gramEnd"/>
      <w:r>
        <w:rPr>
          <w:rFonts w:ascii="Georgia" w:hAnsi="Georgia"/>
          <w:color w:val="41525C"/>
          <w:sz w:val="19"/>
        </w:rPr>
        <w:t xml:space="preserve"> </w:t>
      </w:r>
      <w:proofErr w:type="spellStart"/>
      <w:r>
        <w:rPr>
          <w:rFonts w:ascii="Georgia" w:hAnsi="Georgia"/>
          <w:color w:val="41525C"/>
          <w:sz w:val="19"/>
        </w:rPr>
        <w:t>autogru</w:t>
      </w:r>
      <w:proofErr w:type="spellEnd"/>
      <w:r>
        <w:rPr>
          <w:rFonts w:ascii="Georgia" w:hAnsi="Georgia"/>
          <w:color w:val="41525C"/>
          <w:sz w:val="19"/>
        </w:rPr>
        <w:t xml:space="preserve"> per </w:t>
      </w:r>
      <w:proofErr w:type="spellStart"/>
      <w:r>
        <w:rPr>
          <w:rFonts w:ascii="Georgia" w:hAnsi="Georgia"/>
          <w:color w:val="41525C"/>
          <w:sz w:val="19"/>
        </w:rPr>
        <w:t>il</w:t>
      </w:r>
      <w:proofErr w:type="spellEnd"/>
      <w:r>
        <w:rPr>
          <w:rFonts w:ascii="Georgia" w:hAnsi="Georgia"/>
          <w:color w:val="41525C"/>
          <w:sz w:val="19"/>
        </w:rPr>
        <w:t xml:space="preserve"> </w:t>
      </w:r>
      <w:proofErr w:type="spellStart"/>
      <w:r>
        <w:rPr>
          <w:rFonts w:ascii="Georgia" w:hAnsi="Georgia"/>
          <w:color w:val="41525C"/>
          <w:sz w:val="19"/>
        </w:rPr>
        <w:t>settore</w:t>
      </w:r>
      <w:proofErr w:type="spellEnd"/>
      <w:r>
        <w:rPr>
          <w:rFonts w:ascii="Georgia" w:hAnsi="Georgia"/>
          <w:color w:val="41525C"/>
          <w:sz w:val="19"/>
        </w:rPr>
        <w:t xml:space="preserve"> </w:t>
      </w:r>
      <w:proofErr w:type="spellStart"/>
      <w:r>
        <w:rPr>
          <w:rFonts w:ascii="Georgia" w:hAnsi="Georgia"/>
          <w:color w:val="41525C"/>
          <w:sz w:val="19"/>
        </w:rPr>
        <w:t>dell'edilizia</w:t>
      </w:r>
      <w:proofErr w:type="spellEnd"/>
      <w:r>
        <w:rPr>
          <w:rFonts w:ascii="Georgia" w:hAnsi="Georgia"/>
          <w:color w:val="41525C"/>
          <w:sz w:val="19"/>
        </w:rPr>
        <w:t xml:space="preserve"> </w:t>
      </w:r>
      <w:proofErr w:type="spellStart"/>
      <w:r>
        <w:rPr>
          <w:rFonts w:ascii="Georgia" w:hAnsi="Georgia"/>
          <w:color w:val="41525C"/>
          <w:sz w:val="19"/>
        </w:rPr>
        <w:t>pesante</w:t>
      </w:r>
      <w:proofErr w:type="spellEnd"/>
      <w:r>
        <w:rPr>
          <w:rFonts w:ascii="Georgia" w:hAnsi="Georgia"/>
          <w:color w:val="41525C"/>
          <w:sz w:val="19"/>
        </w:rPr>
        <w:t xml:space="preserve">, </w:t>
      </w:r>
      <w:proofErr w:type="spellStart"/>
      <w:r>
        <w:rPr>
          <w:rFonts w:ascii="Georgia" w:hAnsi="Georgia"/>
          <w:color w:val="41525C"/>
          <w:sz w:val="19"/>
        </w:rPr>
        <w:t>affiancate</w:t>
      </w:r>
      <w:proofErr w:type="spellEnd"/>
      <w:r>
        <w:rPr>
          <w:rFonts w:ascii="Georgia" w:hAnsi="Georgia"/>
          <w:color w:val="41525C"/>
          <w:sz w:val="19"/>
        </w:rPr>
        <w:t xml:space="preserve"> da </w:t>
      </w:r>
      <w:proofErr w:type="spellStart"/>
      <w:r>
        <w:rPr>
          <w:rFonts w:ascii="Georgia" w:hAnsi="Georgia"/>
          <w:color w:val="41525C"/>
          <w:sz w:val="19"/>
        </w:rPr>
        <w:t>una</w:t>
      </w:r>
      <w:proofErr w:type="spellEnd"/>
      <w:r>
        <w:rPr>
          <w:rFonts w:ascii="Georgia" w:hAnsi="Georgia"/>
          <w:color w:val="41525C"/>
          <w:sz w:val="19"/>
        </w:rPr>
        <w:t xml:space="preserve"> </w:t>
      </w:r>
      <w:proofErr w:type="spellStart"/>
      <w:r>
        <w:rPr>
          <w:rFonts w:ascii="Georgia" w:hAnsi="Georgia"/>
          <w:color w:val="41525C"/>
          <w:sz w:val="19"/>
        </w:rPr>
        <w:t>vasta</w:t>
      </w:r>
      <w:proofErr w:type="spellEnd"/>
      <w:r>
        <w:rPr>
          <w:rFonts w:ascii="Georgia" w:hAnsi="Georgia"/>
          <w:color w:val="41525C"/>
          <w:sz w:val="19"/>
        </w:rPr>
        <w:t xml:space="preserve"> gamma di </w:t>
      </w:r>
      <w:proofErr w:type="spellStart"/>
      <w:r>
        <w:rPr>
          <w:rFonts w:ascii="Georgia" w:hAnsi="Georgia"/>
          <w:color w:val="41525C"/>
          <w:sz w:val="19"/>
        </w:rPr>
        <w:t>servizi</w:t>
      </w:r>
      <w:proofErr w:type="spellEnd"/>
      <w:r>
        <w:rPr>
          <w:rFonts w:ascii="Georgia" w:hAnsi="Georgia"/>
          <w:color w:val="41525C"/>
          <w:sz w:val="19"/>
        </w:rPr>
        <w:t xml:space="preserve"> di </w:t>
      </w:r>
      <w:proofErr w:type="spellStart"/>
      <w:r>
        <w:rPr>
          <w:rFonts w:ascii="Georgia" w:hAnsi="Georgia"/>
          <w:color w:val="41525C"/>
          <w:sz w:val="19"/>
        </w:rPr>
        <w:t>assistenza</w:t>
      </w:r>
      <w:proofErr w:type="spellEnd"/>
      <w:r>
        <w:rPr>
          <w:rFonts w:ascii="Georgia" w:hAnsi="Georgia"/>
          <w:color w:val="41525C"/>
          <w:sz w:val="19"/>
        </w:rPr>
        <w:t xml:space="preserve"> </w:t>
      </w:r>
      <w:proofErr w:type="spellStart"/>
      <w:r>
        <w:rPr>
          <w:rFonts w:ascii="Georgia" w:hAnsi="Georgia"/>
          <w:color w:val="41525C"/>
          <w:sz w:val="19"/>
        </w:rPr>
        <w:t>ai</w:t>
      </w:r>
      <w:proofErr w:type="spellEnd"/>
      <w:r>
        <w:rPr>
          <w:rFonts w:ascii="Georgia" w:hAnsi="Georgia"/>
          <w:color w:val="41525C"/>
          <w:sz w:val="19"/>
        </w:rPr>
        <w:t xml:space="preserve"> </w:t>
      </w:r>
      <w:proofErr w:type="spellStart"/>
      <w:r>
        <w:rPr>
          <w:rFonts w:ascii="Georgia" w:hAnsi="Georgia"/>
          <w:color w:val="41525C"/>
          <w:sz w:val="19"/>
        </w:rPr>
        <w:t>prodotti</w:t>
      </w:r>
      <w:proofErr w:type="spellEnd"/>
      <w:r>
        <w:rPr>
          <w:rFonts w:ascii="Georgia" w:hAnsi="Georgia"/>
          <w:color w:val="41525C"/>
          <w:sz w:val="19"/>
        </w:rPr>
        <w:t xml:space="preserve"> leader del </w:t>
      </w:r>
      <w:proofErr w:type="spellStart"/>
      <w:r>
        <w:rPr>
          <w:rFonts w:ascii="Georgia" w:hAnsi="Georgia"/>
          <w:color w:val="41525C"/>
          <w:sz w:val="19"/>
        </w:rPr>
        <w:t>settore</w:t>
      </w:r>
      <w:proofErr w:type="spellEnd"/>
      <w:r>
        <w:rPr>
          <w:rFonts w:ascii="Georgia" w:hAnsi="Georgia"/>
          <w:color w:val="41525C"/>
          <w:sz w:val="19"/>
        </w:rPr>
        <w:t xml:space="preserve">. </w:t>
      </w:r>
      <w:proofErr w:type="spellStart"/>
      <w:r>
        <w:rPr>
          <w:rFonts w:ascii="Georgia" w:hAnsi="Georgia"/>
          <w:color w:val="41525C"/>
          <w:sz w:val="19"/>
        </w:rPr>
        <w:t>Nel</w:t>
      </w:r>
      <w:proofErr w:type="spellEnd"/>
      <w:r>
        <w:rPr>
          <w:rFonts w:ascii="Georgia" w:hAnsi="Georgia"/>
          <w:color w:val="41525C"/>
          <w:sz w:val="19"/>
        </w:rPr>
        <w:t xml:space="preserve"> 2015, Manitowoc ha </w:t>
      </w:r>
      <w:proofErr w:type="spellStart"/>
      <w:r>
        <w:rPr>
          <w:rFonts w:ascii="Georgia" w:hAnsi="Georgia"/>
          <w:color w:val="41525C"/>
          <w:sz w:val="19"/>
        </w:rPr>
        <w:t>totalizzato</w:t>
      </w:r>
      <w:proofErr w:type="spellEnd"/>
      <w:r>
        <w:rPr>
          <w:rFonts w:ascii="Georgia" w:hAnsi="Georgia"/>
          <w:color w:val="41525C"/>
          <w:sz w:val="19"/>
        </w:rPr>
        <w:t xml:space="preserve"> un </w:t>
      </w:r>
      <w:proofErr w:type="spellStart"/>
      <w:r>
        <w:rPr>
          <w:rFonts w:ascii="Georgia" w:hAnsi="Georgia"/>
          <w:color w:val="41525C"/>
          <w:sz w:val="19"/>
        </w:rPr>
        <w:t>reddito</w:t>
      </w:r>
      <w:proofErr w:type="spellEnd"/>
      <w:r>
        <w:rPr>
          <w:rFonts w:ascii="Georgia" w:hAnsi="Georgia"/>
          <w:color w:val="41525C"/>
          <w:sz w:val="19"/>
        </w:rPr>
        <w:t xml:space="preserve"> di $1</w:t>
      </w:r>
      <w:proofErr w:type="gramStart"/>
      <w:r>
        <w:rPr>
          <w:rFonts w:ascii="Georgia" w:hAnsi="Georgia"/>
          <w:color w:val="41525C"/>
          <w:sz w:val="19"/>
        </w:rPr>
        <w:t>,9</w:t>
      </w:r>
      <w:proofErr w:type="gramEnd"/>
      <w:r>
        <w:rPr>
          <w:rFonts w:ascii="Georgia" w:hAnsi="Georgia"/>
          <w:color w:val="41525C"/>
          <w:sz w:val="19"/>
        </w:rPr>
        <w:t xml:space="preserve"> </w:t>
      </w:r>
      <w:proofErr w:type="spellStart"/>
      <w:r>
        <w:rPr>
          <w:rFonts w:ascii="Georgia" w:hAnsi="Georgia"/>
          <w:color w:val="41525C"/>
          <w:sz w:val="19"/>
        </w:rPr>
        <w:t>miliardi</w:t>
      </w:r>
      <w:proofErr w:type="spellEnd"/>
      <w:r>
        <w:rPr>
          <w:rFonts w:ascii="Georgia" w:hAnsi="Georgia"/>
          <w:color w:val="41525C"/>
          <w:sz w:val="19"/>
        </w:rPr>
        <w:t xml:space="preserve">, </w:t>
      </w:r>
      <w:proofErr w:type="spellStart"/>
      <w:r>
        <w:rPr>
          <w:rFonts w:ascii="Georgia" w:hAnsi="Georgia"/>
          <w:color w:val="41525C"/>
          <w:sz w:val="19"/>
        </w:rPr>
        <w:t>oltre</w:t>
      </w:r>
      <w:proofErr w:type="spellEnd"/>
      <w:r>
        <w:rPr>
          <w:rFonts w:ascii="Georgia" w:hAnsi="Georgia"/>
          <w:color w:val="41525C"/>
          <w:sz w:val="19"/>
        </w:rPr>
        <w:t xml:space="preserve"> la </w:t>
      </w:r>
      <w:proofErr w:type="spellStart"/>
      <w:r>
        <w:rPr>
          <w:rFonts w:ascii="Georgia" w:hAnsi="Georgia"/>
          <w:color w:val="41525C"/>
          <w:sz w:val="19"/>
        </w:rPr>
        <w:t>metà</w:t>
      </w:r>
      <w:proofErr w:type="spellEnd"/>
      <w:r>
        <w:rPr>
          <w:rFonts w:ascii="Georgia" w:hAnsi="Georgia"/>
          <w:color w:val="41525C"/>
          <w:sz w:val="19"/>
        </w:rPr>
        <w:t xml:space="preserve"> del quale è </w:t>
      </w:r>
      <w:proofErr w:type="spellStart"/>
      <w:r>
        <w:rPr>
          <w:rFonts w:ascii="Georgia" w:hAnsi="Georgia"/>
          <w:color w:val="41525C"/>
          <w:sz w:val="19"/>
        </w:rPr>
        <w:t>stato</w:t>
      </w:r>
      <w:proofErr w:type="spellEnd"/>
      <w:r>
        <w:rPr>
          <w:rFonts w:ascii="Georgia" w:hAnsi="Georgia"/>
          <w:color w:val="41525C"/>
          <w:sz w:val="19"/>
        </w:rPr>
        <w:t xml:space="preserve"> </w:t>
      </w:r>
      <w:proofErr w:type="spellStart"/>
      <w:r>
        <w:rPr>
          <w:rFonts w:ascii="Georgia" w:hAnsi="Georgia"/>
          <w:color w:val="41525C"/>
          <w:sz w:val="19"/>
        </w:rPr>
        <w:t>generato</w:t>
      </w:r>
      <w:proofErr w:type="spellEnd"/>
      <w:r>
        <w:rPr>
          <w:rFonts w:ascii="Georgia" w:hAnsi="Georgia"/>
          <w:color w:val="41525C"/>
          <w:sz w:val="19"/>
        </w:rPr>
        <w:t xml:space="preserve"> al di </w:t>
      </w:r>
      <w:proofErr w:type="spellStart"/>
      <w:r>
        <w:rPr>
          <w:rFonts w:ascii="Georgia" w:hAnsi="Georgia"/>
          <w:color w:val="41525C"/>
          <w:sz w:val="19"/>
        </w:rPr>
        <w:t>fuori</w:t>
      </w:r>
      <w:proofErr w:type="spellEnd"/>
      <w:r>
        <w:rPr>
          <w:rFonts w:ascii="Georgia" w:hAnsi="Georgia"/>
          <w:color w:val="41525C"/>
          <w:sz w:val="19"/>
        </w:rPr>
        <w:t xml:space="preserve"> </w:t>
      </w:r>
      <w:proofErr w:type="spellStart"/>
      <w:r>
        <w:rPr>
          <w:rFonts w:ascii="Georgia" w:hAnsi="Georgia"/>
          <w:color w:val="41525C"/>
          <w:sz w:val="19"/>
        </w:rPr>
        <w:t>degli</w:t>
      </w:r>
      <w:proofErr w:type="spellEnd"/>
      <w:r>
        <w:rPr>
          <w:rFonts w:ascii="Georgia" w:hAnsi="Georgia"/>
          <w:color w:val="41525C"/>
          <w:sz w:val="19"/>
        </w:rPr>
        <w:t xml:space="preserve"> </w:t>
      </w:r>
      <w:proofErr w:type="spellStart"/>
      <w:r>
        <w:rPr>
          <w:rFonts w:ascii="Georgia" w:hAnsi="Georgia"/>
          <w:color w:val="41525C"/>
          <w:sz w:val="19"/>
        </w:rPr>
        <w:t>Stati</w:t>
      </w:r>
      <w:proofErr w:type="spellEnd"/>
      <w:r>
        <w:rPr>
          <w:rFonts w:ascii="Georgia" w:hAnsi="Georgia"/>
          <w:color w:val="41525C"/>
          <w:sz w:val="19"/>
        </w:rPr>
        <w:t xml:space="preserve"> </w:t>
      </w:r>
      <w:proofErr w:type="spellStart"/>
      <w:r>
        <w:rPr>
          <w:rFonts w:ascii="Georgia" w:hAnsi="Georgia"/>
          <w:color w:val="41525C"/>
          <w:sz w:val="19"/>
        </w:rPr>
        <w:t>Uniti</w:t>
      </w:r>
      <w:proofErr w:type="spellEnd"/>
      <w:r>
        <w:rPr>
          <w:rFonts w:ascii="Georgia" w:hAnsi="Georgia"/>
          <w:color w:val="41525C"/>
          <w:sz w:val="19"/>
        </w:rPr>
        <w:t>.</w:t>
      </w:r>
    </w:p>
    <w:p w14:paraId="60802E3A" w14:textId="77777777" w:rsidR="00234FC1" w:rsidRPr="009222C2" w:rsidRDefault="00234FC1" w:rsidP="00234FC1">
      <w:pPr>
        <w:rPr>
          <w:rFonts w:ascii="Georgia" w:hAnsi="Georgia"/>
          <w:color w:val="41525C"/>
          <w:sz w:val="19"/>
          <w:szCs w:val="19"/>
        </w:rPr>
      </w:pPr>
    </w:p>
    <w:p w14:paraId="477F43C6" w14:textId="77777777" w:rsidR="00B631D6" w:rsidRPr="00727B58" w:rsidRDefault="00B631D6" w:rsidP="00FD3526">
      <w:pPr>
        <w:rPr>
          <w:rFonts w:ascii="Georgia" w:hAnsi="Georgia"/>
          <w:sz w:val="19"/>
          <w:szCs w:val="19"/>
        </w:rPr>
      </w:pPr>
    </w:p>
    <w:sectPr w:rsidR="00B631D6" w:rsidRPr="00727B58" w:rsidSect="0092578F">
      <w:headerReference w:type="default" r:id="rId12"/>
      <w:pgSz w:w="12240" w:h="15840" w:code="1"/>
      <w:pgMar w:top="1134" w:right="1418" w:bottom="2268" w:left="1418" w:header="1134" w:footer="1820" w:gutter="0"/>
      <w:cols w:space="720"/>
      <w:titlePg/>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B067783" w15:done="0"/>
  <w15:commentEx w15:paraId="5223A8DE" w15:done="0"/>
  <w15:commentEx w15:paraId="247F9233" w15:done="0"/>
  <w15:commentEx w15:paraId="60FF30C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589ABB" w14:textId="77777777" w:rsidR="00DC3C68" w:rsidRDefault="00DC3C68">
      <w:r>
        <w:separator/>
      </w:r>
    </w:p>
  </w:endnote>
  <w:endnote w:type="continuationSeparator" w:id="0">
    <w:p w14:paraId="73898257" w14:textId="77777777" w:rsidR="00DC3C68" w:rsidRDefault="00DC3C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Helvetica">
    <w:panose1 w:val="020B060402020202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7C7D86" w14:textId="77777777" w:rsidR="00DC3C68" w:rsidRDefault="00DC3C68">
      <w:r>
        <w:separator/>
      </w:r>
    </w:p>
  </w:footnote>
  <w:footnote w:type="continuationSeparator" w:id="0">
    <w:p w14:paraId="3819ED0A" w14:textId="77777777" w:rsidR="00DC3C68" w:rsidRDefault="00DC3C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A2288A" w14:textId="77777777" w:rsidR="00234FC1" w:rsidRPr="00164A29" w:rsidRDefault="00234FC1" w:rsidP="00234FC1">
    <w:pPr>
      <w:tabs>
        <w:tab w:val="left" w:pos="1055"/>
        <w:tab w:val="left" w:pos="4111"/>
        <w:tab w:val="left" w:pos="7371"/>
      </w:tabs>
      <w:spacing w:line="276" w:lineRule="auto"/>
      <w:rPr>
        <w:rFonts w:ascii="Verdana" w:hAnsi="Verdana"/>
        <w:b/>
        <w:color w:val="41525C"/>
        <w:sz w:val="18"/>
        <w:szCs w:val="18"/>
      </w:rPr>
    </w:pPr>
    <w:r>
      <w:rPr>
        <w:rFonts w:ascii="Verdana" w:hAnsi="Verdana"/>
        <w:b/>
        <w:color w:val="41525C"/>
        <w:sz w:val="18"/>
      </w:rPr>
      <w:t xml:space="preserve">Il </w:t>
    </w:r>
    <w:proofErr w:type="spellStart"/>
    <w:r>
      <w:rPr>
        <w:rFonts w:ascii="Verdana" w:hAnsi="Verdana"/>
        <w:b/>
        <w:color w:val="41525C"/>
        <w:sz w:val="18"/>
      </w:rPr>
      <w:t>sistema</w:t>
    </w:r>
    <w:proofErr w:type="spellEnd"/>
    <w:r>
      <w:rPr>
        <w:rFonts w:ascii="Verdana" w:hAnsi="Verdana"/>
        <w:b/>
        <w:color w:val="41525C"/>
        <w:sz w:val="18"/>
      </w:rPr>
      <w:t xml:space="preserve"> CCS in </w:t>
    </w:r>
    <w:proofErr w:type="spellStart"/>
    <w:r>
      <w:rPr>
        <w:rFonts w:ascii="Verdana" w:hAnsi="Verdana"/>
        <w:b/>
        <w:color w:val="41525C"/>
        <w:sz w:val="18"/>
      </w:rPr>
      <w:t>mostra</w:t>
    </w:r>
    <w:proofErr w:type="spellEnd"/>
    <w:r>
      <w:rPr>
        <w:rFonts w:ascii="Verdana" w:hAnsi="Verdana"/>
        <w:b/>
        <w:color w:val="41525C"/>
        <w:sz w:val="18"/>
      </w:rPr>
      <w:t xml:space="preserve"> al </w:t>
    </w:r>
    <w:proofErr w:type="spellStart"/>
    <w:r>
      <w:rPr>
        <w:rFonts w:ascii="Verdana" w:hAnsi="Verdana"/>
        <w:b/>
        <w:color w:val="41525C"/>
        <w:sz w:val="18"/>
      </w:rPr>
      <w:t>bauma</w:t>
    </w:r>
    <w:proofErr w:type="spellEnd"/>
    <w:r>
      <w:rPr>
        <w:rFonts w:ascii="Verdana" w:hAnsi="Verdana"/>
        <w:b/>
        <w:color w:val="41525C"/>
        <w:sz w:val="18"/>
      </w:rPr>
      <w:t xml:space="preserve"> 2016</w:t>
    </w:r>
  </w:p>
  <w:p w14:paraId="6FAC12AA" w14:textId="77777777" w:rsidR="00234FC1" w:rsidRPr="00164A29" w:rsidRDefault="00234FC1" w:rsidP="00234FC1">
    <w:pPr>
      <w:spacing w:line="276" w:lineRule="auto"/>
      <w:rPr>
        <w:rFonts w:ascii="Verdana" w:hAnsi="Verdana"/>
        <w:color w:val="ED1C2A"/>
        <w:sz w:val="18"/>
        <w:szCs w:val="18"/>
      </w:rPr>
    </w:pPr>
    <w:proofErr w:type="spellStart"/>
    <w:proofErr w:type="gramStart"/>
    <w:r>
      <w:rPr>
        <w:rFonts w:ascii="Verdana" w:hAnsi="Verdana"/>
        <w:color w:val="41525C"/>
        <w:sz w:val="18"/>
      </w:rPr>
      <w:t>lunedì</w:t>
    </w:r>
    <w:proofErr w:type="spellEnd"/>
    <w:proofErr w:type="gramEnd"/>
    <w:r>
      <w:rPr>
        <w:rFonts w:ascii="Verdana" w:hAnsi="Verdana"/>
        <w:color w:val="41525C"/>
        <w:sz w:val="18"/>
      </w:rPr>
      <w:t xml:space="preserve"> 11 </w:t>
    </w:r>
    <w:proofErr w:type="spellStart"/>
    <w:r>
      <w:rPr>
        <w:rFonts w:ascii="Verdana" w:hAnsi="Verdana"/>
        <w:color w:val="41525C"/>
        <w:sz w:val="18"/>
      </w:rPr>
      <w:t>aprile</w:t>
    </w:r>
    <w:proofErr w:type="spellEnd"/>
    <w:r>
      <w:rPr>
        <w:rFonts w:ascii="Verdana" w:hAnsi="Verdana"/>
        <w:color w:val="41525C"/>
        <w:sz w:val="18"/>
      </w:rPr>
      <w:t xml:space="preserve"> 2016</w:t>
    </w:r>
  </w:p>
  <w:p w14:paraId="6405DF6E" w14:textId="77777777" w:rsidR="005C42E5" w:rsidRDefault="005C42E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BE5778"/>
    <w:multiLevelType w:val="hybridMultilevel"/>
    <w:tmpl w:val="CB3C5E6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1">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6F044CE7"/>
    <w:multiLevelType w:val="hybridMultilevel"/>
    <w:tmpl w:val="E9E0D2F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3">
    <w:nsid w:val="72253CA6"/>
    <w:multiLevelType w:val="hybridMultilevel"/>
    <w:tmpl w:val="46C8C58A"/>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0"/>
  </w:num>
  <w:num w:numId="5">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en Shaw">
    <w15:presenceInfo w15:providerId="Windows Live" w15:userId="9ed41ac5be741b9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4B60"/>
    <w:rsid w:val="00002133"/>
    <w:rsid w:val="00002AFE"/>
    <w:rsid w:val="00003D82"/>
    <w:rsid w:val="000049EA"/>
    <w:rsid w:val="00005F74"/>
    <w:rsid w:val="00007FF2"/>
    <w:rsid w:val="00013323"/>
    <w:rsid w:val="00013845"/>
    <w:rsid w:val="000162AC"/>
    <w:rsid w:val="000172C9"/>
    <w:rsid w:val="000202A6"/>
    <w:rsid w:val="00021519"/>
    <w:rsid w:val="00022E8A"/>
    <w:rsid w:val="000257C2"/>
    <w:rsid w:val="00026385"/>
    <w:rsid w:val="000306B2"/>
    <w:rsid w:val="00030BEE"/>
    <w:rsid w:val="000310DA"/>
    <w:rsid w:val="00031F2E"/>
    <w:rsid w:val="00032258"/>
    <w:rsid w:val="00032A71"/>
    <w:rsid w:val="00033A4B"/>
    <w:rsid w:val="00034578"/>
    <w:rsid w:val="00035822"/>
    <w:rsid w:val="00042264"/>
    <w:rsid w:val="00042F47"/>
    <w:rsid w:val="00046012"/>
    <w:rsid w:val="0005150F"/>
    <w:rsid w:val="00051CCE"/>
    <w:rsid w:val="00052603"/>
    <w:rsid w:val="00053C35"/>
    <w:rsid w:val="00053D22"/>
    <w:rsid w:val="00055DA4"/>
    <w:rsid w:val="00062831"/>
    <w:rsid w:val="00064EB4"/>
    <w:rsid w:val="00065A26"/>
    <w:rsid w:val="00066185"/>
    <w:rsid w:val="00070802"/>
    <w:rsid w:val="0007116F"/>
    <w:rsid w:val="00071EEB"/>
    <w:rsid w:val="000725FB"/>
    <w:rsid w:val="00073A32"/>
    <w:rsid w:val="00075EDE"/>
    <w:rsid w:val="000771EC"/>
    <w:rsid w:val="000806D3"/>
    <w:rsid w:val="0008353F"/>
    <w:rsid w:val="00083E40"/>
    <w:rsid w:val="00083F23"/>
    <w:rsid w:val="00084B24"/>
    <w:rsid w:val="00085502"/>
    <w:rsid w:val="00085F09"/>
    <w:rsid w:val="000869EE"/>
    <w:rsid w:val="00093BE3"/>
    <w:rsid w:val="00093F81"/>
    <w:rsid w:val="000956DB"/>
    <w:rsid w:val="00097F70"/>
    <w:rsid w:val="000A11EA"/>
    <w:rsid w:val="000A1E97"/>
    <w:rsid w:val="000A2AE7"/>
    <w:rsid w:val="000A3995"/>
    <w:rsid w:val="000A3B51"/>
    <w:rsid w:val="000A75DA"/>
    <w:rsid w:val="000B168F"/>
    <w:rsid w:val="000B374E"/>
    <w:rsid w:val="000B4970"/>
    <w:rsid w:val="000B4AA8"/>
    <w:rsid w:val="000B4D86"/>
    <w:rsid w:val="000B549F"/>
    <w:rsid w:val="000B68CB"/>
    <w:rsid w:val="000C0256"/>
    <w:rsid w:val="000C0453"/>
    <w:rsid w:val="000C23BA"/>
    <w:rsid w:val="000C672F"/>
    <w:rsid w:val="000C7688"/>
    <w:rsid w:val="000D246A"/>
    <w:rsid w:val="000D3D77"/>
    <w:rsid w:val="000D3D80"/>
    <w:rsid w:val="000D5445"/>
    <w:rsid w:val="000D5C73"/>
    <w:rsid w:val="000D7310"/>
    <w:rsid w:val="000E03B4"/>
    <w:rsid w:val="000E0422"/>
    <w:rsid w:val="000E1612"/>
    <w:rsid w:val="000E17BC"/>
    <w:rsid w:val="000E44DA"/>
    <w:rsid w:val="000E5279"/>
    <w:rsid w:val="000E59C9"/>
    <w:rsid w:val="000E6ED9"/>
    <w:rsid w:val="000E7485"/>
    <w:rsid w:val="000F29AF"/>
    <w:rsid w:val="000F4273"/>
    <w:rsid w:val="000F5526"/>
    <w:rsid w:val="000F5589"/>
    <w:rsid w:val="000F5D22"/>
    <w:rsid w:val="0010402C"/>
    <w:rsid w:val="00104B27"/>
    <w:rsid w:val="001078DC"/>
    <w:rsid w:val="001112E6"/>
    <w:rsid w:val="00120FDD"/>
    <w:rsid w:val="001222FA"/>
    <w:rsid w:val="001241DD"/>
    <w:rsid w:val="001278D0"/>
    <w:rsid w:val="00127FF4"/>
    <w:rsid w:val="00133817"/>
    <w:rsid w:val="001351A0"/>
    <w:rsid w:val="00137100"/>
    <w:rsid w:val="00137543"/>
    <w:rsid w:val="00141124"/>
    <w:rsid w:val="00141C80"/>
    <w:rsid w:val="00141CDA"/>
    <w:rsid w:val="001421DA"/>
    <w:rsid w:val="001422EA"/>
    <w:rsid w:val="001436BB"/>
    <w:rsid w:val="00145D17"/>
    <w:rsid w:val="001509CB"/>
    <w:rsid w:val="00150CEC"/>
    <w:rsid w:val="00151D19"/>
    <w:rsid w:val="00151EA8"/>
    <w:rsid w:val="00152E7F"/>
    <w:rsid w:val="00155469"/>
    <w:rsid w:val="00155AE5"/>
    <w:rsid w:val="00156F0F"/>
    <w:rsid w:val="00160480"/>
    <w:rsid w:val="00162636"/>
    <w:rsid w:val="00163032"/>
    <w:rsid w:val="00164180"/>
    <w:rsid w:val="00164501"/>
    <w:rsid w:val="00164834"/>
    <w:rsid w:val="00164A29"/>
    <w:rsid w:val="00166707"/>
    <w:rsid w:val="00167918"/>
    <w:rsid w:val="00171709"/>
    <w:rsid w:val="00172238"/>
    <w:rsid w:val="001728F5"/>
    <w:rsid w:val="00172BA2"/>
    <w:rsid w:val="00176313"/>
    <w:rsid w:val="001768CF"/>
    <w:rsid w:val="00176BC7"/>
    <w:rsid w:val="001773C2"/>
    <w:rsid w:val="00177408"/>
    <w:rsid w:val="00181160"/>
    <w:rsid w:val="00181730"/>
    <w:rsid w:val="00181F48"/>
    <w:rsid w:val="00182A78"/>
    <w:rsid w:val="00183989"/>
    <w:rsid w:val="001849D0"/>
    <w:rsid w:val="00187083"/>
    <w:rsid w:val="001870F8"/>
    <w:rsid w:val="00187C23"/>
    <w:rsid w:val="00187D99"/>
    <w:rsid w:val="0019066A"/>
    <w:rsid w:val="00190B8A"/>
    <w:rsid w:val="001931B3"/>
    <w:rsid w:val="001943A8"/>
    <w:rsid w:val="0019463E"/>
    <w:rsid w:val="00195264"/>
    <w:rsid w:val="00195612"/>
    <w:rsid w:val="001A0203"/>
    <w:rsid w:val="001A076D"/>
    <w:rsid w:val="001A19E9"/>
    <w:rsid w:val="001A4593"/>
    <w:rsid w:val="001A6571"/>
    <w:rsid w:val="001A6921"/>
    <w:rsid w:val="001B075B"/>
    <w:rsid w:val="001B2EC3"/>
    <w:rsid w:val="001B3C58"/>
    <w:rsid w:val="001B54D3"/>
    <w:rsid w:val="001B7381"/>
    <w:rsid w:val="001C0797"/>
    <w:rsid w:val="001C1EAE"/>
    <w:rsid w:val="001C2298"/>
    <w:rsid w:val="001C3608"/>
    <w:rsid w:val="001C6DCC"/>
    <w:rsid w:val="001C77A6"/>
    <w:rsid w:val="001C7ABC"/>
    <w:rsid w:val="001D3656"/>
    <w:rsid w:val="001D5B76"/>
    <w:rsid w:val="001D7B06"/>
    <w:rsid w:val="001D7B2E"/>
    <w:rsid w:val="001D7FC6"/>
    <w:rsid w:val="001E1B6B"/>
    <w:rsid w:val="001E1FD0"/>
    <w:rsid w:val="001E23EF"/>
    <w:rsid w:val="001F0832"/>
    <w:rsid w:val="001F17CD"/>
    <w:rsid w:val="001F2A82"/>
    <w:rsid w:val="001F2E07"/>
    <w:rsid w:val="001F452D"/>
    <w:rsid w:val="001F544B"/>
    <w:rsid w:val="001F6D1A"/>
    <w:rsid w:val="00201646"/>
    <w:rsid w:val="0020233A"/>
    <w:rsid w:val="002164ED"/>
    <w:rsid w:val="0021755A"/>
    <w:rsid w:val="00217B60"/>
    <w:rsid w:val="0022144C"/>
    <w:rsid w:val="00222A4F"/>
    <w:rsid w:val="00222D5F"/>
    <w:rsid w:val="002235B3"/>
    <w:rsid w:val="0022453C"/>
    <w:rsid w:val="002252D3"/>
    <w:rsid w:val="00225C91"/>
    <w:rsid w:val="0023161C"/>
    <w:rsid w:val="00231F98"/>
    <w:rsid w:val="00233173"/>
    <w:rsid w:val="00234FC1"/>
    <w:rsid w:val="00240627"/>
    <w:rsid w:val="002408DC"/>
    <w:rsid w:val="002436CE"/>
    <w:rsid w:val="00243D75"/>
    <w:rsid w:val="00244BF4"/>
    <w:rsid w:val="00245A8F"/>
    <w:rsid w:val="00245D4E"/>
    <w:rsid w:val="002467B6"/>
    <w:rsid w:val="00246C58"/>
    <w:rsid w:val="002507C8"/>
    <w:rsid w:val="0025349B"/>
    <w:rsid w:val="00254A5B"/>
    <w:rsid w:val="00254B11"/>
    <w:rsid w:val="002559DC"/>
    <w:rsid w:val="00256053"/>
    <w:rsid w:val="00256397"/>
    <w:rsid w:val="002574A6"/>
    <w:rsid w:val="002576EC"/>
    <w:rsid w:val="00261AAD"/>
    <w:rsid w:val="00262FC7"/>
    <w:rsid w:val="00263F3E"/>
    <w:rsid w:val="00264613"/>
    <w:rsid w:val="002666CF"/>
    <w:rsid w:val="00270A80"/>
    <w:rsid w:val="00273E72"/>
    <w:rsid w:val="002753ED"/>
    <w:rsid w:val="0027658A"/>
    <w:rsid w:val="002767C4"/>
    <w:rsid w:val="002821D4"/>
    <w:rsid w:val="002828A7"/>
    <w:rsid w:val="00282DDE"/>
    <w:rsid w:val="00285F5F"/>
    <w:rsid w:val="00286843"/>
    <w:rsid w:val="00287E07"/>
    <w:rsid w:val="002909FD"/>
    <w:rsid w:val="00291708"/>
    <w:rsid w:val="00291DB8"/>
    <w:rsid w:val="002942F9"/>
    <w:rsid w:val="00294477"/>
    <w:rsid w:val="0029600C"/>
    <w:rsid w:val="002967F6"/>
    <w:rsid w:val="00296D30"/>
    <w:rsid w:val="00296EA0"/>
    <w:rsid w:val="0029799F"/>
    <w:rsid w:val="002A2723"/>
    <w:rsid w:val="002A3729"/>
    <w:rsid w:val="002A57B3"/>
    <w:rsid w:val="002A6CBE"/>
    <w:rsid w:val="002A730A"/>
    <w:rsid w:val="002B36D3"/>
    <w:rsid w:val="002B661D"/>
    <w:rsid w:val="002B7BAC"/>
    <w:rsid w:val="002C13C5"/>
    <w:rsid w:val="002C1B6C"/>
    <w:rsid w:val="002C3754"/>
    <w:rsid w:val="002C417A"/>
    <w:rsid w:val="002C4FEF"/>
    <w:rsid w:val="002C5E44"/>
    <w:rsid w:val="002D1C44"/>
    <w:rsid w:val="002D3B4E"/>
    <w:rsid w:val="002D4FD7"/>
    <w:rsid w:val="002D5E93"/>
    <w:rsid w:val="002D627A"/>
    <w:rsid w:val="002D654E"/>
    <w:rsid w:val="002E0A93"/>
    <w:rsid w:val="002E2756"/>
    <w:rsid w:val="002E32BD"/>
    <w:rsid w:val="002E41F1"/>
    <w:rsid w:val="002E5036"/>
    <w:rsid w:val="002E61D0"/>
    <w:rsid w:val="002E793B"/>
    <w:rsid w:val="002F13D3"/>
    <w:rsid w:val="002F233A"/>
    <w:rsid w:val="002F25B8"/>
    <w:rsid w:val="002F6F4F"/>
    <w:rsid w:val="002F7486"/>
    <w:rsid w:val="003026C4"/>
    <w:rsid w:val="0030349B"/>
    <w:rsid w:val="00303BD6"/>
    <w:rsid w:val="0030501A"/>
    <w:rsid w:val="003077F1"/>
    <w:rsid w:val="00317A00"/>
    <w:rsid w:val="00323E3E"/>
    <w:rsid w:val="003275EC"/>
    <w:rsid w:val="00331D32"/>
    <w:rsid w:val="00334143"/>
    <w:rsid w:val="00336B1B"/>
    <w:rsid w:val="00340800"/>
    <w:rsid w:val="00340C42"/>
    <w:rsid w:val="00341A80"/>
    <w:rsid w:val="00341CF7"/>
    <w:rsid w:val="003421C9"/>
    <w:rsid w:val="00343FEA"/>
    <w:rsid w:val="00347E2B"/>
    <w:rsid w:val="00351AF9"/>
    <w:rsid w:val="00352A80"/>
    <w:rsid w:val="003541F0"/>
    <w:rsid w:val="00356804"/>
    <w:rsid w:val="003573ED"/>
    <w:rsid w:val="00361D82"/>
    <w:rsid w:val="00363EDD"/>
    <w:rsid w:val="0036530E"/>
    <w:rsid w:val="003657A3"/>
    <w:rsid w:val="00366A43"/>
    <w:rsid w:val="003700F6"/>
    <w:rsid w:val="00372366"/>
    <w:rsid w:val="00373DC1"/>
    <w:rsid w:val="003741BC"/>
    <w:rsid w:val="00376223"/>
    <w:rsid w:val="00376C78"/>
    <w:rsid w:val="003803C7"/>
    <w:rsid w:val="0038058D"/>
    <w:rsid w:val="00380662"/>
    <w:rsid w:val="00381B54"/>
    <w:rsid w:val="00382D56"/>
    <w:rsid w:val="00386623"/>
    <w:rsid w:val="00386B97"/>
    <w:rsid w:val="0038729D"/>
    <w:rsid w:val="00387943"/>
    <w:rsid w:val="00391279"/>
    <w:rsid w:val="00391744"/>
    <w:rsid w:val="00396985"/>
    <w:rsid w:val="003A1CDB"/>
    <w:rsid w:val="003A1EB0"/>
    <w:rsid w:val="003A7E95"/>
    <w:rsid w:val="003A7F10"/>
    <w:rsid w:val="003B20DE"/>
    <w:rsid w:val="003B2571"/>
    <w:rsid w:val="003B31F9"/>
    <w:rsid w:val="003B5223"/>
    <w:rsid w:val="003B6CE8"/>
    <w:rsid w:val="003C1DDA"/>
    <w:rsid w:val="003C2EB4"/>
    <w:rsid w:val="003C354A"/>
    <w:rsid w:val="003C4A2A"/>
    <w:rsid w:val="003C651E"/>
    <w:rsid w:val="003C6629"/>
    <w:rsid w:val="003C72D0"/>
    <w:rsid w:val="003D3B62"/>
    <w:rsid w:val="003D7129"/>
    <w:rsid w:val="003E2D38"/>
    <w:rsid w:val="003E31C0"/>
    <w:rsid w:val="003F08C2"/>
    <w:rsid w:val="003F2FE7"/>
    <w:rsid w:val="003F324C"/>
    <w:rsid w:val="003F3CAB"/>
    <w:rsid w:val="003F46E7"/>
    <w:rsid w:val="003F78E9"/>
    <w:rsid w:val="0040002D"/>
    <w:rsid w:val="00401096"/>
    <w:rsid w:val="004035D6"/>
    <w:rsid w:val="0040560B"/>
    <w:rsid w:val="0040566A"/>
    <w:rsid w:val="0040727E"/>
    <w:rsid w:val="00413132"/>
    <w:rsid w:val="004138BE"/>
    <w:rsid w:val="00414689"/>
    <w:rsid w:val="00414CF6"/>
    <w:rsid w:val="00415622"/>
    <w:rsid w:val="004200E9"/>
    <w:rsid w:val="00421B87"/>
    <w:rsid w:val="00422497"/>
    <w:rsid w:val="00422FCF"/>
    <w:rsid w:val="00423DAE"/>
    <w:rsid w:val="00423EC5"/>
    <w:rsid w:val="00426B72"/>
    <w:rsid w:val="004337D9"/>
    <w:rsid w:val="00435CF7"/>
    <w:rsid w:val="00440066"/>
    <w:rsid w:val="00441B7D"/>
    <w:rsid w:val="0044404F"/>
    <w:rsid w:val="004442D3"/>
    <w:rsid w:val="00447C8D"/>
    <w:rsid w:val="00452A93"/>
    <w:rsid w:val="004536C4"/>
    <w:rsid w:val="00454463"/>
    <w:rsid w:val="00454978"/>
    <w:rsid w:val="00455C89"/>
    <w:rsid w:val="004578B3"/>
    <w:rsid w:val="00461F06"/>
    <w:rsid w:val="004625E6"/>
    <w:rsid w:val="004667EB"/>
    <w:rsid w:val="004712FF"/>
    <w:rsid w:val="00472FA3"/>
    <w:rsid w:val="00474F44"/>
    <w:rsid w:val="00475185"/>
    <w:rsid w:val="0048040B"/>
    <w:rsid w:val="00482171"/>
    <w:rsid w:val="004837C1"/>
    <w:rsid w:val="00484BAD"/>
    <w:rsid w:val="00485E2A"/>
    <w:rsid w:val="00494AF7"/>
    <w:rsid w:val="004962A4"/>
    <w:rsid w:val="004964A5"/>
    <w:rsid w:val="004A02FE"/>
    <w:rsid w:val="004A1E08"/>
    <w:rsid w:val="004A33F8"/>
    <w:rsid w:val="004A3981"/>
    <w:rsid w:val="004A3BA1"/>
    <w:rsid w:val="004A4AE2"/>
    <w:rsid w:val="004A6360"/>
    <w:rsid w:val="004B2A89"/>
    <w:rsid w:val="004B4DC2"/>
    <w:rsid w:val="004B68B6"/>
    <w:rsid w:val="004B78C1"/>
    <w:rsid w:val="004B7A2F"/>
    <w:rsid w:val="004B7CED"/>
    <w:rsid w:val="004C09CA"/>
    <w:rsid w:val="004C0F9F"/>
    <w:rsid w:val="004C12E5"/>
    <w:rsid w:val="004C18A1"/>
    <w:rsid w:val="004C19E9"/>
    <w:rsid w:val="004C409D"/>
    <w:rsid w:val="004C5AAF"/>
    <w:rsid w:val="004C7D42"/>
    <w:rsid w:val="004D1BE7"/>
    <w:rsid w:val="004D25F6"/>
    <w:rsid w:val="004D2782"/>
    <w:rsid w:val="004D4274"/>
    <w:rsid w:val="004D43B9"/>
    <w:rsid w:val="004D486D"/>
    <w:rsid w:val="004D6751"/>
    <w:rsid w:val="004E1FEC"/>
    <w:rsid w:val="004E3245"/>
    <w:rsid w:val="004F304C"/>
    <w:rsid w:val="004F4898"/>
    <w:rsid w:val="004F4D30"/>
    <w:rsid w:val="005001F3"/>
    <w:rsid w:val="00502609"/>
    <w:rsid w:val="00503278"/>
    <w:rsid w:val="005056A7"/>
    <w:rsid w:val="005063AE"/>
    <w:rsid w:val="00506C1D"/>
    <w:rsid w:val="00510FB8"/>
    <w:rsid w:val="00511EAA"/>
    <w:rsid w:val="005127AF"/>
    <w:rsid w:val="00512975"/>
    <w:rsid w:val="005158D6"/>
    <w:rsid w:val="00515DDC"/>
    <w:rsid w:val="00517806"/>
    <w:rsid w:val="005223CE"/>
    <w:rsid w:val="00523E0B"/>
    <w:rsid w:val="00525E57"/>
    <w:rsid w:val="00531765"/>
    <w:rsid w:val="00533011"/>
    <w:rsid w:val="0054025A"/>
    <w:rsid w:val="005404E5"/>
    <w:rsid w:val="00540FB0"/>
    <w:rsid w:val="00544E83"/>
    <w:rsid w:val="00545ED3"/>
    <w:rsid w:val="00550AB8"/>
    <w:rsid w:val="005534E3"/>
    <w:rsid w:val="00553749"/>
    <w:rsid w:val="005567E5"/>
    <w:rsid w:val="00557ABD"/>
    <w:rsid w:val="00557E33"/>
    <w:rsid w:val="00562486"/>
    <w:rsid w:val="005655CC"/>
    <w:rsid w:val="0056789C"/>
    <w:rsid w:val="00571D98"/>
    <w:rsid w:val="005735A5"/>
    <w:rsid w:val="0058286C"/>
    <w:rsid w:val="00582DA3"/>
    <w:rsid w:val="00583335"/>
    <w:rsid w:val="00583F66"/>
    <w:rsid w:val="00587442"/>
    <w:rsid w:val="0058771D"/>
    <w:rsid w:val="00590F0C"/>
    <w:rsid w:val="00593221"/>
    <w:rsid w:val="0059324B"/>
    <w:rsid w:val="0059490C"/>
    <w:rsid w:val="0059736A"/>
    <w:rsid w:val="00597423"/>
    <w:rsid w:val="00597D82"/>
    <w:rsid w:val="005A0875"/>
    <w:rsid w:val="005A1AE1"/>
    <w:rsid w:val="005A2EE7"/>
    <w:rsid w:val="005A55B5"/>
    <w:rsid w:val="005A76FC"/>
    <w:rsid w:val="005B0364"/>
    <w:rsid w:val="005B173B"/>
    <w:rsid w:val="005B2E6C"/>
    <w:rsid w:val="005B38B4"/>
    <w:rsid w:val="005B461B"/>
    <w:rsid w:val="005B61A5"/>
    <w:rsid w:val="005C0B03"/>
    <w:rsid w:val="005C3D9F"/>
    <w:rsid w:val="005C3FF2"/>
    <w:rsid w:val="005C42E5"/>
    <w:rsid w:val="005C6A7F"/>
    <w:rsid w:val="005D03F2"/>
    <w:rsid w:val="005D26BF"/>
    <w:rsid w:val="005D3D0D"/>
    <w:rsid w:val="005D3FFB"/>
    <w:rsid w:val="005D49EE"/>
    <w:rsid w:val="005D65A7"/>
    <w:rsid w:val="005D7898"/>
    <w:rsid w:val="005E160F"/>
    <w:rsid w:val="005E319C"/>
    <w:rsid w:val="005E42C1"/>
    <w:rsid w:val="005E4733"/>
    <w:rsid w:val="005E72A7"/>
    <w:rsid w:val="005F0E99"/>
    <w:rsid w:val="005F1F1B"/>
    <w:rsid w:val="005F541E"/>
    <w:rsid w:val="005F5605"/>
    <w:rsid w:val="005F69D2"/>
    <w:rsid w:val="005F6F6E"/>
    <w:rsid w:val="005F777B"/>
    <w:rsid w:val="005F7F83"/>
    <w:rsid w:val="00600BEF"/>
    <w:rsid w:val="00601D6E"/>
    <w:rsid w:val="00603734"/>
    <w:rsid w:val="00605A83"/>
    <w:rsid w:val="006117C5"/>
    <w:rsid w:val="00613C4F"/>
    <w:rsid w:val="006145DA"/>
    <w:rsid w:val="006173DF"/>
    <w:rsid w:val="00621648"/>
    <w:rsid w:val="006249C6"/>
    <w:rsid w:val="00624C5F"/>
    <w:rsid w:val="00625213"/>
    <w:rsid w:val="00632E6D"/>
    <w:rsid w:val="0063318C"/>
    <w:rsid w:val="006341A8"/>
    <w:rsid w:val="0063480E"/>
    <w:rsid w:val="006425C0"/>
    <w:rsid w:val="00643091"/>
    <w:rsid w:val="006437B0"/>
    <w:rsid w:val="0064562A"/>
    <w:rsid w:val="0064682A"/>
    <w:rsid w:val="0064796C"/>
    <w:rsid w:val="00650834"/>
    <w:rsid w:val="00651411"/>
    <w:rsid w:val="00651B01"/>
    <w:rsid w:val="0065569C"/>
    <w:rsid w:val="00655A52"/>
    <w:rsid w:val="006560C5"/>
    <w:rsid w:val="00657009"/>
    <w:rsid w:val="0065727A"/>
    <w:rsid w:val="006577DE"/>
    <w:rsid w:val="00662767"/>
    <w:rsid w:val="00662B6F"/>
    <w:rsid w:val="0066329C"/>
    <w:rsid w:val="006636C8"/>
    <w:rsid w:val="00664A44"/>
    <w:rsid w:val="00667372"/>
    <w:rsid w:val="00672362"/>
    <w:rsid w:val="006724B0"/>
    <w:rsid w:val="00672CCD"/>
    <w:rsid w:val="00673FBD"/>
    <w:rsid w:val="006740DB"/>
    <w:rsid w:val="00675256"/>
    <w:rsid w:val="00676102"/>
    <w:rsid w:val="006762BE"/>
    <w:rsid w:val="00683857"/>
    <w:rsid w:val="00683F6E"/>
    <w:rsid w:val="00684DC4"/>
    <w:rsid w:val="00685D48"/>
    <w:rsid w:val="006865DD"/>
    <w:rsid w:val="0068709C"/>
    <w:rsid w:val="00687EE0"/>
    <w:rsid w:val="00690F44"/>
    <w:rsid w:val="006918B7"/>
    <w:rsid w:val="00691B43"/>
    <w:rsid w:val="006926BC"/>
    <w:rsid w:val="006937AE"/>
    <w:rsid w:val="00693AE0"/>
    <w:rsid w:val="00697097"/>
    <w:rsid w:val="006A1B0F"/>
    <w:rsid w:val="006A1CDB"/>
    <w:rsid w:val="006A34A2"/>
    <w:rsid w:val="006A3A91"/>
    <w:rsid w:val="006A41FB"/>
    <w:rsid w:val="006A5BEA"/>
    <w:rsid w:val="006A62EF"/>
    <w:rsid w:val="006A62F6"/>
    <w:rsid w:val="006A6FB8"/>
    <w:rsid w:val="006A7C0E"/>
    <w:rsid w:val="006B412F"/>
    <w:rsid w:val="006B4403"/>
    <w:rsid w:val="006B5FDE"/>
    <w:rsid w:val="006C1643"/>
    <w:rsid w:val="006C1D81"/>
    <w:rsid w:val="006C68B4"/>
    <w:rsid w:val="006C78FA"/>
    <w:rsid w:val="006D4A75"/>
    <w:rsid w:val="006D5FC0"/>
    <w:rsid w:val="006E041D"/>
    <w:rsid w:val="006E08A0"/>
    <w:rsid w:val="006E0EBB"/>
    <w:rsid w:val="006E171C"/>
    <w:rsid w:val="006E26BE"/>
    <w:rsid w:val="006E3991"/>
    <w:rsid w:val="006E462D"/>
    <w:rsid w:val="006E7C87"/>
    <w:rsid w:val="006F275B"/>
    <w:rsid w:val="006F4D1D"/>
    <w:rsid w:val="006F6F14"/>
    <w:rsid w:val="0070354D"/>
    <w:rsid w:val="00703BCD"/>
    <w:rsid w:val="00706817"/>
    <w:rsid w:val="00706E74"/>
    <w:rsid w:val="00711BD1"/>
    <w:rsid w:val="0071309E"/>
    <w:rsid w:val="007170BE"/>
    <w:rsid w:val="00720A9C"/>
    <w:rsid w:val="00720BEB"/>
    <w:rsid w:val="00723342"/>
    <w:rsid w:val="00723AB3"/>
    <w:rsid w:val="00724047"/>
    <w:rsid w:val="0072560B"/>
    <w:rsid w:val="00727405"/>
    <w:rsid w:val="007278FE"/>
    <w:rsid w:val="00727B58"/>
    <w:rsid w:val="00731EB1"/>
    <w:rsid w:val="007347FD"/>
    <w:rsid w:val="007356F9"/>
    <w:rsid w:val="00735733"/>
    <w:rsid w:val="0073638B"/>
    <w:rsid w:val="007408D7"/>
    <w:rsid w:val="00742F26"/>
    <w:rsid w:val="00745FBC"/>
    <w:rsid w:val="00746268"/>
    <w:rsid w:val="00746561"/>
    <w:rsid w:val="00746956"/>
    <w:rsid w:val="00747C32"/>
    <w:rsid w:val="00750E31"/>
    <w:rsid w:val="007523FB"/>
    <w:rsid w:val="00752DA7"/>
    <w:rsid w:val="00756C07"/>
    <w:rsid w:val="00757120"/>
    <w:rsid w:val="007615C1"/>
    <w:rsid w:val="0076492F"/>
    <w:rsid w:val="0076520B"/>
    <w:rsid w:val="00765EB1"/>
    <w:rsid w:val="00770902"/>
    <w:rsid w:val="00770E77"/>
    <w:rsid w:val="00776536"/>
    <w:rsid w:val="00777ABC"/>
    <w:rsid w:val="00781EED"/>
    <w:rsid w:val="00782538"/>
    <w:rsid w:val="00785AB3"/>
    <w:rsid w:val="00785E4E"/>
    <w:rsid w:val="00787627"/>
    <w:rsid w:val="007908F1"/>
    <w:rsid w:val="00790A5F"/>
    <w:rsid w:val="0079328B"/>
    <w:rsid w:val="00793758"/>
    <w:rsid w:val="007940A4"/>
    <w:rsid w:val="00794896"/>
    <w:rsid w:val="007958A1"/>
    <w:rsid w:val="007959F4"/>
    <w:rsid w:val="0079659E"/>
    <w:rsid w:val="007A083A"/>
    <w:rsid w:val="007A3B5C"/>
    <w:rsid w:val="007A4178"/>
    <w:rsid w:val="007A54F0"/>
    <w:rsid w:val="007A575D"/>
    <w:rsid w:val="007A593D"/>
    <w:rsid w:val="007A6FDC"/>
    <w:rsid w:val="007B1434"/>
    <w:rsid w:val="007B6CB5"/>
    <w:rsid w:val="007C3574"/>
    <w:rsid w:val="007C403D"/>
    <w:rsid w:val="007D29F4"/>
    <w:rsid w:val="007D376C"/>
    <w:rsid w:val="007D40FD"/>
    <w:rsid w:val="007D5D8B"/>
    <w:rsid w:val="007D6854"/>
    <w:rsid w:val="007E03EE"/>
    <w:rsid w:val="007E145E"/>
    <w:rsid w:val="007E2B23"/>
    <w:rsid w:val="007E3D38"/>
    <w:rsid w:val="007F0C80"/>
    <w:rsid w:val="007F433C"/>
    <w:rsid w:val="007F560A"/>
    <w:rsid w:val="007F740C"/>
    <w:rsid w:val="008008EB"/>
    <w:rsid w:val="00801325"/>
    <w:rsid w:val="00801B89"/>
    <w:rsid w:val="00801F08"/>
    <w:rsid w:val="00803E17"/>
    <w:rsid w:val="00804B60"/>
    <w:rsid w:val="0080559F"/>
    <w:rsid w:val="008067FE"/>
    <w:rsid w:val="00810B44"/>
    <w:rsid w:val="00810B8D"/>
    <w:rsid w:val="00813770"/>
    <w:rsid w:val="00813BA8"/>
    <w:rsid w:val="008146AB"/>
    <w:rsid w:val="008159D1"/>
    <w:rsid w:val="00820CF9"/>
    <w:rsid w:val="00821058"/>
    <w:rsid w:val="0082404B"/>
    <w:rsid w:val="00831A87"/>
    <w:rsid w:val="0083339B"/>
    <w:rsid w:val="00835E29"/>
    <w:rsid w:val="008364A9"/>
    <w:rsid w:val="008412E0"/>
    <w:rsid w:val="0084192B"/>
    <w:rsid w:val="00842E4F"/>
    <w:rsid w:val="00843B90"/>
    <w:rsid w:val="00843BF2"/>
    <w:rsid w:val="0084422F"/>
    <w:rsid w:val="00845647"/>
    <w:rsid w:val="008502A5"/>
    <w:rsid w:val="00850515"/>
    <w:rsid w:val="0085080E"/>
    <w:rsid w:val="00852AB3"/>
    <w:rsid w:val="00852E21"/>
    <w:rsid w:val="00853112"/>
    <w:rsid w:val="0085558D"/>
    <w:rsid w:val="008568D0"/>
    <w:rsid w:val="0085775A"/>
    <w:rsid w:val="00861267"/>
    <w:rsid w:val="0086428A"/>
    <w:rsid w:val="00870444"/>
    <w:rsid w:val="00870581"/>
    <w:rsid w:val="008716C0"/>
    <w:rsid w:val="00872AB6"/>
    <w:rsid w:val="00875A32"/>
    <w:rsid w:val="008764F3"/>
    <w:rsid w:val="008775DC"/>
    <w:rsid w:val="00877E0E"/>
    <w:rsid w:val="008829DE"/>
    <w:rsid w:val="00882D97"/>
    <w:rsid w:val="0088682A"/>
    <w:rsid w:val="00886E84"/>
    <w:rsid w:val="00890BBB"/>
    <w:rsid w:val="0089122D"/>
    <w:rsid w:val="008917D3"/>
    <w:rsid w:val="008951E1"/>
    <w:rsid w:val="008A043B"/>
    <w:rsid w:val="008A0FE1"/>
    <w:rsid w:val="008A1971"/>
    <w:rsid w:val="008A2386"/>
    <w:rsid w:val="008A5FE0"/>
    <w:rsid w:val="008A6CA2"/>
    <w:rsid w:val="008B2A65"/>
    <w:rsid w:val="008B33DA"/>
    <w:rsid w:val="008B5701"/>
    <w:rsid w:val="008B7AB4"/>
    <w:rsid w:val="008C3FE2"/>
    <w:rsid w:val="008C69CA"/>
    <w:rsid w:val="008D0268"/>
    <w:rsid w:val="008D06A9"/>
    <w:rsid w:val="008D070A"/>
    <w:rsid w:val="008D0BA4"/>
    <w:rsid w:val="008D0C53"/>
    <w:rsid w:val="008D0DE0"/>
    <w:rsid w:val="008D22F7"/>
    <w:rsid w:val="008D2E58"/>
    <w:rsid w:val="008D5ECA"/>
    <w:rsid w:val="008D60EA"/>
    <w:rsid w:val="008D7FF1"/>
    <w:rsid w:val="008E1D4F"/>
    <w:rsid w:val="008E3692"/>
    <w:rsid w:val="008E3D72"/>
    <w:rsid w:val="008E77EA"/>
    <w:rsid w:val="008E7F60"/>
    <w:rsid w:val="008F5FB0"/>
    <w:rsid w:val="008F7999"/>
    <w:rsid w:val="0090328C"/>
    <w:rsid w:val="00903D24"/>
    <w:rsid w:val="00904DC1"/>
    <w:rsid w:val="00905FDF"/>
    <w:rsid w:val="009102EE"/>
    <w:rsid w:val="0091125F"/>
    <w:rsid w:val="00911DF3"/>
    <w:rsid w:val="00912223"/>
    <w:rsid w:val="00914662"/>
    <w:rsid w:val="009169AD"/>
    <w:rsid w:val="00917AFF"/>
    <w:rsid w:val="00922303"/>
    <w:rsid w:val="0092285E"/>
    <w:rsid w:val="009246BB"/>
    <w:rsid w:val="0092578F"/>
    <w:rsid w:val="00926715"/>
    <w:rsid w:val="00931304"/>
    <w:rsid w:val="00931475"/>
    <w:rsid w:val="00931A41"/>
    <w:rsid w:val="00932D4D"/>
    <w:rsid w:val="00933B3A"/>
    <w:rsid w:val="009344AF"/>
    <w:rsid w:val="00935CD8"/>
    <w:rsid w:val="009370D1"/>
    <w:rsid w:val="0094021D"/>
    <w:rsid w:val="00943A0C"/>
    <w:rsid w:val="0094577E"/>
    <w:rsid w:val="0094624E"/>
    <w:rsid w:val="009466E7"/>
    <w:rsid w:val="009513DA"/>
    <w:rsid w:val="00952341"/>
    <w:rsid w:val="00952515"/>
    <w:rsid w:val="00954890"/>
    <w:rsid w:val="00954E36"/>
    <w:rsid w:val="0095692B"/>
    <w:rsid w:val="00957882"/>
    <w:rsid w:val="00960384"/>
    <w:rsid w:val="00963664"/>
    <w:rsid w:val="00964B07"/>
    <w:rsid w:val="00965B0C"/>
    <w:rsid w:val="00966644"/>
    <w:rsid w:val="00966829"/>
    <w:rsid w:val="009704D8"/>
    <w:rsid w:val="00970DE1"/>
    <w:rsid w:val="00976361"/>
    <w:rsid w:val="009768A8"/>
    <w:rsid w:val="00976A5C"/>
    <w:rsid w:val="00976FBC"/>
    <w:rsid w:val="00984766"/>
    <w:rsid w:val="009873B8"/>
    <w:rsid w:val="009904AF"/>
    <w:rsid w:val="009911DC"/>
    <w:rsid w:val="009964E8"/>
    <w:rsid w:val="00996CBD"/>
    <w:rsid w:val="00996D58"/>
    <w:rsid w:val="009A3225"/>
    <w:rsid w:val="009A368C"/>
    <w:rsid w:val="009A6D13"/>
    <w:rsid w:val="009A6E06"/>
    <w:rsid w:val="009A75BC"/>
    <w:rsid w:val="009B04C7"/>
    <w:rsid w:val="009B0F2D"/>
    <w:rsid w:val="009B1C4B"/>
    <w:rsid w:val="009B2D38"/>
    <w:rsid w:val="009B5056"/>
    <w:rsid w:val="009B7434"/>
    <w:rsid w:val="009C2054"/>
    <w:rsid w:val="009C6918"/>
    <w:rsid w:val="009C724E"/>
    <w:rsid w:val="009C79E2"/>
    <w:rsid w:val="009D14F9"/>
    <w:rsid w:val="009D2661"/>
    <w:rsid w:val="009D3803"/>
    <w:rsid w:val="009D5792"/>
    <w:rsid w:val="009E0265"/>
    <w:rsid w:val="009E0C7A"/>
    <w:rsid w:val="009E4B9E"/>
    <w:rsid w:val="009E73DE"/>
    <w:rsid w:val="009E7DC0"/>
    <w:rsid w:val="009E7E4A"/>
    <w:rsid w:val="009F02B6"/>
    <w:rsid w:val="009F0D22"/>
    <w:rsid w:val="009F5917"/>
    <w:rsid w:val="009F7FC8"/>
    <w:rsid w:val="00A02113"/>
    <w:rsid w:val="00A02582"/>
    <w:rsid w:val="00A03DD6"/>
    <w:rsid w:val="00A05E5E"/>
    <w:rsid w:val="00A06DE5"/>
    <w:rsid w:val="00A10A54"/>
    <w:rsid w:val="00A117A7"/>
    <w:rsid w:val="00A11DF2"/>
    <w:rsid w:val="00A131D9"/>
    <w:rsid w:val="00A13E8D"/>
    <w:rsid w:val="00A14755"/>
    <w:rsid w:val="00A15FCC"/>
    <w:rsid w:val="00A163BF"/>
    <w:rsid w:val="00A20E61"/>
    <w:rsid w:val="00A24FE4"/>
    <w:rsid w:val="00A264DD"/>
    <w:rsid w:val="00A26D0B"/>
    <w:rsid w:val="00A270BA"/>
    <w:rsid w:val="00A271BA"/>
    <w:rsid w:val="00A27A66"/>
    <w:rsid w:val="00A32013"/>
    <w:rsid w:val="00A32CAF"/>
    <w:rsid w:val="00A34856"/>
    <w:rsid w:val="00A34A69"/>
    <w:rsid w:val="00A350F5"/>
    <w:rsid w:val="00A371E2"/>
    <w:rsid w:val="00A42B30"/>
    <w:rsid w:val="00A42B83"/>
    <w:rsid w:val="00A450FE"/>
    <w:rsid w:val="00A45603"/>
    <w:rsid w:val="00A457EC"/>
    <w:rsid w:val="00A5001E"/>
    <w:rsid w:val="00A506DE"/>
    <w:rsid w:val="00A51D1B"/>
    <w:rsid w:val="00A51F27"/>
    <w:rsid w:val="00A52837"/>
    <w:rsid w:val="00A5689E"/>
    <w:rsid w:val="00A569E1"/>
    <w:rsid w:val="00A57157"/>
    <w:rsid w:val="00A60880"/>
    <w:rsid w:val="00A6160A"/>
    <w:rsid w:val="00A62709"/>
    <w:rsid w:val="00A63D49"/>
    <w:rsid w:val="00A64030"/>
    <w:rsid w:val="00A6572F"/>
    <w:rsid w:val="00A65D68"/>
    <w:rsid w:val="00A65FAA"/>
    <w:rsid w:val="00A66715"/>
    <w:rsid w:val="00A6768D"/>
    <w:rsid w:val="00A678F4"/>
    <w:rsid w:val="00A70CA6"/>
    <w:rsid w:val="00A7315D"/>
    <w:rsid w:val="00A7336C"/>
    <w:rsid w:val="00A7484D"/>
    <w:rsid w:val="00A75EFD"/>
    <w:rsid w:val="00A777B7"/>
    <w:rsid w:val="00A83243"/>
    <w:rsid w:val="00A832B3"/>
    <w:rsid w:val="00A8349A"/>
    <w:rsid w:val="00A83A82"/>
    <w:rsid w:val="00A84002"/>
    <w:rsid w:val="00A87A56"/>
    <w:rsid w:val="00A940BD"/>
    <w:rsid w:val="00A97AE0"/>
    <w:rsid w:val="00AA2E6E"/>
    <w:rsid w:val="00AA3738"/>
    <w:rsid w:val="00AA392F"/>
    <w:rsid w:val="00AA6B06"/>
    <w:rsid w:val="00AA7D34"/>
    <w:rsid w:val="00AB29BD"/>
    <w:rsid w:val="00AC04C2"/>
    <w:rsid w:val="00AC16D5"/>
    <w:rsid w:val="00AC25BC"/>
    <w:rsid w:val="00AC2649"/>
    <w:rsid w:val="00AC287D"/>
    <w:rsid w:val="00AC302E"/>
    <w:rsid w:val="00AC5D6A"/>
    <w:rsid w:val="00AC6A36"/>
    <w:rsid w:val="00AD0DDE"/>
    <w:rsid w:val="00AD1308"/>
    <w:rsid w:val="00AD2378"/>
    <w:rsid w:val="00AD24CA"/>
    <w:rsid w:val="00AD77A8"/>
    <w:rsid w:val="00AD79E1"/>
    <w:rsid w:val="00AD7C51"/>
    <w:rsid w:val="00AE10DA"/>
    <w:rsid w:val="00AE392A"/>
    <w:rsid w:val="00AE4CD1"/>
    <w:rsid w:val="00AE572F"/>
    <w:rsid w:val="00AE5856"/>
    <w:rsid w:val="00AE68BC"/>
    <w:rsid w:val="00AE7197"/>
    <w:rsid w:val="00AE792B"/>
    <w:rsid w:val="00AF17EC"/>
    <w:rsid w:val="00AF21CF"/>
    <w:rsid w:val="00AF2E47"/>
    <w:rsid w:val="00AF488C"/>
    <w:rsid w:val="00AF58FA"/>
    <w:rsid w:val="00AF5C96"/>
    <w:rsid w:val="00B00332"/>
    <w:rsid w:val="00B00BC1"/>
    <w:rsid w:val="00B032AD"/>
    <w:rsid w:val="00B04E31"/>
    <w:rsid w:val="00B059EE"/>
    <w:rsid w:val="00B05ED1"/>
    <w:rsid w:val="00B1053F"/>
    <w:rsid w:val="00B11252"/>
    <w:rsid w:val="00B15065"/>
    <w:rsid w:val="00B17903"/>
    <w:rsid w:val="00B20864"/>
    <w:rsid w:val="00B21738"/>
    <w:rsid w:val="00B237D5"/>
    <w:rsid w:val="00B24AC4"/>
    <w:rsid w:val="00B25C5A"/>
    <w:rsid w:val="00B25F77"/>
    <w:rsid w:val="00B30C5B"/>
    <w:rsid w:val="00B32848"/>
    <w:rsid w:val="00B34127"/>
    <w:rsid w:val="00B34324"/>
    <w:rsid w:val="00B34643"/>
    <w:rsid w:val="00B41A2D"/>
    <w:rsid w:val="00B41C25"/>
    <w:rsid w:val="00B4482E"/>
    <w:rsid w:val="00B470EE"/>
    <w:rsid w:val="00B4744E"/>
    <w:rsid w:val="00B518C2"/>
    <w:rsid w:val="00B51B07"/>
    <w:rsid w:val="00B62726"/>
    <w:rsid w:val="00B631D6"/>
    <w:rsid w:val="00B66F59"/>
    <w:rsid w:val="00B701ED"/>
    <w:rsid w:val="00B71480"/>
    <w:rsid w:val="00B73035"/>
    <w:rsid w:val="00B747DC"/>
    <w:rsid w:val="00B7480B"/>
    <w:rsid w:val="00B80514"/>
    <w:rsid w:val="00B83938"/>
    <w:rsid w:val="00B83CAB"/>
    <w:rsid w:val="00B84E34"/>
    <w:rsid w:val="00B8754B"/>
    <w:rsid w:val="00B87EAD"/>
    <w:rsid w:val="00B915CA"/>
    <w:rsid w:val="00B92DA8"/>
    <w:rsid w:val="00B92DDE"/>
    <w:rsid w:val="00B942A5"/>
    <w:rsid w:val="00B945AA"/>
    <w:rsid w:val="00B9539B"/>
    <w:rsid w:val="00BA60A7"/>
    <w:rsid w:val="00BA615E"/>
    <w:rsid w:val="00BA6EFA"/>
    <w:rsid w:val="00BB04A8"/>
    <w:rsid w:val="00BB1010"/>
    <w:rsid w:val="00BB1EE8"/>
    <w:rsid w:val="00BB2095"/>
    <w:rsid w:val="00BB324D"/>
    <w:rsid w:val="00BB3943"/>
    <w:rsid w:val="00BB5669"/>
    <w:rsid w:val="00BB5BD4"/>
    <w:rsid w:val="00BC011A"/>
    <w:rsid w:val="00BC06BB"/>
    <w:rsid w:val="00BC2353"/>
    <w:rsid w:val="00BC5B1D"/>
    <w:rsid w:val="00BC7428"/>
    <w:rsid w:val="00BD02B9"/>
    <w:rsid w:val="00BD1D7B"/>
    <w:rsid w:val="00BD2637"/>
    <w:rsid w:val="00BD3E54"/>
    <w:rsid w:val="00BD44D0"/>
    <w:rsid w:val="00BD7311"/>
    <w:rsid w:val="00BE095D"/>
    <w:rsid w:val="00BE0CA2"/>
    <w:rsid w:val="00BE2C4C"/>
    <w:rsid w:val="00BE3D65"/>
    <w:rsid w:val="00BE5624"/>
    <w:rsid w:val="00BE6912"/>
    <w:rsid w:val="00BE694E"/>
    <w:rsid w:val="00BF3E61"/>
    <w:rsid w:val="00BF3FE8"/>
    <w:rsid w:val="00BF4FD6"/>
    <w:rsid w:val="00BF7509"/>
    <w:rsid w:val="00BF7E08"/>
    <w:rsid w:val="00C0136A"/>
    <w:rsid w:val="00C06AD9"/>
    <w:rsid w:val="00C06F98"/>
    <w:rsid w:val="00C07A6C"/>
    <w:rsid w:val="00C118B0"/>
    <w:rsid w:val="00C14FFB"/>
    <w:rsid w:val="00C16962"/>
    <w:rsid w:val="00C16977"/>
    <w:rsid w:val="00C2045D"/>
    <w:rsid w:val="00C211D8"/>
    <w:rsid w:val="00C23832"/>
    <w:rsid w:val="00C24216"/>
    <w:rsid w:val="00C24C49"/>
    <w:rsid w:val="00C24E82"/>
    <w:rsid w:val="00C273B0"/>
    <w:rsid w:val="00C27F46"/>
    <w:rsid w:val="00C3007B"/>
    <w:rsid w:val="00C30D34"/>
    <w:rsid w:val="00C36C44"/>
    <w:rsid w:val="00C36D75"/>
    <w:rsid w:val="00C41E90"/>
    <w:rsid w:val="00C44AAB"/>
    <w:rsid w:val="00C45875"/>
    <w:rsid w:val="00C45983"/>
    <w:rsid w:val="00C45BFA"/>
    <w:rsid w:val="00C4793F"/>
    <w:rsid w:val="00C507E5"/>
    <w:rsid w:val="00C50884"/>
    <w:rsid w:val="00C517E2"/>
    <w:rsid w:val="00C52718"/>
    <w:rsid w:val="00C52E20"/>
    <w:rsid w:val="00C533D6"/>
    <w:rsid w:val="00C53FFD"/>
    <w:rsid w:val="00C55EF0"/>
    <w:rsid w:val="00C6321C"/>
    <w:rsid w:val="00C63869"/>
    <w:rsid w:val="00C653D7"/>
    <w:rsid w:val="00C65570"/>
    <w:rsid w:val="00C71B7C"/>
    <w:rsid w:val="00C726F5"/>
    <w:rsid w:val="00C736DB"/>
    <w:rsid w:val="00C77FC9"/>
    <w:rsid w:val="00C80E25"/>
    <w:rsid w:val="00C82C60"/>
    <w:rsid w:val="00C842CB"/>
    <w:rsid w:val="00C844BA"/>
    <w:rsid w:val="00C85503"/>
    <w:rsid w:val="00C85965"/>
    <w:rsid w:val="00C86F4F"/>
    <w:rsid w:val="00C8750C"/>
    <w:rsid w:val="00C90115"/>
    <w:rsid w:val="00C914A9"/>
    <w:rsid w:val="00C91672"/>
    <w:rsid w:val="00C94C6D"/>
    <w:rsid w:val="00C9570C"/>
    <w:rsid w:val="00C9681B"/>
    <w:rsid w:val="00C971C5"/>
    <w:rsid w:val="00CA0621"/>
    <w:rsid w:val="00CA0F6F"/>
    <w:rsid w:val="00CA3F5E"/>
    <w:rsid w:val="00CA435A"/>
    <w:rsid w:val="00CA6ABD"/>
    <w:rsid w:val="00CA72F1"/>
    <w:rsid w:val="00CB1CA9"/>
    <w:rsid w:val="00CB6C2F"/>
    <w:rsid w:val="00CC00E5"/>
    <w:rsid w:val="00CC06CB"/>
    <w:rsid w:val="00CC17C8"/>
    <w:rsid w:val="00CC1C20"/>
    <w:rsid w:val="00CC2382"/>
    <w:rsid w:val="00CC2CBB"/>
    <w:rsid w:val="00CC2ED7"/>
    <w:rsid w:val="00CC2FF5"/>
    <w:rsid w:val="00CC3FEF"/>
    <w:rsid w:val="00CC4C25"/>
    <w:rsid w:val="00CC789C"/>
    <w:rsid w:val="00CD08A2"/>
    <w:rsid w:val="00CD0A80"/>
    <w:rsid w:val="00CD1858"/>
    <w:rsid w:val="00CD321E"/>
    <w:rsid w:val="00CD5EBB"/>
    <w:rsid w:val="00CD630E"/>
    <w:rsid w:val="00CE01A8"/>
    <w:rsid w:val="00CE1D87"/>
    <w:rsid w:val="00CE3868"/>
    <w:rsid w:val="00CE4FC1"/>
    <w:rsid w:val="00CE63D9"/>
    <w:rsid w:val="00CF0D73"/>
    <w:rsid w:val="00CF2CA8"/>
    <w:rsid w:val="00CF33DF"/>
    <w:rsid w:val="00CF437D"/>
    <w:rsid w:val="00CF440F"/>
    <w:rsid w:val="00CF6237"/>
    <w:rsid w:val="00CF7371"/>
    <w:rsid w:val="00D02221"/>
    <w:rsid w:val="00D02798"/>
    <w:rsid w:val="00D040E0"/>
    <w:rsid w:val="00D06590"/>
    <w:rsid w:val="00D07D96"/>
    <w:rsid w:val="00D117A2"/>
    <w:rsid w:val="00D12E75"/>
    <w:rsid w:val="00D130BA"/>
    <w:rsid w:val="00D13E45"/>
    <w:rsid w:val="00D14CD6"/>
    <w:rsid w:val="00D16239"/>
    <w:rsid w:val="00D200A5"/>
    <w:rsid w:val="00D20EC5"/>
    <w:rsid w:val="00D22203"/>
    <w:rsid w:val="00D22AA4"/>
    <w:rsid w:val="00D252AC"/>
    <w:rsid w:val="00D261E6"/>
    <w:rsid w:val="00D265D8"/>
    <w:rsid w:val="00D26D6B"/>
    <w:rsid w:val="00D3128B"/>
    <w:rsid w:val="00D33AB0"/>
    <w:rsid w:val="00D36AB0"/>
    <w:rsid w:val="00D376BF"/>
    <w:rsid w:val="00D44536"/>
    <w:rsid w:val="00D457A4"/>
    <w:rsid w:val="00D459A4"/>
    <w:rsid w:val="00D46271"/>
    <w:rsid w:val="00D4675D"/>
    <w:rsid w:val="00D479D1"/>
    <w:rsid w:val="00D51967"/>
    <w:rsid w:val="00D5449E"/>
    <w:rsid w:val="00D56FF6"/>
    <w:rsid w:val="00D57129"/>
    <w:rsid w:val="00D57738"/>
    <w:rsid w:val="00D60BB2"/>
    <w:rsid w:val="00D615F7"/>
    <w:rsid w:val="00D6323E"/>
    <w:rsid w:val="00D63461"/>
    <w:rsid w:val="00D63E3B"/>
    <w:rsid w:val="00D66301"/>
    <w:rsid w:val="00D70A8B"/>
    <w:rsid w:val="00D70AE7"/>
    <w:rsid w:val="00D711AF"/>
    <w:rsid w:val="00D723CA"/>
    <w:rsid w:val="00D73713"/>
    <w:rsid w:val="00D73C53"/>
    <w:rsid w:val="00D770E5"/>
    <w:rsid w:val="00D775D7"/>
    <w:rsid w:val="00D778A2"/>
    <w:rsid w:val="00D821A4"/>
    <w:rsid w:val="00D8221A"/>
    <w:rsid w:val="00D92D35"/>
    <w:rsid w:val="00D93293"/>
    <w:rsid w:val="00D936B8"/>
    <w:rsid w:val="00D9635A"/>
    <w:rsid w:val="00D979CB"/>
    <w:rsid w:val="00D97AE0"/>
    <w:rsid w:val="00DA1F12"/>
    <w:rsid w:val="00DA1FCB"/>
    <w:rsid w:val="00DA3132"/>
    <w:rsid w:val="00DA3A58"/>
    <w:rsid w:val="00DA7126"/>
    <w:rsid w:val="00DB014F"/>
    <w:rsid w:val="00DB0C19"/>
    <w:rsid w:val="00DB264A"/>
    <w:rsid w:val="00DB3B04"/>
    <w:rsid w:val="00DB6EB1"/>
    <w:rsid w:val="00DC0673"/>
    <w:rsid w:val="00DC1956"/>
    <w:rsid w:val="00DC19F2"/>
    <w:rsid w:val="00DC21A5"/>
    <w:rsid w:val="00DC2831"/>
    <w:rsid w:val="00DC2E6A"/>
    <w:rsid w:val="00DC35C5"/>
    <w:rsid w:val="00DC3691"/>
    <w:rsid w:val="00DC3C68"/>
    <w:rsid w:val="00DD01F4"/>
    <w:rsid w:val="00DD107F"/>
    <w:rsid w:val="00DD11A3"/>
    <w:rsid w:val="00DD1469"/>
    <w:rsid w:val="00DD1D2B"/>
    <w:rsid w:val="00DD32F5"/>
    <w:rsid w:val="00DD480F"/>
    <w:rsid w:val="00DD6AC7"/>
    <w:rsid w:val="00DE2459"/>
    <w:rsid w:val="00DF08B4"/>
    <w:rsid w:val="00DF0E38"/>
    <w:rsid w:val="00DF13D1"/>
    <w:rsid w:val="00DF15A4"/>
    <w:rsid w:val="00DF32AB"/>
    <w:rsid w:val="00DF3AF2"/>
    <w:rsid w:val="00DF5F16"/>
    <w:rsid w:val="00DF7E6D"/>
    <w:rsid w:val="00E02BFD"/>
    <w:rsid w:val="00E03F89"/>
    <w:rsid w:val="00E0439A"/>
    <w:rsid w:val="00E113C2"/>
    <w:rsid w:val="00E144EC"/>
    <w:rsid w:val="00E21933"/>
    <w:rsid w:val="00E21995"/>
    <w:rsid w:val="00E23205"/>
    <w:rsid w:val="00E23B54"/>
    <w:rsid w:val="00E262C9"/>
    <w:rsid w:val="00E267FA"/>
    <w:rsid w:val="00E26E55"/>
    <w:rsid w:val="00E274B0"/>
    <w:rsid w:val="00E328C7"/>
    <w:rsid w:val="00E33A31"/>
    <w:rsid w:val="00E37B34"/>
    <w:rsid w:val="00E41A62"/>
    <w:rsid w:val="00E427ED"/>
    <w:rsid w:val="00E42A0A"/>
    <w:rsid w:val="00E42F3F"/>
    <w:rsid w:val="00E4361E"/>
    <w:rsid w:val="00E51957"/>
    <w:rsid w:val="00E533FB"/>
    <w:rsid w:val="00E539AB"/>
    <w:rsid w:val="00E54762"/>
    <w:rsid w:val="00E55DD7"/>
    <w:rsid w:val="00E55FE8"/>
    <w:rsid w:val="00E56AAD"/>
    <w:rsid w:val="00E77F3D"/>
    <w:rsid w:val="00E81989"/>
    <w:rsid w:val="00E82CB6"/>
    <w:rsid w:val="00E83369"/>
    <w:rsid w:val="00E84119"/>
    <w:rsid w:val="00E84969"/>
    <w:rsid w:val="00E8621B"/>
    <w:rsid w:val="00E8646E"/>
    <w:rsid w:val="00E870D1"/>
    <w:rsid w:val="00E95776"/>
    <w:rsid w:val="00E95A66"/>
    <w:rsid w:val="00E95DD6"/>
    <w:rsid w:val="00E96C1D"/>
    <w:rsid w:val="00EA0678"/>
    <w:rsid w:val="00EA06AF"/>
    <w:rsid w:val="00EA160C"/>
    <w:rsid w:val="00EA2CEB"/>
    <w:rsid w:val="00EA47EA"/>
    <w:rsid w:val="00EA5A95"/>
    <w:rsid w:val="00EA71DE"/>
    <w:rsid w:val="00EB0037"/>
    <w:rsid w:val="00EB2644"/>
    <w:rsid w:val="00EB6650"/>
    <w:rsid w:val="00EB6B46"/>
    <w:rsid w:val="00EB78DF"/>
    <w:rsid w:val="00EC009E"/>
    <w:rsid w:val="00EC0873"/>
    <w:rsid w:val="00EC0FF3"/>
    <w:rsid w:val="00EC43C9"/>
    <w:rsid w:val="00EC4418"/>
    <w:rsid w:val="00EC510E"/>
    <w:rsid w:val="00EC6355"/>
    <w:rsid w:val="00EC671B"/>
    <w:rsid w:val="00EC73D1"/>
    <w:rsid w:val="00EC7653"/>
    <w:rsid w:val="00ED0A38"/>
    <w:rsid w:val="00ED11A8"/>
    <w:rsid w:val="00ED1AF3"/>
    <w:rsid w:val="00ED3A8D"/>
    <w:rsid w:val="00ED5146"/>
    <w:rsid w:val="00ED5B15"/>
    <w:rsid w:val="00ED667A"/>
    <w:rsid w:val="00ED6F22"/>
    <w:rsid w:val="00ED7CE3"/>
    <w:rsid w:val="00EE0110"/>
    <w:rsid w:val="00EE09B9"/>
    <w:rsid w:val="00EE1426"/>
    <w:rsid w:val="00EE2D09"/>
    <w:rsid w:val="00EE3584"/>
    <w:rsid w:val="00EE3A1F"/>
    <w:rsid w:val="00EE3D7D"/>
    <w:rsid w:val="00EE6725"/>
    <w:rsid w:val="00EE6A2C"/>
    <w:rsid w:val="00EF19DB"/>
    <w:rsid w:val="00EF41E2"/>
    <w:rsid w:val="00EF7B3C"/>
    <w:rsid w:val="00F0262E"/>
    <w:rsid w:val="00F03EA1"/>
    <w:rsid w:val="00F04176"/>
    <w:rsid w:val="00F06DA2"/>
    <w:rsid w:val="00F07675"/>
    <w:rsid w:val="00F119BF"/>
    <w:rsid w:val="00F1425A"/>
    <w:rsid w:val="00F1596D"/>
    <w:rsid w:val="00F16C06"/>
    <w:rsid w:val="00F1702B"/>
    <w:rsid w:val="00F179B3"/>
    <w:rsid w:val="00F21D82"/>
    <w:rsid w:val="00F21FC2"/>
    <w:rsid w:val="00F22EA4"/>
    <w:rsid w:val="00F240E4"/>
    <w:rsid w:val="00F24CBA"/>
    <w:rsid w:val="00F253EA"/>
    <w:rsid w:val="00F261CF"/>
    <w:rsid w:val="00F2690A"/>
    <w:rsid w:val="00F33427"/>
    <w:rsid w:val="00F36416"/>
    <w:rsid w:val="00F3708C"/>
    <w:rsid w:val="00F378DC"/>
    <w:rsid w:val="00F41C55"/>
    <w:rsid w:val="00F42CEF"/>
    <w:rsid w:val="00F43542"/>
    <w:rsid w:val="00F527A5"/>
    <w:rsid w:val="00F52B46"/>
    <w:rsid w:val="00F56577"/>
    <w:rsid w:val="00F56C2B"/>
    <w:rsid w:val="00F604DA"/>
    <w:rsid w:val="00F63FE1"/>
    <w:rsid w:val="00F653E0"/>
    <w:rsid w:val="00F65DE2"/>
    <w:rsid w:val="00F704D3"/>
    <w:rsid w:val="00F72D1A"/>
    <w:rsid w:val="00F74D7C"/>
    <w:rsid w:val="00F77C4E"/>
    <w:rsid w:val="00F77DB2"/>
    <w:rsid w:val="00F82331"/>
    <w:rsid w:val="00F824E1"/>
    <w:rsid w:val="00F82E1C"/>
    <w:rsid w:val="00F84AAF"/>
    <w:rsid w:val="00F87622"/>
    <w:rsid w:val="00F91CA5"/>
    <w:rsid w:val="00F96ECD"/>
    <w:rsid w:val="00FA26E8"/>
    <w:rsid w:val="00FA2FB8"/>
    <w:rsid w:val="00FA47C2"/>
    <w:rsid w:val="00FA4C7F"/>
    <w:rsid w:val="00FA5AE0"/>
    <w:rsid w:val="00FA6809"/>
    <w:rsid w:val="00FA6823"/>
    <w:rsid w:val="00FA7AA7"/>
    <w:rsid w:val="00FB00C8"/>
    <w:rsid w:val="00FB0462"/>
    <w:rsid w:val="00FB2706"/>
    <w:rsid w:val="00FB6302"/>
    <w:rsid w:val="00FB7791"/>
    <w:rsid w:val="00FC19BC"/>
    <w:rsid w:val="00FC2F91"/>
    <w:rsid w:val="00FC31B1"/>
    <w:rsid w:val="00FC64B5"/>
    <w:rsid w:val="00FD1A2F"/>
    <w:rsid w:val="00FD3526"/>
    <w:rsid w:val="00FD3DD2"/>
    <w:rsid w:val="00FD71C6"/>
    <w:rsid w:val="00FE200B"/>
    <w:rsid w:val="00FE38CE"/>
    <w:rsid w:val="00FE4B51"/>
    <w:rsid w:val="00FE4B5A"/>
    <w:rsid w:val="00FE729C"/>
    <w:rsid w:val="00FF2517"/>
    <w:rsid w:val="00FF2CE2"/>
    <w:rsid w:val="00FF4600"/>
    <w:rsid w:val="00FF663E"/>
    <w:rsid w:val="00FF7177"/>
    <w:rsid w:val="00FF7E1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EE7E0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uiPriority="99"/>
    <w:lsdException w:name="header" w:uiPriority="99"/>
    <w:lsdException w:name="caption" w:locked="1" w:qFormat="1"/>
    <w:lsdException w:name="annotation reference"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Plain Text" w:uiPriority="99"/>
    <w:lsdException w:name="Normal (Web)" w:uiPriority="99"/>
    <w:lsdException w:name="HTML Preformatted" w:uiPriority="99"/>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customStyle="1" w:styleId="CommentTextChar">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lang w:val="en-GB"/>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en-GB"/>
    </w:rPr>
  </w:style>
  <w:style w:type="paragraph" w:styleId="NoSpacing">
    <w:name w:val="No Spacing"/>
    <w:uiPriority w:val="1"/>
    <w:qFormat/>
    <w:rsid w:val="0040727E"/>
    <w:rPr>
      <w:rFonts w:asciiTheme="minorHAnsi" w:eastAsiaTheme="minorHAnsi" w:hAnsiTheme="minorHAnsi" w:cstheme="minorBidi"/>
      <w:sz w:val="22"/>
      <w:szCs w:val="22"/>
      <w:lang w:val="en-IN"/>
    </w:rPr>
  </w:style>
  <w:style w:type="paragraph" w:styleId="ListParagraph">
    <w:name w:val="List Paragraph"/>
    <w:basedOn w:val="Normal"/>
    <w:uiPriority w:val="34"/>
    <w:qFormat/>
    <w:rsid w:val="00CA3F5E"/>
    <w:pPr>
      <w:ind w:left="720"/>
    </w:pPr>
    <w:rPr>
      <w:rFonts w:eastAsiaTheme="minorHAnsi"/>
      <w:lang w:val="en-GB" w:eastAsia="en-GB"/>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2D654E"/>
    <w:pPr>
      <w:spacing w:before="100" w:beforeAutospacing="1" w:after="100" w:afterAutospacing="1"/>
    </w:pPr>
    <w:rPr>
      <w:rFonts w:eastAsiaTheme="minorHAnsi"/>
      <w:lang w:val="en-GB" w:eastAsia="en-GB"/>
    </w:rPr>
  </w:style>
  <w:style w:type="character" w:customStyle="1" w:styleId="apple-converted-space">
    <w:name w:val="apple-converted-space"/>
    <w:basedOn w:val="DefaultParagraphFont"/>
    <w:rsid w:val="001943A8"/>
  </w:style>
  <w:style w:type="paragraph" w:styleId="Revision">
    <w:name w:val="Revision"/>
    <w:hidden/>
    <w:uiPriority w:val="99"/>
    <w:semiHidden/>
    <w:rsid w:val="006341A8"/>
    <w:rPr>
      <w:sz w:val="24"/>
      <w:szCs w:val="24"/>
    </w:rPr>
  </w:style>
  <w:style w:type="paragraph" w:styleId="HTMLPreformatted">
    <w:name w:val="HTML Preformatted"/>
    <w:basedOn w:val="Normal"/>
    <w:link w:val="HTMLPreformattedChar"/>
    <w:uiPriority w:val="99"/>
    <w:unhideWhenUsed/>
    <w:rsid w:val="00234F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it-IT" w:eastAsia="it-IT" w:bidi="it-IT"/>
    </w:rPr>
  </w:style>
  <w:style w:type="character" w:customStyle="1" w:styleId="HTMLPreformattedChar">
    <w:name w:val="HTML Preformatted Char"/>
    <w:basedOn w:val="DefaultParagraphFont"/>
    <w:link w:val="HTMLPreformatted"/>
    <w:uiPriority w:val="99"/>
    <w:rsid w:val="00234FC1"/>
    <w:rPr>
      <w:rFonts w:ascii="Courier New" w:hAnsi="Courier New" w:cs="Courier New"/>
      <w:lang w:val="it-IT" w:eastAsia="it-IT" w:bidi="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uiPriority="99"/>
    <w:lsdException w:name="header" w:uiPriority="99"/>
    <w:lsdException w:name="caption" w:locked="1" w:qFormat="1"/>
    <w:lsdException w:name="annotation reference"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Plain Text" w:uiPriority="99"/>
    <w:lsdException w:name="Normal (Web)" w:uiPriority="99"/>
    <w:lsdException w:name="HTML Preformatted" w:uiPriority="99"/>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customStyle="1" w:styleId="CommentTextChar">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lang w:val="en-GB"/>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en-GB"/>
    </w:rPr>
  </w:style>
  <w:style w:type="paragraph" w:styleId="NoSpacing">
    <w:name w:val="No Spacing"/>
    <w:uiPriority w:val="1"/>
    <w:qFormat/>
    <w:rsid w:val="0040727E"/>
    <w:rPr>
      <w:rFonts w:asciiTheme="minorHAnsi" w:eastAsiaTheme="minorHAnsi" w:hAnsiTheme="minorHAnsi" w:cstheme="minorBidi"/>
      <w:sz w:val="22"/>
      <w:szCs w:val="22"/>
      <w:lang w:val="en-IN"/>
    </w:rPr>
  </w:style>
  <w:style w:type="paragraph" w:styleId="ListParagraph">
    <w:name w:val="List Paragraph"/>
    <w:basedOn w:val="Normal"/>
    <w:uiPriority w:val="34"/>
    <w:qFormat/>
    <w:rsid w:val="00CA3F5E"/>
    <w:pPr>
      <w:ind w:left="720"/>
    </w:pPr>
    <w:rPr>
      <w:rFonts w:eastAsiaTheme="minorHAnsi"/>
      <w:lang w:val="en-GB" w:eastAsia="en-GB"/>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2D654E"/>
    <w:pPr>
      <w:spacing w:before="100" w:beforeAutospacing="1" w:after="100" w:afterAutospacing="1"/>
    </w:pPr>
    <w:rPr>
      <w:rFonts w:eastAsiaTheme="minorHAnsi"/>
      <w:lang w:val="en-GB" w:eastAsia="en-GB"/>
    </w:rPr>
  </w:style>
  <w:style w:type="character" w:customStyle="1" w:styleId="apple-converted-space">
    <w:name w:val="apple-converted-space"/>
    <w:basedOn w:val="DefaultParagraphFont"/>
    <w:rsid w:val="001943A8"/>
  </w:style>
  <w:style w:type="paragraph" w:styleId="Revision">
    <w:name w:val="Revision"/>
    <w:hidden/>
    <w:uiPriority w:val="99"/>
    <w:semiHidden/>
    <w:rsid w:val="006341A8"/>
    <w:rPr>
      <w:sz w:val="24"/>
      <w:szCs w:val="24"/>
    </w:rPr>
  </w:style>
  <w:style w:type="paragraph" w:styleId="HTMLPreformatted">
    <w:name w:val="HTML Preformatted"/>
    <w:basedOn w:val="Normal"/>
    <w:link w:val="HTMLPreformattedChar"/>
    <w:uiPriority w:val="99"/>
    <w:unhideWhenUsed/>
    <w:rsid w:val="00234F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it-IT" w:eastAsia="it-IT" w:bidi="it-IT"/>
    </w:rPr>
  </w:style>
  <w:style w:type="character" w:customStyle="1" w:styleId="HTMLPreformattedChar">
    <w:name w:val="HTML Preformatted Char"/>
    <w:basedOn w:val="DefaultParagraphFont"/>
    <w:link w:val="HTMLPreformatted"/>
    <w:uiPriority w:val="99"/>
    <w:rsid w:val="00234FC1"/>
    <w:rPr>
      <w:rFonts w:ascii="Courier New" w:hAnsi="Courier New" w:cs="Courier New"/>
      <w:lang w:val="it-IT"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123890663">
      <w:bodyDiv w:val="1"/>
      <w:marLeft w:val="0"/>
      <w:marRight w:val="0"/>
      <w:marTop w:val="0"/>
      <w:marBottom w:val="0"/>
      <w:divBdr>
        <w:top w:val="none" w:sz="0" w:space="0" w:color="auto"/>
        <w:left w:val="none" w:sz="0" w:space="0" w:color="auto"/>
        <w:bottom w:val="none" w:sz="0" w:space="0" w:color="auto"/>
        <w:right w:val="none" w:sz="0" w:space="0" w:color="auto"/>
      </w:divBdr>
    </w:div>
    <w:div w:id="337080615">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906841240">
      <w:bodyDiv w:val="1"/>
      <w:marLeft w:val="0"/>
      <w:marRight w:val="0"/>
      <w:marTop w:val="0"/>
      <w:marBottom w:val="0"/>
      <w:divBdr>
        <w:top w:val="none" w:sz="0" w:space="0" w:color="auto"/>
        <w:left w:val="none" w:sz="0" w:space="0" w:color="auto"/>
        <w:bottom w:val="none" w:sz="0" w:space="0" w:color="auto"/>
        <w:right w:val="none" w:sz="0" w:space="0" w:color="auto"/>
      </w:divBdr>
    </w:div>
    <w:div w:id="2038658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harlie.ebers@se10.com" TargetMode="External"/><Relationship Id="rId5" Type="http://schemas.openxmlformats.org/officeDocument/2006/relationships/settings" Target="settings.xml"/><Relationship Id="rId10" Type="http://schemas.openxmlformats.org/officeDocument/2006/relationships/hyperlink" Target="mailto:cristelle.lacourt@manitowoc.com" TargetMode="Externa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AFE190-5ABB-4588-A48F-41DED5C6B7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978</Words>
  <Characters>4795</Characters>
  <Application>Microsoft Office Word</Application>
  <DocSecurity>0</DocSecurity>
  <Lines>141</Lines>
  <Paragraphs>37</Paragraphs>
  <ScaleCrop>false</ScaleCrop>
  <HeadingPairs>
    <vt:vector size="8" baseType="variant">
      <vt:variant>
        <vt:lpstr>Title</vt:lpstr>
      </vt:variant>
      <vt:variant>
        <vt:i4>1</vt:i4>
      </vt:variant>
      <vt:variant>
        <vt:lpstr>Titel</vt:lpstr>
      </vt:variant>
      <vt:variant>
        <vt:i4>1</vt:i4>
      </vt:variant>
      <vt:variant>
        <vt:lpstr>Titre</vt:lpstr>
      </vt:variant>
      <vt:variant>
        <vt:i4>1</vt:i4>
      </vt:variant>
      <vt:variant>
        <vt:lpstr>Titolo</vt:lpstr>
      </vt:variant>
      <vt:variant>
        <vt:i4>1</vt:i4>
      </vt:variant>
    </vt:vector>
  </HeadingPairs>
  <TitlesOfParts>
    <vt:vector size="4" baseType="lpstr">
      <vt:lpstr>Date</vt:lpstr>
      <vt:lpstr>Date</vt:lpstr>
      <vt:lpstr>Date</vt:lpstr>
      <vt:lpstr>Date</vt:lpstr>
    </vt:vector>
  </TitlesOfParts>
  <Company>Lippincott Mercer</Company>
  <LinksUpToDate>false</LinksUpToDate>
  <CharactersWithSpaces>5736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admin</dc:creator>
  <cp:lastModifiedBy>Clodagh Foley</cp:lastModifiedBy>
  <cp:revision>2</cp:revision>
  <cp:lastPrinted>2016-03-31T09:45:00Z</cp:lastPrinted>
  <dcterms:created xsi:type="dcterms:W3CDTF">2016-04-08T13:31:00Z</dcterms:created>
  <dcterms:modified xsi:type="dcterms:W3CDTF">2016-04-08T13:31:00Z</dcterms:modified>
</cp:coreProperties>
</file>