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4ADB7" w14:textId="77777777" w:rsidR="002333F4" w:rsidRDefault="00F65DE2" w:rsidP="002333F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33F4">
        <w:rPr>
          <w:rFonts w:ascii="Verdana" w:hAnsi="Verdana"/>
          <w:color w:val="ED1C2A"/>
          <w:sz w:val="30"/>
        </w:rPr>
        <w:t>PRESSEMITTEILUNG</w:t>
      </w:r>
    </w:p>
    <w:p w14:paraId="17C1663C" w14:textId="77777777" w:rsidR="002333F4" w:rsidRPr="00164A29" w:rsidRDefault="00EC43C9" w:rsidP="002333F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33F4">
        <w:rPr>
          <w:rFonts w:ascii="Verdana" w:hAnsi="Verdana"/>
          <w:color w:val="41525C"/>
          <w:sz w:val="18"/>
        </w:rPr>
        <w:t>11. April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41DE9F24" w14:textId="77777777" w:rsidR="002640EA" w:rsidRDefault="002640EA" w:rsidP="002640EA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148C0345" w14:textId="77777777" w:rsidR="002640EA" w:rsidRDefault="002640EA" w:rsidP="002640EA">
      <w:pPr>
        <w:rPr>
          <w:rFonts w:ascii="Georgia" w:hAnsi="Georgia"/>
          <w:b/>
          <w:bCs/>
          <w:sz w:val="28"/>
          <w:szCs w:val="28"/>
        </w:rPr>
      </w:pPr>
      <w:r>
        <w:rPr>
          <w:rFonts w:ascii="Georgia" w:hAnsi="Georgia"/>
          <w:b/>
          <w:sz w:val="28"/>
        </w:rPr>
        <w:t xml:space="preserve">Grove </w:t>
      </w:r>
      <w:proofErr w:type="spellStart"/>
      <w:r>
        <w:rPr>
          <w:rFonts w:ascii="Georgia" w:hAnsi="Georgia"/>
          <w:b/>
          <w:sz w:val="28"/>
        </w:rPr>
        <w:t>präsentiert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neue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Geländekrane</w:t>
      </w:r>
      <w:proofErr w:type="spellEnd"/>
      <w:r>
        <w:rPr>
          <w:rFonts w:ascii="Georgia" w:hAnsi="Georgia"/>
          <w:b/>
          <w:sz w:val="28"/>
        </w:rPr>
        <w:t xml:space="preserve"> auf der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</w:t>
      </w:r>
    </w:p>
    <w:p w14:paraId="147E8B8C" w14:textId="77777777" w:rsidR="00074107" w:rsidRDefault="00074107" w:rsidP="008168E3">
      <w:pPr>
        <w:rPr>
          <w:rFonts w:ascii="Georgia" w:hAnsi="Georgia"/>
          <w:b/>
          <w:sz w:val="28"/>
        </w:rPr>
      </w:pPr>
    </w:p>
    <w:p w14:paraId="18D53C9C" w14:textId="77777777" w:rsidR="002640EA" w:rsidRDefault="002640EA" w:rsidP="002640EA">
      <w:pPr>
        <w:pStyle w:val="BodyText"/>
        <w:ind w:left="0"/>
      </w:pPr>
      <w:proofErr w:type="gramStart"/>
      <w:r>
        <w:t>An</w:t>
      </w:r>
      <w:proofErr w:type="gramEnd"/>
      <w:r>
        <w:t xml:space="preserve"> </w:t>
      </w:r>
      <w:proofErr w:type="spellStart"/>
      <w:r>
        <w:t>seinem</w:t>
      </w:r>
      <w:proofErr w:type="spellEnd"/>
      <w:r>
        <w:t xml:space="preserve"> Stand auf der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stellt</w:t>
      </w:r>
      <w:proofErr w:type="spellEnd"/>
      <w:r>
        <w:t xml:space="preserve"> Manitowoc </w:t>
      </w:r>
      <w:proofErr w:type="spellStart"/>
      <w:r>
        <w:t>derzeit</w:t>
      </w:r>
      <w:proofErr w:type="spellEnd"/>
      <w:r>
        <w:t xml:space="preserve">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 Grove-</w:t>
      </w:r>
      <w:proofErr w:type="spellStart"/>
      <w:r>
        <w:t>Geländekrane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: die von </w:t>
      </w:r>
      <w:proofErr w:type="spellStart"/>
      <w:r>
        <w:t>Grund</w:t>
      </w:r>
      <w:proofErr w:type="spellEnd"/>
      <w:r>
        <w:t xml:space="preserve"> auf </w:t>
      </w:r>
      <w:proofErr w:type="spellStart"/>
      <w:r>
        <w:t>neuen</w:t>
      </w:r>
      <w:proofErr w:type="spellEnd"/>
      <w:r>
        <w:t xml:space="preserve"> </w:t>
      </w:r>
      <w:proofErr w:type="spellStart"/>
      <w:r>
        <w:t>Modelle</w:t>
      </w:r>
      <w:proofErr w:type="spellEnd"/>
      <w:r>
        <w:t xml:space="preserve"> GRT8100 und GRT880, die </w:t>
      </w:r>
      <w:proofErr w:type="spellStart"/>
      <w:r>
        <w:t>beide</w:t>
      </w:r>
      <w:proofErr w:type="spellEnd"/>
      <w:r>
        <w:t xml:space="preserve"> in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Klasse</w:t>
      </w:r>
      <w:proofErr w:type="spellEnd"/>
      <w:r>
        <w:t xml:space="preserve"> </w:t>
      </w:r>
      <w:proofErr w:type="spellStart"/>
      <w:r>
        <w:t>bislang</w:t>
      </w:r>
      <w:proofErr w:type="spellEnd"/>
      <w:r>
        <w:t xml:space="preserve"> </w:t>
      </w:r>
      <w:proofErr w:type="spellStart"/>
      <w:r>
        <w:t>unerreichte</w:t>
      </w:r>
      <w:proofErr w:type="spellEnd"/>
      <w:r>
        <w:t xml:space="preserve"> </w:t>
      </w:r>
      <w:proofErr w:type="spellStart"/>
      <w:r>
        <w:t>Tragfähigkeiten</w:t>
      </w:r>
      <w:proofErr w:type="spellEnd"/>
      <w:r>
        <w:t xml:space="preserve"> </w:t>
      </w:r>
      <w:proofErr w:type="spellStart"/>
      <w:r>
        <w:t>bieten</w:t>
      </w:r>
      <w:proofErr w:type="spellEnd"/>
      <w:r>
        <w:t xml:space="preserve"> und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Manitowoc-</w:t>
      </w:r>
      <w:proofErr w:type="spellStart"/>
      <w:r>
        <w:t>Kransteuerungssystem</w:t>
      </w:r>
      <w:proofErr w:type="spellEnd"/>
      <w:r>
        <w:t xml:space="preserve"> (CCS) </w:t>
      </w:r>
      <w:proofErr w:type="spellStart"/>
      <w:r>
        <w:t>ausgerüstet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. </w:t>
      </w:r>
    </w:p>
    <w:p w14:paraId="4782ECCF" w14:textId="77777777" w:rsidR="002640EA" w:rsidRDefault="002640EA" w:rsidP="002640EA">
      <w:pPr>
        <w:pStyle w:val="BodyText"/>
        <w:ind w:left="0"/>
      </w:pPr>
    </w:p>
    <w:p w14:paraId="04C3ADA0" w14:textId="77777777" w:rsidR="002640EA" w:rsidRDefault="002640EA" w:rsidP="002640EA">
      <w:pPr>
        <w:pStyle w:val="BodyText"/>
        <w:ind w:left="0"/>
      </w:pPr>
      <w:r>
        <w:t xml:space="preserve">Der GRT8100 und GRT880,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denen</w:t>
      </w:r>
      <w:proofErr w:type="spellEnd"/>
      <w:r>
        <w:t xml:space="preserve"> die </w:t>
      </w:r>
      <w:proofErr w:type="spellStart"/>
      <w:r>
        <w:t>neue</w:t>
      </w:r>
      <w:proofErr w:type="spellEnd"/>
      <w:r>
        <w:t xml:space="preserve"> Grove-</w:t>
      </w:r>
      <w:proofErr w:type="spellStart"/>
      <w:r>
        <w:t>Modellbeschreibung</w:t>
      </w:r>
      <w:proofErr w:type="spellEnd"/>
      <w:r>
        <w:t xml:space="preserve"> seine Premiere </w:t>
      </w:r>
      <w:proofErr w:type="spellStart"/>
      <w:r>
        <w:t>feiert</w:t>
      </w:r>
      <w:proofErr w:type="spellEnd"/>
      <w:r>
        <w:t xml:space="preserve"> (GRT = Grove Rough Terrain), </w:t>
      </w:r>
      <w:proofErr w:type="spellStart"/>
      <w:proofErr w:type="gramStart"/>
      <w:r>
        <w:t>sind</w:t>
      </w:r>
      <w:proofErr w:type="spellEnd"/>
      <w:proofErr w:type="gram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Krangeneration</w:t>
      </w:r>
      <w:proofErr w:type="spellEnd"/>
      <w:r>
        <w:t xml:space="preserve"> Updates der </w:t>
      </w:r>
      <w:proofErr w:type="spellStart"/>
      <w:r>
        <w:t>populären</w:t>
      </w:r>
      <w:proofErr w:type="spellEnd"/>
      <w:r>
        <w:t xml:space="preserve"> </w:t>
      </w:r>
      <w:proofErr w:type="spellStart"/>
      <w:r>
        <w:t>Typen</w:t>
      </w:r>
      <w:proofErr w:type="spellEnd"/>
      <w:r>
        <w:t xml:space="preserve"> RT890E und RT880E.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beiden</w:t>
      </w:r>
      <w:proofErr w:type="spellEnd"/>
      <w:r>
        <w:t xml:space="preserve"> </w:t>
      </w:r>
      <w:proofErr w:type="spellStart"/>
      <w:r>
        <w:t>neuen</w:t>
      </w:r>
      <w:proofErr w:type="spellEnd"/>
      <w:r>
        <w:t xml:space="preserve"> </w:t>
      </w:r>
      <w:proofErr w:type="spellStart"/>
      <w:r>
        <w:t>Krane</w:t>
      </w:r>
      <w:proofErr w:type="spellEnd"/>
      <w:r>
        <w:t xml:space="preserve"> </w:t>
      </w:r>
      <w:proofErr w:type="spellStart"/>
      <w:r>
        <w:t>besitzen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Reihe</w:t>
      </w:r>
      <w:proofErr w:type="spellEnd"/>
      <w:r>
        <w:t xml:space="preserve"> von </w:t>
      </w:r>
      <w:proofErr w:type="spellStart"/>
      <w:r>
        <w:t>Leistungsmerkmalen</w:t>
      </w:r>
      <w:proofErr w:type="spellEnd"/>
      <w:r>
        <w:t xml:space="preserve">, die </w:t>
      </w:r>
      <w:proofErr w:type="spellStart"/>
      <w:r>
        <w:t>ihnen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höhere</w:t>
      </w:r>
      <w:proofErr w:type="spellEnd"/>
      <w:r>
        <w:t xml:space="preserve"> </w:t>
      </w:r>
      <w:proofErr w:type="spellStart"/>
      <w:r>
        <w:t>Tragfähigkeit</w:t>
      </w:r>
      <w:proofErr w:type="spellEnd"/>
      <w:r>
        <w:t xml:space="preserve"> </w:t>
      </w:r>
      <w:proofErr w:type="spellStart"/>
      <w:r>
        <w:t>bescheren</w:t>
      </w:r>
      <w:proofErr w:type="spellEnd"/>
      <w:r>
        <w:t xml:space="preserve"> </w:t>
      </w:r>
      <w:proofErr w:type="spellStart"/>
      <w:proofErr w:type="gramStart"/>
      <w:r>
        <w:t>als</w:t>
      </w:r>
      <w:proofErr w:type="spellEnd"/>
      <w:proofErr w:type="gram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jeder</w:t>
      </w:r>
      <w:proofErr w:type="spellEnd"/>
      <w:r>
        <w:t xml:space="preserve">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Kran</w:t>
      </w:r>
      <w:proofErr w:type="spellEnd"/>
      <w:r>
        <w:t xml:space="preserve"> in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Klasse</w:t>
      </w:r>
      <w:proofErr w:type="spellEnd"/>
      <w:r>
        <w:t xml:space="preserve"> </w:t>
      </w:r>
      <w:proofErr w:type="spellStart"/>
      <w:r>
        <w:t>aufweist</w:t>
      </w:r>
      <w:proofErr w:type="spellEnd"/>
      <w:r>
        <w:t xml:space="preserve">; </w:t>
      </w:r>
      <w:proofErr w:type="spellStart"/>
      <w:r>
        <w:t>außerdem</w:t>
      </w:r>
      <w:proofErr w:type="spellEnd"/>
      <w:r>
        <w:t xml:space="preserve"> </w:t>
      </w:r>
      <w:proofErr w:type="spellStart"/>
      <w:r>
        <w:t>stellen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ihren</w:t>
      </w:r>
      <w:proofErr w:type="spellEnd"/>
      <w:r>
        <w:t xml:space="preserve"> </w:t>
      </w:r>
      <w:proofErr w:type="spellStart"/>
      <w:r>
        <w:t>Besitzern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höhere</w:t>
      </w:r>
      <w:proofErr w:type="spellEnd"/>
      <w:r>
        <w:t xml:space="preserve"> </w:t>
      </w:r>
      <w:proofErr w:type="spellStart"/>
      <w:r>
        <w:t>Investitionsrendite</w:t>
      </w:r>
      <w:proofErr w:type="spellEnd"/>
      <w:r>
        <w:t xml:space="preserve"> in </w:t>
      </w:r>
      <w:proofErr w:type="spellStart"/>
      <w:r>
        <w:t>Aussicht</w:t>
      </w:r>
      <w:proofErr w:type="spellEnd"/>
      <w:r>
        <w:t xml:space="preserve">. </w:t>
      </w:r>
    </w:p>
    <w:p w14:paraId="61E8803B" w14:textId="77777777" w:rsidR="002640EA" w:rsidRDefault="002640EA" w:rsidP="002640EA">
      <w:pPr>
        <w:pStyle w:val="BodyText"/>
        <w:ind w:left="0"/>
      </w:pPr>
    </w:p>
    <w:p w14:paraId="2F8C3E9C" w14:textId="77777777" w:rsidR="002640EA" w:rsidRDefault="002640EA" w:rsidP="002640EA">
      <w:pPr>
        <w:pStyle w:val="BodyText"/>
        <w:ind w:left="0"/>
      </w:pPr>
      <w:r>
        <w:t>„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neuen</w:t>
      </w:r>
      <w:proofErr w:type="spellEnd"/>
      <w:r>
        <w:t xml:space="preserve"> Grove-</w:t>
      </w:r>
      <w:proofErr w:type="spellStart"/>
      <w:r>
        <w:t>Typen</w:t>
      </w:r>
      <w:proofErr w:type="spellEnd"/>
      <w:r>
        <w:t xml:space="preserve"> </w:t>
      </w:r>
      <w:proofErr w:type="spellStart"/>
      <w:r>
        <w:t>spiegeln</w:t>
      </w:r>
      <w:proofErr w:type="spellEnd"/>
      <w:r>
        <w:t xml:space="preserve"> all das wider, was </w:t>
      </w:r>
      <w:proofErr w:type="spellStart"/>
      <w:r>
        <w:t>wir</w:t>
      </w:r>
      <w:proofErr w:type="spellEnd"/>
      <w:r>
        <w:t xml:space="preserve"> in den </w:t>
      </w:r>
      <w:proofErr w:type="spellStart"/>
      <w:r>
        <w:t>letzten</w:t>
      </w:r>
      <w:proofErr w:type="spellEnd"/>
      <w:r>
        <w:t xml:space="preserve"> </w:t>
      </w:r>
      <w:proofErr w:type="spellStart"/>
      <w:r>
        <w:t>zehn</w:t>
      </w:r>
      <w:proofErr w:type="spellEnd"/>
      <w:r>
        <w:t xml:space="preserve"> </w:t>
      </w:r>
      <w:proofErr w:type="spellStart"/>
      <w:r>
        <w:t>Jahren</w:t>
      </w:r>
      <w:proofErr w:type="spellEnd"/>
      <w:r>
        <w:t xml:space="preserve"> der </w:t>
      </w:r>
      <w:proofErr w:type="spellStart"/>
      <w:r>
        <w:t>Krankonstruktion</w:t>
      </w:r>
      <w:proofErr w:type="spellEnd"/>
      <w:r>
        <w:t xml:space="preserve"> </w:t>
      </w:r>
      <w:proofErr w:type="spellStart"/>
      <w:r>
        <w:t>gelernt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“, so Mike Herbert, </w:t>
      </w:r>
      <w:proofErr w:type="spellStart"/>
      <w:r>
        <w:t>globaler</w:t>
      </w:r>
      <w:proofErr w:type="spellEnd"/>
      <w:r>
        <w:t xml:space="preserve"> </w:t>
      </w:r>
      <w:proofErr w:type="spellStart"/>
      <w:r>
        <w:t>Produktdirektor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Geländekrane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Manitowoc. „So </w:t>
      </w:r>
      <w:proofErr w:type="spellStart"/>
      <w:r>
        <w:t>werden</w:t>
      </w:r>
      <w:proofErr w:type="spellEnd"/>
      <w:r>
        <w:t xml:space="preserve"> die </w:t>
      </w:r>
      <w:proofErr w:type="spellStart"/>
      <w:r>
        <w:t>Kunden</w:t>
      </w:r>
      <w:proofErr w:type="spellEnd"/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neuen</w:t>
      </w:r>
      <w:proofErr w:type="spellEnd"/>
      <w:r>
        <w:t xml:space="preserve"> </w:t>
      </w:r>
      <w:proofErr w:type="spellStart"/>
      <w:r>
        <w:t>Krane</w:t>
      </w:r>
      <w:proofErr w:type="spellEnd"/>
      <w:r>
        <w:t xml:space="preserve"> </w:t>
      </w:r>
      <w:proofErr w:type="spellStart"/>
      <w:r>
        <w:t>beispielsweise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zuverlässiger</w:t>
      </w:r>
      <w:proofErr w:type="spellEnd"/>
      <w:r>
        <w:t xml:space="preserve"> </w:t>
      </w:r>
      <w:proofErr w:type="spellStart"/>
      <w:r>
        <w:t>empfinden</w:t>
      </w:r>
      <w:proofErr w:type="spellEnd"/>
      <w:r>
        <w:t xml:space="preserve">, </w:t>
      </w:r>
      <w:proofErr w:type="spellStart"/>
      <w:r>
        <w:t>zum</w:t>
      </w:r>
      <w:proofErr w:type="spellEnd"/>
      <w:r>
        <w:t xml:space="preserve"> </w:t>
      </w:r>
      <w:proofErr w:type="spellStart"/>
      <w:r>
        <w:t>Teil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dank der </w:t>
      </w:r>
      <w:proofErr w:type="spellStart"/>
      <w:r>
        <w:t>Fortschritte</w:t>
      </w:r>
      <w:proofErr w:type="spellEnd"/>
      <w:r>
        <w:t xml:space="preserve">, die </w:t>
      </w:r>
      <w:proofErr w:type="spellStart"/>
      <w:r>
        <w:t>unser</w:t>
      </w:r>
      <w:proofErr w:type="spellEnd"/>
      <w:r>
        <w:t xml:space="preserve"> Product Verification Center (PVC) </w:t>
      </w:r>
      <w:proofErr w:type="spellStart"/>
      <w:r>
        <w:t>genanntes</w:t>
      </w:r>
      <w:proofErr w:type="spellEnd"/>
      <w:r>
        <w:t xml:space="preserve"> </w:t>
      </w:r>
      <w:proofErr w:type="spellStart"/>
      <w:r>
        <w:t>Prüf</w:t>
      </w:r>
      <w:proofErr w:type="spellEnd"/>
      <w:r>
        <w:t xml:space="preserve">- und </w:t>
      </w:r>
      <w:proofErr w:type="spellStart"/>
      <w:r>
        <w:t>Testcentermöglich</w:t>
      </w:r>
      <w:proofErr w:type="spellEnd"/>
      <w:r>
        <w:t xml:space="preserve"> </w:t>
      </w:r>
      <w:proofErr w:type="spellStart"/>
      <w:r>
        <w:t>gemacht</w:t>
      </w:r>
      <w:proofErr w:type="spellEnd"/>
      <w:r>
        <w:t xml:space="preserve"> hat. </w:t>
      </w:r>
      <w:proofErr w:type="spellStart"/>
      <w:r>
        <w:t>Jede</w:t>
      </w:r>
      <w:proofErr w:type="spellEnd"/>
      <w:r>
        <w:t xml:space="preserve"> </w:t>
      </w:r>
      <w:proofErr w:type="spellStart"/>
      <w:r>
        <w:t>Komponente</w:t>
      </w:r>
      <w:proofErr w:type="spellEnd"/>
      <w:r>
        <w:t xml:space="preserve"> </w:t>
      </w:r>
      <w:proofErr w:type="spellStart"/>
      <w:r>
        <w:t>wurde</w:t>
      </w:r>
      <w:proofErr w:type="spellEnd"/>
      <w:r>
        <w:t xml:space="preserve"> </w:t>
      </w:r>
      <w:proofErr w:type="spellStart"/>
      <w:r>
        <w:t>umfassenden</w:t>
      </w:r>
      <w:proofErr w:type="spellEnd"/>
      <w:r>
        <w:t xml:space="preserve"> </w:t>
      </w:r>
      <w:proofErr w:type="spellStart"/>
      <w:r>
        <w:t>Bauteilprüfungen</w:t>
      </w:r>
      <w:proofErr w:type="spellEnd"/>
      <w:r>
        <w:t xml:space="preserve"> und </w:t>
      </w:r>
      <w:proofErr w:type="spellStart"/>
      <w:r>
        <w:t>Prototyperprobungen</w:t>
      </w:r>
      <w:proofErr w:type="spellEnd"/>
      <w:r>
        <w:t xml:space="preserve"> </w:t>
      </w:r>
      <w:proofErr w:type="spellStart"/>
      <w:r>
        <w:t>unterzogen</w:t>
      </w:r>
      <w:proofErr w:type="spellEnd"/>
      <w:r>
        <w:t xml:space="preserve">; auf der Basis der </w:t>
      </w:r>
      <w:proofErr w:type="spellStart"/>
      <w:r>
        <w:t>daraus</w:t>
      </w:r>
      <w:proofErr w:type="spellEnd"/>
      <w:r>
        <w:t xml:space="preserve"> </w:t>
      </w:r>
      <w:proofErr w:type="spellStart"/>
      <w:r>
        <w:t>gewonnenen</w:t>
      </w:r>
      <w:proofErr w:type="spellEnd"/>
      <w:r>
        <w:t xml:space="preserve"> </w:t>
      </w:r>
      <w:proofErr w:type="spellStart"/>
      <w:r>
        <w:t>Erkenntnisse</w:t>
      </w:r>
      <w:proofErr w:type="spellEnd"/>
      <w:r>
        <w:t xml:space="preserve"> </w:t>
      </w:r>
      <w:proofErr w:type="spellStart"/>
      <w:r>
        <w:t>konnten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Krane</w:t>
      </w:r>
      <w:proofErr w:type="spellEnd"/>
      <w:r>
        <w:t xml:space="preserve"> </w:t>
      </w:r>
      <w:proofErr w:type="spellStart"/>
      <w:r>
        <w:t>dann</w:t>
      </w:r>
      <w:proofErr w:type="spellEnd"/>
      <w:r>
        <w:t xml:space="preserve"> von </w:t>
      </w:r>
      <w:proofErr w:type="spellStart"/>
      <w:r>
        <w:t>Grund</w:t>
      </w:r>
      <w:proofErr w:type="spellEnd"/>
      <w:r>
        <w:t xml:space="preserve"> auf </w:t>
      </w:r>
      <w:proofErr w:type="spellStart"/>
      <w:r>
        <w:t>verbessern</w:t>
      </w:r>
      <w:proofErr w:type="spellEnd"/>
      <w:proofErr w:type="gramStart"/>
      <w:r>
        <w:t>.“</w:t>
      </w:r>
      <w:proofErr w:type="gramEnd"/>
    </w:p>
    <w:p w14:paraId="324AC515" w14:textId="77777777" w:rsidR="002640EA" w:rsidRDefault="002640EA" w:rsidP="002640EA">
      <w:pPr>
        <w:pStyle w:val="BodyText"/>
        <w:ind w:left="0"/>
      </w:pPr>
    </w:p>
    <w:p w14:paraId="79778B5F" w14:textId="77777777" w:rsidR="002640EA" w:rsidRDefault="002640EA" w:rsidP="002640EA">
      <w:pPr>
        <w:pStyle w:val="BodyText"/>
        <w:ind w:left="0"/>
      </w:pPr>
      <w:r>
        <w:t xml:space="preserve">Der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Tragfähigkeit</w:t>
      </w:r>
      <w:proofErr w:type="spellEnd"/>
      <w:r>
        <w:t xml:space="preserve"> von 90 t </w:t>
      </w:r>
      <w:proofErr w:type="spellStart"/>
      <w:r>
        <w:t>verfügende</w:t>
      </w:r>
      <w:proofErr w:type="spellEnd"/>
      <w:r>
        <w:t xml:space="preserve"> Grove GRT8100 </w:t>
      </w:r>
      <w:proofErr w:type="spellStart"/>
      <w:r>
        <w:t>bietet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seinem</w:t>
      </w:r>
      <w:proofErr w:type="spellEnd"/>
      <w:r>
        <w:t xml:space="preserve"> 47-m-Ausleger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maximalen</w:t>
      </w:r>
      <w:proofErr w:type="spellEnd"/>
      <w:r>
        <w:t xml:space="preserve"> </w:t>
      </w:r>
      <w:proofErr w:type="spellStart"/>
      <w:r>
        <w:t>Rollenkopfhöhe</w:t>
      </w:r>
      <w:proofErr w:type="spellEnd"/>
      <w:r>
        <w:t xml:space="preserve"> von 49 m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hervorragende</w:t>
      </w:r>
      <w:proofErr w:type="spellEnd"/>
      <w:r>
        <w:t xml:space="preserve"> </w:t>
      </w:r>
      <w:proofErr w:type="spellStart"/>
      <w:r>
        <w:t>Reichweite</w:t>
      </w:r>
      <w:proofErr w:type="spellEnd"/>
      <w:r>
        <w:t xml:space="preserve">, die </w:t>
      </w:r>
      <w:proofErr w:type="spellStart"/>
      <w:r>
        <w:t>bei</w:t>
      </w:r>
      <w:proofErr w:type="spellEnd"/>
      <w:r>
        <w:t xml:space="preserve"> </w:t>
      </w:r>
      <w:proofErr w:type="spellStart"/>
      <w:r>
        <w:t>Ausstattung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Komplettangebot</w:t>
      </w:r>
      <w:proofErr w:type="spellEnd"/>
      <w:r>
        <w:t xml:space="preserve"> an </w:t>
      </w:r>
      <w:proofErr w:type="spellStart"/>
      <w:r>
        <w:t>Auslegerverlängerungs</w:t>
      </w:r>
      <w:proofErr w:type="spellEnd"/>
      <w:r>
        <w:t xml:space="preserve">- und </w:t>
      </w:r>
      <w:proofErr w:type="spellStart"/>
      <w:r>
        <w:t>Zwischenstückoptionen</w:t>
      </w:r>
      <w:proofErr w:type="spellEnd"/>
      <w:r>
        <w:t xml:space="preserve"> </w:t>
      </w:r>
      <w:proofErr w:type="spellStart"/>
      <w:r>
        <w:t>sogar</w:t>
      </w:r>
      <w:proofErr w:type="spellEnd"/>
      <w:r>
        <w:t xml:space="preserve"> auf </w:t>
      </w:r>
      <w:proofErr w:type="spellStart"/>
      <w:r>
        <w:t>bis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ausgezeichnete</w:t>
      </w:r>
      <w:proofErr w:type="spellEnd"/>
      <w:r>
        <w:t xml:space="preserve"> 77 m </w:t>
      </w:r>
      <w:proofErr w:type="spellStart"/>
      <w:r>
        <w:t>erhöht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. Der </w:t>
      </w:r>
      <w:proofErr w:type="spellStart"/>
      <w:r>
        <w:t>Ausleger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leichter</w:t>
      </w:r>
      <w:proofErr w:type="spellEnd"/>
      <w:r>
        <w:t xml:space="preserve"> und </w:t>
      </w:r>
      <w:proofErr w:type="spellStart"/>
      <w:r>
        <w:t>länger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seinem</w:t>
      </w:r>
      <w:proofErr w:type="spellEnd"/>
      <w:r>
        <w:t xml:space="preserve"> </w:t>
      </w:r>
      <w:proofErr w:type="spellStart"/>
      <w:r>
        <w:t>Vorgänger</w:t>
      </w:r>
      <w:proofErr w:type="spellEnd"/>
      <w:r>
        <w:t xml:space="preserve">,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die </w:t>
      </w:r>
      <w:proofErr w:type="spellStart"/>
      <w:r>
        <w:t>gesamte</w:t>
      </w:r>
      <w:proofErr w:type="spellEnd"/>
      <w:r>
        <w:t xml:space="preserve"> </w:t>
      </w:r>
      <w:proofErr w:type="spellStart"/>
      <w:r>
        <w:t>Tragfähigkeitstabelle</w:t>
      </w:r>
      <w:proofErr w:type="spellEnd"/>
      <w:r>
        <w:t xml:space="preserve"> </w:t>
      </w:r>
      <w:proofErr w:type="spellStart"/>
      <w:r>
        <w:t>schwerere</w:t>
      </w:r>
      <w:proofErr w:type="spellEnd"/>
      <w:r>
        <w:t xml:space="preserve"> </w:t>
      </w:r>
      <w:proofErr w:type="spellStart"/>
      <w:r>
        <w:t>Lasten</w:t>
      </w:r>
      <w:proofErr w:type="spellEnd"/>
      <w:r>
        <w:t xml:space="preserve"> </w:t>
      </w:r>
      <w:proofErr w:type="spellStart"/>
      <w:r>
        <w:t>heben</w:t>
      </w:r>
      <w:proofErr w:type="spellEnd"/>
      <w:r>
        <w:t xml:space="preserve">. Dank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eindrucksvollen</w:t>
      </w:r>
      <w:proofErr w:type="spellEnd"/>
      <w:r>
        <w:t xml:space="preserve"> </w:t>
      </w:r>
      <w:proofErr w:type="spellStart"/>
      <w:r>
        <w:t>Tragfähigkeit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 die </w:t>
      </w:r>
      <w:proofErr w:type="spellStart"/>
      <w:r>
        <w:t>Kunden</w:t>
      </w:r>
      <w:proofErr w:type="spellEnd"/>
      <w:r>
        <w:t xml:space="preserve"> </w:t>
      </w:r>
      <w:proofErr w:type="spellStart"/>
      <w:r>
        <w:t>diesen</w:t>
      </w:r>
      <w:proofErr w:type="spellEnd"/>
      <w:r>
        <w:t xml:space="preserve"> 90-t-Geländekran </w:t>
      </w:r>
      <w:proofErr w:type="spellStart"/>
      <w:r>
        <w:t>nutzbringender</w:t>
      </w:r>
      <w:proofErr w:type="spellEnd"/>
      <w:r>
        <w:t xml:space="preserve"> </w:t>
      </w:r>
      <w:proofErr w:type="spellStart"/>
      <w:r>
        <w:t>einsetzen</w:t>
      </w:r>
      <w:proofErr w:type="spellEnd"/>
      <w:r>
        <w:t xml:space="preserve">, </w:t>
      </w:r>
      <w:proofErr w:type="spellStart"/>
      <w:proofErr w:type="gramStart"/>
      <w:r>
        <w:t>als</w:t>
      </w:r>
      <w:proofErr w:type="spellEnd"/>
      <w:proofErr w:type="gramEnd"/>
      <w:r>
        <w:t xml:space="preserve"> dies je </w:t>
      </w:r>
      <w:proofErr w:type="spellStart"/>
      <w:r>
        <w:t>zuvor</w:t>
      </w:r>
      <w:proofErr w:type="spellEnd"/>
      <w:r>
        <w:t xml:space="preserve"> </w:t>
      </w:r>
      <w:proofErr w:type="spellStart"/>
      <w:r>
        <w:t>möglich</w:t>
      </w:r>
      <w:proofErr w:type="spellEnd"/>
      <w:r>
        <w:t xml:space="preserve"> war. </w:t>
      </w:r>
    </w:p>
    <w:p w14:paraId="7A2AA60E" w14:textId="77777777" w:rsidR="002640EA" w:rsidRDefault="002640EA" w:rsidP="002640EA">
      <w:pPr>
        <w:pStyle w:val="BodyText"/>
        <w:ind w:left="0"/>
      </w:pPr>
    </w:p>
    <w:p w14:paraId="51317287" w14:textId="723B5D85" w:rsidR="002640EA" w:rsidRDefault="002640EA" w:rsidP="002640EA">
      <w:pPr>
        <w:pStyle w:val="BodyText"/>
        <w:ind w:left="0"/>
      </w:pPr>
      <w:r>
        <w:t xml:space="preserve">Der 80-t-GRT880 </w:t>
      </w:r>
      <w:proofErr w:type="spellStart"/>
      <w:r>
        <w:t>ist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kürzeren</w:t>
      </w:r>
      <w:proofErr w:type="spellEnd"/>
      <w:r>
        <w:t>, 4</w:t>
      </w:r>
      <w:r w:rsidR="002E2280">
        <w:t>1</w:t>
      </w:r>
      <w:bookmarkStart w:id="0" w:name="_GoBack"/>
      <w:bookmarkEnd w:id="0"/>
      <w:r>
        <w:t xml:space="preserve"> m </w:t>
      </w:r>
      <w:proofErr w:type="spellStart"/>
      <w:r>
        <w:t>langen</w:t>
      </w:r>
      <w:proofErr w:type="spellEnd"/>
      <w:r>
        <w:t xml:space="preserve"> </w:t>
      </w:r>
      <w:proofErr w:type="spellStart"/>
      <w:r>
        <w:t>Ausleger</w:t>
      </w:r>
      <w:proofErr w:type="spellEnd"/>
      <w:r>
        <w:t xml:space="preserve"> </w:t>
      </w:r>
      <w:proofErr w:type="spellStart"/>
      <w:r>
        <w:t>versehen</w:t>
      </w:r>
      <w:proofErr w:type="spellEnd"/>
      <w:r>
        <w:t xml:space="preserve">, der </w:t>
      </w:r>
      <w:proofErr w:type="spellStart"/>
      <w:r>
        <w:t>zudem</w:t>
      </w:r>
      <w:proofErr w:type="spellEnd"/>
      <w:r>
        <w:t xml:space="preserve"> </w:t>
      </w:r>
      <w:proofErr w:type="spellStart"/>
      <w:r>
        <w:t>leichter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der </w:t>
      </w:r>
      <w:proofErr w:type="spellStart"/>
      <w:r>
        <w:t>Ausleger</w:t>
      </w:r>
      <w:proofErr w:type="spellEnd"/>
      <w:r>
        <w:t xml:space="preserve"> des GRT8100. Die </w:t>
      </w:r>
      <w:proofErr w:type="spellStart"/>
      <w:r>
        <w:t>Kunden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diesen</w:t>
      </w:r>
      <w:proofErr w:type="spellEnd"/>
      <w:r>
        <w:t xml:space="preserve"> </w:t>
      </w:r>
      <w:proofErr w:type="spellStart"/>
      <w:r>
        <w:t>Kran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allem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Fördersektor</w:t>
      </w:r>
      <w:proofErr w:type="spellEnd"/>
      <w:r>
        <w:t xml:space="preserve">, </w:t>
      </w:r>
      <w:proofErr w:type="spellStart"/>
      <w:r>
        <w:t>bei</w:t>
      </w:r>
      <w:proofErr w:type="spellEnd"/>
      <w:r>
        <w:t xml:space="preserve"> der </w:t>
      </w:r>
      <w:proofErr w:type="spellStart"/>
      <w:r>
        <w:t>Gerätewartung</w:t>
      </w:r>
      <w:proofErr w:type="spellEnd"/>
      <w:r>
        <w:t xml:space="preserve"> und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Infrastrukturprojekten</w:t>
      </w:r>
      <w:proofErr w:type="spellEnd"/>
      <w:r>
        <w:t xml:space="preserve"> </w:t>
      </w:r>
      <w:proofErr w:type="spellStart"/>
      <w:proofErr w:type="gramStart"/>
      <w:r>
        <w:t>als</w:t>
      </w:r>
      <w:proofErr w:type="spellEnd"/>
      <w:proofErr w:type="gramEnd"/>
      <w:r>
        <w:t xml:space="preserve"> </w:t>
      </w:r>
      <w:proofErr w:type="spellStart"/>
      <w:r>
        <w:t>besonders</w:t>
      </w:r>
      <w:proofErr w:type="spellEnd"/>
      <w:r>
        <w:t xml:space="preserve"> </w:t>
      </w:r>
      <w:proofErr w:type="spellStart"/>
      <w:r>
        <w:t>hilfreich</w:t>
      </w:r>
      <w:proofErr w:type="spellEnd"/>
      <w:r>
        <w:t xml:space="preserve"> </w:t>
      </w:r>
      <w:proofErr w:type="spellStart"/>
      <w:r>
        <w:t>empfinden</w:t>
      </w:r>
      <w:proofErr w:type="spellEnd"/>
      <w:r>
        <w:t>.</w:t>
      </w:r>
    </w:p>
    <w:p w14:paraId="7103803A" w14:textId="77777777" w:rsidR="002640EA" w:rsidRDefault="002640EA" w:rsidP="002640EA">
      <w:pPr>
        <w:pStyle w:val="BodyText"/>
        <w:ind w:left="0"/>
      </w:pPr>
    </w:p>
    <w:p w14:paraId="2E5B3372" w14:textId="77777777" w:rsidR="002640EA" w:rsidRDefault="002640EA" w:rsidP="002640EA">
      <w:pPr>
        <w:pStyle w:val="BodyText"/>
        <w:ind w:left="0"/>
      </w:pPr>
      <w:proofErr w:type="spellStart"/>
      <w:r>
        <w:t>Mit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erhöhten</w:t>
      </w:r>
      <w:proofErr w:type="spellEnd"/>
      <w:r>
        <w:t xml:space="preserve"> </w:t>
      </w:r>
      <w:proofErr w:type="spellStart"/>
      <w:r>
        <w:t>Tragfähigkeit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mittleren</w:t>
      </w:r>
      <w:proofErr w:type="spellEnd"/>
      <w:r>
        <w:t xml:space="preserve"> </w:t>
      </w:r>
      <w:proofErr w:type="spellStart"/>
      <w:r>
        <w:t>Bereich</w:t>
      </w:r>
      <w:proofErr w:type="spellEnd"/>
      <w:r>
        <w:t xml:space="preserve"> und </w:t>
      </w:r>
      <w:proofErr w:type="spellStart"/>
      <w:r>
        <w:t>bei</w:t>
      </w:r>
      <w:proofErr w:type="spellEnd"/>
      <w:r>
        <w:t xml:space="preserve"> </w:t>
      </w:r>
      <w:proofErr w:type="spellStart"/>
      <w:r>
        <w:t>maximalen</w:t>
      </w:r>
      <w:proofErr w:type="spellEnd"/>
      <w:r>
        <w:t xml:space="preserve"> </w:t>
      </w:r>
      <w:proofErr w:type="spellStart"/>
      <w:r>
        <w:t>Radien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 der GRT8100 und der GRT880 </w:t>
      </w:r>
      <w:proofErr w:type="spellStart"/>
      <w:r>
        <w:t>vielseitiger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die </w:t>
      </w:r>
      <w:proofErr w:type="spellStart"/>
      <w:r>
        <w:t>Krane</w:t>
      </w:r>
      <w:proofErr w:type="spellEnd"/>
      <w:r>
        <w:t xml:space="preserve"> </w:t>
      </w:r>
      <w:proofErr w:type="spellStart"/>
      <w:r>
        <w:t>unserer</w:t>
      </w:r>
      <w:proofErr w:type="spellEnd"/>
      <w:r>
        <w:t xml:space="preserve"> </w:t>
      </w:r>
      <w:proofErr w:type="spellStart"/>
      <w:r>
        <w:t>Mitbewerber</w:t>
      </w:r>
      <w:proofErr w:type="spellEnd"/>
      <w:r>
        <w:t xml:space="preserve">. So </w:t>
      </w:r>
      <w:proofErr w:type="spellStart"/>
      <w:r>
        <w:t>bieten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um </w:t>
      </w:r>
      <w:proofErr w:type="spellStart"/>
      <w:r>
        <w:t>bis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16 % </w:t>
      </w:r>
      <w:proofErr w:type="spellStart"/>
      <w:r>
        <w:t>höhere</w:t>
      </w:r>
      <w:proofErr w:type="spellEnd"/>
      <w:r>
        <w:t xml:space="preserve"> </w:t>
      </w:r>
      <w:proofErr w:type="spellStart"/>
      <w:r>
        <w:t>Tragfähigkeit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Ausschöpfung</w:t>
      </w:r>
      <w:proofErr w:type="spellEnd"/>
      <w:r>
        <w:t xml:space="preserve"> des </w:t>
      </w:r>
      <w:proofErr w:type="spellStart"/>
      <w:r>
        <w:t>vollen</w:t>
      </w:r>
      <w:proofErr w:type="spellEnd"/>
      <w:r>
        <w:t xml:space="preserve"> Radius, </w:t>
      </w:r>
      <w:proofErr w:type="spellStart"/>
      <w:r>
        <w:t>eine</w:t>
      </w:r>
      <w:proofErr w:type="spellEnd"/>
      <w:r>
        <w:t xml:space="preserve"> um 13 % </w:t>
      </w:r>
      <w:proofErr w:type="spellStart"/>
      <w:r>
        <w:t>höhere</w:t>
      </w:r>
      <w:proofErr w:type="spellEnd"/>
      <w:r>
        <w:t xml:space="preserve"> </w:t>
      </w:r>
      <w:proofErr w:type="spellStart"/>
      <w:r>
        <w:t>Tragfähigkeit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mittleren</w:t>
      </w:r>
      <w:proofErr w:type="spellEnd"/>
      <w:r>
        <w:t xml:space="preserve"> </w:t>
      </w:r>
      <w:proofErr w:type="spellStart"/>
      <w:r>
        <w:t>Bereich</w:t>
      </w:r>
      <w:proofErr w:type="spellEnd"/>
      <w:r>
        <w:t xml:space="preserve"> und </w:t>
      </w:r>
      <w:proofErr w:type="spellStart"/>
      <w:r>
        <w:t>eine</w:t>
      </w:r>
      <w:proofErr w:type="spellEnd"/>
      <w:r>
        <w:t xml:space="preserve"> um 27 % </w:t>
      </w:r>
      <w:proofErr w:type="spellStart"/>
      <w:r>
        <w:t>höhere</w:t>
      </w:r>
      <w:proofErr w:type="spellEnd"/>
      <w:r>
        <w:t xml:space="preserve"> </w:t>
      </w:r>
      <w:proofErr w:type="spellStart"/>
      <w:r>
        <w:t>Tragfähigkeit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kurzen</w:t>
      </w:r>
      <w:proofErr w:type="spellEnd"/>
      <w:r>
        <w:t xml:space="preserve"> </w:t>
      </w:r>
      <w:proofErr w:type="spellStart"/>
      <w:r>
        <w:t>Radien</w:t>
      </w:r>
      <w:proofErr w:type="spellEnd"/>
      <w:r>
        <w:t xml:space="preserve">. </w:t>
      </w:r>
      <w:proofErr w:type="spellStart"/>
      <w:r>
        <w:t>Mit</w:t>
      </w:r>
      <w:proofErr w:type="spellEnd"/>
      <w:r>
        <w:t xml:space="preserve"> </w:t>
      </w:r>
      <w:proofErr w:type="spellStart"/>
      <w:r>
        <w:t>abwinkelbaren</w:t>
      </w:r>
      <w:proofErr w:type="spellEnd"/>
      <w:r>
        <w:t xml:space="preserve"> </w:t>
      </w:r>
      <w:proofErr w:type="spellStart"/>
      <w:r>
        <w:t>Ausleger</w:t>
      </w:r>
      <w:proofErr w:type="spellEnd"/>
      <w:r>
        <w:t xml:space="preserve">- und </w:t>
      </w:r>
      <w:proofErr w:type="spellStart"/>
      <w:r>
        <w:t>Ansatzverlängerungen</w:t>
      </w:r>
      <w:proofErr w:type="spellEnd"/>
      <w:r>
        <w:t xml:space="preserve"> </w:t>
      </w:r>
      <w:proofErr w:type="spellStart"/>
      <w:r>
        <w:t>versetzen</w:t>
      </w:r>
      <w:proofErr w:type="spellEnd"/>
      <w:r>
        <w:t xml:space="preserve"> die </w:t>
      </w:r>
      <w:proofErr w:type="spellStart"/>
      <w:r>
        <w:t>Krane</w:t>
      </w:r>
      <w:proofErr w:type="spellEnd"/>
      <w:r>
        <w:t xml:space="preserve"> die </w:t>
      </w:r>
      <w:proofErr w:type="spellStart"/>
      <w:r>
        <w:t>Kunden</w:t>
      </w:r>
      <w:proofErr w:type="spellEnd"/>
      <w:r>
        <w:t xml:space="preserve"> in die </w:t>
      </w:r>
      <w:proofErr w:type="spellStart"/>
      <w:r>
        <w:t>Lage</w:t>
      </w:r>
      <w:proofErr w:type="spellEnd"/>
      <w:r>
        <w:t xml:space="preserve">, </w:t>
      </w:r>
      <w:proofErr w:type="spellStart"/>
      <w:r>
        <w:t>größere</w:t>
      </w:r>
      <w:proofErr w:type="spellEnd"/>
      <w:r>
        <w:t xml:space="preserve"> </w:t>
      </w:r>
      <w:proofErr w:type="spellStart"/>
      <w:r>
        <w:t>Lasten</w:t>
      </w:r>
      <w:proofErr w:type="spellEnd"/>
      <w:r>
        <w:t xml:space="preserve"> auf </w:t>
      </w:r>
      <w:proofErr w:type="spellStart"/>
      <w:r>
        <w:t>höhere</w:t>
      </w:r>
      <w:proofErr w:type="spellEnd"/>
      <w:r>
        <w:t xml:space="preserve"> </w:t>
      </w:r>
      <w:proofErr w:type="spellStart"/>
      <w:r>
        <w:t>Höhen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heben</w:t>
      </w:r>
      <w:proofErr w:type="spellEnd"/>
      <w:r>
        <w:t xml:space="preserve">, </w:t>
      </w:r>
      <w:proofErr w:type="spellStart"/>
      <w:r>
        <w:t>damit</w:t>
      </w:r>
      <w:proofErr w:type="spellEnd"/>
      <w:r>
        <w:t xml:space="preserve"> </w:t>
      </w:r>
      <w:proofErr w:type="spellStart"/>
      <w:r>
        <w:t>Firmen</w:t>
      </w:r>
      <w:proofErr w:type="spellEnd"/>
      <w:r>
        <w:t xml:space="preserve"> um </w:t>
      </w:r>
      <w:proofErr w:type="spellStart"/>
      <w:r>
        <w:t>Projekte</w:t>
      </w:r>
      <w:proofErr w:type="spellEnd"/>
      <w:r>
        <w:t xml:space="preserve"> </w:t>
      </w:r>
      <w:proofErr w:type="spellStart"/>
      <w:r>
        <w:t>mitbieten</w:t>
      </w:r>
      <w:proofErr w:type="spellEnd"/>
      <w:r>
        <w:t xml:space="preserve"> – und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entscheiden</w:t>
      </w:r>
      <w:proofErr w:type="spellEnd"/>
      <w:r>
        <w:t xml:space="preserve"> – </w:t>
      </w:r>
      <w:proofErr w:type="spellStart"/>
      <w:r>
        <w:t>können</w:t>
      </w:r>
      <w:proofErr w:type="spellEnd"/>
      <w:r>
        <w:t xml:space="preserve">, die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zuvor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möglich</w:t>
      </w:r>
      <w:proofErr w:type="spellEnd"/>
      <w:r>
        <w:t xml:space="preserve"> </w:t>
      </w:r>
      <w:proofErr w:type="spellStart"/>
      <w:r>
        <w:t>gewesen</w:t>
      </w:r>
      <w:proofErr w:type="spellEnd"/>
      <w:r>
        <w:t xml:space="preserve"> </w:t>
      </w:r>
      <w:proofErr w:type="spellStart"/>
      <w:r>
        <w:t>wären</w:t>
      </w:r>
      <w:proofErr w:type="spellEnd"/>
      <w:r>
        <w:t xml:space="preserve">. </w:t>
      </w:r>
    </w:p>
    <w:p w14:paraId="7BD17859" w14:textId="77777777" w:rsidR="002640EA" w:rsidRDefault="002640EA" w:rsidP="002640EA">
      <w:pPr>
        <w:pStyle w:val="BodyText"/>
        <w:ind w:left="0"/>
      </w:pPr>
    </w:p>
    <w:p w14:paraId="2E02E9AA" w14:textId="77777777" w:rsidR="002640EA" w:rsidRDefault="002640EA" w:rsidP="002640EA">
      <w:pPr>
        <w:pStyle w:val="BodyText"/>
        <w:ind w:left="0"/>
      </w:pPr>
      <w:r>
        <w:t xml:space="preserve">Der GRT8100 </w:t>
      </w:r>
      <w:proofErr w:type="spellStart"/>
      <w:r>
        <w:t>ist</w:t>
      </w:r>
      <w:proofErr w:type="spellEnd"/>
      <w:r>
        <w:t xml:space="preserve"> der </w:t>
      </w:r>
      <w:proofErr w:type="spellStart"/>
      <w:r>
        <w:t>einzige</w:t>
      </w:r>
      <w:proofErr w:type="spellEnd"/>
      <w:r>
        <w:t xml:space="preserve"> </w:t>
      </w:r>
      <w:proofErr w:type="spellStart"/>
      <w:r>
        <w:t>Kran</w:t>
      </w:r>
      <w:proofErr w:type="spellEnd"/>
      <w:r>
        <w:t xml:space="preserve"> in seiner </w:t>
      </w:r>
      <w:proofErr w:type="spellStart"/>
      <w:r>
        <w:t>Klasse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hydraulischen</w:t>
      </w:r>
      <w:proofErr w:type="spellEnd"/>
      <w:r>
        <w:t xml:space="preserve"> </w:t>
      </w:r>
      <w:proofErr w:type="spellStart"/>
      <w:r>
        <w:t>Doppelklappspitze</w:t>
      </w:r>
      <w:proofErr w:type="spellEnd"/>
      <w:r>
        <w:t xml:space="preserve">, die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Längen</w:t>
      </w:r>
      <w:proofErr w:type="spellEnd"/>
      <w:r>
        <w:t xml:space="preserve"> von 10 </w:t>
      </w:r>
      <w:proofErr w:type="spellStart"/>
      <w:r>
        <w:t>bis</w:t>
      </w:r>
      <w:proofErr w:type="spellEnd"/>
      <w:r>
        <w:t xml:space="preserve"> 17 m </w:t>
      </w:r>
      <w:proofErr w:type="spellStart"/>
      <w:r>
        <w:t>konfiguriert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. </w:t>
      </w:r>
      <w:proofErr w:type="spellStart"/>
      <w:r>
        <w:t>Als</w:t>
      </w:r>
      <w:proofErr w:type="spellEnd"/>
      <w:r>
        <w:t xml:space="preserve"> </w:t>
      </w:r>
      <w:proofErr w:type="spellStart"/>
      <w:r>
        <w:t>weitere</w:t>
      </w:r>
      <w:proofErr w:type="spellEnd"/>
      <w:r>
        <w:t xml:space="preserve"> </w:t>
      </w:r>
      <w:proofErr w:type="spellStart"/>
      <w:r>
        <w:t>optionale</w:t>
      </w:r>
      <w:proofErr w:type="spellEnd"/>
      <w:r>
        <w:t xml:space="preserve"> </w:t>
      </w:r>
      <w:proofErr w:type="spellStart"/>
      <w:r>
        <w:t>Auslegerverlängerungen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r>
        <w:lastRenderedPageBreak/>
        <w:t xml:space="preserve">die </w:t>
      </w:r>
      <w:proofErr w:type="spellStart"/>
      <w:r>
        <w:t>Krane</w:t>
      </w:r>
      <w:proofErr w:type="spellEnd"/>
      <w:r>
        <w:t xml:space="preserve"> </w:t>
      </w:r>
      <w:proofErr w:type="spellStart"/>
      <w:r>
        <w:t>kommen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manuell</w:t>
      </w:r>
      <w:proofErr w:type="spellEnd"/>
      <w:r>
        <w:t xml:space="preserve"> </w:t>
      </w:r>
      <w:proofErr w:type="spellStart"/>
      <w:r>
        <w:t>abwinkelbare</w:t>
      </w:r>
      <w:proofErr w:type="spellEnd"/>
      <w:r>
        <w:t xml:space="preserve"> </w:t>
      </w:r>
      <w:proofErr w:type="spellStart"/>
      <w:r>
        <w:t>Doppelklappspitze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Bereich</w:t>
      </w:r>
      <w:proofErr w:type="spellEnd"/>
      <w:r>
        <w:t xml:space="preserve"> von 10 </w:t>
      </w:r>
      <w:proofErr w:type="spellStart"/>
      <w:r>
        <w:t>bis</w:t>
      </w:r>
      <w:proofErr w:type="spellEnd"/>
      <w:r>
        <w:t xml:space="preserve"> 17 m, </w:t>
      </w:r>
      <w:proofErr w:type="spellStart"/>
      <w:r>
        <w:t>abwinkelbar</w:t>
      </w:r>
      <w:proofErr w:type="spellEnd"/>
      <w:r>
        <w:t xml:space="preserve">  auf 0, 20 und 40 Grad und </w:t>
      </w:r>
      <w:proofErr w:type="spellStart"/>
      <w:r>
        <w:t>ein</w:t>
      </w:r>
      <w:proofErr w:type="spellEnd"/>
      <w:r>
        <w:t xml:space="preserve"> 3-m-Schwerlast-Hilfsausleger in </w:t>
      </w:r>
      <w:proofErr w:type="spellStart"/>
      <w:r>
        <w:t>Frage</w:t>
      </w:r>
      <w:proofErr w:type="spellEnd"/>
      <w:r>
        <w:t xml:space="preserve">, der auf 40 Grad </w:t>
      </w:r>
      <w:proofErr w:type="spellStart"/>
      <w:r>
        <w:t>abgewinkelt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kann</w:t>
      </w:r>
      <w:proofErr w:type="spellEnd"/>
      <w:r>
        <w:t>.</w:t>
      </w:r>
    </w:p>
    <w:p w14:paraId="40CAF7D9" w14:textId="77777777" w:rsidR="002640EA" w:rsidRDefault="002640EA" w:rsidP="002640EA">
      <w:pPr>
        <w:pStyle w:val="BodyText"/>
        <w:ind w:left="0"/>
      </w:pPr>
    </w:p>
    <w:p w14:paraId="4593188C" w14:textId="77777777" w:rsidR="002640EA" w:rsidRDefault="002640EA" w:rsidP="002640EA">
      <w:pPr>
        <w:pStyle w:val="BodyText"/>
        <w:ind w:left="0"/>
      </w:pPr>
      <w:proofErr w:type="spellStart"/>
      <w:r>
        <w:t>Eine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Spitzenhalterungfür</w:t>
      </w:r>
      <w:proofErr w:type="spellEnd"/>
      <w:r>
        <w:t xml:space="preserve"> die </w:t>
      </w:r>
      <w:proofErr w:type="spellStart"/>
      <w:r>
        <w:t>hydraulische</w:t>
      </w:r>
      <w:proofErr w:type="spellEnd"/>
      <w:r>
        <w:t xml:space="preserve">, </w:t>
      </w:r>
      <w:proofErr w:type="spellStart"/>
      <w:r>
        <w:t>abwinkelbare</w:t>
      </w:r>
      <w:proofErr w:type="spellEnd"/>
      <w:r>
        <w:t xml:space="preserve"> </w:t>
      </w:r>
      <w:proofErr w:type="spellStart"/>
      <w:r>
        <w:t>Doppelklappspitze</w:t>
      </w:r>
      <w:proofErr w:type="spellEnd"/>
      <w:r>
        <w:t xml:space="preserve"> </w:t>
      </w:r>
      <w:proofErr w:type="spellStart"/>
      <w:r>
        <w:t>beider</w:t>
      </w:r>
      <w:proofErr w:type="spellEnd"/>
      <w:r>
        <w:t xml:space="preserve"> </w:t>
      </w:r>
      <w:proofErr w:type="spellStart"/>
      <w:r>
        <w:t>Krane</w:t>
      </w:r>
      <w:proofErr w:type="spellEnd"/>
      <w:r>
        <w:t xml:space="preserve"> </w:t>
      </w:r>
      <w:proofErr w:type="spellStart"/>
      <w:r>
        <w:t>verkürzt</w:t>
      </w:r>
      <w:proofErr w:type="spellEnd"/>
      <w:r>
        <w:t xml:space="preserve"> die </w:t>
      </w:r>
      <w:proofErr w:type="spellStart"/>
      <w:r>
        <w:t>Rüst</w:t>
      </w:r>
      <w:proofErr w:type="spellEnd"/>
      <w:r>
        <w:t xml:space="preserve">- und </w:t>
      </w:r>
      <w:proofErr w:type="spellStart"/>
      <w:r>
        <w:t>Abbauzeit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Vergleich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Grove-</w:t>
      </w:r>
      <w:proofErr w:type="spellStart"/>
      <w:r>
        <w:t>Kranen</w:t>
      </w:r>
      <w:proofErr w:type="spellEnd"/>
      <w:r>
        <w:t xml:space="preserve"> </w:t>
      </w:r>
      <w:proofErr w:type="spellStart"/>
      <w:r>
        <w:t>früherer</w:t>
      </w:r>
      <w:proofErr w:type="spellEnd"/>
      <w:r>
        <w:t xml:space="preserve"> </w:t>
      </w:r>
      <w:proofErr w:type="spellStart"/>
      <w:r>
        <w:t>Generationen</w:t>
      </w:r>
      <w:proofErr w:type="spellEnd"/>
      <w:r>
        <w:t xml:space="preserve"> um 60 %. </w:t>
      </w:r>
      <w:proofErr w:type="spellStart"/>
      <w:r>
        <w:t>Somit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der </w:t>
      </w:r>
      <w:proofErr w:type="spellStart"/>
      <w:r>
        <w:t>Kranfahrer</w:t>
      </w:r>
      <w:proofErr w:type="spellEnd"/>
      <w:r>
        <w:t xml:space="preserve"> die </w:t>
      </w:r>
      <w:proofErr w:type="spellStart"/>
      <w:r>
        <w:t>Maschine</w:t>
      </w:r>
      <w:proofErr w:type="spellEnd"/>
      <w:r>
        <w:t xml:space="preserve"> </w:t>
      </w:r>
      <w:proofErr w:type="spellStart"/>
      <w:r>
        <w:t>schneller</w:t>
      </w:r>
      <w:proofErr w:type="spellEnd"/>
      <w:r>
        <w:t xml:space="preserve"> auf- und </w:t>
      </w:r>
      <w:proofErr w:type="spellStart"/>
      <w:r>
        <w:t>abbauen</w:t>
      </w:r>
      <w:proofErr w:type="spellEnd"/>
      <w:r>
        <w:t xml:space="preserve">, was Geld </w:t>
      </w:r>
      <w:proofErr w:type="spellStart"/>
      <w:r>
        <w:t>spart</w:t>
      </w:r>
      <w:proofErr w:type="spellEnd"/>
      <w:r>
        <w:t xml:space="preserve"> und die </w:t>
      </w:r>
      <w:proofErr w:type="spellStart"/>
      <w:r>
        <w:t>Investitionsrendite</w:t>
      </w:r>
      <w:proofErr w:type="spellEnd"/>
      <w:r>
        <w:t xml:space="preserve"> </w:t>
      </w:r>
      <w:proofErr w:type="spellStart"/>
      <w:r>
        <w:t>erhöht</w:t>
      </w:r>
      <w:proofErr w:type="spellEnd"/>
      <w:r>
        <w:t xml:space="preserve">. </w:t>
      </w:r>
    </w:p>
    <w:p w14:paraId="37218F19" w14:textId="77777777" w:rsidR="002640EA" w:rsidRDefault="002640EA" w:rsidP="002640EA">
      <w:pPr>
        <w:pStyle w:val="BodyText"/>
        <w:ind w:left="0"/>
      </w:pPr>
    </w:p>
    <w:p w14:paraId="1D7B7C90" w14:textId="77777777" w:rsidR="002640EA" w:rsidRDefault="002640EA" w:rsidP="002640EA">
      <w:pPr>
        <w:pStyle w:val="BodyText"/>
        <w:ind w:left="0"/>
      </w:pPr>
      <w:proofErr w:type="spellStart"/>
      <w:r>
        <w:t>Mit</w:t>
      </w:r>
      <w:proofErr w:type="spellEnd"/>
      <w:r>
        <w:t xml:space="preserve"> 7883 kg </w:t>
      </w:r>
      <w:proofErr w:type="spellStart"/>
      <w:r>
        <w:t>sowohl</w:t>
      </w:r>
      <w:proofErr w:type="spellEnd"/>
      <w:r>
        <w:t xml:space="preserve"> am </w:t>
      </w:r>
      <w:proofErr w:type="spellStart"/>
      <w:r>
        <w:t>Haupt</w:t>
      </w:r>
      <w:proofErr w:type="spellEnd"/>
      <w:r>
        <w:t xml:space="preserve">- </w:t>
      </w:r>
      <w:proofErr w:type="spellStart"/>
      <w:proofErr w:type="gramStart"/>
      <w:r>
        <w:t>als</w:t>
      </w:r>
      <w:proofErr w:type="spellEnd"/>
      <w:proofErr w:type="gramEnd"/>
      <w:r>
        <w:t xml:space="preserve"> </w:t>
      </w:r>
      <w:proofErr w:type="spellStart"/>
      <w:r>
        <w:t>auch</w:t>
      </w:r>
      <w:proofErr w:type="spellEnd"/>
      <w:r>
        <w:t xml:space="preserve"> am </w:t>
      </w:r>
      <w:proofErr w:type="spellStart"/>
      <w:r>
        <w:t>Hilfshubwerk</w:t>
      </w:r>
      <w:proofErr w:type="spellEnd"/>
      <w:r>
        <w:t xml:space="preserve"> </w:t>
      </w:r>
      <w:proofErr w:type="spellStart"/>
      <w:r>
        <w:t>bieten</w:t>
      </w:r>
      <w:proofErr w:type="spellEnd"/>
      <w:r>
        <w:t xml:space="preserve"> der GRT8100 und der GRT880 </w:t>
      </w:r>
      <w:proofErr w:type="spellStart"/>
      <w:r>
        <w:t>ferner</w:t>
      </w:r>
      <w:proofErr w:type="spellEnd"/>
      <w:r>
        <w:t xml:space="preserve"> den </w:t>
      </w:r>
      <w:proofErr w:type="spellStart"/>
      <w:r>
        <w:t>höchsten</w:t>
      </w:r>
      <w:proofErr w:type="spellEnd"/>
      <w:r>
        <w:t xml:space="preserve"> </w:t>
      </w:r>
      <w:proofErr w:type="spellStart"/>
      <w:r>
        <w:t>Seilzugin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Klasse</w:t>
      </w:r>
      <w:proofErr w:type="spellEnd"/>
      <w:r>
        <w:t xml:space="preserve">. Die </w:t>
      </w:r>
      <w:proofErr w:type="spellStart"/>
      <w:r>
        <w:t>höhere</w:t>
      </w:r>
      <w:proofErr w:type="spellEnd"/>
      <w:r>
        <w:t xml:space="preserve"> </w:t>
      </w:r>
      <w:proofErr w:type="spellStart"/>
      <w:r>
        <w:t>Zugkraft</w:t>
      </w:r>
      <w:proofErr w:type="spellEnd"/>
      <w:r>
        <w:t xml:space="preserve"> </w:t>
      </w:r>
      <w:proofErr w:type="spellStart"/>
      <w:r>
        <w:t>bewirkt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das </w:t>
      </w:r>
      <w:proofErr w:type="spellStart"/>
      <w:r>
        <w:t>Heben</w:t>
      </w:r>
      <w:proofErr w:type="spellEnd"/>
      <w:r>
        <w:t xml:space="preserve"> von </w:t>
      </w:r>
      <w:proofErr w:type="spellStart"/>
      <w:r>
        <w:t>Lasten</w:t>
      </w:r>
      <w:proofErr w:type="spellEnd"/>
      <w:r>
        <w:t xml:space="preserve"> </w:t>
      </w:r>
      <w:proofErr w:type="spellStart"/>
      <w:r>
        <w:t>weniger</w:t>
      </w:r>
      <w:proofErr w:type="spellEnd"/>
      <w:r>
        <w:t xml:space="preserve"> </w:t>
      </w:r>
      <w:proofErr w:type="spellStart"/>
      <w:r>
        <w:t>Seilstränge</w:t>
      </w:r>
      <w:proofErr w:type="spellEnd"/>
      <w:r>
        <w:t xml:space="preserve"> </w:t>
      </w:r>
      <w:proofErr w:type="spellStart"/>
      <w:r>
        <w:t>benötigt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, was </w:t>
      </w:r>
      <w:proofErr w:type="spellStart"/>
      <w:r>
        <w:t>wiederum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Steigerung</w:t>
      </w:r>
      <w:proofErr w:type="spellEnd"/>
      <w:r>
        <w:t xml:space="preserve"> der </w:t>
      </w:r>
      <w:proofErr w:type="spellStart"/>
      <w:r>
        <w:t>Produktivität</w:t>
      </w:r>
      <w:proofErr w:type="spellEnd"/>
      <w:r>
        <w:t xml:space="preserve"> am </w:t>
      </w:r>
      <w:proofErr w:type="spellStart"/>
      <w:r>
        <w:t>Einsatzort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Folge</w:t>
      </w:r>
      <w:proofErr w:type="spellEnd"/>
      <w:r>
        <w:t xml:space="preserve"> hat.</w:t>
      </w:r>
    </w:p>
    <w:p w14:paraId="256668EC" w14:textId="77777777" w:rsidR="002640EA" w:rsidRDefault="002640EA" w:rsidP="002640EA">
      <w:pPr>
        <w:pStyle w:val="BodyText"/>
        <w:ind w:left="0"/>
      </w:pPr>
    </w:p>
    <w:p w14:paraId="64D3D995" w14:textId="77777777" w:rsidR="002640EA" w:rsidRDefault="002640EA" w:rsidP="002640EA">
      <w:pPr>
        <w:pStyle w:val="BodyText"/>
        <w:ind w:left="0"/>
      </w:pPr>
      <w:proofErr w:type="gramStart"/>
      <w:r>
        <w:t>„</w:t>
      </w:r>
      <w:proofErr w:type="spellStart"/>
      <w:r>
        <w:t>Ich</w:t>
      </w:r>
      <w:proofErr w:type="spellEnd"/>
      <w:r>
        <w:t xml:space="preserve"> bin </w:t>
      </w:r>
      <w:proofErr w:type="spellStart"/>
      <w:r>
        <w:t>mir</w:t>
      </w:r>
      <w:proofErr w:type="spellEnd"/>
      <w:r>
        <w:t xml:space="preserve"> </w:t>
      </w:r>
      <w:proofErr w:type="spellStart"/>
      <w:r>
        <w:t>sicher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der GRT8100 und der GRT880 dank der </w:t>
      </w:r>
      <w:proofErr w:type="spellStart"/>
      <w:r>
        <w:t>vielseitigen</w:t>
      </w:r>
      <w:proofErr w:type="spellEnd"/>
      <w:r>
        <w:t xml:space="preserve"> </w:t>
      </w:r>
      <w:proofErr w:type="spellStart"/>
      <w:r>
        <w:t>Verwendbarkeit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langen</w:t>
      </w:r>
      <w:proofErr w:type="spellEnd"/>
      <w:r>
        <w:t xml:space="preserve"> </w:t>
      </w:r>
      <w:proofErr w:type="spellStart"/>
      <w:r>
        <w:t>Ausleger</w:t>
      </w:r>
      <w:proofErr w:type="spellEnd"/>
      <w:r>
        <w:t xml:space="preserve"> und dank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hohen</w:t>
      </w:r>
      <w:proofErr w:type="spellEnd"/>
      <w:r>
        <w:t xml:space="preserve"> </w:t>
      </w:r>
      <w:proofErr w:type="spellStart"/>
      <w:r>
        <w:t>Traglasten</w:t>
      </w:r>
      <w:proofErr w:type="spellEnd"/>
      <w:r>
        <w:t xml:space="preserve"> die </w:t>
      </w:r>
      <w:proofErr w:type="spellStart"/>
      <w:r>
        <w:t>Investitionsrendite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Kunden</w:t>
      </w:r>
      <w:proofErr w:type="spellEnd"/>
      <w:r>
        <w:t xml:space="preserve"> </w:t>
      </w:r>
      <w:proofErr w:type="spellStart"/>
      <w:r>
        <w:t>erhöhen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“, so Herbert, „und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Hydraulik</w:t>
      </w:r>
      <w:proofErr w:type="spellEnd"/>
      <w:r>
        <w:t xml:space="preserve"> und </w:t>
      </w:r>
      <w:proofErr w:type="spellStart"/>
      <w:r>
        <w:t>Kransteuerungssysteme</w:t>
      </w:r>
      <w:proofErr w:type="spellEnd"/>
      <w:r>
        <w:t xml:space="preserve"> </w:t>
      </w:r>
      <w:proofErr w:type="spellStart"/>
      <w:r>
        <w:t>wurden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Aspekt</w:t>
      </w:r>
      <w:proofErr w:type="spellEnd"/>
      <w:r>
        <w:t xml:space="preserve"> von </w:t>
      </w:r>
      <w:proofErr w:type="spellStart"/>
      <w:r>
        <w:t>Effizienzverbesserungen</w:t>
      </w:r>
      <w:proofErr w:type="spellEnd"/>
      <w:r>
        <w:t xml:space="preserve"> und </w:t>
      </w:r>
      <w:proofErr w:type="spellStart"/>
      <w:r>
        <w:t>Kraftstoffeinsparungen</w:t>
      </w:r>
      <w:proofErr w:type="spellEnd"/>
      <w:r>
        <w:t xml:space="preserve"> </w:t>
      </w:r>
      <w:proofErr w:type="spellStart"/>
      <w:r>
        <w:t>konzipiert</w:t>
      </w:r>
      <w:proofErr w:type="spellEnd"/>
      <w:r>
        <w:t>.</w:t>
      </w:r>
      <w:proofErr w:type="gramEnd"/>
      <w:r>
        <w:t xml:space="preserve"> In </w:t>
      </w:r>
      <w:proofErr w:type="spellStart"/>
      <w:r>
        <w:t>Verbindung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 in </w:t>
      </w:r>
      <w:proofErr w:type="spellStart"/>
      <w:r>
        <w:t>unserem</w:t>
      </w:r>
      <w:proofErr w:type="spellEnd"/>
      <w:r>
        <w:t xml:space="preserve"> PVC </w:t>
      </w:r>
      <w:proofErr w:type="spellStart"/>
      <w:r>
        <w:t>erreichten</w:t>
      </w:r>
      <w:proofErr w:type="spellEnd"/>
      <w:r>
        <w:t xml:space="preserve"> </w:t>
      </w:r>
      <w:proofErr w:type="spellStart"/>
      <w:r>
        <w:t>verbesserten</w:t>
      </w:r>
      <w:proofErr w:type="spellEnd"/>
      <w:r>
        <w:t xml:space="preserve"> </w:t>
      </w:r>
      <w:proofErr w:type="spellStart"/>
      <w:r>
        <w:t>Zuverlässigkeit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die </w:t>
      </w:r>
      <w:proofErr w:type="spellStart"/>
      <w:r>
        <w:t>neuen</w:t>
      </w:r>
      <w:proofErr w:type="spellEnd"/>
      <w:r>
        <w:t xml:space="preserve"> </w:t>
      </w:r>
      <w:proofErr w:type="spellStart"/>
      <w:r>
        <w:t>Krane</w:t>
      </w:r>
      <w:proofErr w:type="spellEnd"/>
      <w:r>
        <w:t xml:space="preserve"> </w:t>
      </w:r>
      <w:proofErr w:type="spellStart"/>
      <w:r>
        <w:t>unseren</w:t>
      </w:r>
      <w:proofErr w:type="spellEnd"/>
      <w:r>
        <w:t xml:space="preserve"> </w:t>
      </w:r>
      <w:proofErr w:type="spellStart"/>
      <w:r>
        <w:t>Kunden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höheren</w:t>
      </w:r>
      <w:proofErr w:type="spellEnd"/>
      <w:r>
        <w:t xml:space="preserve"> </w:t>
      </w:r>
      <w:proofErr w:type="spellStart"/>
      <w:r>
        <w:t>Effizienz</w:t>
      </w:r>
      <w:proofErr w:type="spellEnd"/>
      <w:r>
        <w:t xml:space="preserve"> und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Senkung</w:t>
      </w:r>
      <w:proofErr w:type="spellEnd"/>
      <w:r>
        <w:t xml:space="preserve">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Wartungs</w:t>
      </w:r>
      <w:proofErr w:type="spellEnd"/>
      <w:r>
        <w:t xml:space="preserve">- und </w:t>
      </w:r>
      <w:proofErr w:type="spellStart"/>
      <w:r>
        <w:t>Betriebskosten</w:t>
      </w:r>
      <w:proofErr w:type="spellEnd"/>
      <w:r>
        <w:t xml:space="preserve"> </w:t>
      </w:r>
      <w:proofErr w:type="spellStart"/>
      <w:r>
        <w:t>verhelfen</w:t>
      </w:r>
      <w:proofErr w:type="spellEnd"/>
      <w:r>
        <w:t xml:space="preserve">. </w:t>
      </w:r>
      <w:proofErr w:type="spellStart"/>
      <w:r>
        <w:t>Wir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sicher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Vorteil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von </w:t>
      </w:r>
      <w:proofErr w:type="spellStart"/>
      <w:r>
        <w:t>Verleihfirmen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Kenntnis</w:t>
      </w:r>
      <w:proofErr w:type="spellEnd"/>
      <w:r>
        <w:t xml:space="preserve"> </w:t>
      </w:r>
      <w:proofErr w:type="spellStart"/>
      <w:r>
        <w:t>genommen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, da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bessere</w:t>
      </w:r>
      <w:proofErr w:type="spellEnd"/>
      <w:r>
        <w:t xml:space="preserve"> </w:t>
      </w:r>
      <w:proofErr w:type="spellStart"/>
      <w:r>
        <w:t>Miettarife</w:t>
      </w:r>
      <w:proofErr w:type="spellEnd"/>
      <w:r>
        <w:t xml:space="preserve"> </w:t>
      </w:r>
      <w:proofErr w:type="spellStart"/>
      <w:r>
        <w:t>erzielen</w:t>
      </w:r>
      <w:proofErr w:type="spellEnd"/>
      <w:r>
        <w:t xml:space="preserve"> </w:t>
      </w:r>
      <w:proofErr w:type="spellStart"/>
      <w:r>
        <w:t>werden</w:t>
      </w:r>
      <w:proofErr w:type="spellEnd"/>
      <w:proofErr w:type="gramStart"/>
      <w:r>
        <w:t>.“</w:t>
      </w:r>
      <w:proofErr w:type="gramEnd"/>
    </w:p>
    <w:p w14:paraId="2E4F1DA5" w14:textId="77777777" w:rsidR="002640EA" w:rsidRDefault="002640EA" w:rsidP="002640EA">
      <w:pPr>
        <w:pStyle w:val="BodyText"/>
        <w:ind w:left="0"/>
      </w:pPr>
    </w:p>
    <w:p w14:paraId="2C3107BA" w14:textId="77777777" w:rsidR="002640EA" w:rsidRDefault="002640EA" w:rsidP="002640EA">
      <w:pPr>
        <w:pStyle w:val="BodyText"/>
        <w:ind w:left="0"/>
      </w:pPr>
      <w:proofErr w:type="spellStart"/>
      <w:r>
        <w:rPr>
          <w:b/>
        </w:rPr>
        <w:t>Kransteuerungssystem</w:t>
      </w:r>
      <w:proofErr w:type="spellEnd"/>
      <w:r>
        <w:rPr>
          <w:b/>
        </w:rPr>
        <w:t xml:space="preserve"> (CCS)</w:t>
      </w:r>
    </w:p>
    <w:p w14:paraId="70023AAB" w14:textId="77777777" w:rsidR="002640EA" w:rsidRDefault="002640EA" w:rsidP="002640EA">
      <w:pPr>
        <w:pStyle w:val="BodyText"/>
        <w:ind w:left="0"/>
      </w:pPr>
      <w:proofErr w:type="spellStart"/>
      <w:r>
        <w:t>Beide</w:t>
      </w:r>
      <w:proofErr w:type="spellEnd"/>
      <w:r>
        <w:t xml:space="preserve"> </w:t>
      </w:r>
      <w:proofErr w:type="spellStart"/>
      <w:r>
        <w:t>Krane</w:t>
      </w:r>
      <w:proofErr w:type="spellEnd"/>
      <w:r>
        <w:t xml:space="preserve"> </w:t>
      </w:r>
      <w:proofErr w:type="spellStart"/>
      <w:proofErr w:type="gramStart"/>
      <w:r>
        <w:t>sind</w:t>
      </w:r>
      <w:proofErr w:type="spellEnd"/>
      <w:proofErr w:type="gram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Manitowocs</w:t>
      </w:r>
      <w:proofErr w:type="spellEnd"/>
      <w:r>
        <w:t xml:space="preserve"> </w:t>
      </w:r>
      <w:proofErr w:type="spellStart"/>
      <w:r>
        <w:t>Kransteuerungssystem</w:t>
      </w:r>
      <w:proofErr w:type="spellEnd"/>
      <w:r>
        <w:t xml:space="preserve"> (CCS) </w:t>
      </w:r>
      <w:proofErr w:type="spellStart"/>
      <w:r>
        <w:t>ausgerüstet</w:t>
      </w:r>
      <w:proofErr w:type="spellEnd"/>
      <w:r>
        <w:t xml:space="preserve">. Das </w:t>
      </w:r>
      <w:proofErr w:type="spellStart"/>
      <w:r>
        <w:t>standardisierte</w:t>
      </w:r>
      <w:proofErr w:type="spellEnd"/>
      <w:r>
        <w:t xml:space="preserve"> CCS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benutzerfreundliches</w:t>
      </w:r>
      <w:proofErr w:type="spellEnd"/>
      <w:r>
        <w:t xml:space="preserve"> Interface </w:t>
      </w:r>
      <w:proofErr w:type="spellStart"/>
      <w:r>
        <w:t>zum</w:t>
      </w:r>
      <w:proofErr w:type="spellEnd"/>
      <w:r>
        <w:t xml:space="preserve"> </w:t>
      </w:r>
      <w:proofErr w:type="spellStart"/>
      <w:r>
        <w:t>Kranfahrer</w:t>
      </w:r>
      <w:proofErr w:type="spellEnd"/>
      <w:r>
        <w:t xml:space="preserve">, die Manitowoc </w:t>
      </w:r>
      <w:proofErr w:type="spellStart"/>
      <w:r>
        <w:t>bei</w:t>
      </w:r>
      <w:proofErr w:type="spellEnd"/>
      <w:r>
        <w:t xml:space="preserve"> </w:t>
      </w:r>
      <w:proofErr w:type="spellStart"/>
      <w:r>
        <w:t>allen</w:t>
      </w:r>
      <w:proofErr w:type="spellEnd"/>
      <w:r>
        <w:t xml:space="preserve"> </w:t>
      </w:r>
      <w:proofErr w:type="spellStart"/>
      <w:r>
        <w:t>neuen</w:t>
      </w:r>
      <w:proofErr w:type="spellEnd"/>
      <w:r>
        <w:t xml:space="preserve"> </w:t>
      </w:r>
      <w:proofErr w:type="spellStart"/>
      <w:r>
        <w:t>Geländekranmodellen</w:t>
      </w:r>
      <w:proofErr w:type="spellEnd"/>
      <w:r>
        <w:t xml:space="preserve"> </w:t>
      </w:r>
      <w:proofErr w:type="spellStart"/>
      <w:r>
        <w:t>sowie</w:t>
      </w:r>
      <w:proofErr w:type="spellEnd"/>
      <w:r>
        <w:t xml:space="preserve"> </w:t>
      </w:r>
      <w:proofErr w:type="spellStart"/>
      <w:r>
        <w:t>seinen</w:t>
      </w:r>
      <w:proofErr w:type="spellEnd"/>
      <w:r>
        <w:t xml:space="preserve"> </w:t>
      </w:r>
      <w:proofErr w:type="spellStart"/>
      <w:r>
        <w:t>Raupenkranen</w:t>
      </w:r>
      <w:proofErr w:type="spellEnd"/>
      <w:r>
        <w:t>, AT-</w:t>
      </w:r>
      <w:proofErr w:type="spellStart"/>
      <w:r>
        <w:t>Kranen</w:t>
      </w:r>
      <w:proofErr w:type="spellEnd"/>
      <w:r>
        <w:t>, LKW-</w:t>
      </w:r>
      <w:proofErr w:type="spellStart"/>
      <w:r>
        <w:t>Aufbaukranen</w:t>
      </w:r>
      <w:proofErr w:type="spellEnd"/>
      <w:r>
        <w:t xml:space="preserve"> und </w:t>
      </w:r>
      <w:proofErr w:type="spellStart"/>
      <w:r>
        <w:t>Turmdrehkranen</w:t>
      </w:r>
      <w:proofErr w:type="spellEnd"/>
      <w:r>
        <w:t xml:space="preserve"> </w:t>
      </w:r>
      <w:proofErr w:type="spellStart"/>
      <w:r>
        <w:t>einführt</w:t>
      </w:r>
      <w:proofErr w:type="spellEnd"/>
      <w:r>
        <w:t xml:space="preserve">. Die </w:t>
      </w:r>
      <w:proofErr w:type="spellStart"/>
      <w:r>
        <w:t>dem</w:t>
      </w:r>
      <w:proofErr w:type="spellEnd"/>
      <w:r>
        <w:t xml:space="preserve"> </w:t>
      </w:r>
      <w:proofErr w:type="spellStart"/>
      <w:r>
        <w:t>neuesten</w:t>
      </w:r>
      <w:proofErr w:type="spellEnd"/>
      <w:r>
        <w:t xml:space="preserve"> Stand der </w:t>
      </w:r>
      <w:proofErr w:type="spellStart"/>
      <w:r>
        <w:t>Technik</w:t>
      </w:r>
      <w:proofErr w:type="spellEnd"/>
      <w:r>
        <w:t xml:space="preserve"> </w:t>
      </w:r>
      <w:proofErr w:type="spellStart"/>
      <w:r>
        <w:t>angepasste</w:t>
      </w:r>
      <w:proofErr w:type="spellEnd"/>
      <w:r>
        <w:t xml:space="preserve"> </w:t>
      </w:r>
      <w:proofErr w:type="spellStart"/>
      <w:r>
        <w:t>Rundumsicht-Kabine</w:t>
      </w:r>
      <w:proofErr w:type="spellEnd"/>
      <w:r>
        <w:t xml:space="preserve"> </w:t>
      </w:r>
      <w:proofErr w:type="spellStart"/>
      <w:r>
        <w:t>lässt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proofErr w:type="gramStart"/>
      <w:r>
        <w:t>bis</w:t>
      </w:r>
      <w:proofErr w:type="spellEnd"/>
      <w:proofErr w:type="gram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20-Grad-Winkel </w:t>
      </w:r>
      <w:proofErr w:type="spellStart"/>
      <w:r>
        <w:t>neigen</w:t>
      </w:r>
      <w:proofErr w:type="spellEnd"/>
      <w:r>
        <w:t xml:space="preserve"> und </w:t>
      </w:r>
      <w:proofErr w:type="spellStart"/>
      <w:r>
        <w:t>bietet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, </w:t>
      </w:r>
      <w:proofErr w:type="spellStart"/>
      <w:r>
        <w:t>ergonomische</w:t>
      </w:r>
      <w:proofErr w:type="spellEnd"/>
      <w:r>
        <w:t xml:space="preserve"> </w:t>
      </w:r>
      <w:proofErr w:type="spellStart"/>
      <w:r>
        <w:t>Anordnung</w:t>
      </w:r>
      <w:proofErr w:type="spellEnd"/>
      <w:r>
        <w:t xml:space="preserve"> der </w:t>
      </w:r>
      <w:proofErr w:type="spellStart"/>
      <w:r>
        <w:t>Bedienelemente</w:t>
      </w:r>
      <w:proofErr w:type="spellEnd"/>
      <w:r>
        <w:t xml:space="preserve">, </w:t>
      </w:r>
      <w:proofErr w:type="spellStart"/>
      <w:r>
        <w:t>darunter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individuell</w:t>
      </w:r>
      <w:proofErr w:type="spellEnd"/>
      <w:r>
        <w:t xml:space="preserve"> </w:t>
      </w:r>
      <w:proofErr w:type="spellStart"/>
      <w:r>
        <w:t>einstellbare</w:t>
      </w:r>
      <w:proofErr w:type="spellEnd"/>
      <w:r>
        <w:t xml:space="preserve"> </w:t>
      </w:r>
      <w:proofErr w:type="spellStart"/>
      <w:r>
        <w:t>Lenksäule</w:t>
      </w:r>
      <w:proofErr w:type="spellEnd"/>
      <w:r>
        <w:t xml:space="preserve">, </w:t>
      </w:r>
      <w:proofErr w:type="spellStart"/>
      <w:r>
        <w:t>elektronische</w:t>
      </w:r>
      <w:proofErr w:type="spellEnd"/>
      <w:r>
        <w:t xml:space="preserve"> Joysticks und </w:t>
      </w:r>
      <w:proofErr w:type="spellStart"/>
      <w:r>
        <w:t>ein</w:t>
      </w:r>
      <w:proofErr w:type="spellEnd"/>
      <w:r>
        <w:t xml:space="preserve"> Jog-Dial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einfaches</w:t>
      </w:r>
      <w:proofErr w:type="spellEnd"/>
      <w:r>
        <w:t xml:space="preserve"> </w:t>
      </w:r>
      <w:proofErr w:type="spellStart"/>
      <w:r>
        <w:t>Navigieren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CCS-</w:t>
      </w:r>
      <w:proofErr w:type="spellStart"/>
      <w:r>
        <w:t>Menü</w:t>
      </w:r>
      <w:proofErr w:type="spellEnd"/>
      <w:r>
        <w:t>.</w:t>
      </w:r>
    </w:p>
    <w:p w14:paraId="209192A2" w14:textId="77777777" w:rsidR="002640EA" w:rsidRDefault="002640EA" w:rsidP="002640EA">
      <w:pPr>
        <w:pStyle w:val="BodyText"/>
        <w:ind w:left="0"/>
      </w:pPr>
    </w:p>
    <w:p w14:paraId="0BB30288" w14:textId="77777777" w:rsidR="002640EA" w:rsidRDefault="002640EA" w:rsidP="002640EA">
      <w:pPr>
        <w:pStyle w:val="BodyText"/>
        <w:ind w:left="0"/>
      </w:pP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intuitiv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bedienenden</w:t>
      </w:r>
      <w:proofErr w:type="spellEnd"/>
      <w:r>
        <w:t xml:space="preserve"> CCS </w:t>
      </w:r>
      <w:proofErr w:type="spellStart"/>
      <w:r>
        <w:t>kann</w:t>
      </w:r>
      <w:proofErr w:type="spellEnd"/>
      <w:r>
        <w:t xml:space="preserve"> der </w:t>
      </w:r>
      <w:proofErr w:type="spellStart"/>
      <w:r>
        <w:t>Kranfahrer</w:t>
      </w:r>
      <w:proofErr w:type="spellEnd"/>
      <w:r>
        <w:t xml:space="preserve"> seine </w:t>
      </w:r>
      <w:proofErr w:type="spellStart"/>
      <w:r>
        <w:t>Maschine</w:t>
      </w:r>
      <w:proofErr w:type="spellEnd"/>
      <w:r>
        <w:t xml:space="preserve"> </w:t>
      </w:r>
      <w:proofErr w:type="spellStart"/>
      <w:r>
        <w:t>schneller</w:t>
      </w:r>
      <w:proofErr w:type="spellEnd"/>
      <w:r>
        <w:t xml:space="preserve"> </w:t>
      </w:r>
      <w:proofErr w:type="spellStart"/>
      <w:r>
        <w:t>rüsten</w:t>
      </w:r>
      <w:proofErr w:type="spellEnd"/>
      <w:r>
        <w:t xml:space="preserve"> und </w:t>
      </w:r>
      <w:proofErr w:type="spellStart"/>
      <w:r>
        <w:t>somit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schneller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 </w:t>
      </w:r>
      <w:proofErr w:type="spellStart"/>
      <w:r>
        <w:t>eigentlichen</w:t>
      </w:r>
      <w:proofErr w:type="spellEnd"/>
      <w:r>
        <w:t xml:space="preserve"> </w:t>
      </w:r>
      <w:proofErr w:type="spellStart"/>
      <w:r>
        <w:t>Arbeit</w:t>
      </w:r>
      <w:proofErr w:type="spellEnd"/>
      <w:r>
        <w:t xml:space="preserve"> </w:t>
      </w:r>
      <w:proofErr w:type="spellStart"/>
      <w:r>
        <w:t>beginnen</w:t>
      </w:r>
      <w:proofErr w:type="spellEnd"/>
      <w:r>
        <w:t xml:space="preserve">. </w:t>
      </w:r>
      <w:proofErr w:type="spellStart"/>
      <w:r>
        <w:t>Zudem</w:t>
      </w:r>
      <w:proofErr w:type="spellEnd"/>
      <w:r>
        <w:t xml:space="preserve"> </w:t>
      </w:r>
      <w:proofErr w:type="spellStart"/>
      <w:r>
        <w:t>bietet</w:t>
      </w:r>
      <w:proofErr w:type="spellEnd"/>
      <w:r>
        <w:t xml:space="preserve"> das CCS den </w:t>
      </w:r>
      <w:proofErr w:type="spellStart"/>
      <w:r>
        <w:t>neuen</w:t>
      </w:r>
      <w:proofErr w:type="spellEnd"/>
      <w:r>
        <w:t xml:space="preserve"> ECO-Modus, der den </w:t>
      </w:r>
      <w:proofErr w:type="spellStart"/>
      <w:r>
        <w:t>Kraftstoffverbrauch</w:t>
      </w:r>
      <w:proofErr w:type="spellEnd"/>
      <w:r>
        <w:t xml:space="preserve"> </w:t>
      </w:r>
      <w:proofErr w:type="spellStart"/>
      <w:r>
        <w:t>senkt</w:t>
      </w:r>
      <w:proofErr w:type="spellEnd"/>
      <w:r>
        <w:t xml:space="preserve"> und die </w:t>
      </w:r>
      <w:proofErr w:type="spellStart"/>
      <w:r>
        <w:t>Verschleißerscheinungen</w:t>
      </w:r>
      <w:proofErr w:type="spellEnd"/>
      <w:r>
        <w:t xml:space="preserve"> am </w:t>
      </w:r>
      <w:proofErr w:type="spellStart"/>
      <w:r>
        <w:t>Antrieb</w:t>
      </w:r>
      <w:proofErr w:type="spellEnd"/>
      <w:r>
        <w:t xml:space="preserve"> und in den </w:t>
      </w:r>
      <w:proofErr w:type="spellStart"/>
      <w:r>
        <w:t>Hydrauliksystemen</w:t>
      </w:r>
      <w:proofErr w:type="spellEnd"/>
      <w:r>
        <w:t xml:space="preserve"> </w:t>
      </w:r>
      <w:proofErr w:type="spellStart"/>
      <w:r>
        <w:t>reduziert</w:t>
      </w:r>
      <w:proofErr w:type="spellEnd"/>
      <w:r>
        <w:t xml:space="preserve">. </w:t>
      </w:r>
    </w:p>
    <w:p w14:paraId="6D74DF4A" w14:textId="77777777" w:rsidR="002640EA" w:rsidRDefault="002640EA" w:rsidP="00074107">
      <w:pPr>
        <w:rPr>
          <w:rFonts w:ascii="Georgia" w:hAnsi="Georgia"/>
          <w:color w:val="000000"/>
          <w:sz w:val="21"/>
        </w:rPr>
      </w:pPr>
    </w:p>
    <w:p w14:paraId="3BBBE07B" w14:textId="77777777" w:rsidR="00BF527D" w:rsidRPr="008C2164" w:rsidRDefault="00BF527D" w:rsidP="00BF527D">
      <w:pPr>
        <w:pStyle w:val="ListParagraph"/>
        <w:rPr>
          <w:rFonts w:ascii="Georgia" w:hAnsi="Georgia"/>
          <w:sz w:val="21"/>
          <w:szCs w:val="21"/>
        </w:rPr>
      </w:pPr>
    </w:p>
    <w:p w14:paraId="2F03FF87" w14:textId="074AD10A" w:rsidR="00A678F4" w:rsidRPr="009A368C" w:rsidRDefault="00A678F4" w:rsidP="007F560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  <w:r w:rsidRPr="009A368C">
        <w:rPr>
          <w:rFonts w:ascii="Georgia" w:hAnsi="Georgia" w:cs="Georgia"/>
          <w:sz w:val="21"/>
          <w:szCs w:val="21"/>
          <w:lang w:val="fr-FR"/>
        </w:rPr>
        <w:t>-END</w:t>
      </w:r>
      <w:r w:rsidR="002333F4">
        <w:rPr>
          <w:rFonts w:ascii="Georgia" w:hAnsi="Georgia" w:cs="Georgia"/>
          <w:sz w:val="21"/>
          <w:szCs w:val="21"/>
          <w:lang w:val="fr-FR"/>
        </w:rPr>
        <w:t>E</w:t>
      </w:r>
      <w:r w:rsidRPr="009A368C">
        <w:rPr>
          <w:rFonts w:ascii="Georgia" w:hAnsi="Georgia" w:cs="Georgia"/>
          <w:sz w:val="21"/>
          <w:szCs w:val="21"/>
          <w:lang w:val="fr-FR"/>
        </w:rPr>
        <w:t>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E9B297C" w14:textId="77777777" w:rsidR="002333F4" w:rsidRPr="00727B58" w:rsidRDefault="002333F4" w:rsidP="002333F4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KONTAKT </w:t>
      </w:r>
      <w:r>
        <w:tab/>
      </w:r>
      <w:r>
        <w:tab/>
      </w:r>
      <w:r>
        <w:tab/>
      </w:r>
      <w:r>
        <w:tab/>
      </w:r>
    </w:p>
    <w:p w14:paraId="219388F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33F921A6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78CBB9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lastRenderedPageBreak/>
        <w:t>T +33 472 182 018</w:t>
      </w:r>
      <w:r>
        <w:tab/>
      </w:r>
      <w:r>
        <w:rPr>
          <w:rFonts w:ascii="Georgia" w:hAnsi="Georgia"/>
          <w:color w:val="41525C"/>
          <w:sz w:val="19"/>
        </w:rPr>
        <w:t>T +44 207 923 5864</w:t>
      </w:r>
    </w:p>
    <w:p w14:paraId="6D04707B" w14:textId="77777777" w:rsidR="002333F4" w:rsidRPr="00727B58" w:rsidRDefault="00BD1D4C" w:rsidP="002333F4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 w:rsidR="002333F4">
          <w:rPr>
            <w:rStyle w:val="Hyperlink"/>
            <w:rFonts w:ascii="Georgia" w:hAnsi="Georgia"/>
            <w:sz w:val="19"/>
          </w:rPr>
          <w:t>cristelle.lacourt@manitowoc.com</w:t>
        </w:r>
      </w:hyperlink>
      <w:r w:rsidR="002333F4">
        <w:tab/>
      </w:r>
      <w:hyperlink r:id="rId11">
        <w:r w:rsidR="002333F4"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5E5C118C" w14:textId="77777777" w:rsidR="002333F4" w:rsidRPr="00727B58" w:rsidRDefault="002333F4" w:rsidP="002333F4">
      <w:pPr>
        <w:rPr>
          <w:rFonts w:ascii="Georgia" w:hAnsi="Georgia" w:cs="Georgia"/>
          <w:sz w:val="19"/>
          <w:szCs w:val="19"/>
        </w:rPr>
      </w:pPr>
    </w:p>
    <w:p w14:paraId="0D1A133C" w14:textId="77777777" w:rsidR="002333F4" w:rsidRPr="00A16219" w:rsidRDefault="002333F4" w:rsidP="002333F4">
      <w:pPr>
        <w:rPr>
          <w:rFonts w:ascii="Georgia" w:hAnsi="Georgia" w:cs="Arial"/>
          <w:sz w:val="19"/>
          <w:szCs w:val="19"/>
        </w:rPr>
      </w:pPr>
    </w:p>
    <w:p w14:paraId="3C60A370" w14:textId="77777777" w:rsidR="002333F4" w:rsidRPr="008E70D4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Verdana" w:hAnsi="Verdana"/>
          <w:color w:val="ED1C2A"/>
          <w:sz w:val="18"/>
        </w:rPr>
        <w:t>ÜBER THE MANITOWOC COMPANY INC.</w:t>
      </w:r>
      <w:r w:rsidRPr="00221C53">
        <w:rPr>
          <w:rFonts w:ascii="Verdana" w:hAnsi="Verdana"/>
          <w:sz w:val="18"/>
        </w:rPr>
        <w:t xml:space="preserve"> </w:t>
      </w:r>
      <w:r w:rsidRPr="00221C53"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The Manitowoc Company Inc.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 xml:space="preserve"> 1902 </w:t>
      </w:r>
      <w:proofErr w:type="spellStart"/>
      <w:r>
        <w:rPr>
          <w:rFonts w:ascii="Georgia" w:hAnsi="Georgia"/>
          <w:color w:val="41525C"/>
          <w:sz w:val="19"/>
        </w:rPr>
        <w:t>gegründet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ist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weltweit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Hersteller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Kranen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Hublösungen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mit</w:t>
      </w:r>
      <w:proofErr w:type="spellEnd"/>
      <w:r>
        <w:rPr>
          <w:rFonts w:ascii="Georgia" w:hAnsi="Georgia"/>
          <w:color w:val="41525C"/>
          <w:sz w:val="19"/>
        </w:rPr>
        <w:t xml:space="preserve"> 49 </w:t>
      </w:r>
      <w:proofErr w:type="spellStart"/>
      <w:r>
        <w:rPr>
          <w:rFonts w:ascii="Georgia" w:hAnsi="Georgia"/>
          <w:color w:val="41525C"/>
          <w:sz w:val="19"/>
        </w:rPr>
        <w:t>Produktions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Vertriebs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Kundendienststandorten</w:t>
      </w:r>
      <w:proofErr w:type="spellEnd"/>
      <w:r>
        <w:rPr>
          <w:rFonts w:ascii="Georgia" w:hAnsi="Georgia"/>
          <w:color w:val="41525C"/>
          <w:sz w:val="19"/>
        </w:rPr>
        <w:t xml:space="preserve"> in 20 </w:t>
      </w:r>
      <w:proofErr w:type="spellStart"/>
      <w:r>
        <w:rPr>
          <w:rFonts w:ascii="Georgia" w:hAnsi="Georgia"/>
          <w:color w:val="41525C"/>
          <w:sz w:val="19"/>
        </w:rPr>
        <w:t>Ländern</w:t>
      </w:r>
      <w:proofErr w:type="spellEnd"/>
      <w:r>
        <w:rPr>
          <w:rFonts w:ascii="Georgia" w:hAnsi="Georgia"/>
          <w:color w:val="41525C"/>
          <w:sz w:val="19"/>
        </w:rPr>
        <w:t xml:space="preserve">. Manitowoc </w:t>
      </w:r>
      <w:proofErr w:type="spellStart"/>
      <w:r>
        <w:rPr>
          <w:rFonts w:ascii="Georgia" w:hAnsi="Georgia"/>
          <w:color w:val="41525C"/>
          <w:sz w:val="19"/>
        </w:rPr>
        <w:t>wird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als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einer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richtungsweisenden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Innovatoren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Anbieter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Raupen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Turmdreh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Mobilkranen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für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Schwerbauindustrie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anerkannt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Ergänzt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werden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Kranreihen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durch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breite</w:t>
      </w:r>
      <w:proofErr w:type="spellEnd"/>
      <w:r>
        <w:rPr>
          <w:rFonts w:ascii="Georgia" w:hAnsi="Georgia"/>
          <w:color w:val="41525C"/>
          <w:sz w:val="19"/>
        </w:rPr>
        <w:t xml:space="preserve"> Palette </w:t>
      </w:r>
      <w:proofErr w:type="spellStart"/>
      <w:r>
        <w:rPr>
          <w:rFonts w:ascii="Georgia" w:hAnsi="Georgia"/>
          <w:color w:val="41525C"/>
          <w:sz w:val="19"/>
        </w:rPr>
        <w:t>branchenführender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Produktunterstützungsdienstleistungen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Bereich</w:t>
      </w:r>
      <w:proofErr w:type="spellEnd"/>
      <w:r>
        <w:rPr>
          <w:rFonts w:ascii="Georgia" w:hAnsi="Georgia"/>
          <w:color w:val="41525C"/>
          <w:sz w:val="19"/>
        </w:rPr>
        <w:t xml:space="preserve"> Aftersales.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Jahr</w:t>
      </w:r>
      <w:proofErr w:type="spellEnd"/>
      <w:r>
        <w:rPr>
          <w:rFonts w:ascii="Georgia" w:hAnsi="Georgia"/>
          <w:color w:val="41525C"/>
          <w:sz w:val="19"/>
        </w:rPr>
        <w:t xml:space="preserve"> 2015 </w:t>
      </w:r>
      <w:proofErr w:type="spellStart"/>
      <w:r>
        <w:rPr>
          <w:rFonts w:ascii="Georgia" w:hAnsi="Georgia"/>
          <w:color w:val="41525C"/>
          <w:sz w:val="19"/>
        </w:rPr>
        <w:t>betrug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Manitowocs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Gesamtumsatz</w:t>
      </w:r>
      <w:proofErr w:type="spellEnd"/>
      <w:r>
        <w:rPr>
          <w:rFonts w:ascii="Georgia" w:hAnsi="Georgia"/>
          <w:color w:val="41525C"/>
          <w:sz w:val="19"/>
        </w:rPr>
        <w:t xml:space="preserve">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Milliarden</w:t>
      </w:r>
      <w:proofErr w:type="spellEnd"/>
      <w:r>
        <w:rPr>
          <w:rFonts w:ascii="Georgia" w:hAnsi="Georgia"/>
          <w:color w:val="41525C"/>
          <w:sz w:val="19"/>
        </w:rPr>
        <w:t xml:space="preserve"> US-Dollar, </w:t>
      </w:r>
      <w:proofErr w:type="spellStart"/>
      <w:r>
        <w:rPr>
          <w:rFonts w:ascii="Georgia" w:hAnsi="Georgia"/>
          <w:color w:val="41525C"/>
          <w:sz w:val="19"/>
        </w:rPr>
        <w:t>wobei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mehr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als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Hälfte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außerhalb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Vereinigten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Staaten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erzielt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626AD3D5" w14:textId="77777777" w:rsidR="002333F4" w:rsidRPr="009222C2" w:rsidRDefault="002333F4" w:rsidP="002333F4">
      <w:pPr>
        <w:rPr>
          <w:rFonts w:ascii="Georgia" w:hAnsi="Georgia"/>
          <w:color w:val="41525C"/>
          <w:sz w:val="19"/>
          <w:szCs w:val="19"/>
        </w:rPr>
      </w:pPr>
    </w:p>
    <w:p w14:paraId="374D6B8B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ED1C2A"/>
          <w:sz w:val="19"/>
        </w:rPr>
        <w:t>MANITOWOC CRANES</w:t>
      </w:r>
    </w:p>
    <w:p w14:paraId="3023932E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41525C"/>
          <w:sz w:val="19"/>
        </w:rPr>
        <w:t>2401 South 30</w:t>
      </w:r>
      <w:r w:rsidRPr="00221C53">
        <w:rPr>
          <w:rFonts w:ascii="Georgia" w:hAnsi="Georgia"/>
          <w:color w:val="41525C"/>
          <w:sz w:val="19"/>
          <w:vertAlign w:val="superscript"/>
        </w:rPr>
        <w:t>th</w:t>
      </w:r>
      <w:r w:rsidRPr="00221C53">
        <w:rPr>
          <w:rFonts w:ascii="Georgia" w:hAnsi="Georgia"/>
          <w:color w:val="41525C"/>
          <w:sz w:val="19"/>
        </w:rPr>
        <w:t xml:space="preserve"> Street - PO Box 70</w:t>
      </w:r>
      <w:r w:rsidRPr="00221C53">
        <w:rPr>
          <w:rFonts w:ascii="Georgia" w:hAnsi="Georgia"/>
          <w:sz w:val="19"/>
        </w:rPr>
        <w:t xml:space="preserve"> - </w:t>
      </w:r>
      <w:r w:rsidRPr="00221C53">
        <w:rPr>
          <w:rFonts w:ascii="Georgia" w:hAnsi="Georgia"/>
          <w:color w:val="41525C"/>
          <w:sz w:val="19"/>
        </w:rPr>
        <w:t>Manitowoc, WI 54221-0070, USA</w:t>
      </w:r>
    </w:p>
    <w:p w14:paraId="5FD223D3" w14:textId="77777777" w:rsidR="002333F4" w:rsidRPr="009222C2" w:rsidRDefault="002333F4" w:rsidP="002333F4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+1 920 6846621</w:t>
      </w:r>
    </w:p>
    <w:p w14:paraId="1BB546DF" w14:textId="77777777" w:rsidR="002333F4" w:rsidRDefault="00BD1D4C" w:rsidP="002333F4">
      <w:pPr>
        <w:rPr>
          <w:sz w:val="18"/>
          <w:szCs w:val="18"/>
        </w:rPr>
      </w:pPr>
      <w:hyperlink r:id="rId12">
        <w:r w:rsidR="002333F4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="002333F4"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73EC9" w14:textId="77777777" w:rsidR="00BD1D4C" w:rsidRDefault="00BD1D4C">
      <w:r>
        <w:separator/>
      </w:r>
    </w:p>
  </w:endnote>
  <w:endnote w:type="continuationSeparator" w:id="0">
    <w:p w14:paraId="40B7D3EF" w14:textId="77777777" w:rsidR="00BD1D4C" w:rsidRDefault="00BD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AA2A1B" w14:textId="77777777" w:rsidR="00BD1D4C" w:rsidRDefault="00BD1D4C">
      <w:r>
        <w:separator/>
      </w:r>
    </w:p>
  </w:footnote>
  <w:footnote w:type="continuationSeparator" w:id="0">
    <w:p w14:paraId="7A4951FF" w14:textId="77777777" w:rsidR="00BD1D4C" w:rsidRDefault="00BD1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51B4" w14:textId="77777777" w:rsidR="00BF527D" w:rsidRPr="00164A29" w:rsidRDefault="00BF527D" w:rsidP="00BF527D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44BFBD4" w14:textId="77777777" w:rsidR="008168E3" w:rsidRPr="00164A29" w:rsidRDefault="008168E3" w:rsidP="008168E3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02D89C16" w14:textId="77777777" w:rsidR="00074107" w:rsidRPr="00164A29" w:rsidRDefault="00074107" w:rsidP="0007410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9821BED" w14:textId="77777777" w:rsidR="002640EA" w:rsidRPr="00164A29" w:rsidRDefault="002640EA" w:rsidP="002640EA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0F7646DD" w14:textId="77777777" w:rsidR="002640EA" w:rsidRPr="00164A29" w:rsidRDefault="002640EA" w:rsidP="002640EA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proofErr w:type="spellStart"/>
    <w:r>
      <w:rPr>
        <w:rFonts w:ascii="Verdana" w:hAnsi="Verdana"/>
        <w:b/>
        <w:color w:val="41525C"/>
        <w:sz w:val="18"/>
      </w:rPr>
      <w:t>Neue</w:t>
    </w:r>
    <w:proofErr w:type="spellEnd"/>
    <w:r>
      <w:rPr>
        <w:rFonts w:ascii="Verdana" w:hAnsi="Verdana"/>
        <w:b/>
        <w:color w:val="41525C"/>
        <w:sz w:val="18"/>
      </w:rPr>
      <w:t xml:space="preserve"> Grove-RT-</w:t>
    </w:r>
    <w:proofErr w:type="spellStart"/>
    <w:r>
      <w:rPr>
        <w:rFonts w:ascii="Verdana" w:hAnsi="Verdana"/>
        <w:b/>
        <w:color w:val="41525C"/>
        <w:sz w:val="18"/>
      </w:rPr>
      <w:t>Krane</w:t>
    </w:r>
    <w:proofErr w:type="spellEnd"/>
    <w:r>
      <w:rPr>
        <w:rFonts w:ascii="Verdana" w:hAnsi="Verdana"/>
        <w:b/>
        <w:color w:val="41525C"/>
        <w:sz w:val="18"/>
      </w:rPr>
      <w:t xml:space="preserve"> auf der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483F43" w14:textId="77777777" w:rsidR="002333F4" w:rsidRPr="00164A29" w:rsidRDefault="002333F4" w:rsidP="002333F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11. April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4107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33F4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0EA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280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2DF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168E3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4C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527D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4FA5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5AD141-E80F-472A-AEAD-1B97EDDD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1142</Words>
  <Characters>5599</Characters>
  <Application>Microsoft Office Word</Application>
  <DocSecurity>0</DocSecurity>
  <Lines>164</Lines>
  <Paragraphs>43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3</cp:revision>
  <cp:lastPrinted>2016-03-31T09:45:00Z</cp:lastPrinted>
  <dcterms:created xsi:type="dcterms:W3CDTF">2016-04-08T13:25:00Z</dcterms:created>
  <dcterms:modified xsi:type="dcterms:W3CDTF">2016-04-08T14:05:00Z</dcterms:modified>
</cp:coreProperties>
</file>