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BA3DA" w14:textId="77777777" w:rsidR="00C72369" w:rsidRDefault="00F65DE2" w:rsidP="00C72369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C72369">
        <w:rPr>
          <w:rFonts w:ascii="Verdana" w:hAnsi="Verdana"/>
          <w:color w:val="ED1C2A"/>
          <w:sz w:val="30"/>
        </w:rPr>
        <w:t>COMUNICADO DE PRENSA</w:t>
      </w:r>
    </w:p>
    <w:p w14:paraId="71A9D415" w14:textId="77777777" w:rsidR="00C72369" w:rsidRPr="00164A29" w:rsidRDefault="00C72369" w:rsidP="00C72369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</w:rPr>
        <w:t xml:space="preserve">11 de </w:t>
      </w:r>
      <w:proofErr w:type="spellStart"/>
      <w:r>
        <w:rPr>
          <w:rFonts w:ascii="Verdana" w:hAnsi="Verdana"/>
          <w:color w:val="41525C"/>
          <w:sz w:val="18"/>
        </w:rPr>
        <w:t>abril</w:t>
      </w:r>
      <w:proofErr w:type="spellEnd"/>
      <w:r>
        <w:rPr>
          <w:rFonts w:ascii="Verdana" w:hAnsi="Verdana"/>
          <w:color w:val="41525C"/>
          <w:sz w:val="18"/>
        </w:rPr>
        <w:t xml:space="preserve"> de 2016</w:t>
      </w:r>
    </w:p>
    <w:p w14:paraId="3CA589AB" w14:textId="6A55105A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7270CBCB" w14:textId="77777777" w:rsidR="00C72369" w:rsidRDefault="00C72369" w:rsidP="00C72369">
      <w:pPr>
        <w:rPr>
          <w:rFonts w:ascii="Georgia" w:hAnsi="Georgia"/>
          <w:b/>
          <w:bCs/>
          <w:sz w:val="28"/>
          <w:szCs w:val="28"/>
        </w:rPr>
      </w:pPr>
    </w:p>
    <w:p w14:paraId="16C7081B" w14:textId="77777777" w:rsidR="002A4C26" w:rsidRDefault="002A4C26" w:rsidP="002A4C26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b/>
          <w:sz w:val="28"/>
        </w:rPr>
        <w:t xml:space="preserve">Manitowoc </w:t>
      </w:r>
      <w:proofErr w:type="spellStart"/>
      <w:r>
        <w:rPr>
          <w:rFonts w:ascii="Georgia" w:hAnsi="Georgia"/>
          <w:b/>
          <w:sz w:val="28"/>
        </w:rPr>
        <w:t>celebra</w:t>
      </w:r>
      <w:proofErr w:type="spellEnd"/>
      <w:r>
        <w:rPr>
          <w:rFonts w:ascii="Georgia" w:hAnsi="Georgia"/>
          <w:b/>
          <w:sz w:val="28"/>
        </w:rPr>
        <w:t xml:space="preserve"> la</w:t>
      </w:r>
      <w:r>
        <w:rPr>
          <w:rFonts w:ascii="Georgia" w:hAnsi="Georgia"/>
          <w:b/>
          <w:color w:val="000000"/>
          <w:sz w:val="28"/>
        </w:rPr>
        <w:t xml:space="preserve"> </w:t>
      </w:r>
      <w:proofErr w:type="spellStart"/>
      <w:r>
        <w:rPr>
          <w:rFonts w:ascii="Georgia" w:hAnsi="Georgia"/>
          <w:b/>
          <w:color w:val="000000"/>
          <w:sz w:val="28"/>
        </w:rPr>
        <w:t>innovación</w:t>
      </w:r>
      <w:proofErr w:type="spellEnd"/>
      <w:r>
        <w:rPr>
          <w:rFonts w:ascii="Georgia" w:hAnsi="Georgia"/>
          <w:b/>
          <w:color w:val="000000"/>
          <w:sz w:val="28"/>
        </w:rPr>
        <w:t xml:space="preserve"> e </w:t>
      </w:r>
      <w:proofErr w:type="spellStart"/>
      <w:r>
        <w:rPr>
          <w:rFonts w:ascii="Georgia" w:hAnsi="Georgia"/>
          <w:b/>
          <w:color w:val="000000"/>
          <w:sz w:val="28"/>
        </w:rPr>
        <w:t>independencia</w:t>
      </w:r>
      <w:proofErr w:type="spellEnd"/>
      <w:r>
        <w:rPr>
          <w:rFonts w:ascii="Georgia" w:hAnsi="Georgia"/>
          <w:b/>
          <w:color w:val="000000"/>
          <w:sz w:val="28"/>
        </w:rPr>
        <w:t xml:space="preserve"> </w:t>
      </w:r>
      <w:proofErr w:type="spellStart"/>
      <w:r>
        <w:rPr>
          <w:rFonts w:ascii="Georgia" w:hAnsi="Georgia"/>
          <w:b/>
          <w:color w:val="000000"/>
          <w:sz w:val="28"/>
        </w:rPr>
        <w:t>en</w:t>
      </w:r>
      <w:proofErr w:type="spellEnd"/>
      <w:r>
        <w:rPr>
          <w:rFonts w:ascii="Georgia" w:hAnsi="Georgia"/>
          <w:b/>
          <w:color w:val="000000"/>
          <w:sz w:val="28"/>
        </w:rPr>
        <w:t xml:space="preserve"> </w:t>
      </w:r>
      <w:proofErr w:type="spellStart"/>
      <w:r>
        <w:rPr>
          <w:rFonts w:ascii="Georgia" w:hAnsi="Georgia"/>
          <w:b/>
          <w:color w:val="000000"/>
          <w:sz w:val="28"/>
        </w:rPr>
        <w:t>bauma</w:t>
      </w:r>
      <w:proofErr w:type="spellEnd"/>
      <w:r>
        <w:rPr>
          <w:rFonts w:ascii="Georgia" w:hAnsi="Georgia"/>
          <w:b/>
          <w:color w:val="000000"/>
          <w:sz w:val="28"/>
        </w:rPr>
        <w:t xml:space="preserve"> </w:t>
      </w:r>
    </w:p>
    <w:p w14:paraId="5C24EF87" w14:textId="77777777" w:rsidR="002A4C26" w:rsidRDefault="002A4C26" w:rsidP="00071137">
      <w:pPr>
        <w:pStyle w:val="BodyText"/>
        <w:ind w:left="0"/>
        <w:rPr>
          <w:b/>
          <w:kern w:val="0"/>
          <w:sz w:val="28"/>
          <w:szCs w:val="24"/>
        </w:rPr>
      </w:pPr>
    </w:p>
    <w:p w14:paraId="04211057" w14:textId="77777777" w:rsidR="002A4C26" w:rsidRDefault="002A4C26" w:rsidP="002A4C26">
      <w:pPr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color w:val="000000"/>
          <w:sz w:val="21"/>
        </w:rPr>
        <w:t xml:space="preserve">Manitowoc </w:t>
      </w:r>
      <w:proofErr w:type="spellStart"/>
      <w:r>
        <w:rPr>
          <w:rFonts w:ascii="Georgia" w:hAnsi="Georgia"/>
          <w:color w:val="000000"/>
          <w:sz w:val="21"/>
        </w:rPr>
        <w:t>presentará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una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serie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productos</w:t>
      </w:r>
      <w:proofErr w:type="spellEnd"/>
      <w:r>
        <w:rPr>
          <w:rFonts w:ascii="Georgia" w:hAnsi="Georgia"/>
          <w:color w:val="000000"/>
          <w:sz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</w:rPr>
        <w:t>incluyendo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varias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innovaciones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importantes</w:t>
      </w:r>
      <w:proofErr w:type="spellEnd"/>
      <w:r>
        <w:rPr>
          <w:rFonts w:ascii="Georgia" w:hAnsi="Georgia"/>
          <w:color w:val="000000"/>
          <w:sz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</w:rPr>
        <w:t>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su</w:t>
      </w:r>
      <w:proofErr w:type="spellEnd"/>
      <w:r>
        <w:rPr>
          <w:rFonts w:ascii="Georgia" w:hAnsi="Georgia"/>
          <w:color w:val="000000"/>
          <w:sz w:val="21"/>
        </w:rPr>
        <w:t xml:space="preserve"> stand </w:t>
      </w:r>
      <w:proofErr w:type="spellStart"/>
      <w:r>
        <w:rPr>
          <w:rFonts w:ascii="Georgia" w:hAnsi="Georgia"/>
          <w:color w:val="000000"/>
          <w:sz w:val="21"/>
        </w:rPr>
        <w:t>en</w:t>
      </w:r>
      <w:proofErr w:type="spellEnd"/>
      <w:r>
        <w:rPr>
          <w:rFonts w:ascii="Georgia" w:hAnsi="Georgia"/>
          <w:color w:val="000000"/>
          <w:sz w:val="21"/>
        </w:rPr>
        <w:t xml:space="preserve"> la feria </w:t>
      </w:r>
      <w:proofErr w:type="spellStart"/>
      <w:r>
        <w:rPr>
          <w:rFonts w:ascii="Georgia" w:hAnsi="Georgia"/>
          <w:color w:val="000000"/>
          <w:sz w:val="21"/>
        </w:rPr>
        <w:t>comercial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bauma</w:t>
      </w:r>
      <w:proofErr w:type="spellEnd"/>
      <w:r>
        <w:rPr>
          <w:rFonts w:ascii="Georgia" w:hAnsi="Georgia"/>
          <w:color w:val="000000"/>
          <w:sz w:val="21"/>
        </w:rPr>
        <w:t xml:space="preserve"> 2016 </w:t>
      </w:r>
      <w:proofErr w:type="gramStart"/>
      <w:r>
        <w:rPr>
          <w:rFonts w:ascii="Georgia" w:hAnsi="Georgia"/>
          <w:color w:val="000000"/>
          <w:sz w:val="21"/>
        </w:rPr>
        <w:t>del</w:t>
      </w:r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presente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año</w:t>
      </w:r>
      <w:proofErr w:type="spellEnd"/>
      <w:r>
        <w:rPr>
          <w:rFonts w:ascii="Georgia" w:hAnsi="Georgia"/>
          <w:color w:val="000000"/>
          <w:sz w:val="21"/>
        </w:rPr>
        <w:t xml:space="preserve">. Este </w:t>
      </w:r>
      <w:proofErr w:type="spellStart"/>
      <w:r>
        <w:rPr>
          <w:rFonts w:ascii="Georgia" w:hAnsi="Georgia"/>
          <w:color w:val="000000"/>
          <w:sz w:val="21"/>
        </w:rPr>
        <w:t>evento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marca</w:t>
      </w:r>
      <w:proofErr w:type="spellEnd"/>
      <w:r>
        <w:rPr>
          <w:rFonts w:ascii="Georgia" w:hAnsi="Georgia"/>
          <w:color w:val="000000"/>
          <w:sz w:val="21"/>
        </w:rPr>
        <w:t xml:space="preserve"> la </w:t>
      </w:r>
      <w:proofErr w:type="spellStart"/>
      <w:r>
        <w:rPr>
          <w:rFonts w:ascii="Georgia" w:hAnsi="Georgia"/>
          <w:color w:val="000000"/>
          <w:sz w:val="21"/>
        </w:rPr>
        <w:t>primera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vez</w:t>
      </w:r>
      <w:proofErr w:type="spellEnd"/>
      <w:r>
        <w:rPr>
          <w:rFonts w:ascii="Georgia" w:hAnsi="Georgia"/>
          <w:color w:val="000000"/>
          <w:sz w:val="21"/>
        </w:rPr>
        <w:t xml:space="preserve"> que la </w:t>
      </w:r>
      <w:proofErr w:type="spellStart"/>
      <w:r>
        <w:rPr>
          <w:rFonts w:ascii="Georgia" w:hAnsi="Georgia"/>
          <w:color w:val="000000"/>
          <w:sz w:val="21"/>
        </w:rPr>
        <w:t>compañía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participa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en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una</w:t>
      </w:r>
      <w:proofErr w:type="spellEnd"/>
      <w:r>
        <w:rPr>
          <w:rFonts w:ascii="Georgia" w:hAnsi="Georgia"/>
          <w:color w:val="000000"/>
          <w:sz w:val="21"/>
        </w:rPr>
        <w:t xml:space="preserve"> feria </w:t>
      </w:r>
      <w:proofErr w:type="spellStart"/>
      <w:r>
        <w:rPr>
          <w:rFonts w:ascii="Georgia" w:hAnsi="Georgia"/>
          <w:color w:val="000000"/>
          <w:sz w:val="21"/>
        </w:rPr>
        <w:t>comercial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importante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color w:val="000000"/>
          <w:sz w:val="21"/>
        </w:rPr>
        <w:t>como</w:t>
      </w:r>
      <w:proofErr w:type="spellEnd"/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una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empresa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autónoma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después</w:t>
      </w:r>
      <w:proofErr w:type="spellEnd"/>
      <w:r>
        <w:rPr>
          <w:rFonts w:ascii="Georgia" w:hAnsi="Georgia"/>
          <w:color w:val="000000"/>
          <w:sz w:val="21"/>
        </w:rPr>
        <w:t xml:space="preserve"> de la </w:t>
      </w:r>
      <w:proofErr w:type="spellStart"/>
      <w:r>
        <w:rPr>
          <w:rFonts w:ascii="Georgia" w:hAnsi="Georgia"/>
          <w:color w:val="000000"/>
          <w:sz w:val="21"/>
        </w:rPr>
        <w:t>separación</w:t>
      </w:r>
      <w:proofErr w:type="spellEnd"/>
      <w:r>
        <w:rPr>
          <w:rFonts w:ascii="Georgia" w:hAnsi="Georgia"/>
          <w:color w:val="000000"/>
          <w:sz w:val="21"/>
        </w:rPr>
        <w:t xml:space="preserve"> de Manitowoc Cranes y Manitowoc Foodservice de The Manitowoc Company, la </w:t>
      </w:r>
      <w:proofErr w:type="spellStart"/>
      <w:r>
        <w:rPr>
          <w:rFonts w:ascii="Georgia" w:hAnsi="Georgia"/>
          <w:color w:val="000000"/>
          <w:sz w:val="21"/>
        </w:rPr>
        <w:t>cual</w:t>
      </w:r>
      <w:proofErr w:type="spellEnd"/>
      <w:r>
        <w:rPr>
          <w:rFonts w:ascii="Georgia" w:hAnsi="Georgia"/>
          <w:color w:val="000000"/>
          <w:sz w:val="21"/>
        </w:rPr>
        <w:t xml:space="preserve"> se </w:t>
      </w:r>
      <w:proofErr w:type="spellStart"/>
      <w:r>
        <w:rPr>
          <w:rFonts w:ascii="Georgia" w:hAnsi="Georgia"/>
          <w:color w:val="000000"/>
          <w:sz w:val="21"/>
        </w:rPr>
        <w:t>hizo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efectiva</w:t>
      </w:r>
      <w:proofErr w:type="spellEnd"/>
      <w:r>
        <w:rPr>
          <w:rFonts w:ascii="Georgia" w:hAnsi="Georgia"/>
          <w:color w:val="000000"/>
          <w:sz w:val="21"/>
        </w:rPr>
        <w:t xml:space="preserve"> el 4 de </w:t>
      </w:r>
      <w:proofErr w:type="spellStart"/>
      <w:r>
        <w:rPr>
          <w:rFonts w:ascii="Georgia" w:hAnsi="Georgia"/>
          <w:color w:val="000000"/>
          <w:sz w:val="21"/>
        </w:rPr>
        <w:t>marzo</w:t>
      </w:r>
      <w:proofErr w:type="spellEnd"/>
      <w:r>
        <w:rPr>
          <w:rFonts w:ascii="Georgia" w:hAnsi="Georgia"/>
          <w:color w:val="000000"/>
          <w:sz w:val="21"/>
        </w:rPr>
        <w:t>.</w:t>
      </w:r>
    </w:p>
    <w:p w14:paraId="037C7EC6" w14:textId="77777777" w:rsidR="002A4C26" w:rsidRDefault="002A4C26" w:rsidP="002A4C26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 </w:t>
      </w:r>
    </w:p>
    <w:p w14:paraId="5A182900" w14:textId="77777777" w:rsidR="002A4C26" w:rsidRPr="00040AA5" w:rsidRDefault="002A4C26" w:rsidP="002A4C26">
      <w:pPr>
        <w:rPr>
          <w:rFonts w:ascii="Georgia" w:hAnsi="Georgia"/>
          <w:color w:val="000000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área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grande</w:t>
      </w:r>
      <w:proofErr w:type="spellEnd"/>
      <w:r>
        <w:rPr>
          <w:rFonts w:ascii="Georgia" w:hAnsi="Georgia"/>
          <w:sz w:val="21"/>
        </w:rPr>
        <w:t xml:space="preserve"> que la </w:t>
      </w:r>
      <w:proofErr w:type="spellStart"/>
      <w:r>
        <w:rPr>
          <w:rFonts w:ascii="Georgia" w:hAnsi="Georgia"/>
          <w:sz w:val="21"/>
        </w:rPr>
        <w:t>utilizada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durante</w:t>
      </w:r>
      <w:proofErr w:type="spellEnd"/>
      <w:r>
        <w:rPr>
          <w:rFonts w:ascii="Georgia" w:hAnsi="Georgia"/>
          <w:sz w:val="21"/>
        </w:rPr>
        <w:t xml:space="preserve"> la feria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2013, Manitowoc </w:t>
      </w:r>
      <w:proofErr w:type="spellStart"/>
      <w:r>
        <w:rPr>
          <w:rFonts w:ascii="Georgia" w:hAnsi="Georgia"/>
          <w:sz w:val="21"/>
        </w:rPr>
        <w:t>también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ubicado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un </w:t>
      </w:r>
      <w:proofErr w:type="spellStart"/>
      <w:r>
        <w:rPr>
          <w:rFonts w:ascii="Georgia" w:hAnsi="Georgia"/>
          <w:sz w:val="21"/>
        </w:rPr>
        <w:t>nuevo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lugar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la feria, </w:t>
      </w:r>
      <w:proofErr w:type="spellStart"/>
      <w:r>
        <w:rPr>
          <w:rFonts w:ascii="Georgia" w:hAnsi="Georgia"/>
          <w:sz w:val="21"/>
        </w:rPr>
        <w:t>ocupando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stands 1201, 1202 y 1302/1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superficie</w:t>
      </w:r>
      <w:proofErr w:type="spellEnd"/>
      <w:r>
        <w:rPr>
          <w:rFonts w:ascii="Georgia" w:hAnsi="Georgia"/>
          <w:sz w:val="21"/>
        </w:rPr>
        <w:t xml:space="preserve"> de 3253 metros </w:t>
      </w:r>
      <w:proofErr w:type="spellStart"/>
      <w:r>
        <w:rPr>
          <w:rFonts w:ascii="Georgia" w:hAnsi="Georgia"/>
          <w:sz w:val="21"/>
        </w:rPr>
        <w:t>cuadrados</w:t>
      </w:r>
      <w:proofErr w:type="spellEnd"/>
      <w:r>
        <w:rPr>
          <w:rFonts w:ascii="Georgia" w:hAnsi="Georgia"/>
          <w:sz w:val="21"/>
        </w:rPr>
        <w:t xml:space="preserve"> del </w:t>
      </w:r>
      <w:proofErr w:type="spellStart"/>
      <w:r>
        <w:rPr>
          <w:rFonts w:ascii="Georgia" w:hAnsi="Georgia"/>
          <w:sz w:val="21"/>
        </w:rPr>
        <w:t>espacio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exposición</w:t>
      </w:r>
      <w:proofErr w:type="spellEnd"/>
      <w:r>
        <w:rPr>
          <w:rFonts w:ascii="Georgia" w:hAnsi="Georgia"/>
          <w:sz w:val="21"/>
        </w:rPr>
        <w:t xml:space="preserve"> al </w:t>
      </w:r>
      <w:proofErr w:type="spellStart"/>
      <w:r>
        <w:rPr>
          <w:rFonts w:ascii="Georgia" w:hAnsi="Georgia"/>
          <w:sz w:val="21"/>
        </w:rPr>
        <w:t>aire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libre</w:t>
      </w:r>
      <w:proofErr w:type="spellEnd"/>
      <w:r>
        <w:rPr>
          <w:rFonts w:ascii="Georgia" w:hAnsi="Georgia"/>
          <w:sz w:val="21"/>
        </w:rPr>
        <w:t xml:space="preserve">. La </w:t>
      </w:r>
      <w:proofErr w:type="spellStart"/>
      <w:r>
        <w:rPr>
          <w:rFonts w:ascii="Georgia" w:hAnsi="Georgia"/>
          <w:sz w:val="21"/>
        </w:rPr>
        <w:t>compañía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destacando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compromiso</w:t>
      </w:r>
      <w:proofErr w:type="spellEnd"/>
      <w:r>
        <w:rPr>
          <w:rFonts w:ascii="Georgia" w:hAnsi="Georgia"/>
          <w:sz w:val="21"/>
        </w:rPr>
        <w:t xml:space="preserve"> con la </w:t>
      </w:r>
      <w:proofErr w:type="spellStart"/>
      <w:r>
        <w:rPr>
          <w:rFonts w:ascii="Georgia" w:hAnsi="Georgia"/>
          <w:sz w:val="21"/>
        </w:rPr>
        <w:t>innovación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presentará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varias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incluyendo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productos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nuevos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importantes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ofrecen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nuestros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mejor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retorno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sobre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inversión</w:t>
      </w:r>
      <w:proofErr w:type="spellEnd"/>
      <w:r>
        <w:rPr>
          <w:rFonts w:ascii="Georgia" w:hAnsi="Georgia"/>
          <w:sz w:val="21"/>
        </w:rPr>
        <w:t xml:space="preserve">. </w:t>
      </w:r>
    </w:p>
    <w:p w14:paraId="6BE9D23E" w14:textId="77777777" w:rsidR="002A4C26" w:rsidRDefault="002A4C26" w:rsidP="002A4C26">
      <w:pPr>
        <w:rPr>
          <w:rFonts w:ascii="Georgia" w:hAnsi="Georgia"/>
          <w:sz w:val="21"/>
          <w:szCs w:val="21"/>
        </w:rPr>
      </w:pPr>
    </w:p>
    <w:p w14:paraId="04338E49" w14:textId="77777777" w:rsidR="002A4C26" w:rsidRPr="00902B8E" w:rsidRDefault="002A4C26" w:rsidP="002A4C26">
      <w:pPr>
        <w:widowControl w:val="0"/>
        <w:autoSpaceDE w:val="0"/>
        <w:autoSpaceDN w:val="0"/>
        <w:adjustRightInd w:val="0"/>
        <w:rPr>
          <w:sz w:val="21"/>
          <w:szCs w:val="21"/>
        </w:rPr>
      </w:pPr>
      <w:r>
        <w:rPr>
          <w:rFonts w:ascii="Georgia" w:hAnsi="Georgia"/>
          <w:sz w:val="21"/>
        </w:rPr>
        <w:t xml:space="preserve">Barry </w:t>
      </w:r>
      <w:proofErr w:type="spellStart"/>
      <w:r>
        <w:rPr>
          <w:rFonts w:ascii="Georgia" w:hAnsi="Georgia"/>
          <w:sz w:val="21"/>
        </w:rPr>
        <w:t>Pennypacker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presidente</w:t>
      </w:r>
      <w:proofErr w:type="spellEnd"/>
      <w:r>
        <w:rPr>
          <w:rFonts w:ascii="Georgia" w:hAnsi="Georgia"/>
          <w:sz w:val="21"/>
        </w:rPr>
        <w:t xml:space="preserve"> y director </w:t>
      </w:r>
      <w:proofErr w:type="spellStart"/>
      <w:r>
        <w:rPr>
          <w:rFonts w:ascii="Georgia" w:hAnsi="Georgia"/>
          <w:sz w:val="21"/>
        </w:rPr>
        <w:t>ejecutivo</w:t>
      </w:r>
      <w:proofErr w:type="spellEnd"/>
      <w:r>
        <w:rPr>
          <w:rFonts w:ascii="Georgia" w:hAnsi="Georgia"/>
          <w:sz w:val="21"/>
        </w:rPr>
        <w:t xml:space="preserve"> de Manitowoc Cranes, </w:t>
      </w:r>
      <w:proofErr w:type="spellStart"/>
      <w:r>
        <w:rPr>
          <w:rFonts w:ascii="Georgia" w:hAnsi="Georgia"/>
          <w:sz w:val="21"/>
        </w:rPr>
        <w:t>dijo</w:t>
      </w:r>
      <w:proofErr w:type="spellEnd"/>
      <w:r>
        <w:rPr>
          <w:rFonts w:ascii="Georgia" w:hAnsi="Georgia"/>
          <w:sz w:val="21"/>
        </w:rPr>
        <w:t xml:space="preserve"> que la </w:t>
      </w:r>
      <w:proofErr w:type="spellStart"/>
      <w:r>
        <w:rPr>
          <w:rFonts w:ascii="Georgia" w:hAnsi="Georgia"/>
          <w:sz w:val="21"/>
        </w:rPr>
        <w:t>compañía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espera</w:t>
      </w:r>
      <w:proofErr w:type="spellEnd"/>
      <w:r>
        <w:rPr>
          <w:rFonts w:ascii="Georgia" w:hAnsi="Georgia"/>
          <w:sz w:val="21"/>
        </w:rPr>
        <w:t xml:space="preserve"> con mucho </w:t>
      </w:r>
      <w:proofErr w:type="spellStart"/>
      <w:r>
        <w:rPr>
          <w:rFonts w:ascii="Georgia" w:hAnsi="Georgia"/>
          <w:sz w:val="21"/>
        </w:rPr>
        <w:t>entusiasmo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reunirse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concesionarios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colegas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industria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evento</w:t>
      </w:r>
      <w:proofErr w:type="spellEnd"/>
      <w:r>
        <w:rPr>
          <w:rFonts w:ascii="Georgia" w:hAnsi="Georgia"/>
          <w:sz w:val="21"/>
        </w:rPr>
        <w:t xml:space="preserve"> de Munich </w:t>
      </w:r>
      <w:proofErr w:type="spellStart"/>
      <w:r>
        <w:rPr>
          <w:rFonts w:ascii="Georgia" w:hAnsi="Georgia"/>
          <w:sz w:val="21"/>
        </w:rPr>
        <w:t>mientras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inicia</w:t>
      </w:r>
      <w:proofErr w:type="spellEnd"/>
      <w:r>
        <w:rPr>
          <w:rFonts w:ascii="Georgia" w:hAnsi="Georgia"/>
          <w:sz w:val="21"/>
        </w:rPr>
        <w:t xml:space="preserve"> un </w:t>
      </w:r>
      <w:proofErr w:type="spellStart"/>
      <w:r>
        <w:rPr>
          <w:rFonts w:ascii="Georgia" w:hAnsi="Georgia"/>
          <w:sz w:val="21"/>
        </w:rPr>
        <w:t>nuevo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capítulo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historia</w:t>
      </w:r>
      <w:proofErr w:type="spellEnd"/>
      <w:r>
        <w:rPr>
          <w:rFonts w:ascii="Georgia" w:hAnsi="Georgia"/>
          <w:sz w:val="21"/>
        </w:rPr>
        <w:t>.</w:t>
      </w:r>
    </w:p>
    <w:p w14:paraId="48E64070" w14:textId="77777777" w:rsidR="002A4C26" w:rsidRPr="00902B8E" w:rsidRDefault="002A4C26" w:rsidP="002A4C26">
      <w:pPr>
        <w:widowControl w:val="0"/>
        <w:autoSpaceDE w:val="0"/>
        <w:autoSpaceDN w:val="0"/>
        <w:adjustRightInd w:val="0"/>
        <w:rPr>
          <w:sz w:val="21"/>
          <w:szCs w:val="21"/>
        </w:rPr>
      </w:pPr>
      <w:r>
        <w:rPr>
          <w:rFonts w:ascii="Georgia" w:hAnsi="Georgia"/>
          <w:sz w:val="21"/>
        </w:rPr>
        <w:t> </w:t>
      </w:r>
    </w:p>
    <w:p w14:paraId="4442F230" w14:textId="77777777" w:rsidR="002A4C26" w:rsidRDefault="002A4C26" w:rsidP="002A4C26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“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emocionante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nuestra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primera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exposición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importante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compañía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autónoma</w:t>
      </w:r>
      <w:proofErr w:type="spellEnd"/>
      <w:r>
        <w:rPr>
          <w:rFonts w:ascii="Georgia" w:hAnsi="Georgia"/>
          <w:sz w:val="21"/>
        </w:rPr>
        <w:t xml:space="preserve">,” </w:t>
      </w:r>
      <w:proofErr w:type="spellStart"/>
      <w:r>
        <w:rPr>
          <w:rFonts w:ascii="Georgia" w:hAnsi="Georgia"/>
          <w:sz w:val="21"/>
        </w:rPr>
        <w:t>dijo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“</w:t>
      </w:r>
      <w:proofErr w:type="spellStart"/>
      <w:r>
        <w:rPr>
          <w:rFonts w:ascii="Georgia" w:hAnsi="Georgia"/>
          <w:sz w:val="21"/>
        </w:rPr>
        <w:t>Estar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enfocado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exclusivamente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negocio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cambia de forma fundamental </w:t>
      </w:r>
      <w:proofErr w:type="spellStart"/>
      <w:r>
        <w:rPr>
          <w:rFonts w:ascii="Georgia" w:hAnsi="Georgia"/>
          <w:sz w:val="21"/>
        </w:rPr>
        <w:t>nuestra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manera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pensar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acerca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creación</w:t>
      </w:r>
      <w:proofErr w:type="spellEnd"/>
      <w:r>
        <w:rPr>
          <w:rFonts w:ascii="Georgia" w:hAnsi="Georgia"/>
          <w:sz w:val="21"/>
        </w:rPr>
        <w:t xml:space="preserve"> de valor para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accionistas</w:t>
      </w:r>
      <w:proofErr w:type="spellEnd"/>
      <w:r>
        <w:rPr>
          <w:rFonts w:ascii="Georgia" w:hAnsi="Georgia"/>
          <w:sz w:val="21"/>
        </w:rPr>
        <w:t xml:space="preserve"> – </w:t>
      </w:r>
      <w:proofErr w:type="spellStart"/>
      <w:r>
        <w:rPr>
          <w:rFonts w:ascii="Georgia" w:hAnsi="Georgia"/>
          <w:sz w:val="21"/>
        </w:rPr>
        <w:t>nuestro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éxito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depende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completamente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nuestra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aportar</w:t>
      </w:r>
      <w:proofErr w:type="spellEnd"/>
      <w:r>
        <w:rPr>
          <w:rFonts w:ascii="Georgia" w:hAnsi="Georgia"/>
          <w:sz w:val="21"/>
        </w:rPr>
        <w:t xml:space="preserve"> valor a la </w:t>
      </w:r>
      <w:proofErr w:type="spellStart"/>
      <w:r>
        <w:rPr>
          <w:rFonts w:ascii="Georgia" w:hAnsi="Georgia"/>
          <w:sz w:val="21"/>
        </w:rPr>
        <w:t>industria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 xml:space="preserve">Como parte de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nueva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entidad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estamos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desarrollando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nueva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cultura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corporativa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basada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“The Manitowoc Way”.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Queremos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acercarnos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nuestros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aportar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valor a la </w:t>
      </w:r>
      <w:proofErr w:type="spellStart"/>
      <w:r>
        <w:rPr>
          <w:rFonts w:ascii="Georgia" w:hAnsi="Georgia"/>
          <w:sz w:val="21"/>
        </w:rPr>
        <w:t>ecuación</w:t>
      </w:r>
      <w:proofErr w:type="spellEnd"/>
      <w:r>
        <w:rPr>
          <w:rFonts w:ascii="Georgia" w:hAnsi="Georgia"/>
          <w:sz w:val="21"/>
        </w:rPr>
        <w:t xml:space="preserve">, y lo </w:t>
      </w:r>
      <w:proofErr w:type="spellStart"/>
      <w:r>
        <w:rPr>
          <w:rFonts w:ascii="Georgia" w:hAnsi="Georgia"/>
          <w:sz w:val="21"/>
        </w:rPr>
        <w:t>haremos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mediante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mayor </w:t>
      </w:r>
      <w:proofErr w:type="spellStart"/>
      <w:r>
        <w:rPr>
          <w:rFonts w:ascii="Georgia" w:hAnsi="Georgia"/>
          <w:sz w:val="21"/>
        </w:rPr>
        <w:t>innovación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rapidez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Esperamos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entusiasmo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hablar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nuestros</w:t>
      </w:r>
      <w:proofErr w:type="spellEnd"/>
      <w:r>
        <w:rPr>
          <w:rFonts w:ascii="Georgia" w:hAnsi="Georgia"/>
          <w:sz w:val="21"/>
        </w:rPr>
        <w:t xml:space="preserve"> planes para el </w:t>
      </w:r>
      <w:proofErr w:type="spellStart"/>
      <w:r>
        <w:rPr>
          <w:rFonts w:ascii="Georgia" w:hAnsi="Georgia"/>
          <w:sz w:val="21"/>
        </w:rPr>
        <w:t>futuro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2016.”</w:t>
      </w:r>
    </w:p>
    <w:p w14:paraId="5751EBAF" w14:textId="77777777" w:rsidR="002A4C26" w:rsidRDefault="002A4C26" w:rsidP="002A4C26">
      <w:pPr>
        <w:rPr>
          <w:rFonts w:ascii="Georgia" w:hAnsi="Georgia"/>
          <w:sz w:val="21"/>
          <w:szCs w:val="21"/>
        </w:rPr>
      </w:pPr>
    </w:p>
    <w:p w14:paraId="7CCB8704" w14:textId="77777777" w:rsidR="002A4C26" w:rsidRDefault="002A4C26" w:rsidP="002A4C26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Entre las </w:t>
      </w:r>
      <w:proofErr w:type="spellStart"/>
      <w:r>
        <w:rPr>
          <w:rFonts w:ascii="Georgia" w:hAnsi="Georgia"/>
          <w:sz w:val="21"/>
        </w:rPr>
        <w:t>nuevas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adiciones</w:t>
      </w:r>
      <w:proofErr w:type="spellEnd"/>
      <w:r>
        <w:rPr>
          <w:rFonts w:ascii="Georgia" w:hAnsi="Georgia"/>
          <w:sz w:val="21"/>
        </w:rPr>
        <w:t xml:space="preserve"> de Manitowoc Cranes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 </w:t>
      </w:r>
      <w:proofErr w:type="spellStart"/>
      <w:r>
        <w:rPr>
          <w:rFonts w:ascii="Georgia" w:hAnsi="Georgia"/>
          <w:sz w:val="21"/>
        </w:rPr>
        <w:t>está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nueva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línea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autoerigibles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Hup</w:t>
      </w:r>
      <w:proofErr w:type="spellEnd"/>
      <w:r>
        <w:rPr>
          <w:rFonts w:ascii="Georgia" w:hAnsi="Georgia"/>
          <w:sz w:val="21"/>
        </w:rPr>
        <w:t xml:space="preserve"> y la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 xml:space="preserve"> Grove GMK5150L.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otro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sitio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del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recinto</w:t>
      </w:r>
      <w:proofErr w:type="spellEnd"/>
      <w:r>
        <w:rPr>
          <w:rFonts w:ascii="Georgia" w:hAnsi="Georgia"/>
          <w:sz w:val="21"/>
        </w:rPr>
        <w:t xml:space="preserve"> ferial hay dos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Grove para </w:t>
      </w:r>
      <w:proofErr w:type="spellStart"/>
      <w:r>
        <w:rPr>
          <w:rFonts w:ascii="Georgia" w:hAnsi="Georgia"/>
          <w:sz w:val="21"/>
        </w:rPr>
        <w:t>terrenos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difíciles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nuevas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otra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vez</w:t>
      </w:r>
      <w:proofErr w:type="spellEnd"/>
      <w:r>
        <w:rPr>
          <w:rFonts w:ascii="Georgia" w:hAnsi="Georgia"/>
          <w:sz w:val="21"/>
        </w:rPr>
        <w:t xml:space="preserve"> las </w:t>
      </w:r>
      <w:proofErr w:type="spellStart"/>
      <w:r>
        <w:rPr>
          <w:rFonts w:ascii="Georgia" w:hAnsi="Georgia"/>
          <w:sz w:val="21"/>
        </w:rPr>
        <w:t>primeras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línea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recientemente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anunciada</w:t>
      </w:r>
      <w:proofErr w:type="spellEnd"/>
      <w:r>
        <w:rPr>
          <w:rFonts w:ascii="Georgia" w:hAnsi="Georgia"/>
          <w:sz w:val="21"/>
        </w:rPr>
        <w:t xml:space="preserve">. De las </w:t>
      </w:r>
      <w:proofErr w:type="spellStart"/>
      <w:r>
        <w:rPr>
          <w:rFonts w:ascii="Georgia" w:hAnsi="Georgia"/>
          <w:sz w:val="21"/>
        </w:rPr>
        <w:t>líneas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productos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inclinables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, hay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modelo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línea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completamente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nueva</w:t>
      </w:r>
      <w:proofErr w:type="spellEnd"/>
      <w:r>
        <w:rPr>
          <w:rFonts w:ascii="Georgia" w:hAnsi="Georgia"/>
          <w:sz w:val="21"/>
        </w:rPr>
        <w:t xml:space="preserve"> MDT CCS.</w:t>
      </w:r>
    </w:p>
    <w:p w14:paraId="27079A9E" w14:textId="77777777" w:rsidR="002A4C26" w:rsidRDefault="002A4C26" w:rsidP="002A4C26">
      <w:pPr>
        <w:rPr>
          <w:rFonts w:ascii="Georgia" w:hAnsi="Georgia"/>
          <w:sz w:val="21"/>
          <w:szCs w:val="21"/>
        </w:rPr>
      </w:pPr>
    </w:p>
    <w:p w14:paraId="69C3641B" w14:textId="77777777" w:rsidR="002A4C26" w:rsidRDefault="002A4C26" w:rsidP="002A4C26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El </w:t>
      </w:r>
      <w:proofErr w:type="spellStart"/>
      <w:r>
        <w:rPr>
          <w:rFonts w:ascii="Georgia" w:hAnsi="Georgia"/>
          <w:sz w:val="21"/>
        </w:rPr>
        <w:t>modelo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exhibición</w:t>
      </w:r>
      <w:proofErr w:type="spellEnd"/>
      <w:r>
        <w:rPr>
          <w:rFonts w:ascii="Georgia" w:hAnsi="Georgia"/>
          <w:sz w:val="21"/>
        </w:rPr>
        <w:t xml:space="preserve"> de </w:t>
      </w:r>
      <w:proofErr w:type="gramStart"/>
      <w:r>
        <w:rPr>
          <w:rFonts w:ascii="Georgia" w:hAnsi="Georgia"/>
          <w:sz w:val="21"/>
        </w:rPr>
        <w:t>la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línea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innovadora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autoerigibles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Hup</w:t>
      </w:r>
      <w:proofErr w:type="spellEnd"/>
      <w:r>
        <w:rPr>
          <w:rFonts w:ascii="Georgia" w:hAnsi="Georgia"/>
          <w:sz w:val="21"/>
        </w:rPr>
        <w:t xml:space="preserve"> 32-27. </w:t>
      </w:r>
      <w:proofErr w:type="spellStart"/>
      <w:r>
        <w:rPr>
          <w:rFonts w:ascii="Georgia" w:hAnsi="Georgia"/>
          <w:sz w:val="21"/>
        </w:rPr>
        <w:t>Ofrece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versatilidad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rendimiento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inigualados</w:t>
      </w:r>
      <w:proofErr w:type="spellEnd"/>
      <w:r>
        <w:rPr>
          <w:rFonts w:ascii="Georgia" w:hAnsi="Georgia"/>
          <w:sz w:val="21"/>
        </w:rPr>
        <w:t xml:space="preserve">, y </w:t>
      </w:r>
      <w:proofErr w:type="spellStart"/>
      <w:r>
        <w:rPr>
          <w:rFonts w:ascii="Georgia" w:hAnsi="Georgia"/>
          <w:sz w:val="21"/>
        </w:rPr>
        <w:t>permitirá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realizar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mayor </w:t>
      </w:r>
      <w:proofErr w:type="spellStart"/>
      <w:r>
        <w:rPr>
          <w:rFonts w:ascii="Georgia" w:hAnsi="Georgia"/>
          <w:sz w:val="21"/>
        </w:rPr>
        <w:t>cantidad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trabajos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sola </w:t>
      </w:r>
      <w:proofErr w:type="spellStart"/>
      <w:r>
        <w:rPr>
          <w:rFonts w:ascii="Georgia" w:hAnsi="Georgia"/>
          <w:sz w:val="21"/>
        </w:rPr>
        <w:t>máquina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proofErr w:type="gramStart"/>
      <w:r>
        <w:rPr>
          <w:rFonts w:ascii="Georgia" w:hAnsi="Georgia"/>
          <w:sz w:val="21"/>
        </w:rPr>
        <w:t>Otro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modelo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está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atrayendo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mucha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atención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 xml:space="preserve"> Grove GMK5150L.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Esta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máquina</w:t>
      </w:r>
      <w:proofErr w:type="spellEnd"/>
      <w:r>
        <w:rPr>
          <w:rFonts w:ascii="Georgia" w:hAnsi="Georgia"/>
          <w:sz w:val="21"/>
        </w:rPr>
        <w:t xml:space="preserve"> de 150 </w:t>
      </w:r>
      <w:proofErr w:type="spellStart"/>
      <w:r>
        <w:rPr>
          <w:rFonts w:ascii="Georgia" w:hAnsi="Georgia"/>
          <w:sz w:val="21"/>
        </w:rPr>
        <w:t>toneladas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tiene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de 60 metros, y </w:t>
      </w:r>
      <w:proofErr w:type="spellStart"/>
      <w:r>
        <w:rPr>
          <w:rFonts w:ascii="Georgia" w:hAnsi="Georgia"/>
          <w:sz w:val="21"/>
        </w:rPr>
        <w:t>también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disponible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versión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estándar</w:t>
      </w:r>
      <w:proofErr w:type="spellEnd"/>
      <w:r>
        <w:rPr>
          <w:rFonts w:ascii="Georgia" w:hAnsi="Georgia"/>
          <w:sz w:val="21"/>
        </w:rPr>
        <w:t xml:space="preserve"> – la GMK5150 – con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pluma</w:t>
      </w:r>
      <w:proofErr w:type="spellEnd"/>
      <w:r>
        <w:rPr>
          <w:rFonts w:ascii="Georgia" w:hAnsi="Georgia"/>
          <w:sz w:val="21"/>
        </w:rPr>
        <w:t xml:space="preserve"> de 51 metros.</w:t>
      </w:r>
      <w:proofErr w:type="gramEnd"/>
      <w:r>
        <w:rPr>
          <w:rFonts w:ascii="Georgia" w:hAnsi="Georgia"/>
          <w:sz w:val="21"/>
        </w:rPr>
        <w:t xml:space="preserve"> Para las dos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, la </w:t>
      </w:r>
      <w:proofErr w:type="spellStart"/>
      <w:r>
        <w:rPr>
          <w:rFonts w:ascii="Georgia" w:hAnsi="Georgia"/>
          <w:sz w:val="21"/>
        </w:rPr>
        <w:t>fuerza</w:t>
      </w:r>
      <w:proofErr w:type="spellEnd"/>
      <w:r>
        <w:rPr>
          <w:rFonts w:ascii="Georgia" w:hAnsi="Georgia"/>
          <w:sz w:val="21"/>
        </w:rPr>
        <w:t xml:space="preserve"> y la </w:t>
      </w:r>
      <w:proofErr w:type="spellStart"/>
      <w:r>
        <w:rPr>
          <w:rFonts w:ascii="Georgia" w:hAnsi="Georgia"/>
          <w:sz w:val="21"/>
        </w:rPr>
        <w:t>movilidad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vanguardistas</w:t>
      </w:r>
      <w:proofErr w:type="spellEnd"/>
      <w:r>
        <w:rPr>
          <w:rFonts w:ascii="Georgia" w:hAnsi="Georgia"/>
          <w:sz w:val="21"/>
        </w:rPr>
        <w:t xml:space="preserve"> son el </w:t>
      </w:r>
      <w:proofErr w:type="spellStart"/>
      <w:r>
        <w:rPr>
          <w:rFonts w:ascii="Georgia" w:hAnsi="Georgia"/>
          <w:sz w:val="21"/>
        </w:rPr>
        <w:t>foco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atención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incluyendo</w:t>
      </w:r>
      <w:proofErr w:type="spellEnd"/>
      <w:r>
        <w:rPr>
          <w:rFonts w:ascii="Georgia" w:hAnsi="Georgia"/>
          <w:sz w:val="21"/>
        </w:rPr>
        <w:t xml:space="preserve"> las </w:t>
      </w:r>
      <w:proofErr w:type="spellStart"/>
      <w:r>
        <w:rPr>
          <w:rFonts w:ascii="Georgia" w:hAnsi="Georgia"/>
          <w:sz w:val="21"/>
        </w:rPr>
        <w:t>configuraciones</w:t>
      </w:r>
      <w:proofErr w:type="spellEnd"/>
      <w:r>
        <w:rPr>
          <w:rFonts w:ascii="Georgia" w:hAnsi="Georgia"/>
          <w:sz w:val="21"/>
        </w:rPr>
        <w:t xml:space="preserve"> de ‘taxi’ o de </w:t>
      </w:r>
      <w:proofErr w:type="spellStart"/>
      <w:r>
        <w:rPr>
          <w:rFonts w:ascii="Georgia" w:hAnsi="Georgia"/>
          <w:sz w:val="21"/>
        </w:rPr>
        <w:t>conducción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carretera</w:t>
      </w:r>
      <w:proofErr w:type="spellEnd"/>
      <w:r>
        <w:rPr>
          <w:rFonts w:ascii="Georgia" w:hAnsi="Georgia"/>
          <w:sz w:val="21"/>
        </w:rPr>
        <w:t xml:space="preserve">. </w:t>
      </w:r>
    </w:p>
    <w:p w14:paraId="07E44F4E" w14:textId="77777777" w:rsidR="002A4C26" w:rsidRDefault="002A4C26" w:rsidP="002A4C26">
      <w:pPr>
        <w:rPr>
          <w:rFonts w:ascii="Georgia" w:hAnsi="Georgia"/>
          <w:sz w:val="21"/>
          <w:szCs w:val="21"/>
        </w:rPr>
      </w:pPr>
    </w:p>
    <w:p w14:paraId="5CC3219A" w14:textId="77777777" w:rsidR="002A4C26" w:rsidRDefault="002A4C26" w:rsidP="002A4C26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Las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terrenos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difíciles</w:t>
      </w:r>
      <w:proofErr w:type="spellEnd"/>
      <w:r>
        <w:rPr>
          <w:rFonts w:ascii="Georgia" w:hAnsi="Georgia"/>
          <w:sz w:val="21"/>
        </w:rPr>
        <w:t xml:space="preserve"> Grove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 son la GRT8100 y la GRT880, las </w:t>
      </w:r>
      <w:proofErr w:type="spellStart"/>
      <w:r>
        <w:rPr>
          <w:rFonts w:ascii="Georgia" w:hAnsi="Georgia"/>
          <w:sz w:val="21"/>
        </w:rPr>
        <w:t>primeras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usar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nuevo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formato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nombre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compañía</w:t>
      </w:r>
      <w:proofErr w:type="spellEnd"/>
      <w:r>
        <w:rPr>
          <w:rFonts w:ascii="Georgia" w:hAnsi="Georgia"/>
          <w:sz w:val="21"/>
        </w:rPr>
        <w:t xml:space="preserve"> para la </w:t>
      </w:r>
      <w:proofErr w:type="spellStart"/>
      <w:r>
        <w:rPr>
          <w:rFonts w:ascii="Georgia" w:hAnsi="Georgia"/>
          <w:sz w:val="21"/>
        </w:rPr>
        <w:t>línea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productos</w:t>
      </w:r>
      <w:proofErr w:type="spellEnd"/>
      <w:r>
        <w:rPr>
          <w:rFonts w:ascii="Georgia" w:hAnsi="Georgia"/>
          <w:sz w:val="21"/>
        </w:rPr>
        <w:t xml:space="preserve">, Grove para </w:t>
      </w:r>
      <w:proofErr w:type="spellStart"/>
      <w:r>
        <w:rPr>
          <w:rFonts w:ascii="Georgia" w:hAnsi="Georgia"/>
          <w:sz w:val="21"/>
        </w:rPr>
        <w:t>terrenos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difíciles</w:t>
      </w:r>
      <w:proofErr w:type="spellEnd"/>
      <w:r>
        <w:rPr>
          <w:rFonts w:ascii="Georgia" w:hAnsi="Georgia"/>
          <w:sz w:val="21"/>
        </w:rPr>
        <w:t xml:space="preserve"> (GRT). </w:t>
      </w:r>
      <w:proofErr w:type="gramStart"/>
      <w:r>
        <w:rPr>
          <w:rFonts w:ascii="Georgia" w:hAnsi="Georgia"/>
          <w:sz w:val="21"/>
        </w:rPr>
        <w:t xml:space="preserve">Las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también</w:t>
      </w:r>
      <w:proofErr w:type="spell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encuentran</w:t>
      </w:r>
      <w:proofErr w:type="spellEnd"/>
      <w:r>
        <w:rPr>
          <w:rFonts w:ascii="Georgia" w:hAnsi="Georgia"/>
          <w:sz w:val="21"/>
        </w:rPr>
        <w:t xml:space="preserve"> entre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primeros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diseños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nuevos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desde</w:t>
      </w:r>
      <w:proofErr w:type="spellEnd"/>
      <w:r>
        <w:rPr>
          <w:rFonts w:ascii="Georgia" w:hAnsi="Georgia"/>
          <w:sz w:val="21"/>
        </w:rPr>
        <w:t xml:space="preserve"> que la </w:t>
      </w:r>
      <w:proofErr w:type="spellStart"/>
      <w:r>
        <w:rPr>
          <w:rFonts w:ascii="Georgia" w:hAnsi="Georgia"/>
          <w:sz w:val="21"/>
        </w:rPr>
        <w:lastRenderedPageBreak/>
        <w:t>compañía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introdujo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Product Verification Center (PVC) </w:t>
      </w:r>
      <w:proofErr w:type="spellStart"/>
      <w:r>
        <w:rPr>
          <w:rFonts w:ascii="Georgia" w:hAnsi="Georgia"/>
          <w:sz w:val="21"/>
        </w:rPr>
        <w:t>pionero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fábrica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Shady Grove, Pennsylvania, EE.UU.</w:t>
      </w:r>
      <w:proofErr w:type="gramEnd"/>
      <w:r>
        <w:rPr>
          <w:rFonts w:ascii="Georgia" w:hAnsi="Georgia"/>
          <w:sz w:val="21"/>
        </w:rPr>
        <w:t xml:space="preserve"> El PVC </w:t>
      </w:r>
      <w:proofErr w:type="spellStart"/>
      <w:r>
        <w:rPr>
          <w:rFonts w:ascii="Georgia" w:hAnsi="Georgia"/>
          <w:sz w:val="21"/>
        </w:rPr>
        <w:t>permite</w:t>
      </w:r>
      <w:proofErr w:type="spellEnd"/>
      <w:r>
        <w:rPr>
          <w:rFonts w:ascii="Georgia" w:hAnsi="Georgia"/>
          <w:sz w:val="21"/>
        </w:rPr>
        <w:t xml:space="preserve"> a Manitowoc </w:t>
      </w:r>
      <w:proofErr w:type="spellStart"/>
      <w:r>
        <w:rPr>
          <w:rFonts w:ascii="Georgia" w:hAnsi="Georgia"/>
          <w:sz w:val="21"/>
        </w:rPr>
        <w:t>realizar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niveles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incomparables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pruebas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componentes</w:t>
      </w:r>
      <w:proofErr w:type="spellEnd"/>
      <w:r>
        <w:rPr>
          <w:rFonts w:ascii="Georgia" w:hAnsi="Georgia"/>
          <w:sz w:val="21"/>
        </w:rPr>
        <w:t xml:space="preserve">, lo </w:t>
      </w:r>
      <w:proofErr w:type="spellStart"/>
      <w:r>
        <w:rPr>
          <w:rFonts w:ascii="Georgia" w:hAnsi="Georgia"/>
          <w:sz w:val="21"/>
        </w:rPr>
        <w:t>cual</w:t>
      </w:r>
      <w:proofErr w:type="spellEnd"/>
      <w:r>
        <w:rPr>
          <w:rFonts w:ascii="Georgia" w:hAnsi="Georgia"/>
          <w:sz w:val="21"/>
        </w:rPr>
        <w:t xml:space="preserve">, a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vez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impulsa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desarrollo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productivas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confiables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ofrecen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valor </w:t>
      </w:r>
      <w:proofErr w:type="spellStart"/>
      <w:r>
        <w:rPr>
          <w:rFonts w:ascii="Georgia" w:hAnsi="Georgia"/>
          <w:sz w:val="21"/>
        </w:rPr>
        <w:t>mejor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actualidad</w:t>
      </w:r>
      <w:proofErr w:type="spellEnd"/>
      <w:r>
        <w:rPr>
          <w:rFonts w:ascii="Georgia" w:hAnsi="Georgia"/>
          <w:sz w:val="21"/>
        </w:rPr>
        <w:t xml:space="preserve">, Manitowoc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único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fabricante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cuenta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instalaciones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como</w:t>
      </w:r>
      <w:proofErr w:type="spellEnd"/>
      <w:proofErr w:type="gramEnd"/>
      <w:r>
        <w:rPr>
          <w:rFonts w:ascii="Georgia" w:hAnsi="Georgia"/>
          <w:sz w:val="21"/>
        </w:rPr>
        <w:t xml:space="preserve"> el PVC. </w:t>
      </w:r>
    </w:p>
    <w:p w14:paraId="44ECE89D" w14:textId="77777777" w:rsidR="002A4C26" w:rsidRDefault="002A4C26" w:rsidP="002A4C26">
      <w:pPr>
        <w:rPr>
          <w:rFonts w:ascii="Georgia" w:hAnsi="Georgia"/>
          <w:sz w:val="21"/>
          <w:szCs w:val="21"/>
        </w:rPr>
      </w:pPr>
    </w:p>
    <w:p w14:paraId="4FA49671" w14:textId="77777777" w:rsidR="002A4C26" w:rsidRDefault="002A4C26" w:rsidP="002A4C26">
      <w:p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Otros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modelos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línea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 xml:space="preserve"> de Grove, </w:t>
      </w:r>
      <w:proofErr w:type="spellStart"/>
      <w:r>
        <w:rPr>
          <w:rFonts w:ascii="Georgia" w:hAnsi="Georgia"/>
          <w:sz w:val="21"/>
        </w:rPr>
        <w:t>además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nueva</w:t>
      </w:r>
      <w:proofErr w:type="spellEnd"/>
      <w:r>
        <w:rPr>
          <w:rFonts w:ascii="Georgia" w:hAnsi="Georgia"/>
          <w:sz w:val="21"/>
        </w:rPr>
        <w:t xml:space="preserve"> GMK5150L, </w:t>
      </w:r>
      <w:proofErr w:type="spellStart"/>
      <w:r>
        <w:rPr>
          <w:rFonts w:ascii="Georgia" w:hAnsi="Georgia"/>
          <w:sz w:val="21"/>
        </w:rPr>
        <w:t>incluyen</w:t>
      </w:r>
      <w:proofErr w:type="spellEnd"/>
      <w:r>
        <w:rPr>
          <w:rFonts w:ascii="Georgia" w:hAnsi="Georgia"/>
          <w:sz w:val="21"/>
        </w:rPr>
        <w:t xml:space="preserve"> la GMK5250L y la GMK4100L-1, </w:t>
      </w:r>
      <w:proofErr w:type="spellStart"/>
      <w:r>
        <w:rPr>
          <w:rFonts w:ascii="Georgia" w:hAnsi="Georgia"/>
          <w:sz w:val="21"/>
        </w:rPr>
        <w:t>ambas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lanzadas</w:t>
      </w:r>
      <w:proofErr w:type="spellEnd"/>
      <w:r>
        <w:rPr>
          <w:rFonts w:ascii="Georgia" w:hAnsi="Georgia"/>
          <w:sz w:val="21"/>
        </w:rPr>
        <w:t xml:space="preserve"> al </w:t>
      </w:r>
      <w:proofErr w:type="spellStart"/>
      <w:r>
        <w:rPr>
          <w:rFonts w:ascii="Georgia" w:hAnsi="Georgia"/>
          <w:sz w:val="21"/>
        </w:rPr>
        <w:t>mercado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últimos</w:t>
      </w:r>
      <w:proofErr w:type="spellEnd"/>
      <w:r>
        <w:rPr>
          <w:rFonts w:ascii="Georgia" w:hAnsi="Georgia"/>
          <w:sz w:val="21"/>
        </w:rPr>
        <w:t xml:space="preserve"> 12 </w:t>
      </w:r>
      <w:proofErr w:type="spellStart"/>
      <w:r>
        <w:rPr>
          <w:rFonts w:ascii="Georgia" w:hAnsi="Georgia"/>
          <w:sz w:val="21"/>
        </w:rPr>
        <w:t>meses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están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presentándose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primera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vez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feria </w:t>
      </w:r>
      <w:proofErr w:type="spellStart"/>
      <w:r>
        <w:rPr>
          <w:rFonts w:ascii="Georgia" w:hAnsi="Georgia"/>
          <w:sz w:val="21"/>
        </w:rPr>
        <w:t>comercial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importante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Están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acompañadas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GMK6400,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de las </w:t>
      </w:r>
      <w:proofErr w:type="spellStart"/>
      <w:r>
        <w:rPr>
          <w:rFonts w:ascii="Georgia" w:hAnsi="Georgia"/>
          <w:sz w:val="21"/>
        </w:rPr>
        <w:t>máquinas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seis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ejes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populares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del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mundo</w:t>
      </w:r>
      <w:proofErr w:type="spellEnd"/>
      <w:r>
        <w:rPr>
          <w:rFonts w:ascii="Georgia" w:hAnsi="Georgia"/>
          <w:sz w:val="21"/>
        </w:rPr>
        <w:t xml:space="preserve">. </w:t>
      </w:r>
    </w:p>
    <w:p w14:paraId="782C4ADC" w14:textId="77777777" w:rsidR="002A4C26" w:rsidRDefault="002A4C26" w:rsidP="002A4C26">
      <w:pPr>
        <w:rPr>
          <w:rFonts w:ascii="Georgia" w:hAnsi="Georgia"/>
          <w:sz w:val="21"/>
          <w:szCs w:val="21"/>
        </w:rPr>
      </w:pPr>
    </w:p>
    <w:p w14:paraId="5640C3A5" w14:textId="77777777" w:rsidR="002A4C26" w:rsidRDefault="002A4C26" w:rsidP="002A4C26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Las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están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haciendo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presentación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destacada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el stand de Manitowoc Cranes, y la </w:t>
      </w:r>
      <w:proofErr w:type="spellStart"/>
      <w:r>
        <w:rPr>
          <w:rFonts w:ascii="Georgia" w:hAnsi="Georgia"/>
          <w:sz w:val="21"/>
        </w:rPr>
        <w:t>compañía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tiene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primer </w:t>
      </w:r>
      <w:proofErr w:type="spellStart"/>
      <w:proofErr w:type="gramStart"/>
      <w:r>
        <w:rPr>
          <w:rFonts w:ascii="Georgia" w:hAnsi="Georgia"/>
          <w:sz w:val="21"/>
        </w:rPr>
        <w:t>plano</w:t>
      </w:r>
      <w:proofErr w:type="spellEnd"/>
      <w:proofErr w:type="gramEnd"/>
      <w:r>
        <w:rPr>
          <w:rFonts w:ascii="Georgia" w:hAnsi="Georgia"/>
          <w:sz w:val="21"/>
        </w:rPr>
        <w:t xml:space="preserve"> a la MDT 389. Con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máxima</w:t>
      </w:r>
      <w:proofErr w:type="spellEnd"/>
      <w:r>
        <w:rPr>
          <w:rFonts w:ascii="Georgia" w:hAnsi="Georgia"/>
          <w:sz w:val="21"/>
        </w:rPr>
        <w:t xml:space="preserve"> de 16 </w:t>
      </w:r>
      <w:proofErr w:type="spellStart"/>
      <w:r>
        <w:rPr>
          <w:rFonts w:ascii="Georgia" w:hAnsi="Georgia"/>
          <w:sz w:val="21"/>
        </w:rPr>
        <w:t>toneladas</w:t>
      </w:r>
      <w:proofErr w:type="spellEnd"/>
      <w:r>
        <w:rPr>
          <w:rFonts w:ascii="Georgia" w:hAnsi="Georgia"/>
          <w:sz w:val="21"/>
        </w:rPr>
        <w:t xml:space="preserve">, la MDT 389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grande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nueva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línea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sin </w:t>
      </w:r>
      <w:proofErr w:type="spellStart"/>
      <w:r>
        <w:rPr>
          <w:rFonts w:ascii="Georgia" w:hAnsi="Georgia"/>
          <w:sz w:val="21"/>
        </w:rPr>
        <w:t>cabeza</w:t>
      </w:r>
      <w:proofErr w:type="spellEnd"/>
      <w:r>
        <w:rPr>
          <w:rFonts w:ascii="Georgia" w:hAnsi="Georgia"/>
          <w:sz w:val="21"/>
        </w:rPr>
        <w:t xml:space="preserve"> CCS,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línea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productos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también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celebrando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lanzamiento</w:t>
      </w:r>
      <w:proofErr w:type="spellEnd"/>
      <w:r>
        <w:rPr>
          <w:rFonts w:ascii="Georgia" w:hAnsi="Georgia"/>
          <w:sz w:val="21"/>
        </w:rPr>
        <w:t xml:space="preserve"> formal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la feria. </w:t>
      </w:r>
      <w:proofErr w:type="spellStart"/>
      <w:r>
        <w:rPr>
          <w:rFonts w:ascii="Georgia" w:hAnsi="Georgia"/>
          <w:sz w:val="21"/>
        </w:rPr>
        <w:t>Además</w:t>
      </w:r>
      <w:proofErr w:type="spellEnd"/>
      <w:r>
        <w:rPr>
          <w:rFonts w:ascii="Georgia" w:hAnsi="Georgia"/>
          <w:sz w:val="21"/>
        </w:rPr>
        <w:t xml:space="preserve">, la </w:t>
      </w:r>
    </w:p>
    <w:p w14:paraId="0D9E762C" w14:textId="77777777" w:rsidR="002A4C26" w:rsidRDefault="002A4C26" w:rsidP="002A4C26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MR 418, </w:t>
      </w:r>
      <w:proofErr w:type="spellStart"/>
      <w:r>
        <w:rPr>
          <w:rFonts w:ascii="Georgia" w:hAnsi="Georgia"/>
          <w:sz w:val="21"/>
        </w:rPr>
        <w:t>exhibida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primera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vez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CONEXPO 2014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EE.UU.,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ahora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presentándose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primera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vez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exhibición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europea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importante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participación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2016. </w:t>
      </w:r>
    </w:p>
    <w:p w14:paraId="132838AC" w14:textId="77777777" w:rsidR="002A4C26" w:rsidRDefault="002A4C26" w:rsidP="002A4C26">
      <w:pPr>
        <w:rPr>
          <w:rFonts w:ascii="Georgia" w:hAnsi="Georgia"/>
          <w:sz w:val="21"/>
          <w:szCs w:val="21"/>
        </w:rPr>
      </w:pPr>
    </w:p>
    <w:p w14:paraId="0912EB4A" w14:textId="77777777" w:rsidR="002A4C26" w:rsidRDefault="002A4C26" w:rsidP="002A4C26">
      <w:p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Tanto</w:t>
      </w:r>
      <w:proofErr w:type="spellEnd"/>
      <w:r>
        <w:rPr>
          <w:rFonts w:ascii="Georgia" w:hAnsi="Georgia"/>
          <w:sz w:val="21"/>
        </w:rPr>
        <w:t xml:space="preserve"> la MR 418 </w:t>
      </w:r>
      <w:proofErr w:type="spellStart"/>
      <w:proofErr w:type="gramStart"/>
      <w:r>
        <w:rPr>
          <w:rFonts w:ascii="Georgia" w:hAnsi="Georgia"/>
          <w:sz w:val="21"/>
        </w:rPr>
        <w:t>como</w:t>
      </w:r>
      <w:proofErr w:type="spellEnd"/>
      <w:proofErr w:type="gramEnd"/>
      <w:r>
        <w:rPr>
          <w:rFonts w:ascii="Georgia" w:hAnsi="Georgia"/>
          <w:sz w:val="21"/>
        </w:rPr>
        <w:t xml:space="preserve"> la MDT 389 son </w:t>
      </w:r>
      <w:proofErr w:type="spellStart"/>
      <w:r>
        <w:rPr>
          <w:rFonts w:ascii="Georgia" w:hAnsi="Georgia"/>
          <w:sz w:val="21"/>
        </w:rPr>
        <w:t>famosas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tamaño</w:t>
      </w:r>
      <w:proofErr w:type="spellEnd"/>
      <w:r>
        <w:rPr>
          <w:rFonts w:ascii="Georgia" w:hAnsi="Georgia"/>
          <w:sz w:val="21"/>
        </w:rPr>
        <w:t xml:space="preserve">, lo </w:t>
      </w:r>
      <w:proofErr w:type="spellStart"/>
      <w:r>
        <w:rPr>
          <w:rFonts w:ascii="Georgia" w:hAnsi="Georgia"/>
          <w:sz w:val="21"/>
        </w:rPr>
        <w:t>cual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permite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contratistas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reducir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significativamente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costos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tiempo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proyectos</w:t>
      </w:r>
      <w:proofErr w:type="spellEnd"/>
      <w:r>
        <w:rPr>
          <w:rFonts w:ascii="Georgia" w:hAnsi="Georgia"/>
          <w:sz w:val="21"/>
        </w:rPr>
        <w:t xml:space="preserve">. Con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máxima</w:t>
      </w:r>
      <w:proofErr w:type="spellEnd"/>
      <w:r>
        <w:rPr>
          <w:rFonts w:ascii="Georgia" w:hAnsi="Georgia"/>
          <w:sz w:val="21"/>
        </w:rPr>
        <w:t xml:space="preserve"> de 24 </w:t>
      </w:r>
      <w:proofErr w:type="spellStart"/>
      <w:r>
        <w:rPr>
          <w:rFonts w:ascii="Georgia" w:hAnsi="Georgia"/>
          <w:sz w:val="21"/>
        </w:rPr>
        <w:t>toneladas</w:t>
      </w:r>
      <w:proofErr w:type="spellEnd"/>
      <w:r>
        <w:rPr>
          <w:rFonts w:ascii="Georgia" w:hAnsi="Georgia"/>
          <w:sz w:val="21"/>
        </w:rPr>
        <w:t xml:space="preserve">, la MR 418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de las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plumín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abatible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de mayor </w:t>
      </w:r>
      <w:proofErr w:type="spellStart"/>
      <w:r>
        <w:rPr>
          <w:rFonts w:ascii="Georgia" w:hAnsi="Georgia"/>
          <w:sz w:val="21"/>
        </w:rPr>
        <w:t>tamaño</w:t>
      </w:r>
      <w:proofErr w:type="spellEnd"/>
      <w:r>
        <w:rPr>
          <w:rFonts w:ascii="Georgia" w:hAnsi="Georgia"/>
          <w:sz w:val="21"/>
        </w:rPr>
        <w:t xml:space="preserve">. Para </w:t>
      </w:r>
      <w:proofErr w:type="spellStart"/>
      <w:r>
        <w:rPr>
          <w:rFonts w:ascii="Georgia" w:hAnsi="Georgia"/>
          <w:sz w:val="21"/>
        </w:rPr>
        <w:t>completar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productos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exhibición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está</w:t>
      </w:r>
      <w:proofErr w:type="spellEnd"/>
      <w:r>
        <w:rPr>
          <w:rFonts w:ascii="Georgia" w:hAnsi="Georgia"/>
          <w:sz w:val="21"/>
        </w:rPr>
        <w:t xml:space="preserve"> la MDT 219, el </w:t>
      </w:r>
      <w:proofErr w:type="spellStart"/>
      <w:r>
        <w:rPr>
          <w:rFonts w:ascii="Georgia" w:hAnsi="Georgia"/>
          <w:sz w:val="21"/>
        </w:rPr>
        <w:t>modelo</w:t>
      </w:r>
      <w:proofErr w:type="spellEnd"/>
      <w:r>
        <w:rPr>
          <w:rFonts w:ascii="Georgia" w:hAnsi="Georgia"/>
          <w:sz w:val="21"/>
        </w:rPr>
        <w:t xml:space="preserve"> de mayor </w:t>
      </w:r>
      <w:proofErr w:type="spellStart"/>
      <w:r>
        <w:rPr>
          <w:rFonts w:ascii="Georgia" w:hAnsi="Georgia"/>
          <w:sz w:val="21"/>
        </w:rPr>
        <w:t>tamaño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la </w:t>
      </w:r>
      <w:proofErr w:type="spellStart"/>
      <w:r>
        <w:rPr>
          <w:rFonts w:ascii="Georgia" w:hAnsi="Georgia"/>
          <w:sz w:val="21"/>
        </w:rPr>
        <w:t>nueva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línea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proofErr w:type="gramStart"/>
      <w:r>
        <w:rPr>
          <w:rFonts w:ascii="Georgia" w:hAnsi="Georgia"/>
          <w:sz w:val="21"/>
        </w:rPr>
        <w:t>uso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urbano</w:t>
      </w:r>
      <w:proofErr w:type="spellEnd"/>
      <w:r>
        <w:rPr>
          <w:rFonts w:ascii="Georgia" w:hAnsi="Georgia"/>
          <w:sz w:val="21"/>
        </w:rPr>
        <w:t xml:space="preserve"> MDT CCS City. </w:t>
      </w:r>
      <w:proofErr w:type="spellStart"/>
      <w:proofErr w:type="gramStart"/>
      <w:r>
        <w:rPr>
          <w:rFonts w:ascii="Georgia" w:hAnsi="Georgia"/>
          <w:sz w:val="21"/>
        </w:rPr>
        <w:t>Está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disponible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versiones</w:t>
      </w:r>
      <w:proofErr w:type="spellEnd"/>
      <w:r>
        <w:rPr>
          <w:rFonts w:ascii="Georgia" w:hAnsi="Georgia"/>
          <w:sz w:val="21"/>
        </w:rPr>
        <w:t xml:space="preserve"> de 8 ó 10 </w:t>
      </w:r>
      <w:proofErr w:type="spellStart"/>
      <w:r>
        <w:rPr>
          <w:rFonts w:ascii="Georgia" w:hAnsi="Georgia"/>
          <w:sz w:val="21"/>
        </w:rPr>
        <w:t>toneladas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</w:p>
    <w:p w14:paraId="35D93054" w14:textId="77777777" w:rsidR="002A4C26" w:rsidRDefault="002A4C26" w:rsidP="002A4C26">
      <w:pPr>
        <w:rPr>
          <w:rFonts w:ascii="Georgia" w:hAnsi="Georgia"/>
          <w:sz w:val="21"/>
          <w:szCs w:val="21"/>
        </w:rPr>
      </w:pPr>
    </w:p>
    <w:p w14:paraId="681FD410" w14:textId="77777777" w:rsidR="002A4C26" w:rsidRDefault="002A4C26" w:rsidP="002A4C26">
      <w:pPr>
        <w:rPr>
          <w:rFonts w:ascii="Georgia" w:hAnsi="Georgia"/>
          <w:sz w:val="21"/>
          <w:szCs w:val="21"/>
        </w:rPr>
      </w:pPr>
      <w:proofErr w:type="spellStart"/>
      <w:proofErr w:type="gramStart"/>
      <w:r>
        <w:rPr>
          <w:rFonts w:ascii="Georgia" w:hAnsi="Georgia"/>
          <w:sz w:val="21"/>
        </w:rPr>
        <w:t>Además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destacar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productos</w:t>
      </w:r>
      <w:proofErr w:type="spellEnd"/>
      <w:r>
        <w:rPr>
          <w:rFonts w:ascii="Georgia" w:hAnsi="Georgia"/>
          <w:sz w:val="21"/>
        </w:rPr>
        <w:t xml:space="preserve">, Manitowoc </w:t>
      </w:r>
      <w:proofErr w:type="spellStart"/>
      <w:r>
        <w:rPr>
          <w:rFonts w:ascii="Georgia" w:hAnsi="Georgia"/>
          <w:sz w:val="21"/>
        </w:rPr>
        <w:t>está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exhibiendo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línea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servicios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apoyo</w:t>
      </w:r>
      <w:proofErr w:type="spellEnd"/>
      <w:r>
        <w:rPr>
          <w:rFonts w:ascii="Georgia" w:hAnsi="Georgia"/>
          <w:sz w:val="21"/>
        </w:rPr>
        <w:t xml:space="preserve"> de valor </w:t>
      </w:r>
      <w:proofErr w:type="spellStart"/>
      <w:r>
        <w:rPr>
          <w:rFonts w:ascii="Georgia" w:hAnsi="Georgia"/>
          <w:sz w:val="21"/>
        </w:rPr>
        <w:t>añadido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Entre </w:t>
      </w:r>
      <w:proofErr w:type="spellStart"/>
      <w:r>
        <w:rPr>
          <w:rFonts w:ascii="Georgia" w:hAnsi="Georgia"/>
          <w:sz w:val="21"/>
        </w:rPr>
        <w:t>éstos</w:t>
      </w:r>
      <w:proofErr w:type="spell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encuentran</w:t>
      </w:r>
      <w:proofErr w:type="spellEnd"/>
      <w:r>
        <w:rPr>
          <w:rFonts w:ascii="Georgia" w:hAnsi="Georgia"/>
          <w:sz w:val="21"/>
        </w:rPr>
        <w:t xml:space="preserve"> Manitowoc Crane Care,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división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apoyo</w:t>
      </w:r>
      <w:proofErr w:type="spellEnd"/>
      <w:r>
        <w:rPr>
          <w:rFonts w:ascii="Georgia" w:hAnsi="Georgia"/>
          <w:sz w:val="21"/>
        </w:rPr>
        <w:t xml:space="preserve"> al </w:t>
      </w:r>
      <w:proofErr w:type="spellStart"/>
      <w:r>
        <w:rPr>
          <w:rFonts w:ascii="Georgia" w:hAnsi="Georgia"/>
          <w:sz w:val="21"/>
        </w:rPr>
        <w:t>cliente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líder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industria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EnCORE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rama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reacondicionamiento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refabricación</w:t>
      </w:r>
      <w:proofErr w:type="spellEnd"/>
      <w:r>
        <w:rPr>
          <w:rFonts w:ascii="Georgia" w:hAnsi="Georgia"/>
          <w:sz w:val="21"/>
        </w:rPr>
        <w:t xml:space="preserve">, la </w:t>
      </w:r>
      <w:proofErr w:type="spellStart"/>
      <w:r>
        <w:rPr>
          <w:rFonts w:ascii="Georgia" w:hAnsi="Georgia"/>
          <w:sz w:val="21"/>
        </w:rPr>
        <w:t>división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usadas</w:t>
      </w:r>
      <w:proofErr w:type="spellEnd"/>
      <w:r>
        <w:rPr>
          <w:rFonts w:ascii="Georgia" w:hAnsi="Georgia"/>
          <w:sz w:val="21"/>
        </w:rPr>
        <w:t xml:space="preserve">, Lift Solutions,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equipo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ingeniería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interno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atender</w:t>
      </w:r>
      <w:proofErr w:type="spellEnd"/>
      <w:r>
        <w:rPr>
          <w:rFonts w:ascii="Georgia" w:hAnsi="Georgia"/>
          <w:sz w:val="21"/>
        </w:rPr>
        <w:t xml:space="preserve"> las solicitudes </w:t>
      </w:r>
      <w:proofErr w:type="spellStart"/>
      <w:r>
        <w:rPr>
          <w:rFonts w:ascii="Georgia" w:hAnsi="Georgia"/>
          <w:sz w:val="21"/>
        </w:rPr>
        <w:t>especiales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, y Manitowoc Finance,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rama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financiamiento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Estos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servicios</w:t>
      </w:r>
      <w:proofErr w:type="spellEnd"/>
      <w:r>
        <w:rPr>
          <w:rFonts w:ascii="Georgia" w:hAnsi="Georgia"/>
          <w:sz w:val="21"/>
        </w:rPr>
        <w:t xml:space="preserve"> son </w:t>
      </w:r>
      <w:proofErr w:type="spellStart"/>
      <w:r>
        <w:rPr>
          <w:rFonts w:ascii="Georgia" w:hAnsi="Georgia"/>
          <w:sz w:val="21"/>
        </w:rPr>
        <w:t>diseñados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ayudar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los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propietarios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Manitowoc </w:t>
      </w:r>
      <w:proofErr w:type="gramStart"/>
      <w:r>
        <w:rPr>
          <w:rFonts w:ascii="Georgia" w:hAnsi="Georgia"/>
          <w:sz w:val="21"/>
        </w:rPr>
        <w:t>a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obtener</w:t>
      </w:r>
      <w:proofErr w:type="spellEnd"/>
      <w:r>
        <w:rPr>
          <w:rFonts w:ascii="Georgia" w:hAnsi="Georgia"/>
          <w:sz w:val="21"/>
        </w:rPr>
        <w:t xml:space="preserve"> el </w:t>
      </w:r>
      <w:proofErr w:type="spellStart"/>
      <w:r>
        <w:rPr>
          <w:rFonts w:ascii="Georgia" w:hAnsi="Georgia"/>
          <w:sz w:val="21"/>
        </w:rPr>
        <w:t>máximo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posible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compra</w:t>
      </w:r>
      <w:proofErr w:type="spellEnd"/>
      <w:r>
        <w:rPr>
          <w:rFonts w:ascii="Georgia" w:hAnsi="Georgia"/>
          <w:sz w:val="21"/>
        </w:rPr>
        <w:t xml:space="preserve"> y </w:t>
      </w:r>
      <w:proofErr w:type="spellStart"/>
      <w:r>
        <w:rPr>
          <w:rFonts w:ascii="Georgia" w:hAnsi="Georgia"/>
          <w:sz w:val="21"/>
        </w:rPr>
        <w:t>tiempos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cortos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recuperación</w:t>
      </w:r>
      <w:proofErr w:type="spellEnd"/>
      <w:r>
        <w:rPr>
          <w:rFonts w:ascii="Georgia" w:hAnsi="Georgia"/>
          <w:sz w:val="21"/>
        </w:rPr>
        <w:t xml:space="preserve"> de la </w:t>
      </w:r>
      <w:proofErr w:type="spellStart"/>
      <w:r>
        <w:rPr>
          <w:rFonts w:ascii="Georgia" w:hAnsi="Georgia"/>
          <w:sz w:val="21"/>
        </w:rPr>
        <w:t>inversión</w:t>
      </w:r>
      <w:proofErr w:type="spellEnd"/>
      <w:r>
        <w:rPr>
          <w:rFonts w:ascii="Georgia" w:hAnsi="Georgia"/>
          <w:sz w:val="21"/>
        </w:rPr>
        <w:t xml:space="preserve"> para el </w:t>
      </w:r>
      <w:proofErr w:type="spellStart"/>
      <w:r>
        <w:rPr>
          <w:rFonts w:ascii="Georgia" w:hAnsi="Georgia"/>
          <w:sz w:val="21"/>
        </w:rPr>
        <w:t>cliente</w:t>
      </w:r>
      <w:proofErr w:type="spellEnd"/>
      <w:r>
        <w:rPr>
          <w:rFonts w:ascii="Georgia" w:hAnsi="Georgia"/>
          <w:sz w:val="21"/>
        </w:rPr>
        <w:t xml:space="preserve">. </w:t>
      </w:r>
    </w:p>
    <w:p w14:paraId="281769F1" w14:textId="77777777" w:rsidR="002A4C26" w:rsidRDefault="002A4C26" w:rsidP="002A4C26">
      <w:pPr>
        <w:rPr>
          <w:rFonts w:ascii="Georgia" w:hAnsi="Georgia"/>
          <w:sz w:val="21"/>
          <w:szCs w:val="21"/>
        </w:rPr>
      </w:pPr>
    </w:p>
    <w:p w14:paraId="25480D42" w14:textId="77777777" w:rsidR="002A4C26" w:rsidRDefault="002A4C26" w:rsidP="002A4C26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La </w:t>
      </w:r>
      <w:proofErr w:type="spellStart"/>
      <w:r>
        <w:rPr>
          <w:rFonts w:ascii="Georgia" w:hAnsi="Georgia"/>
          <w:sz w:val="21"/>
        </w:rPr>
        <w:t>línea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completa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productos</w:t>
      </w:r>
      <w:proofErr w:type="spellEnd"/>
      <w:r>
        <w:rPr>
          <w:rFonts w:ascii="Georgia" w:hAnsi="Georgia"/>
          <w:sz w:val="21"/>
        </w:rPr>
        <w:t xml:space="preserve"> de Manitowoc Cranes </w:t>
      </w:r>
      <w:proofErr w:type="spellStart"/>
      <w:r>
        <w:rPr>
          <w:rFonts w:ascii="Georgia" w:hAnsi="Georgia"/>
          <w:sz w:val="21"/>
        </w:rPr>
        <w:t>en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 </w:t>
      </w:r>
      <w:proofErr w:type="spellStart"/>
      <w:r>
        <w:rPr>
          <w:rFonts w:ascii="Georgia" w:hAnsi="Georgia"/>
          <w:sz w:val="21"/>
        </w:rPr>
        <w:t>es</w:t>
      </w:r>
      <w:proofErr w:type="spellEnd"/>
      <w:r>
        <w:rPr>
          <w:rFonts w:ascii="Georgia" w:hAnsi="Georgia"/>
          <w:sz w:val="21"/>
        </w:rPr>
        <w:t xml:space="preserve">: </w:t>
      </w:r>
    </w:p>
    <w:p w14:paraId="5831541F" w14:textId="77777777" w:rsidR="002A4C26" w:rsidRDefault="002A4C26" w:rsidP="002A4C26">
      <w:pPr>
        <w:rPr>
          <w:rFonts w:ascii="Georgia" w:hAnsi="Georgia"/>
          <w:sz w:val="21"/>
          <w:szCs w:val="21"/>
        </w:rPr>
      </w:pPr>
    </w:p>
    <w:p w14:paraId="77751D79" w14:textId="77777777" w:rsidR="002A4C26" w:rsidRDefault="002A4C26" w:rsidP="002A4C26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GMK5150L (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>)</w:t>
      </w:r>
    </w:p>
    <w:p w14:paraId="62F8A098" w14:textId="77777777" w:rsidR="002A4C26" w:rsidRDefault="002A4C26" w:rsidP="002A4C26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GRT8100 (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terrenos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difíciles</w:t>
      </w:r>
      <w:proofErr w:type="spellEnd"/>
      <w:r>
        <w:rPr>
          <w:rFonts w:ascii="Georgia" w:hAnsi="Georgia"/>
          <w:sz w:val="21"/>
        </w:rPr>
        <w:t>)</w:t>
      </w:r>
    </w:p>
    <w:p w14:paraId="7735C7CC" w14:textId="77777777" w:rsidR="002A4C26" w:rsidRDefault="002A4C26" w:rsidP="002A4C26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GRT880 (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terrenos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difíciles</w:t>
      </w:r>
      <w:proofErr w:type="spellEnd"/>
      <w:r>
        <w:rPr>
          <w:rFonts w:ascii="Georgia" w:hAnsi="Georgia"/>
          <w:sz w:val="21"/>
        </w:rPr>
        <w:t>)</w:t>
      </w:r>
    </w:p>
    <w:p w14:paraId="653EE27B" w14:textId="77777777" w:rsidR="002A4C26" w:rsidRDefault="002A4C26" w:rsidP="002A4C26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RT540E (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terrenos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difíciles</w:t>
      </w:r>
      <w:proofErr w:type="spellEnd"/>
      <w:r>
        <w:rPr>
          <w:rFonts w:ascii="Georgia" w:hAnsi="Georgia"/>
          <w:sz w:val="21"/>
        </w:rPr>
        <w:t>)</w:t>
      </w:r>
    </w:p>
    <w:p w14:paraId="38836ED0" w14:textId="77777777" w:rsidR="002A4C26" w:rsidRDefault="002A4C26" w:rsidP="002A4C26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Hup</w:t>
      </w:r>
      <w:proofErr w:type="spellEnd"/>
      <w:r>
        <w:rPr>
          <w:rFonts w:ascii="Georgia" w:hAnsi="Georgia"/>
          <w:sz w:val="21"/>
        </w:rPr>
        <w:t xml:space="preserve"> 32-27 (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autoerigible</w:t>
      </w:r>
      <w:proofErr w:type="spellEnd"/>
      <w:r>
        <w:rPr>
          <w:rFonts w:ascii="Georgia" w:hAnsi="Georgia"/>
          <w:sz w:val="21"/>
        </w:rPr>
        <w:t>)</w:t>
      </w:r>
    </w:p>
    <w:p w14:paraId="253EEB25" w14:textId="77777777" w:rsidR="002A4C26" w:rsidRDefault="002A4C26" w:rsidP="002A4C26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Hup</w:t>
      </w:r>
      <w:proofErr w:type="spellEnd"/>
      <w:r>
        <w:rPr>
          <w:rFonts w:ascii="Georgia" w:hAnsi="Georgia"/>
          <w:sz w:val="21"/>
        </w:rPr>
        <w:t xml:space="preserve"> 40-30 (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autoerigible</w:t>
      </w:r>
      <w:proofErr w:type="spellEnd"/>
      <w:r>
        <w:rPr>
          <w:rFonts w:ascii="Georgia" w:hAnsi="Georgia"/>
          <w:sz w:val="21"/>
        </w:rPr>
        <w:t xml:space="preserve"> – </w:t>
      </w:r>
      <w:proofErr w:type="spellStart"/>
      <w:r>
        <w:rPr>
          <w:rFonts w:ascii="Georgia" w:hAnsi="Georgia"/>
          <w:sz w:val="21"/>
        </w:rPr>
        <w:t>prototipo</w:t>
      </w:r>
      <w:proofErr w:type="spellEnd"/>
      <w:r>
        <w:rPr>
          <w:rFonts w:ascii="Georgia" w:hAnsi="Georgia"/>
          <w:sz w:val="21"/>
        </w:rPr>
        <w:t>)</w:t>
      </w:r>
    </w:p>
    <w:p w14:paraId="79CFAC26" w14:textId="77777777" w:rsidR="002A4C26" w:rsidRDefault="002A4C26" w:rsidP="002A4C26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Igo</w:t>
      </w:r>
      <w:proofErr w:type="spellEnd"/>
      <w:r>
        <w:rPr>
          <w:rFonts w:ascii="Georgia" w:hAnsi="Georgia"/>
          <w:sz w:val="21"/>
        </w:rPr>
        <w:t xml:space="preserve"> M14 (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autoerigible</w:t>
      </w:r>
      <w:proofErr w:type="spellEnd"/>
      <w:r>
        <w:rPr>
          <w:rFonts w:ascii="Georgia" w:hAnsi="Georgia"/>
          <w:sz w:val="21"/>
        </w:rPr>
        <w:t>)</w:t>
      </w:r>
    </w:p>
    <w:p w14:paraId="2F0C3979" w14:textId="77777777" w:rsidR="002A4C26" w:rsidRDefault="002A4C26" w:rsidP="002A4C26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GMK5250L (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>)</w:t>
      </w:r>
    </w:p>
    <w:p w14:paraId="0305A09E" w14:textId="77777777" w:rsidR="002A4C26" w:rsidRDefault="002A4C26" w:rsidP="002A4C26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GMK4100L-1 (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>)</w:t>
      </w:r>
    </w:p>
    <w:p w14:paraId="09EF6FB8" w14:textId="77777777" w:rsidR="002A4C26" w:rsidRDefault="002A4C26" w:rsidP="002A4C26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GMK6400 (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>)</w:t>
      </w:r>
    </w:p>
    <w:p w14:paraId="419DA0AA" w14:textId="77777777" w:rsidR="002A4C26" w:rsidRDefault="002A4C26" w:rsidP="002A4C26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GMK3060 (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>)</w:t>
      </w:r>
    </w:p>
    <w:p w14:paraId="57297AC8" w14:textId="77777777" w:rsidR="002A4C26" w:rsidRDefault="002A4C26" w:rsidP="002A4C26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lastRenderedPageBreak/>
        <w:t>Potain</w:t>
      </w:r>
      <w:proofErr w:type="spellEnd"/>
      <w:r>
        <w:rPr>
          <w:rFonts w:ascii="Georgia" w:hAnsi="Georgia"/>
          <w:sz w:val="21"/>
        </w:rPr>
        <w:t xml:space="preserve"> MDT 389 (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torre</w:t>
      </w:r>
      <w:proofErr w:type="spellEnd"/>
      <w:r>
        <w:rPr>
          <w:rFonts w:ascii="Georgia" w:hAnsi="Georgia"/>
          <w:sz w:val="21"/>
        </w:rPr>
        <w:t xml:space="preserve"> sin </w:t>
      </w:r>
      <w:proofErr w:type="spellStart"/>
      <w:r>
        <w:rPr>
          <w:rFonts w:ascii="Georgia" w:hAnsi="Georgia"/>
          <w:sz w:val="21"/>
        </w:rPr>
        <w:t>cabeza</w:t>
      </w:r>
      <w:proofErr w:type="spellEnd"/>
      <w:r>
        <w:rPr>
          <w:rFonts w:ascii="Georgia" w:hAnsi="Georgia"/>
          <w:sz w:val="21"/>
        </w:rPr>
        <w:t>)</w:t>
      </w:r>
    </w:p>
    <w:p w14:paraId="6D581DD3" w14:textId="77777777" w:rsidR="002A4C26" w:rsidRDefault="002A4C26" w:rsidP="002A4C26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MDT 219 (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torre</w:t>
      </w:r>
      <w:proofErr w:type="spellEnd"/>
      <w:r>
        <w:rPr>
          <w:rFonts w:ascii="Georgia" w:hAnsi="Georgia"/>
          <w:sz w:val="21"/>
        </w:rPr>
        <w:t xml:space="preserve"> sin </w:t>
      </w:r>
      <w:proofErr w:type="spellStart"/>
      <w:r>
        <w:rPr>
          <w:rFonts w:ascii="Georgia" w:hAnsi="Georgia"/>
          <w:sz w:val="21"/>
        </w:rPr>
        <w:t>cabeza</w:t>
      </w:r>
      <w:proofErr w:type="spellEnd"/>
      <w:r>
        <w:rPr>
          <w:rFonts w:ascii="Georgia" w:hAnsi="Georgia"/>
          <w:sz w:val="21"/>
        </w:rPr>
        <w:t>)</w:t>
      </w:r>
    </w:p>
    <w:p w14:paraId="687D1951" w14:textId="77777777" w:rsidR="002A4C26" w:rsidRDefault="002A4C26" w:rsidP="002A4C26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MR 418 (</w:t>
      </w:r>
      <w:proofErr w:type="spellStart"/>
      <w:r>
        <w:rPr>
          <w:rFonts w:ascii="Georgia" w:hAnsi="Georgia"/>
          <w:sz w:val="21"/>
        </w:rPr>
        <w:t>grúa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plumín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abatible</w:t>
      </w:r>
      <w:proofErr w:type="spellEnd"/>
      <w:r>
        <w:rPr>
          <w:rFonts w:ascii="Georgia" w:hAnsi="Georgia"/>
          <w:sz w:val="21"/>
        </w:rPr>
        <w:t>)</w:t>
      </w:r>
    </w:p>
    <w:p w14:paraId="22412766" w14:textId="77777777" w:rsidR="002A4C26" w:rsidRPr="008C2164" w:rsidRDefault="002A4C26" w:rsidP="002A4C26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Cablift</w:t>
      </w:r>
      <w:proofErr w:type="spellEnd"/>
      <w:r>
        <w:rPr>
          <w:rFonts w:ascii="Georgia" w:hAnsi="Georgia"/>
          <w:sz w:val="21"/>
        </w:rPr>
        <w:t xml:space="preserve"> (</w:t>
      </w:r>
      <w:proofErr w:type="spellStart"/>
      <w:r>
        <w:rPr>
          <w:rFonts w:ascii="Georgia" w:hAnsi="Georgia"/>
          <w:sz w:val="21"/>
        </w:rPr>
        <w:t>elevador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operadores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grúas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>)</w:t>
      </w:r>
    </w:p>
    <w:p w14:paraId="389127E8" w14:textId="77777777" w:rsidR="002A4C26" w:rsidRDefault="002A4C26" w:rsidP="002A4C26">
      <w:pPr>
        <w:rPr>
          <w:rFonts w:ascii="Georgia" w:hAnsi="Georgia" w:cs="Georgia"/>
          <w:sz w:val="21"/>
          <w:szCs w:val="21"/>
        </w:rPr>
      </w:pPr>
    </w:p>
    <w:p w14:paraId="12430B5F" w14:textId="77777777" w:rsidR="00C72369" w:rsidRDefault="00C72369" w:rsidP="00C72369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bookmarkStart w:id="0" w:name="_GoBack"/>
      <w:bookmarkEnd w:id="0"/>
      <w:r>
        <w:rPr>
          <w:rFonts w:ascii="Georgia" w:hAnsi="Georgia"/>
          <w:sz w:val="21"/>
        </w:rPr>
        <w:t>-FIN-</w:t>
      </w:r>
    </w:p>
    <w:p w14:paraId="3117EE17" w14:textId="77777777" w:rsidR="00C72369" w:rsidRDefault="00C72369" w:rsidP="00C72369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7E15B321" w14:textId="77777777" w:rsidR="00C72369" w:rsidRDefault="00C72369" w:rsidP="00C72369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218603D5" w14:textId="77777777" w:rsidR="00C72369" w:rsidRPr="00727B58" w:rsidRDefault="00C72369" w:rsidP="00C72369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CONTACTO </w:t>
      </w:r>
      <w:r>
        <w:tab/>
      </w:r>
      <w:r>
        <w:tab/>
      </w:r>
      <w:r>
        <w:tab/>
      </w:r>
      <w:r>
        <w:tab/>
      </w:r>
    </w:p>
    <w:p w14:paraId="2D4DCC2F" w14:textId="77777777" w:rsidR="00C72369" w:rsidRPr="00727B58" w:rsidRDefault="00C72369" w:rsidP="00C72369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1C9EFDB2" w14:textId="77777777" w:rsidR="00C72369" w:rsidRPr="00727B58" w:rsidRDefault="00C72369" w:rsidP="00C72369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1A77483E" w14:textId="77777777" w:rsidR="00C72369" w:rsidRPr="00727B58" w:rsidRDefault="00C72369" w:rsidP="00C72369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Tel +33 472 182 018</w:t>
      </w:r>
      <w:r>
        <w:tab/>
      </w:r>
      <w:r>
        <w:rPr>
          <w:rFonts w:ascii="Georgia" w:hAnsi="Georgia"/>
          <w:color w:val="41525C"/>
          <w:sz w:val="19"/>
        </w:rPr>
        <w:t>Tel +44 207 923 5864</w:t>
      </w:r>
    </w:p>
    <w:p w14:paraId="6D1B3D4D" w14:textId="77777777" w:rsidR="00C72369" w:rsidRPr="00727B58" w:rsidRDefault="00C72369" w:rsidP="00C72369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490B9774" w14:textId="77777777" w:rsidR="00C72369" w:rsidRPr="00727B58" w:rsidRDefault="00C72369" w:rsidP="00C72369">
      <w:pPr>
        <w:rPr>
          <w:rFonts w:ascii="Georgia" w:hAnsi="Georgia" w:cs="Georgia"/>
          <w:sz w:val="19"/>
          <w:szCs w:val="19"/>
        </w:rPr>
      </w:pPr>
    </w:p>
    <w:p w14:paraId="5CBE06F2" w14:textId="77777777" w:rsidR="00C72369" w:rsidRPr="00A16219" w:rsidRDefault="00C72369" w:rsidP="00C72369">
      <w:pPr>
        <w:rPr>
          <w:rFonts w:ascii="Georgia" w:hAnsi="Georgia" w:cs="Arial"/>
          <w:sz w:val="19"/>
          <w:szCs w:val="19"/>
        </w:rPr>
      </w:pPr>
    </w:p>
    <w:p w14:paraId="011D4889" w14:textId="77777777" w:rsidR="00C72369" w:rsidRPr="008E70D4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ACERCA DE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Georgia" w:hAnsi="Georgia"/>
          <w:color w:val="41525C"/>
          <w:sz w:val="19"/>
        </w:rPr>
        <w:t>Fundada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en</w:t>
      </w:r>
      <w:proofErr w:type="spellEnd"/>
      <w:r>
        <w:rPr>
          <w:rFonts w:ascii="Georgia" w:hAnsi="Georgia"/>
          <w:color w:val="41525C"/>
          <w:sz w:val="19"/>
        </w:rPr>
        <w:t xml:space="preserve"> 1902, The Manitowoc Company, Inc. </w:t>
      </w:r>
      <w:proofErr w:type="spellStart"/>
      <w:r>
        <w:rPr>
          <w:rFonts w:ascii="Georgia" w:hAnsi="Georgia"/>
          <w:color w:val="41525C"/>
          <w:sz w:val="19"/>
        </w:rPr>
        <w:t>es</w:t>
      </w:r>
      <w:proofErr w:type="spellEnd"/>
      <w:r>
        <w:rPr>
          <w:rFonts w:ascii="Georgia" w:hAnsi="Georgia"/>
          <w:color w:val="41525C"/>
          <w:sz w:val="19"/>
        </w:rPr>
        <w:t xml:space="preserve"> un </w:t>
      </w:r>
      <w:proofErr w:type="spellStart"/>
      <w:r>
        <w:rPr>
          <w:rFonts w:ascii="Georgia" w:hAnsi="Georgia"/>
          <w:color w:val="41525C"/>
          <w:sz w:val="19"/>
        </w:rPr>
        <w:t>fabricante</w:t>
      </w:r>
      <w:proofErr w:type="spellEnd"/>
      <w:r>
        <w:rPr>
          <w:rFonts w:ascii="Georgia" w:hAnsi="Georgia"/>
          <w:color w:val="41525C"/>
          <w:sz w:val="19"/>
        </w:rPr>
        <w:t xml:space="preserve"> global </w:t>
      </w:r>
      <w:proofErr w:type="spellStart"/>
      <w:r>
        <w:rPr>
          <w:rFonts w:ascii="Georgia" w:hAnsi="Georgia"/>
          <w:color w:val="41525C"/>
          <w:sz w:val="19"/>
        </w:rPr>
        <w:t>líder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grúas</w:t>
      </w:r>
      <w:proofErr w:type="spellEnd"/>
      <w:r>
        <w:rPr>
          <w:rFonts w:ascii="Georgia" w:hAnsi="Georgia"/>
          <w:color w:val="41525C"/>
          <w:sz w:val="19"/>
        </w:rPr>
        <w:t xml:space="preserve"> y </w:t>
      </w:r>
      <w:proofErr w:type="spellStart"/>
      <w:r>
        <w:rPr>
          <w:rFonts w:ascii="Georgia" w:hAnsi="Georgia"/>
          <w:color w:val="41525C"/>
          <w:sz w:val="19"/>
        </w:rPr>
        <w:t>soluciones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elevación</w:t>
      </w:r>
      <w:proofErr w:type="spellEnd"/>
      <w:r>
        <w:rPr>
          <w:rFonts w:ascii="Georgia" w:hAnsi="Georgia"/>
          <w:color w:val="41525C"/>
          <w:sz w:val="19"/>
        </w:rPr>
        <w:t xml:space="preserve"> con </w:t>
      </w:r>
      <w:proofErr w:type="spellStart"/>
      <w:r>
        <w:rPr>
          <w:rFonts w:ascii="Georgia" w:hAnsi="Georgia"/>
          <w:color w:val="41525C"/>
          <w:sz w:val="19"/>
        </w:rPr>
        <w:t>más</w:t>
      </w:r>
      <w:proofErr w:type="spellEnd"/>
      <w:r>
        <w:rPr>
          <w:rFonts w:ascii="Georgia" w:hAnsi="Georgia"/>
          <w:color w:val="41525C"/>
          <w:sz w:val="19"/>
        </w:rPr>
        <w:t xml:space="preserve"> de 49 </w:t>
      </w:r>
      <w:proofErr w:type="spellStart"/>
      <w:r>
        <w:rPr>
          <w:rFonts w:ascii="Georgia" w:hAnsi="Georgia"/>
          <w:color w:val="41525C"/>
          <w:sz w:val="19"/>
        </w:rPr>
        <w:t>instalaciones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fabricación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distribución</w:t>
      </w:r>
      <w:proofErr w:type="spellEnd"/>
      <w:r>
        <w:rPr>
          <w:rFonts w:ascii="Georgia" w:hAnsi="Georgia"/>
          <w:color w:val="41525C"/>
          <w:sz w:val="19"/>
        </w:rPr>
        <w:t xml:space="preserve"> y </w:t>
      </w:r>
      <w:proofErr w:type="spellStart"/>
      <w:r>
        <w:rPr>
          <w:rFonts w:ascii="Georgia" w:hAnsi="Georgia"/>
          <w:color w:val="41525C"/>
          <w:sz w:val="19"/>
        </w:rPr>
        <w:t>servicio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en</w:t>
      </w:r>
      <w:proofErr w:type="spellEnd"/>
      <w:r>
        <w:rPr>
          <w:rFonts w:ascii="Georgia" w:hAnsi="Georgia"/>
          <w:color w:val="41525C"/>
          <w:sz w:val="19"/>
        </w:rPr>
        <w:t xml:space="preserve"> 20 </w:t>
      </w:r>
      <w:proofErr w:type="spellStart"/>
      <w:r>
        <w:rPr>
          <w:rFonts w:ascii="Georgia" w:hAnsi="Georgia"/>
          <w:color w:val="41525C"/>
          <w:sz w:val="19"/>
        </w:rPr>
        <w:t>países</w:t>
      </w:r>
      <w:proofErr w:type="spellEnd"/>
      <w:r>
        <w:rPr>
          <w:rFonts w:ascii="Georgia" w:hAnsi="Georgia"/>
          <w:color w:val="41525C"/>
          <w:sz w:val="19"/>
        </w:rPr>
        <w:t xml:space="preserve">. Manitowoc </w:t>
      </w:r>
      <w:proofErr w:type="spellStart"/>
      <w:r>
        <w:rPr>
          <w:rFonts w:ascii="Georgia" w:hAnsi="Georgia"/>
          <w:color w:val="41525C"/>
          <w:sz w:val="19"/>
        </w:rPr>
        <w:t>es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reconocida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como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uno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los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principales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innovadores</w:t>
      </w:r>
      <w:proofErr w:type="spellEnd"/>
      <w:r>
        <w:rPr>
          <w:rFonts w:ascii="Georgia" w:hAnsi="Georgia"/>
          <w:color w:val="41525C"/>
          <w:sz w:val="19"/>
        </w:rPr>
        <w:t xml:space="preserve"> y </w:t>
      </w:r>
      <w:proofErr w:type="spellStart"/>
      <w:r>
        <w:rPr>
          <w:rFonts w:ascii="Georgia" w:hAnsi="Georgia"/>
          <w:color w:val="41525C"/>
          <w:sz w:val="19"/>
        </w:rPr>
        <w:t>proveedores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grúas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oruga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grúas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torre</w:t>
      </w:r>
      <w:proofErr w:type="spellEnd"/>
      <w:r>
        <w:rPr>
          <w:rFonts w:ascii="Georgia" w:hAnsi="Georgia"/>
          <w:color w:val="41525C"/>
          <w:sz w:val="19"/>
        </w:rPr>
        <w:t xml:space="preserve"> y </w:t>
      </w:r>
      <w:proofErr w:type="spellStart"/>
      <w:r>
        <w:rPr>
          <w:rFonts w:ascii="Georgia" w:hAnsi="Georgia"/>
          <w:color w:val="41525C"/>
          <w:sz w:val="19"/>
        </w:rPr>
        <w:t>grúas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móviles</w:t>
      </w:r>
      <w:proofErr w:type="spellEnd"/>
      <w:r>
        <w:rPr>
          <w:rFonts w:ascii="Georgia" w:hAnsi="Georgia"/>
          <w:color w:val="41525C"/>
          <w:sz w:val="19"/>
        </w:rPr>
        <w:t xml:space="preserve"> para la </w:t>
      </w:r>
      <w:proofErr w:type="spellStart"/>
      <w:r>
        <w:rPr>
          <w:rFonts w:ascii="Georgia" w:hAnsi="Georgia"/>
          <w:color w:val="41525C"/>
          <w:sz w:val="19"/>
        </w:rPr>
        <w:t>industria</w:t>
      </w:r>
      <w:proofErr w:type="spellEnd"/>
      <w:r>
        <w:rPr>
          <w:rFonts w:ascii="Georgia" w:hAnsi="Georgia"/>
          <w:color w:val="41525C"/>
          <w:sz w:val="19"/>
        </w:rPr>
        <w:t xml:space="preserve"> de la </w:t>
      </w:r>
      <w:proofErr w:type="spellStart"/>
      <w:r>
        <w:rPr>
          <w:rFonts w:ascii="Georgia" w:hAnsi="Georgia"/>
          <w:color w:val="41525C"/>
          <w:sz w:val="19"/>
        </w:rPr>
        <w:t>construcción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pesada</w:t>
      </w:r>
      <w:proofErr w:type="spellEnd"/>
      <w:r>
        <w:rPr>
          <w:rFonts w:ascii="Georgia" w:hAnsi="Georgia"/>
          <w:color w:val="41525C"/>
          <w:sz w:val="19"/>
        </w:rPr>
        <w:t xml:space="preserve">, las </w:t>
      </w:r>
      <w:proofErr w:type="spellStart"/>
      <w:r>
        <w:rPr>
          <w:rFonts w:ascii="Georgia" w:hAnsi="Georgia"/>
          <w:color w:val="41525C"/>
          <w:sz w:val="19"/>
        </w:rPr>
        <w:t>cuales</w:t>
      </w:r>
      <w:proofErr w:type="spellEnd"/>
      <w:r>
        <w:rPr>
          <w:rFonts w:ascii="Georgia" w:hAnsi="Georgia"/>
          <w:color w:val="41525C"/>
          <w:sz w:val="19"/>
        </w:rPr>
        <w:t xml:space="preserve"> son </w:t>
      </w:r>
      <w:proofErr w:type="spellStart"/>
      <w:r>
        <w:rPr>
          <w:rFonts w:ascii="Georgia" w:hAnsi="Georgia"/>
          <w:color w:val="41525C"/>
          <w:sz w:val="19"/>
        </w:rPr>
        <w:t>complementadas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por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una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serie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servicios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apoyo</w:t>
      </w:r>
      <w:proofErr w:type="spellEnd"/>
      <w:r>
        <w:rPr>
          <w:rFonts w:ascii="Georgia" w:hAnsi="Georgia"/>
          <w:color w:val="41525C"/>
          <w:sz w:val="19"/>
        </w:rPr>
        <w:t xml:space="preserve"> al </w:t>
      </w:r>
      <w:proofErr w:type="spellStart"/>
      <w:r>
        <w:rPr>
          <w:rFonts w:ascii="Georgia" w:hAnsi="Georgia"/>
          <w:color w:val="41525C"/>
          <w:sz w:val="19"/>
        </w:rPr>
        <w:t>producto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posventa</w:t>
      </w:r>
      <w:proofErr w:type="spellEnd"/>
      <w:r>
        <w:rPr>
          <w:rFonts w:ascii="Georgia" w:hAnsi="Georgia"/>
          <w:color w:val="41525C"/>
          <w:sz w:val="19"/>
        </w:rPr>
        <w:t xml:space="preserve"> a la </w:t>
      </w:r>
      <w:proofErr w:type="spellStart"/>
      <w:r>
        <w:rPr>
          <w:rFonts w:ascii="Georgia" w:hAnsi="Georgia"/>
          <w:color w:val="41525C"/>
          <w:sz w:val="19"/>
        </w:rPr>
        <w:t>vanguardia</w:t>
      </w:r>
      <w:proofErr w:type="spellEnd"/>
      <w:r>
        <w:rPr>
          <w:rFonts w:ascii="Georgia" w:hAnsi="Georgia"/>
          <w:color w:val="41525C"/>
          <w:sz w:val="19"/>
        </w:rPr>
        <w:t xml:space="preserve"> de la </w:t>
      </w:r>
      <w:proofErr w:type="spellStart"/>
      <w:r>
        <w:rPr>
          <w:rFonts w:ascii="Georgia" w:hAnsi="Georgia"/>
          <w:color w:val="41525C"/>
          <w:sz w:val="19"/>
        </w:rPr>
        <w:t>industria</w:t>
      </w:r>
      <w:proofErr w:type="spellEnd"/>
      <w:r>
        <w:rPr>
          <w:rFonts w:ascii="Georgia" w:hAnsi="Georgia"/>
          <w:color w:val="41525C"/>
          <w:sz w:val="19"/>
        </w:rPr>
        <w:t xml:space="preserve">. </w:t>
      </w:r>
      <w:proofErr w:type="spellStart"/>
      <w:r>
        <w:rPr>
          <w:rFonts w:ascii="Georgia" w:hAnsi="Georgia"/>
          <w:color w:val="41525C"/>
          <w:sz w:val="19"/>
        </w:rPr>
        <w:t>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gramStart"/>
      <w:r>
        <w:rPr>
          <w:rFonts w:ascii="Georgia" w:hAnsi="Georgia"/>
          <w:color w:val="41525C"/>
          <w:sz w:val="19"/>
        </w:rPr>
        <w:t xml:space="preserve">el 2015, </w:t>
      </w:r>
      <w:proofErr w:type="spellStart"/>
      <w:r>
        <w:rPr>
          <w:rFonts w:ascii="Georgia" w:hAnsi="Georgia"/>
          <w:color w:val="41525C"/>
          <w:sz w:val="19"/>
        </w:rPr>
        <w:t>los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ingresos</w:t>
      </w:r>
      <w:proofErr w:type="spellEnd"/>
      <w:r>
        <w:rPr>
          <w:rFonts w:ascii="Georgia" w:hAnsi="Georgia"/>
          <w:color w:val="41525C"/>
          <w:sz w:val="19"/>
        </w:rPr>
        <w:t xml:space="preserve"> de Manitowoc </w:t>
      </w:r>
      <w:proofErr w:type="spellStart"/>
      <w:r>
        <w:rPr>
          <w:rFonts w:ascii="Georgia" w:hAnsi="Georgia"/>
          <w:color w:val="41525C"/>
          <w:sz w:val="19"/>
        </w:rPr>
        <w:t>alcanzaron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los</w:t>
      </w:r>
      <w:proofErr w:type="spellEnd"/>
      <w:r>
        <w:rPr>
          <w:rFonts w:ascii="Georgia" w:hAnsi="Georgia"/>
          <w:color w:val="41525C"/>
          <w:sz w:val="19"/>
        </w:rPr>
        <w:t xml:space="preserve"> US$1900 </w:t>
      </w:r>
      <w:proofErr w:type="spellStart"/>
      <w:r>
        <w:rPr>
          <w:rFonts w:ascii="Georgia" w:hAnsi="Georgia"/>
          <w:color w:val="41525C"/>
          <w:sz w:val="19"/>
        </w:rPr>
        <w:t>millones</w:t>
      </w:r>
      <w:proofErr w:type="spellEnd"/>
      <w:r>
        <w:rPr>
          <w:rFonts w:ascii="Georgia" w:hAnsi="Georgia"/>
          <w:color w:val="41525C"/>
          <w:sz w:val="19"/>
        </w:rPr>
        <w:t>, con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más</w:t>
      </w:r>
      <w:proofErr w:type="spellEnd"/>
      <w:r>
        <w:rPr>
          <w:rFonts w:ascii="Georgia" w:hAnsi="Georgia"/>
          <w:color w:val="41525C"/>
          <w:sz w:val="19"/>
        </w:rPr>
        <w:t xml:space="preserve"> de la </w:t>
      </w:r>
      <w:proofErr w:type="spellStart"/>
      <w:r>
        <w:rPr>
          <w:rFonts w:ascii="Georgia" w:hAnsi="Georgia"/>
          <w:color w:val="41525C"/>
          <w:sz w:val="19"/>
        </w:rPr>
        <w:t>mitad</w:t>
      </w:r>
      <w:proofErr w:type="spellEnd"/>
      <w:r>
        <w:rPr>
          <w:rFonts w:ascii="Georgia" w:hAnsi="Georgia"/>
          <w:color w:val="41525C"/>
          <w:sz w:val="19"/>
        </w:rPr>
        <w:t xml:space="preserve"> de ese </w:t>
      </w:r>
      <w:proofErr w:type="spellStart"/>
      <w:r>
        <w:rPr>
          <w:rFonts w:ascii="Georgia" w:hAnsi="Georgia"/>
          <w:color w:val="41525C"/>
          <w:sz w:val="19"/>
        </w:rPr>
        <w:t>monto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generado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afuera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los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Estados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Unidos</w:t>
      </w:r>
      <w:proofErr w:type="spellEnd"/>
      <w:r>
        <w:rPr>
          <w:rFonts w:ascii="Georgia" w:hAnsi="Georgia"/>
          <w:color w:val="41525C"/>
          <w:sz w:val="19"/>
        </w:rPr>
        <w:t>.</w:t>
      </w:r>
    </w:p>
    <w:p w14:paraId="5B746258" w14:textId="77777777" w:rsidR="00C72369" w:rsidRPr="009222C2" w:rsidRDefault="00C72369" w:rsidP="00C72369">
      <w:pPr>
        <w:rPr>
          <w:rFonts w:ascii="Georgia" w:hAnsi="Georgia"/>
          <w:color w:val="41525C"/>
          <w:sz w:val="19"/>
          <w:szCs w:val="19"/>
        </w:rPr>
      </w:pPr>
    </w:p>
    <w:p w14:paraId="1AEDBB1D" w14:textId="77777777" w:rsidR="00C72369" w:rsidRPr="009222C2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ED1C2A"/>
          <w:sz w:val="19"/>
        </w:rPr>
        <w:t>MANITOWOC CRANES</w:t>
      </w:r>
    </w:p>
    <w:p w14:paraId="2D30111E" w14:textId="77777777" w:rsidR="00C72369" w:rsidRPr="009222C2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2401 South 30</w:t>
      </w:r>
      <w:r>
        <w:rPr>
          <w:rFonts w:ascii="Georgia" w:hAnsi="Georgia"/>
          <w:color w:val="41525C"/>
          <w:sz w:val="19"/>
          <w:vertAlign w:val="superscript"/>
        </w:rPr>
        <w:t>th</w:t>
      </w:r>
      <w:r>
        <w:rPr>
          <w:rFonts w:ascii="Georgia" w:hAnsi="Georgia"/>
          <w:color w:val="41525C"/>
          <w:sz w:val="19"/>
        </w:rPr>
        <w:t xml:space="preserve"> Street - PO Box 70</w:t>
      </w:r>
      <w:r>
        <w:rPr>
          <w:rFonts w:ascii="Georgia" w:hAnsi="Georgia"/>
          <w:sz w:val="19"/>
        </w:rPr>
        <w:t xml:space="preserve"> - </w:t>
      </w:r>
      <w:r>
        <w:rPr>
          <w:rFonts w:ascii="Georgia" w:hAnsi="Georgia"/>
          <w:color w:val="41525C"/>
          <w:sz w:val="19"/>
        </w:rPr>
        <w:t>Manitowoc, WI 54221-0070 EE.UU.</w:t>
      </w:r>
    </w:p>
    <w:p w14:paraId="280D6D9D" w14:textId="77777777" w:rsidR="00C72369" w:rsidRPr="009222C2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Tel +1 920 684 6621</w:t>
      </w:r>
    </w:p>
    <w:p w14:paraId="2632DEFA" w14:textId="77777777" w:rsidR="00C72369" w:rsidRDefault="00C72369" w:rsidP="00C72369">
      <w:pPr>
        <w:rPr>
          <w:sz w:val="18"/>
          <w:szCs w:val="18"/>
        </w:rPr>
      </w:pPr>
      <w:hyperlink r:id="rId12">
        <w:r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>
        <w:softHyphen/>
      </w: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775FC" w14:textId="77777777" w:rsidR="000528C8" w:rsidRDefault="000528C8">
      <w:r>
        <w:separator/>
      </w:r>
    </w:p>
  </w:endnote>
  <w:endnote w:type="continuationSeparator" w:id="0">
    <w:p w14:paraId="60091EE5" w14:textId="77777777" w:rsidR="000528C8" w:rsidRDefault="0005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4701E8" w14:textId="77777777" w:rsidR="000528C8" w:rsidRDefault="000528C8">
      <w:r>
        <w:separator/>
      </w:r>
    </w:p>
  </w:footnote>
  <w:footnote w:type="continuationSeparator" w:id="0">
    <w:p w14:paraId="65B9AF30" w14:textId="77777777" w:rsidR="000528C8" w:rsidRDefault="000528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AA016" w14:textId="77777777" w:rsidR="002A4C26" w:rsidRPr="00164A29" w:rsidRDefault="002A4C26" w:rsidP="002A4C26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1A4C4D7A" w14:textId="77777777" w:rsidR="002A4C26" w:rsidRDefault="002A4C26" w:rsidP="002A4C26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 xml:space="preserve">Manitowoc </w:t>
    </w:r>
    <w:proofErr w:type="spellStart"/>
    <w:r>
      <w:rPr>
        <w:rFonts w:ascii="Verdana" w:hAnsi="Verdana"/>
        <w:b/>
        <w:color w:val="41525C"/>
        <w:sz w:val="18"/>
      </w:rPr>
      <w:t>en</w:t>
    </w:r>
    <w:proofErr w:type="spellEnd"/>
    <w:r>
      <w:rPr>
        <w:rFonts w:ascii="Verdana" w:hAnsi="Verdana"/>
        <w:b/>
        <w:color w:val="41525C"/>
        <w:sz w:val="18"/>
      </w:rPr>
      <w:t xml:space="preserve"> </w:t>
    </w:r>
    <w:proofErr w:type="spellStart"/>
    <w:r>
      <w:rPr>
        <w:rFonts w:ascii="Verdana" w:hAnsi="Verdana"/>
        <w:b/>
        <w:color w:val="41525C"/>
        <w:sz w:val="18"/>
      </w:rPr>
      <w:t>bauma</w:t>
    </w:r>
    <w:proofErr w:type="spellEnd"/>
    <w:r>
      <w:rPr>
        <w:rFonts w:ascii="Verdana" w:hAnsi="Verdana"/>
        <w:b/>
        <w:color w:val="41525C"/>
        <w:sz w:val="18"/>
      </w:rPr>
      <w:t xml:space="preserve"> 2016</w:t>
    </w:r>
  </w:p>
  <w:p w14:paraId="6E59B4CA" w14:textId="77777777" w:rsidR="00071137" w:rsidRPr="00164A29" w:rsidRDefault="00071137" w:rsidP="00071137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 xml:space="preserve">11 de </w:t>
    </w:r>
    <w:proofErr w:type="spellStart"/>
    <w:r>
      <w:rPr>
        <w:rFonts w:ascii="Verdana" w:hAnsi="Verdana"/>
        <w:color w:val="41525C"/>
        <w:sz w:val="18"/>
      </w:rPr>
      <w:t>abril</w:t>
    </w:r>
    <w:proofErr w:type="spellEnd"/>
    <w:r>
      <w:rPr>
        <w:rFonts w:ascii="Verdana" w:hAnsi="Verdana"/>
        <w:color w:val="41525C"/>
        <w:sz w:val="18"/>
      </w:rPr>
      <w:t xml:space="preserve"> de 2016</w:t>
    </w: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28C8"/>
    <w:rsid w:val="00053C35"/>
    <w:rsid w:val="00053D22"/>
    <w:rsid w:val="00055DA4"/>
    <w:rsid w:val="00062831"/>
    <w:rsid w:val="00064EB4"/>
    <w:rsid w:val="00065A26"/>
    <w:rsid w:val="00066185"/>
    <w:rsid w:val="00070802"/>
    <w:rsid w:val="00071137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4C26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369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723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ES" w:eastAsia="es-ES" w:bidi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72369"/>
    <w:rPr>
      <w:rFonts w:ascii="Courier New" w:hAnsi="Courier New" w:cs="Courier New"/>
      <w:lang w:val="es-ES" w:eastAsia="es-ES" w:bidi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723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ES" w:eastAsia="es-ES" w:bidi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72369"/>
    <w:rPr>
      <w:rFonts w:ascii="Courier New" w:hAnsi="Courier New" w:cs="Courier New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A923CB-D6A0-422A-A305-21C6F13F3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1275</Words>
  <Characters>6253</Characters>
  <Application>Microsoft Office Word</Application>
  <DocSecurity>0</DocSecurity>
  <Lines>183</Lines>
  <Paragraphs>48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7480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2016-04-08T14:10:00Z</dcterms:created>
  <dcterms:modified xsi:type="dcterms:W3CDTF">2016-04-08T14:10:00Z</dcterms:modified>
</cp:coreProperties>
</file>