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892" w14:textId="54C15786" w:rsidR="0092578F" w:rsidRPr="00D31E0E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257ED53D" w:rsidR="0092578F" w:rsidRPr="00D31E0E" w:rsidRDefault="007512D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 de julio</w:t>
      </w:r>
      <w:r w:rsidR="004D7D5A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2015</w:t>
      </w:r>
    </w:p>
    <w:p w14:paraId="3E7C42C2" w14:textId="436FF110" w:rsidR="00164A29" w:rsidRPr="00D31E0E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  <w:r w:rsidRPr="00D31E0E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5381C6CB" w14:textId="77777777" w:rsidR="00506C1D" w:rsidRPr="00D31E0E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02710A36" w14:textId="77777777" w:rsidR="0045526A" w:rsidRDefault="0045526A" w:rsidP="00737EC2">
      <w:pPr>
        <w:rPr>
          <w:rFonts w:ascii="Georgia" w:hAnsi="Georgia"/>
          <w:b/>
          <w:bCs/>
          <w:sz w:val="28"/>
          <w:szCs w:val="28"/>
          <w:lang w:val="es-ES"/>
        </w:rPr>
      </w:pPr>
    </w:p>
    <w:p w14:paraId="45A15C4F" w14:textId="77777777" w:rsidR="0045526A" w:rsidRDefault="0045526A" w:rsidP="00737EC2">
      <w:pPr>
        <w:rPr>
          <w:rFonts w:ascii="Georgia" w:hAnsi="Georgia"/>
          <w:b/>
          <w:bCs/>
          <w:sz w:val="28"/>
          <w:szCs w:val="28"/>
          <w:lang w:val="es-ES"/>
        </w:rPr>
      </w:pPr>
    </w:p>
    <w:p w14:paraId="496E8CC8" w14:textId="41EF1BC4" w:rsidR="00737EC2" w:rsidRPr="00D31E0E" w:rsidRDefault="007B7C1A" w:rsidP="00737EC2">
      <w:pPr>
        <w:rPr>
          <w:rFonts w:ascii="Georgia" w:hAnsi="Georgia"/>
          <w:b/>
          <w:bCs/>
          <w:sz w:val="28"/>
          <w:szCs w:val="28"/>
          <w:lang w:val="es-ES"/>
        </w:rPr>
      </w:pPr>
      <w:r>
        <w:rPr>
          <w:rFonts w:ascii="Georgia" w:hAnsi="Georgia"/>
          <w:b/>
          <w:bCs/>
          <w:sz w:val="28"/>
          <w:szCs w:val="28"/>
          <w:lang w:val="es-ES"/>
        </w:rPr>
        <w:t xml:space="preserve">Línea rápida de Potain ayuda a construir el </w:t>
      </w:r>
      <w:r w:rsidR="001476F3" w:rsidRPr="001476F3">
        <w:rPr>
          <w:rFonts w:ascii="Georgia" w:hAnsi="Georgia"/>
          <w:b/>
          <w:bCs/>
          <w:sz w:val="28"/>
          <w:szCs w:val="28"/>
          <w:lang w:val="es-ES"/>
        </w:rPr>
        <w:t>edificio más alto de Argentina</w:t>
      </w:r>
    </w:p>
    <w:p w14:paraId="74694D02" w14:textId="27771EF4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06BC3872" w14:textId="17CF5907" w:rsidR="001476F3" w:rsidRPr="001476F3" w:rsidRDefault="007B7C1A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 xml:space="preserve">La Torre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Alvear en el centro de Buenos Aires se convertirá en el edificio más alto de Argentina cuando esté terminado a finales de este año. Dos </w:t>
      </w:r>
      <w:r w:rsidRPr="001476F3">
        <w:rPr>
          <w:rFonts w:ascii="Georgia" w:hAnsi="Georgia" w:cs="Georgia"/>
          <w:sz w:val="21"/>
          <w:szCs w:val="21"/>
          <w:lang w:val="es-ES"/>
        </w:rPr>
        <w:t>grúas</w:t>
      </w:r>
      <w:r w:rsidR="00157F4F">
        <w:rPr>
          <w:rFonts w:ascii="Georgia" w:hAnsi="Georgia" w:cs="Georgia"/>
          <w:sz w:val="21"/>
          <w:szCs w:val="21"/>
          <w:lang w:val="es-ES"/>
        </w:rPr>
        <w:t xml:space="preserve"> de torre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Potain MC 205 B y su </w:t>
      </w:r>
      <w:r>
        <w:rPr>
          <w:rFonts w:ascii="Georgia" w:hAnsi="Georgia" w:cs="Georgia"/>
          <w:sz w:val="21"/>
          <w:szCs w:val="21"/>
          <w:lang w:val="es-ES"/>
        </w:rPr>
        <w:t>rapidez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han sido cruciales para el proyecto </w:t>
      </w:r>
      <w:r w:rsidR="004B056C">
        <w:rPr>
          <w:rFonts w:ascii="Georgia" w:hAnsi="Georgia" w:cs="Georgia"/>
          <w:sz w:val="21"/>
          <w:szCs w:val="21"/>
          <w:lang w:val="es-ES"/>
        </w:rPr>
        <w:t>–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de hecho, fueron elegidos específicamente para ayudar a construir los 235 m de la torre.</w:t>
      </w:r>
    </w:p>
    <w:p w14:paraId="7DCE247C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685A964A" w14:textId="437902F4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 xml:space="preserve">Gustavo Costa, propietario y presidente de Tecno </w:t>
      </w:r>
      <w:r w:rsidR="007B7C1A">
        <w:rPr>
          <w:rFonts w:ascii="Georgia" w:hAnsi="Georgia" w:cs="Georgia"/>
          <w:sz w:val="21"/>
          <w:szCs w:val="21"/>
          <w:lang w:val="es-ES"/>
        </w:rPr>
        <w:t>Dealer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, </w:t>
      </w:r>
      <w:r w:rsidR="007B7C1A">
        <w:rPr>
          <w:rFonts w:ascii="Georgia" w:hAnsi="Georgia" w:cs="Georgia"/>
          <w:sz w:val="21"/>
          <w:szCs w:val="21"/>
          <w:lang w:val="es-ES"/>
        </w:rPr>
        <w:t>la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compañía </w:t>
      </w:r>
      <w:r w:rsidR="007B7C1A">
        <w:rPr>
          <w:rFonts w:ascii="Georgia" w:hAnsi="Georgia" w:cs="Georgia"/>
          <w:sz w:val="21"/>
          <w:szCs w:val="21"/>
          <w:lang w:val="es-ES"/>
        </w:rPr>
        <w:t xml:space="preserve">de distribución y alquiler de Potain </w:t>
      </w:r>
      <w:r w:rsidRPr="001476F3">
        <w:rPr>
          <w:rFonts w:ascii="Georgia" w:hAnsi="Georgia" w:cs="Georgia"/>
          <w:sz w:val="21"/>
          <w:szCs w:val="21"/>
          <w:lang w:val="es-ES"/>
        </w:rPr>
        <w:t>con sede en Buenos Aires que vendió las dos grúas para el proyecto, dijo</w:t>
      </w:r>
      <w:r w:rsidR="007B7C1A">
        <w:rPr>
          <w:rFonts w:ascii="Georgia" w:hAnsi="Georgia" w:cs="Georgia"/>
          <w:sz w:val="21"/>
          <w:szCs w:val="21"/>
          <w:lang w:val="es-ES"/>
        </w:rPr>
        <w:t xml:space="preserve"> que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la velocidad de la lí</w:t>
      </w:r>
      <w:r w:rsidR="007B7C1A">
        <w:rPr>
          <w:rFonts w:ascii="Georgia" w:hAnsi="Georgia" w:cs="Georgia"/>
          <w:sz w:val="21"/>
          <w:szCs w:val="21"/>
          <w:lang w:val="es-ES"/>
        </w:rPr>
        <w:t xml:space="preserve">nea rápida es un factor clave para asegurar que un 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edificio </w:t>
      </w:r>
      <w:r w:rsidR="007B7C1A">
        <w:rPr>
          <w:rFonts w:ascii="Georgia" w:hAnsi="Georgia" w:cs="Georgia"/>
          <w:sz w:val="21"/>
          <w:szCs w:val="21"/>
          <w:lang w:val="es-ES"/>
        </w:rPr>
        <w:t>tan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alto como </w:t>
      </w:r>
      <w:r w:rsidR="007B7C1A">
        <w:rPr>
          <w:rFonts w:ascii="Georgia" w:hAnsi="Georgia" w:cs="Georgia"/>
          <w:sz w:val="21"/>
          <w:szCs w:val="21"/>
          <w:lang w:val="es-ES"/>
        </w:rPr>
        <w:t>la Torre Alvear se termine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7B7C1A">
        <w:rPr>
          <w:rFonts w:ascii="Georgia" w:hAnsi="Georgia" w:cs="Georgia"/>
          <w:sz w:val="21"/>
          <w:szCs w:val="21"/>
          <w:lang w:val="es-ES"/>
        </w:rPr>
        <w:t>a tiempo y de acuerdo al presupuesto.</w:t>
      </w:r>
    </w:p>
    <w:p w14:paraId="76448ECA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3F26C987" w14:textId="4D314AD3" w:rsidR="001476F3" w:rsidRPr="001476F3" w:rsidRDefault="004B056C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Operando a </w:t>
      </w:r>
      <w:r w:rsidR="007B7C1A">
        <w:rPr>
          <w:rFonts w:ascii="Georgia" w:hAnsi="Georgia" w:cs="Georgia"/>
          <w:sz w:val="21"/>
          <w:szCs w:val="21"/>
          <w:lang w:val="es-ES"/>
        </w:rPr>
        <w:t>grandes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alturas </w:t>
      </w:r>
      <w:r w:rsidR="007B7C1A">
        <w:rPr>
          <w:rFonts w:ascii="Georgia" w:hAnsi="Georgia" w:cs="Georgia"/>
          <w:sz w:val="21"/>
          <w:szCs w:val="21"/>
          <w:lang w:val="es-ES"/>
        </w:rPr>
        <w:t>durante el día, la velocidad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de </w:t>
      </w:r>
      <w:r w:rsidR="007B7C1A">
        <w:rPr>
          <w:rFonts w:ascii="Georgia" w:hAnsi="Georgia" w:cs="Georgia"/>
          <w:sz w:val="21"/>
          <w:szCs w:val="21"/>
          <w:lang w:val="es-ES"/>
        </w:rPr>
        <w:t>la línea de grúas Potain está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ayudando al contratista</w:t>
      </w:r>
      <w:r w:rsidR="007B7C1A">
        <w:rPr>
          <w:rFonts w:ascii="Georgia" w:hAnsi="Georgia" w:cs="Georgia"/>
          <w:sz w:val="21"/>
          <w:szCs w:val="21"/>
          <w:lang w:val="es-ES"/>
        </w:rPr>
        <w:t xml:space="preserve"> a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garantiza</w:t>
      </w:r>
      <w:r w:rsidR="007B7C1A">
        <w:rPr>
          <w:rFonts w:ascii="Georgia" w:hAnsi="Georgia" w:cs="Georgia"/>
          <w:sz w:val="21"/>
          <w:szCs w:val="21"/>
          <w:lang w:val="es-ES"/>
        </w:rPr>
        <w:t>r que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el proyecto </w:t>
      </w:r>
      <w:r w:rsidR="007B7C1A">
        <w:rPr>
          <w:rFonts w:ascii="Georgia" w:hAnsi="Georgia" w:cs="Georgia"/>
          <w:sz w:val="21"/>
          <w:szCs w:val="21"/>
          <w:lang w:val="es-ES"/>
        </w:rPr>
        <w:t>esté listo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en la fecha prevista,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dijo</w:t>
      </w:r>
      <w:r>
        <w:rPr>
          <w:rFonts w:ascii="Georgia" w:hAnsi="Georgia" w:cs="Georgia"/>
          <w:sz w:val="21"/>
          <w:szCs w:val="21"/>
          <w:lang w:val="es-ES"/>
        </w:rPr>
        <w:t xml:space="preserve"> Costa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Las grúas han estado trabajando hasta 12 horas al día, </w:t>
      </w:r>
      <w:r w:rsidR="007B7C1A">
        <w:rPr>
          <w:rFonts w:ascii="Georgia" w:hAnsi="Georgia" w:cs="Georgia"/>
          <w:sz w:val="21"/>
          <w:szCs w:val="21"/>
          <w:lang w:val="es-ES"/>
        </w:rPr>
        <w:t>instalando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barras de refuerzo, encofrado y maquinaria para ayudar en el vertido del </w:t>
      </w:r>
      <w:r w:rsidR="007B7C1A">
        <w:rPr>
          <w:rFonts w:ascii="Georgia" w:hAnsi="Georgia" w:cs="Georgia"/>
          <w:sz w:val="21"/>
          <w:szCs w:val="21"/>
          <w:lang w:val="es-ES"/>
        </w:rPr>
        <w:t>cemento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. </w:t>
      </w:r>
      <w:r w:rsidR="007B7C1A">
        <w:rPr>
          <w:rFonts w:ascii="Georgia" w:hAnsi="Georgia" w:cs="Georgia"/>
          <w:sz w:val="21"/>
          <w:szCs w:val="21"/>
          <w:lang w:val="es-ES"/>
        </w:rPr>
        <w:t>Los c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ontroles suaves y precisos de Potain están contribuyendo al éxito del proyecto.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4E0E1A7B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0E1AC3BE" w14:textId="3ACEA7FD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5769BD">
        <w:rPr>
          <w:rFonts w:ascii="Georgia" w:hAnsi="Georgia" w:cs="Georgia"/>
          <w:sz w:val="21"/>
          <w:szCs w:val="21"/>
          <w:lang w:val="es-ES"/>
        </w:rPr>
        <w:t>L</w:t>
      </w:r>
      <w:r w:rsidR="004B056C" w:rsidRPr="005769BD">
        <w:rPr>
          <w:rFonts w:ascii="Georgia" w:hAnsi="Georgia" w:cs="Georgia"/>
          <w:sz w:val="21"/>
          <w:szCs w:val="21"/>
          <w:lang w:val="es-ES"/>
        </w:rPr>
        <w:t>a</w:t>
      </w:r>
      <w:r w:rsidRPr="005769BD">
        <w:rPr>
          <w:rFonts w:ascii="Georgia" w:hAnsi="Georgia" w:cs="Georgia"/>
          <w:sz w:val="21"/>
          <w:szCs w:val="21"/>
          <w:lang w:val="es-ES"/>
        </w:rPr>
        <w:t>s</w:t>
      </w:r>
      <w:r w:rsidR="004B056C" w:rsidRPr="005769BD">
        <w:rPr>
          <w:rFonts w:ascii="Georgia" w:hAnsi="Georgia" w:cs="Georgia"/>
          <w:sz w:val="21"/>
          <w:szCs w:val="21"/>
          <w:lang w:val="es-ES"/>
        </w:rPr>
        <w:t xml:space="preserve"> grúas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Potain MC 205 B</w:t>
      </w:r>
      <w:r w:rsidR="009F1DC8" w:rsidRPr="005769BD">
        <w:rPr>
          <w:rFonts w:ascii="Georgia" w:hAnsi="Georgia" w:cs="Georgia"/>
          <w:sz w:val="21"/>
          <w:szCs w:val="21"/>
          <w:lang w:val="es-ES"/>
        </w:rPr>
        <w:t>s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pueden alcanzar velocidades de línea que se acerca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>n a los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117 m por minuto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 xml:space="preserve">. Las grúas pueden ser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>configuradas con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 xml:space="preserve">dos o 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cuatro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>partes de línea en el gancho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y son ideales para edi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>ficios de gran altura que supere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n 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 xml:space="preserve">los 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200 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 xml:space="preserve">m. Con </w:t>
      </w:r>
      <w:r w:rsidR="00AE2A86" w:rsidRPr="005769BD">
        <w:rPr>
          <w:rFonts w:ascii="Georgia" w:hAnsi="Georgia" w:cs="Georgia"/>
          <w:sz w:val="21"/>
          <w:szCs w:val="21"/>
          <w:lang w:val="es-ES"/>
        </w:rPr>
        <w:t xml:space="preserve">una capacidad de cuerda de 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 xml:space="preserve">550 m </w:t>
      </w:r>
      <w:r w:rsidRPr="005769BD">
        <w:rPr>
          <w:rFonts w:ascii="Georgia" w:hAnsi="Georgia" w:cs="Georgia"/>
          <w:sz w:val="21"/>
          <w:szCs w:val="21"/>
          <w:lang w:val="es-ES"/>
        </w:rPr>
        <w:t>en el tambor</w:t>
      </w:r>
      <w:r w:rsidR="00AE2A86" w:rsidRPr="005769BD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AE2A86" w:rsidRPr="005769BD">
        <w:rPr>
          <w:rFonts w:ascii="Georgia" w:hAnsi="Georgia" w:cs="Georgia"/>
          <w:sz w:val="21"/>
          <w:szCs w:val="21"/>
          <w:lang w:val="es-ES"/>
        </w:rPr>
        <w:t>torno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, la grúa fue la elección ideal para </w:t>
      </w:r>
      <w:r w:rsidR="007B7C1A" w:rsidRPr="005769BD">
        <w:rPr>
          <w:rFonts w:ascii="Georgia" w:hAnsi="Georgia" w:cs="Georgia"/>
          <w:sz w:val="21"/>
          <w:szCs w:val="21"/>
          <w:lang w:val="es-ES"/>
        </w:rPr>
        <w:t>la Torre Alvear</w:t>
      </w:r>
      <w:r w:rsidRPr="005769BD">
        <w:rPr>
          <w:rFonts w:ascii="Georgia" w:hAnsi="Georgia" w:cs="Georgia"/>
          <w:sz w:val="21"/>
          <w:szCs w:val="21"/>
          <w:lang w:val="es-ES"/>
        </w:rPr>
        <w:t>.</w:t>
      </w:r>
    </w:p>
    <w:p w14:paraId="33D40872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6854CEA2" w14:textId="05C40FD1" w:rsidR="001476F3" w:rsidRPr="001476F3" w:rsidRDefault="004B056C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Ayudamos a nuestros clientes a elegir el mejor equipo para su proyecto </w:t>
      </w:r>
      <w:r w:rsidR="00AE2A86">
        <w:rPr>
          <w:rFonts w:ascii="Georgia" w:hAnsi="Georgia" w:cs="Georgia"/>
          <w:sz w:val="21"/>
          <w:szCs w:val="21"/>
          <w:lang w:val="es-ES"/>
        </w:rPr>
        <w:t xml:space="preserve">analizando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todos los </w:t>
      </w:r>
      <w:r w:rsidR="00AE2A86">
        <w:rPr>
          <w:rFonts w:ascii="Georgia" w:hAnsi="Georgia" w:cs="Georgia"/>
          <w:sz w:val="21"/>
          <w:szCs w:val="21"/>
          <w:lang w:val="es-ES"/>
        </w:rPr>
        <w:t>factores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que intervienen en la construcción,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dijo Costa. </w:t>
      </w: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Ya que estamos frente a tales alturas extremas, recomendamos Potain MC 205 B en dos configuraciones diferentes para dar cabida a las demandas particulares del proyecto, que superan </w:t>
      </w:r>
      <w:r w:rsidR="00AE2A86">
        <w:rPr>
          <w:rFonts w:ascii="Georgia" w:hAnsi="Georgia" w:cs="Georgia"/>
          <w:sz w:val="21"/>
          <w:szCs w:val="21"/>
          <w:lang w:val="es-ES"/>
        </w:rPr>
        <w:t xml:space="preserve">excesivamente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las de los edificios más cortos.</w:t>
      </w:r>
      <w:r>
        <w:rPr>
          <w:rFonts w:ascii="Georgia" w:hAnsi="Georgia" w:cs="Georgia"/>
          <w:sz w:val="21"/>
          <w:szCs w:val="21"/>
          <w:lang w:val="es-ES"/>
        </w:rPr>
        <w:t>”</w:t>
      </w:r>
    </w:p>
    <w:p w14:paraId="18881929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3839FA7C" w14:textId="0D5506B1" w:rsidR="001476F3" w:rsidRPr="005769BD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>Encargado por CRIBA, un contratista líder ta</w:t>
      </w:r>
      <w:r w:rsidR="00AE2A86">
        <w:rPr>
          <w:rFonts w:ascii="Georgia" w:hAnsi="Georgia" w:cs="Georgia"/>
          <w:sz w:val="21"/>
          <w:szCs w:val="21"/>
          <w:lang w:val="es-ES"/>
        </w:rPr>
        <w:t xml:space="preserve">mbién con sede en la capital de </w:t>
      </w:r>
      <w:r w:rsidR="00D66D26">
        <w:rPr>
          <w:rFonts w:ascii="Georgia" w:hAnsi="Georgia" w:cs="Georgia"/>
          <w:sz w:val="21"/>
          <w:szCs w:val="21"/>
          <w:lang w:val="es-ES"/>
        </w:rPr>
        <w:t>Argentina, la Torre Alvear es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un </w:t>
      </w:r>
      <w:r w:rsidR="00096964">
        <w:rPr>
          <w:rFonts w:ascii="Georgia" w:hAnsi="Georgia" w:cs="Georgia"/>
          <w:sz w:val="21"/>
          <w:szCs w:val="21"/>
          <w:lang w:val="es-ES"/>
        </w:rPr>
        <w:t>complejo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de uso mixto </w:t>
      </w:r>
      <w:r w:rsidR="00D66D26">
        <w:rPr>
          <w:rFonts w:ascii="Georgia" w:hAnsi="Georgia" w:cs="Georgia"/>
          <w:sz w:val="21"/>
          <w:szCs w:val="21"/>
          <w:lang w:val="es-ES"/>
        </w:rPr>
        <w:t>que se encuentra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a las orillas del Río de la Plata,</w:t>
      </w:r>
      <w:r w:rsidR="00D66D26">
        <w:rPr>
          <w:rFonts w:ascii="Georgia" w:hAnsi="Georgia" w:cs="Georgia"/>
          <w:sz w:val="21"/>
          <w:szCs w:val="21"/>
          <w:lang w:val="es-ES"/>
        </w:rPr>
        <w:t xml:space="preserve"> y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será el segundo edificio más alto de América del Sur </w:t>
      </w:r>
      <w:r w:rsidR="004B056C">
        <w:rPr>
          <w:rFonts w:ascii="Georgia" w:hAnsi="Georgia" w:cs="Georgia"/>
          <w:sz w:val="21"/>
          <w:szCs w:val="21"/>
          <w:lang w:val="es-ES"/>
        </w:rPr>
        <w:t>–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su</w:t>
      </w:r>
      <w:r w:rsidR="004B056C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5769BD">
        <w:rPr>
          <w:rFonts w:ascii="Georgia" w:hAnsi="Georgia" w:cs="Georgia"/>
          <w:sz w:val="21"/>
          <w:szCs w:val="21"/>
          <w:lang w:val="es-ES"/>
        </w:rPr>
        <w:t>notoriedad instantánea exige el mejor equipo de construcción disponible.</w:t>
      </w:r>
    </w:p>
    <w:p w14:paraId="234B308E" w14:textId="77777777" w:rsidR="001476F3" w:rsidRPr="005769BD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16927255" w14:textId="0068B757" w:rsid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5769BD">
        <w:rPr>
          <w:rFonts w:ascii="Georgia" w:hAnsi="Georgia" w:cs="Georgia"/>
          <w:sz w:val="21"/>
          <w:szCs w:val="21"/>
          <w:lang w:val="es-ES"/>
        </w:rPr>
        <w:t xml:space="preserve">En el lugar de trabajo, en el corazón del exclusivo barrio </w:t>
      </w:r>
      <w:r w:rsidR="00D66D26" w:rsidRPr="005769BD">
        <w:rPr>
          <w:rFonts w:ascii="Georgia" w:hAnsi="Georgia" w:cs="Georgia"/>
          <w:sz w:val="21"/>
          <w:szCs w:val="21"/>
          <w:lang w:val="es-ES"/>
        </w:rPr>
        <w:t>de</w:t>
      </w:r>
      <w:r w:rsidR="00E167ED" w:rsidRPr="005769BD">
        <w:rPr>
          <w:rFonts w:ascii="Georgia" w:hAnsi="Georgia" w:cs="Georgia"/>
          <w:sz w:val="21"/>
          <w:szCs w:val="21"/>
          <w:lang w:val="es-ES"/>
        </w:rPr>
        <w:t xml:space="preserve"> Puerto Madero,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>las</w:t>
      </w:r>
      <w:r w:rsidR="00E167ED" w:rsidRPr="005769BD">
        <w:rPr>
          <w:rFonts w:ascii="Georgia" w:hAnsi="Georgia" w:cs="Georgia"/>
          <w:sz w:val="21"/>
          <w:szCs w:val="21"/>
          <w:lang w:val="es-ES"/>
        </w:rPr>
        <w:t xml:space="preserve"> dos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 xml:space="preserve"> grúas MC 205 B</w:t>
      </w:r>
      <w:r w:rsidR="00E167ED" w:rsidRPr="005769BD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10 t de capacidad están </w:t>
      </w:r>
      <w:r w:rsidR="00D66D26" w:rsidRPr="005769BD">
        <w:rPr>
          <w:rFonts w:ascii="Georgia" w:hAnsi="Georgia" w:cs="Georgia"/>
          <w:sz w:val="21"/>
          <w:szCs w:val="21"/>
          <w:lang w:val="es-ES"/>
        </w:rPr>
        <w:t xml:space="preserve">posicionados para 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funcionar a la vez con sus </w:t>
      </w:r>
      <w:r w:rsidR="00C71F3D" w:rsidRPr="005769BD">
        <w:rPr>
          <w:rFonts w:ascii="Georgia" w:hAnsi="Georgia" w:cs="Georgia"/>
          <w:sz w:val="21"/>
          <w:szCs w:val="21"/>
          <w:lang w:val="es-ES"/>
        </w:rPr>
        <w:t xml:space="preserve">jibs </w:t>
      </w:r>
      <w:r w:rsidR="00D66D26" w:rsidRPr="005769BD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60 m de largo volando </w:t>
      </w:r>
      <w:r w:rsidR="00E167ED" w:rsidRPr="005769BD">
        <w:rPr>
          <w:rFonts w:ascii="Georgia" w:hAnsi="Georgia" w:cs="Georgia"/>
          <w:sz w:val="21"/>
          <w:szCs w:val="21"/>
          <w:lang w:val="es-ES"/>
        </w:rPr>
        <w:t>uno</w:t>
      </w:r>
      <w:r w:rsidR="00D66D26" w:rsidRPr="005769BD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E167ED" w:rsidRPr="005769BD">
        <w:rPr>
          <w:rFonts w:ascii="Georgia" w:hAnsi="Georgia" w:cs="Georgia"/>
          <w:sz w:val="21"/>
          <w:szCs w:val="21"/>
          <w:lang w:val="es-ES"/>
        </w:rPr>
        <w:t>por encima del otro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. Una grúa se </w:t>
      </w:r>
      <w:r w:rsidR="00D66D26" w:rsidRPr="005769BD">
        <w:rPr>
          <w:rFonts w:ascii="Georgia" w:hAnsi="Georgia" w:cs="Georgia"/>
          <w:sz w:val="21"/>
          <w:szCs w:val="21"/>
          <w:lang w:val="es-ES"/>
        </w:rPr>
        <w:t xml:space="preserve">encuentra </w:t>
      </w:r>
      <w:r w:rsidRPr="005769BD">
        <w:rPr>
          <w:rFonts w:ascii="Georgia" w:hAnsi="Georgia" w:cs="Georgia"/>
          <w:sz w:val="21"/>
          <w:szCs w:val="21"/>
          <w:lang w:val="es-ES"/>
        </w:rPr>
        <w:t>instala</w:t>
      </w:r>
      <w:r w:rsidR="00286FEF" w:rsidRPr="005769BD">
        <w:rPr>
          <w:rFonts w:ascii="Georgia" w:hAnsi="Georgia" w:cs="Georgia"/>
          <w:sz w:val="21"/>
          <w:szCs w:val="21"/>
          <w:lang w:val="es-ES"/>
        </w:rPr>
        <w:t>da</w:t>
      </w:r>
      <w:r w:rsidRPr="005769BD">
        <w:rPr>
          <w:rFonts w:ascii="Georgia" w:hAnsi="Georgia" w:cs="Georgia"/>
          <w:sz w:val="21"/>
          <w:szCs w:val="21"/>
          <w:lang w:val="es-ES"/>
        </w:rPr>
        <w:t xml:space="preserve"> fuera del edificio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286FEF">
        <w:rPr>
          <w:rFonts w:ascii="Georgia" w:hAnsi="Georgia" w:cs="Georgia"/>
          <w:sz w:val="21"/>
          <w:szCs w:val="21"/>
          <w:lang w:val="es-ES"/>
        </w:rPr>
        <w:t>utilizando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secciones de mástil</w:t>
      </w:r>
      <w:r w:rsidR="00286FEF">
        <w:rPr>
          <w:rFonts w:ascii="Georgia" w:hAnsi="Georgia" w:cs="Georgia"/>
          <w:sz w:val="21"/>
          <w:szCs w:val="21"/>
          <w:lang w:val="es-ES"/>
        </w:rPr>
        <w:t xml:space="preserve"> de 2 m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, la longitud escogida para optimizar su ascenso a una altura final de 260 m. </w:t>
      </w:r>
      <w:r w:rsidR="00E167ED">
        <w:rPr>
          <w:rFonts w:ascii="Georgia" w:hAnsi="Georgia" w:cs="Georgia"/>
          <w:sz w:val="21"/>
          <w:szCs w:val="21"/>
          <w:lang w:val="es-ES"/>
        </w:rPr>
        <w:t>Mientras que l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a segunda grúa está configurada para la escalada </w:t>
      </w:r>
      <w:r w:rsidR="00286FEF">
        <w:rPr>
          <w:rFonts w:ascii="Georgia" w:hAnsi="Georgia" w:cs="Georgia"/>
          <w:sz w:val="21"/>
          <w:szCs w:val="21"/>
          <w:lang w:val="es-ES"/>
        </w:rPr>
        <w:t xml:space="preserve">de </w:t>
      </w:r>
      <w:r w:rsidRPr="001476F3">
        <w:rPr>
          <w:rFonts w:ascii="Georgia" w:hAnsi="Georgia" w:cs="Georgia"/>
          <w:sz w:val="21"/>
          <w:szCs w:val="21"/>
          <w:lang w:val="es-ES"/>
        </w:rPr>
        <w:t>piso</w:t>
      </w:r>
      <w:r w:rsidR="00286FEF">
        <w:rPr>
          <w:rFonts w:ascii="Georgia" w:hAnsi="Georgia" w:cs="Georgia"/>
          <w:sz w:val="21"/>
          <w:szCs w:val="21"/>
          <w:lang w:val="es-ES"/>
        </w:rPr>
        <w:t>s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dentro del edificio, subiendo a medida que se construye cada piso.</w:t>
      </w:r>
    </w:p>
    <w:p w14:paraId="5D417BF6" w14:textId="77777777" w:rsidR="00286FEF" w:rsidRDefault="00286FEF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21738BD5" w14:textId="77777777" w:rsidR="001476F3" w:rsidRPr="004B056C" w:rsidRDefault="001476F3" w:rsidP="001476F3">
      <w:pPr>
        <w:rPr>
          <w:rFonts w:ascii="Georgia" w:hAnsi="Georgia" w:cs="Georgia"/>
          <w:b/>
          <w:sz w:val="21"/>
          <w:szCs w:val="21"/>
          <w:lang w:val="es-ES"/>
        </w:rPr>
      </w:pPr>
      <w:r w:rsidRPr="004B056C">
        <w:rPr>
          <w:rFonts w:ascii="Georgia" w:hAnsi="Georgia" w:cs="Georgia"/>
          <w:b/>
          <w:sz w:val="21"/>
          <w:szCs w:val="21"/>
          <w:lang w:val="es-ES"/>
        </w:rPr>
        <w:lastRenderedPageBreak/>
        <w:t>Características líderes en la industria</w:t>
      </w:r>
    </w:p>
    <w:p w14:paraId="63E2C18D" w14:textId="28DCCEF9" w:rsid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 xml:space="preserve">Otro aspecto importante considerado para este proyecto fue el sistema completo de indicadores en la cabina Potain MC 205 B, dijo Didier Bigay, </w:t>
      </w:r>
      <w:r w:rsidR="00286FEF">
        <w:rPr>
          <w:rFonts w:ascii="Georgia" w:hAnsi="Georgia" w:cs="Georgia"/>
          <w:sz w:val="21"/>
          <w:szCs w:val="21"/>
          <w:lang w:val="es-ES"/>
        </w:rPr>
        <w:t>gerente regional de ventas de grúas</w:t>
      </w:r>
      <w:r w:rsidR="00AD6896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286FEF">
        <w:rPr>
          <w:rFonts w:ascii="Georgia" w:hAnsi="Georgia" w:cs="Georgia"/>
          <w:sz w:val="21"/>
          <w:szCs w:val="21"/>
          <w:lang w:val="es-ES"/>
        </w:rPr>
        <w:t>torre de Manitowoc para América del Sur</w:t>
      </w:r>
      <w:r w:rsidR="00EF0619">
        <w:rPr>
          <w:rFonts w:ascii="Georgia" w:hAnsi="Georgia" w:cs="Georgia"/>
          <w:sz w:val="21"/>
          <w:szCs w:val="21"/>
          <w:lang w:val="es-ES"/>
        </w:rPr>
        <w:t>.</w:t>
      </w:r>
    </w:p>
    <w:p w14:paraId="2344CC1B" w14:textId="77777777" w:rsidR="00286FEF" w:rsidRPr="001476F3" w:rsidRDefault="00286FEF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0BD15090" w14:textId="794EDD34" w:rsidR="00286FEF" w:rsidRPr="00286FEF" w:rsidRDefault="005769BD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Desde el asiento, el operador tiene el control de la radio, de la carga, </w:t>
      </w:r>
      <w:r w:rsidR="00E167ED">
        <w:rPr>
          <w:rFonts w:ascii="Georgia" w:hAnsi="Georgia" w:cs="Georgia"/>
          <w:sz w:val="21"/>
          <w:szCs w:val="21"/>
          <w:lang w:val="es-ES"/>
        </w:rPr>
        <w:t xml:space="preserve">la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altura </w:t>
      </w:r>
      <w:r w:rsidR="00286FEF">
        <w:rPr>
          <w:rFonts w:ascii="Georgia" w:hAnsi="Georgia" w:cs="Georgia"/>
          <w:sz w:val="21"/>
          <w:szCs w:val="21"/>
          <w:lang w:val="es-ES"/>
        </w:rPr>
        <w:t xml:space="preserve">del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gancho, y muchos otros datos para controlar totalmente la operación de la grúa,</w:t>
      </w:r>
      <w:r>
        <w:rPr>
          <w:rFonts w:ascii="Georgia" w:hAnsi="Georgia" w:cs="Georgia"/>
          <w:sz w:val="21"/>
          <w:szCs w:val="21"/>
          <w:lang w:val="es-ES"/>
        </w:rPr>
        <w:t>”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explicó.</w:t>
      </w:r>
    </w:p>
    <w:p w14:paraId="59494BCA" w14:textId="77777777" w:rsidR="001476F3" w:rsidRPr="00286FEF" w:rsidRDefault="001476F3" w:rsidP="001476F3">
      <w:pPr>
        <w:rPr>
          <w:rFonts w:ascii="Georgia" w:hAnsi="Georgia" w:cs="Georgia"/>
          <w:sz w:val="21"/>
          <w:szCs w:val="21"/>
          <w:lang w:val="es-MX"/>
        </w:rPr>
      </w:pPr>
    </w:p>
    <w:p w14:paraId="6BED6B42" w14:textId="36443FF2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 xml:space="preserve">Las grúas también fueron </w:t>
      </w:r>
      <w:r w:rsidR="00994934" w:rsidRPr="001476F3">
        <w:rPr>
          <w:rFonts w:ascii="Georgia" w:hAnsi="Georgia" w:cs="Georgia"/>
          <w:sz w:val="21"/>
          <w:szCs w:val="21"/>
          <w:lang w:val="es-ES"/>
        </w:rPr>
        <w:t>seleccionadas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por su reputación </w:t>
      </w:r>
      <w:r w:rsidR="00286FEF">
        <w:rPr>
          <w:rFonts w:ascii="Georgia" w:hAnsi="Georgia" w:cs="Georgia"/>
          <w:sz w:val="21"/>
          <w:szCs w:val="21"/>
          <w:lang w:val="es-ES"/>
        </w:rPr>
        <w:t>de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alto rendimiento. Gustavo Costa de Tecno Dealer también </w:t>
      </w:r>
      <w:r w:rsidR="00286FEF">
        <w:rPr>
          <w:rFonts w:ascii="Georgia" w:hAnsi="Georgia" w:cs="Georgia"/>
          <w:sz w:val="21"/>
          <w:szCs w:val="21"/>
          <w:lang w:val="es-ES"/>
        </w:rPr>
        <w:t>coment</w:t>
      </w:r>
      <w:r w:rsidR="00096964" w:rsidRPr="00096964">
        <w:rPr>
          <w:rFonts w:ascii="Georgia" w:hAnsi="Georgia" w:cs="Georgia"/>
          <w:sz w:val="21"/>
          <w:szCs w:val="21"/>
          <w:lang w:val="es-ES"/>
        </w:rPr>
        <w:t>ó</w:t>
      </w:r>
      <w:r w:rsidR="00286FEF">
        <w:rPr>
          <w:rFonts w:ascii="Georgia" w:hAnsi="Georgia" w:cs="Georgia"/>
          <w:sz w:val="21"/>
          <w:szCs w:val="21"/>
          <w:lang w:val="es-ES"/>
        </w:rPr>
        <w:t xml:space="preserve"> sobre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las ventajas de 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tener ayuda local 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para sus clientes en Argentina y </w:t>
      </w:r>
      <w:r w:rsidR="00E167ED">
        <w:rPr>
          <w:rFonts w:ascii="Georgia" w:hAnsi="Georgia" w:cs="Georgia"/>
          <w:sz w:val="21"/>
          <w:szCs w:val="21"/>
          <w:lang w:val="es-ES"/>
        </w:rPr>
        <w:t>otros países</w:t>
      </w:r>
      <w:r w:rsidRPr="001476F3">
        <w:rPr>
          <w:rFonts w:ascii="Georgia" w:hAnsi="Georgia" w:cs="Georgia"/>
          <w:sz w:val="21"/>
          <w:szCs w:val="21"/>
          <w:lang w:val="es-ES"/>
        </w:rPr>
        <w:t>.</w:t>
      </w:r>
    </w:p>
    <w:p w14:paraId="0E38ABE1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2F26959B" w14:textId="424BEA4C" w:rsidR="001476F3" w:rsidRDefault="005769BD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>“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Las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 grúas Potain nunca nos defraudan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, ya que vienen con el apoyo de </w:t>
      </w:r>
      <w:r w:rsidR="00096964">
        <w:rPr>
          <w:rFonts w:ascii="Georgia" w:hAnsi="Georgia" w:cs="Georgia"/>
          <w:sz w:val="21"/>
          <w:szCs w:val="21"/>
          <w:lang w:val="es-ES"/>
        </w:rPr>
        <w:t>cuidado de grúas de Manitowoc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, que ofrece un servicio de alta calidad, el suministro de piezas de repuesto y la capacitación técnica,</w:t>
      </w:r>
      <w:r w:rsidR="00994934">
        <w:rPr>
          <w:rFonts w:ascii="Georgia" w:hAnsi="Georgia" w:cs="Georgia"/>
          <w:sz w:val="21"/>
          <w:szCs w:val="21"/>
          <w:lang w:val="es-ES"/>
        </w:rPr>
        <w:t>”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dijo. </w:t>
      </w:r>
      <w:r w:rsidR="00994934">
        <w:rPr>
          <w:rFonts w:ascii="Georgia" w:hAnsi="Georgia" w:cs="Georgia"/>
          <w:sz w:val="21"/>
          <w:szCs w:val="21"/>
          <w:lang w:val="es-ES"/>
        </w:rPr>
        <w:t>“</w:t>
      </w:r>
      <w:r w:rsidR="00096964">
        <w:rPr>
          <w:rFonts w:ascii="Georgia" w:hAnsi="Georgia" w:cs="Georgia"/>
          <w:sz w:val="21"/>
          <w:szCs w:val="21"/>
          <w:lang w:val="es-ES"/>
        </w:rPr>
        <w:t>Esta construcción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 creará un complejo comercial y residencial de clase mundial. La construcción debe proceder con la máxima atención al detalle, y sabemos que podemos contar con Potain. No hay margen para el error.</w:t>
      </w:r>
      <w:r w:rsidR="00994934">
        <w:rPr>
          <w:rFonts w:ascii="Georgia" w:hAnsi="Georgia" w:cs="Georgia"/>
          <w:sz w:val="21"/>
          <w:szCs w:val="21"/>
          <w:lang w:val="es-ES"/>
        </w:rPr>
        <w:t>”</w:t>
      </w:r>
    </w:p>
    <w:p w14:paraId="76461DFE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1195A824" w14:textId="7EB7E25F" w:rsidR="00096964" w:rsidRPr="00096964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>Una vez finalizada la con</w:t>
      </w:r>
      <w:r w:rsidR="00096964">
        <w:rPr>
          <w:rFonts w:ascii="Georgia" w:hAnsi="Georgia" w:cs="Georgia"/>
          <w:sz w:val="21"/>
          <w:szCs w:val="21"/>
          <w:lang w:val="es-ES"/>
        </w:rPr>
        <w:t>strucción, la MC 205 B instalada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fuera del edificio ayudará a desmontar la </w:t>
      </w:r>
      <w:r w:rsidR="00096964">
        <w:rPr>
          <w:rFonts w:ascii="Georgia" w:hAnsi="Georgia" w:cs="Georgia"/>
          <w:sz w:val="21"/>
          <w:szCs w:val="21"/>
          <w:lang w:val="es-ES"/>
        </w:rPr>
        <w:t>grúa torre de escalada de p</w:t>
      </w:r>
      <w:r w:rsidR="00E167ED">
        <w:rPr>
          <w:rFonts w:ascii="Georgia" w:hAnsi="Georgia" w:cs="Georgia"/>
          <w:sz w:val="21"/>
          <w:szCs w:val="21"/>
          <w:lang w:val="es-ES"/>
        </w:rPr>
        <w:t>isos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. </w:t>
      </w:r>
      <w:r w:rsidR="00E167ED">
        <w:rPr>
          <w:rFonts w:ascii="Georgia" w:hAnsi="Georgia" w:cs="Georgia"/>
          <w:sz w:val="21"/>
          <w:szCs w:val="21"/>
          <w:lang w:val="es-ES"/>
        </w:rPr>
        <w:t>Debido a su altura final</w:t>
      </w:r>
      <w:r w:rsidRPr="001476F3">
        <w:rPr>
          <w:rFonts w:ascii="Georgia" w:hAnsi="Georgia" w:cs="Georgia"/>
          <w:sz w:val="21"/>
          <w:szCs w:val="21"/>
          <w:lang w:val="es-ES"/>
        </w:rPr>
        <w:t>, es la elección ideal en comparación con el uso de una grúa móvil de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sde el 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096964">
        <w:rPr>
          <w:rFonts w:ascii="Georgia" w:hAnsi="Georgia" w:cs="Georgia"/>
          <w:sz w:val="21"/>
          <w:szCs w:val="21"/>
          <w:lang w:val="es-ES"/>
        </w:rPr>
        <w:t>suelo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, de acuerdo </w:t>
      </w:r>
      <w:r w:rsidR="00096964">
        <w:rPr>
          <w:rFonts w:ascii="Georgia" w:hAnsi="Georgia" w:cs="Georgia"/>
          <w:sz w:val="21"/>
          <w:szCs w:val="21"/>
          <w:lang w:val="es-ES"/>
        </w:rPr>
        <w:t>con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Tecno </w:t>
      </w:r>
      <w:r w:rsidR="00096964">
        <w:rPr>
          <w:rFonts w:ascii="Georgia" w:hAnsi="Georgia" w:cs="Georgia"/>
          <w:sz w:val="21"/>
          <w:szCs w:val="21"/>
          <w:lang w:val="es-ES"/>
        </w:rPr>
        <w:t>Dealer</w:t>
      </w:r>
      <w:r w:rsidRPr="001476F3">
        <w:rPr>
          <w:rFonts w:ascii="Georgia" w:hAnsi="Georgia" w:cs="Georgia"/>
          <w:sz w:val="21"/>
          <w:szCs w:val="21"/>
          <w:lang w:val="es-ES"/>
        </w:rPr>
        <w:t>. Para el desmontaje de la seg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unda grúa, la operación es </w:t>
      </w:r>
      <w:r w:rsidRPr="001476F3">
        <w:rPr>
          <w:rFonts w:ascii="Georgia" w:hAnsi="Georgia" w:cs="Georgia"/>
          <w:sz w:val="21"/>
          <w:szCs w:val="21"/>
          <w:lang w:val="es-ES"/>
        </w:rPr>
        <w:t>menos exigente: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 el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mástil de la grúa se reduce hasta </w:t>
      </w:r>
      <w:r w:rsidR="00096964">
        <w:rPr>
          <w:rFonts w:ascii="Georgia" w:hAnsi="Georgia" w:cs="Georgia"/>
          <w:sz w:val="21"/>
          <w:szCs w:val="21"/>
          <w:lang w:val="es-ES"/>
        </w:rPr>
        <w:t>un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punto</w:t>
      </w:r>
      <w:r w:rsidR="00096964">
        <w:rPr>
          <w:rFonts w:ascii="Georgia" w:hAnsi="Georgia" w:cs="Georgia"/>
          <w:sz w:val="21"/>
          <w:szCs w:val="21"/>
          <w:lang w:val="es-ES"/>
        </w:rPr>
        <w:t xml:space="preserve"> en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donde una grúa móvil más pequeña en el suelo puede completar el desmontaje.</w:t>
      </w:r>
    </w:p>
    <w:p w14:paraId="528D8592" w14:textId="77777777" w:rsidR="001476F3" w:rsidRPr="00096964" w:rsidRDefault="001476F3" w:rsidP="001476F3">
      <w:pPr>
        <w:rPr>
          <w:rFonts w:ascii="Georgia" w:hAnsi="Georgia" w:cs="Georgia"/>
          <w:sz w:val="21"/>
          <w:szCs w:val="21"/>
          <w:lang w:val="es-MX"/>
        </w:rPr>
      </w:pPr>
    </w:p>
    <w:p w14:paraId="5055EAFA" w14:textId="6F746027" w:rsidR="00096964" w:rsidRPr="007D42F2" w:rsidRDefault="00096964" w:rsidP="001476F3">
      <w:pPr>
        <w:rPr>
          <w:rFonts w:ascii="Georgia" w:hAnsi="Georgia" w:cs="Georgia"/>
          <w:sz w:val="21"/>
          <w:szCs w:val="21"/>
          <w:lang w:val="es-ES"/>
        </w:rPr>
      </w:pPr>
      <w:r>
        <w:rPr>
          <w:rFonts w:ascii="Georgia" w:hAnsi="Georgia" w:cs="Georgia"/>
          <w:sz w:val="21"/>
          <w:szCs w:val="21"/>
          <w:lang w:val="es-ES"/>
        </w:rPr>
        <w:t xml:space="preserve">CRIBA estima que el costo del edificio de 174 unidades y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 xml:space="preserve">70.000 m2 alcanzará los US$ 130 millones. Dependiendo del tamaño del piso y de la unidad, el precio de venta de las viviendas oscilará entre $6.000 a $10.000 por metro cuadrado. Con finalización prevista para diciembre de 2015, estas cifras harían </w:t>
      </w:r>
      <w:r>
        <w:rPr>
          <w:rFonts w:ascii="Georgia" w:hAnsi="Georgia" w:cs="Georgia"/>
          <w:sz w:val="21"/>
          <w:szCs w:val="21"/>
          <w:lang w:val="es-ES"/>
        </w:rPr>
        <w:t xml:space="preserve">a la Torre Alvear </w:t>
      </w:r>
      <w:r w:rsidR="001476F3" w:rsidRPr="001476F3">
        <w:rPr>
          <w:rFonts w:ascii="Georgia" w:hAnsi="Georgia" w:cs="Georgia"/>
          <w:sz w:val="21"/>
          <w:szCs w:val="21"/>
          <w:lang w:val="es-ES"/>
        </w:rPr>
        <w:t>el edificio nuevo más caro de Buenos Aires.</w:t>
      </w:r>
    </w:p>
    <w:p w14:paraId="24ED5177" w14:textId="77777777" w:rsidR="001476F3" w:rsidRPr="007D42F2" w:rsidRDefault="001476F3" w:rsidP="001476F3">
      <w:pPr>
        <w:rPr>
          <w:rFonts w:ascii="Georgia" w:hAnsi="Georgia" w:cs="Georgia"/>
          <w:sz w:val="21"/>
          <w:szCs w:val="21"/>
          <w:lang w:val="es-MX"/>
        </w:rPr>
      </w:pPr>
    </w:p>
    <w:p w14:paraId="3F5B0930" w14:textId="4ABDE2C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>Fundada en 1952 por dos jóvenes ingenieros, CRIBA se especializa en proyectos de construcción públicos y privados de gran e</w:t>
      </w:r>
      <w:r w:rsidR="001B0BA4">
        <w:rPr>
          <w:rFonts w:ascii="Georgia" w:hAnsi="Georgia" w:cs="Georgia"/>
          <w:sz w:val="21"/>
          <w:szCs w:val="21"/>
          <w:lang w:val="es-ES"/>
        </w:rPr>
        <w:t>scala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. La compañía ha participado en la modernización de algunos de los edificios más importantes de la Argentina, después de haber comprado su primera grúa torre Potain </w:t>
      </w:r>
      <w:r w:rsidR="001B0BA4">
        <w:rPr>
          <w:rFonts w:ascii="Georgia" w:hAnsi="Georgia" w:cs="Georgia"/>
          <w:sz w:val="21"/>
          <w:szCs w:val="21"/>
          <w:lang w:val="es-ES"/>
        </w:rPr>
        <w:t>a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Francia en 1981. CRIBA ha sido reconocida como la mejor empresa de construcción en Argentina por la revista Fortuna. Desde 2012, CRIBA se ha expandido a la vecina Uruguay, </w:t>
      </w:r>
      <w:r w:rsidR="001B0BA4">
        <w:rPr>
          <w:rFonts w:ascii="Georgia" w:hAnsi="Georgia" w:cs="Georgia"/>
          <w:sz w:val="21"/>
          <w:szCs w:val="21"/>
          <w:lang w:val="es-ES"/>
        </w:rPr>
        <w:t xml:space="preserve">construyendo </w:t>
      </w:r>
      <w:r w:rsidR="00432C94">
        <w:rPr>
          <w:rFonts w:ascii="Georgia" w:hAnsi="Georgia" w:cs="Georgia"/>
          <w:sz w:val="21"/>
          <w:szCs w:val="21"/>
          <w:lang w:val="es-ES"/>
        </w:rPr>
        <w:t>una torre de gran altura en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Punta del Este.</w:t>
      </w:r>
    </w:p>
    <w:p w14:paraId="227C50CE" w14:textId="77777777" w:rsidR="001476F3" w:rsidRPr="001476F3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</w:p>
    <w:p w14:paraId="3C2EBC05" w14:textId="702E952E" w:rsidR="00995BF0" w:rsidRDefault="001476F3" w:rsidP="001476F3">
      <w:pPr>
        <w:rPr>
          <w:rFonts w:ascii="Georgia" w:hAnsi="Georgia" w:cs="Georgia"/>
          <w:sz w:val="21"/>
          <w:szCs w:val="21"/>
          <w:lang w:val="es-ES"/>
        </w:rPr>
      </w:pPr>
      <w:r w:rsidRPr="001476F3">
        <w:rPr>
          <w:rFonts w:ascii="Georgia" w:hAnsi="Georgia" w:cs="Georgia"/>
          <w:sz w:val="21"/>
          <w:szCs w:val="21"/>
          <w:lang w:val="es-ES"/>
        </w:rPr>
        <w:t xml:space="preserve">Tecno Dealer es </w:t>
      </w:r>
      <w:r w:rsidR="001B0BA4">
        <w:rPr>
          <w:rFonts w:ascii="Georgia" w:hAnsi="Georgia" w:cs="Georgia"/>
          <w:sz w:val="21"/>
          <w:szCs w:val="21"/>
          <w:lang w:val="es-ES"/>
        </w:rPr>
        <w:t>la compañía premier de distribución y alquiler</w:t>
      </w:r>
      <w:r w:rsidR="009F1DC8" w:rsidRPr="001476F3">
        <w:rPr>
          <w:rFonts w:ascii="Georgia" w:hAnsi="Georgia" w:cs="Georgia"/>
          <w:sz w:val="21"/>
          <w:szCs w:val="21"/>
          <w:lang w:val="es-ES"/>
        </w:rPr>
        <w:t xml:space="preserve"> </w:t>
      </w:r>
      <w:r w:rsidRPr="001476F3">
        <w:rPr>
          <w:rFonts w:ascii="Georgia" w:hAnsi="Georgia" w:cs="Georgia"/>
          <w:sz w:val="21"/>
          <w:szCs w:val="21"/>
          <w:lang w:val="es-ES"/>
        </w:rPr>
        <w:t>de Potain y grúa</w:t>
      </w:r>
      <w:r w:rsidR="001B0BA4">
        <w:rPr>
          <w:rFonts w:ascii="Georgia" w:hAnsi="Georgia" w:cs="Georgia"/>
          <w:sz w:val="21"/>
          <w:szCs w:val="21"/>
          <w:lang w:val="es-ES"/>
        </w:rPr>
        <w:t>s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torre de Argentina. Fundada en 1978, la compañía comenzó su asociación con Potain en 1980, </w:t>
      </w:r>
      <w:r w:rsidR="00E167ED">
        <w:rPr>
          <w:rFonts w:ascii="Georgia" w:hAnsi="Georgia" w:cs="Georgia"/>
          <w:sz w:val="21"/>
          <w:szCs w:val="21"/>
          <w:lang w:val="es-ES"/>
        </w:rPr>
        <w:t>participando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en algunos de los desarrollos</w:t>
      </w:r>
      <w:r w:rsidR="00E167ED">
        <w:rPr>
          <w:rFonts w:ascii="Georgia" w:hAnsi="Georgia" w:cs="Georgia"/>
          <w:sz w:val="21"/>
          <w:szCs w:val="21"/>
          <w:lang w:val="es-ES"/>
        </w:rPr>
        <w:t xml:space="preserve"> de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más alto perfil de la construcción en todo el país. Desde entonces, Tecno Dealer ha ampliado sus operaciones de alto nivel a Uruguay, Paraguay y Bolivia, y ha c</w:t>
      </w:r>
      <w:r w:rsidR="00E167ED">
        <w:rPr>
          <w:rFonts w:ascii="Georgia" w:hAnsi="Georgia" w:cs="Georgia"/>
          <w:sz w:val="21"/>
          <w:szCs w:val="21"/>
          <w:lang w:val="es-ES"/>
        </w:rPr>
        <w:t>reado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una</w:t>
      </w:r>
      <w:r w:rsidR="00E167ED">
        <w:rPr>
          <w:rFonts w:ascii="Georgia" w:hAnsi="Georgia" w:cs="Georgia"/>
          <w:sz w:val="21"/>
          <w:szCs w:val="21"/>
          <w:lang w:val="es-ES"/>
        </w:rPr>
        <w:t xml:space="preserve"> </w:t>
      </w:r>
      <w:r w:rsidR="00234593">
        <w:rPr>
          <w:rFonts w:ascii="Georgia" w:hAnsi="Georgia" w:cs="Georgia"/>
          <w:sz w:val="21"/>
          <w:szCs w:val="21"/>
          <w:lang w:val="es-ES"/>
        </w:rPr>
        <w:t xml:space="preserve">excelente 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reputación </w:t>
      </w:r>
      <w:r w:rsidR="00E167ED">
        <w:rPr>
          <w:rFonts w:ascii="Georgia" w:hAnsi="Georgia" w:cs="Georgia"/>
          <w:sz w:val="21"/>
          <w:szCs w:val="21"/>
          <w:lang w:val="es-ES"/>
        </w:rPr>
        <w:t>ofreciendo</w:t>
      </w:r>
      <w:r w:rsidRPr="001476F3">
        <w:rPr>
          <w:rFonts w:ascii="Georgia" w:hAnsi="Georgia" w:cs="Georgia"/>
          <w:sz w:val="21"/>
          <w:szCs w:val="21"/>
          <w:lang w:val="es-ES"/>
        </w:rPr>
        <w:t xml:space="preserve"> el mejor equipo y servicio al país.</w:t>
      </w:r>
    </w:p>
    <w:p w14:paraId="0F2C3287" w14:textId="77777777" w:rsidR="00995BF0" w:rsidRPr="00B1786B" w:rsidRDefault="00995BF0" w:rsidP="00995BF0">
      <w:pPr>
        <w:rPr>
          <w:rFonts w:ascii="Georgia" w:hAnsi="Georgia" w:cs="Georgia"/>
          <w:sz w:val="21"/>
          <w:szCs w:val="21"/>
          <w:lang w:val="es-ES"/>
        </w:rPr>
      </w:pPr>
    </w:p>
    <w:p w14:paraId="1198EFE5" w14:textId="21C82CED" w:rsidR="00A678F4" w:rsidRDefault="00B85808" w:rsidP="00CD585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A5F205C" w14:textId="77777777" w:rsidR="0045526A" w:rsidRDefault="0045526A" w:rsidP="00CD585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0E695C37" w14:textId="77777777" w:rsidR="0045526A" w:rsidRPr="00D31E0E" w:rsidRDefault="0045526A" w:rsidP="00CD585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bookmarkStart w:id="0" w:name="_GoBack"/>
      <w:bookmarkEnd w:id="0"/>
    </w:p>
    <w:p w14:paraId="3337ECCC" w14:textId="5B842CB0" w:rsidR="00A678F4" w:rsidRPr="00D31E0E" w:rsidRDefault="00A678F4" w:rsidP="00CD585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CD5850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lastRenderedPageBreak/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77777777" w:rsidR="006851CC" w:rsidRPr="00D31E0E" w:rsidRDefault="006851CC" w:rsidP="00CD58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Chris Bratthauar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D31E0E" w:rsidRDefault="006851CC" w:rsidP="00CD58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Manitowoc</w:t>
      </w:r>
      <w:r w:rsidRPr="00D31E0E">
        <w:rPr>
          <w:sz w:val="18"/>
          <w:szCs w:val="18"/>
          <w:lang w:val="es-ES"/>
        </w:rPr>
        <w:tab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SE10</w:t>
      </w:r>
    </w:p>
    <w:p w14:paraId="2C1BE66C" w14:textId="77777777" w:rsidR="006851CC" w:rsidRPr="00E7539A" w:rsidRDefault="006851CC" w:rsidP="00CD585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E7539A">
        <w:rPr>
          <w:rFonts w:ascii="Verdana" w:hAnsi="Verdana"/>
          <w:color w:val="41525C"/>
          <w:sz w:val="18"/>
          <w:szCs w:val="18"/>
          <w:lang w:val="de-DE"/>
        </w:rPr>
        <w:t>T +1 717 593 5348</w:t>
      </w:r>
      <w:r w:rsidRPr="00E7539A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77777777" w:rsidR="006851CC" w:rsidRPr="00E7539A" w:rsidRDefault="0045526A" w:rsidP="00CD585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10" w:history="1">
        <w:r w:rsidR="006851CC" w:rsidRPr="00E7539A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chris.bratthauar@manitowoc.com </w:t>
        </w:r>
      </w:hyperlink>
      <w:r w:rsidR="006851CC" w:rsidRPr="00E7539A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1" w:history="1">
        <w:r w:rsidR="006851CC" w:rsidRPr="00E7539A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E7539A" w:rsidRDefault="00053C35" w:rsidP="00CD5850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E7539A" w:rsidRDefault="00D4675D" w:rsidP="00CD5850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47C490B8" w:rsidR="00A678F4" w:rsidRPr="00D31E0E" w:rsidRDefault="00650FAC" w:rsidP="00CD5850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t>ACERCA DE</w:t>
      </w:r>
      <w:r w:rsidR="00A06DE5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MANITOWOC COMPANY, INC.</w:t>
      </w:r>
      <w:r w:rsidR="00A06DE5" w:rsidRPr="00D31E0E">
        <w:rPr>
          <w:rFonts w:ascii="Verdana" w:hAnsi="Verdana"/>
          <w:sz w:val="18"/>
          <w:szCs w:val="18"/>
          <w:lang w:val="es-ES"/>
        </w:rPr>
        <w:t xml:space="preserve"> </w:t>
      </w:r>
      <w:r w:rsidR="004C12E5" w:rsidRPr="00D31E0E">
        <w:rPr>
          <w:rFonts w:ascii="Verdana" w:hAnsi="Verdana"/>
          <w:sz w:val="18"/>
          <w:szCs w:val="18"/>
          <w:lang w:val="es-ES"/>
        </w:rPr>
        <w:br/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Fundada en 1902, The Manitowoc Company, Inc., es un fabricante multiindustrial de medios de producción con 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92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instalaciones de fabricación, distribución y servicio en 2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5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 xml:space="preserve"> países. La empresa es reconocida a nivel mundial como uno de los principales innovadores y proveedores de grúas de oruga, grúas torre y grúas móviles para la industria de la construcción pesada, las cuales son complementadas por una serie de servicios de apoyo al producto a la vanguardia de la industria.  Además, Manitowoc es uno de los principales innovadores y fabricantes mundiales de equipos para el sector alimenticio comercial, con 24 marcas pautadoras del mercado de equipos orientados a la refrigeración y cocina comercial. En el 201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4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, los ingresos de Manitowoc alcanzaron los US$</w:t>
      </w:r>
      <w:r w:rsidR="005802B4">
        <w:rPr>
          <w:rFonts w:ascii="Verdana" w:hAnsi="Verdana"/>
          <w:color w:val="41525C"/>
          <w:sz w:val="18"/>
          <w:szCs w:val="18"/>
          <w:lang w:val="es-ES"/>
        </w:rPr>
        <w:t>39</w:t>
      </w:r>
      <w:r w:rsidRPr="00D31E0E">
        <w:rPr>
          <w:rFonts w:ascii="Verdana" w:hAnsi="Verdana"/>
          <w:color w:val="41525C"/>
          <w:sz w:val="18"/>
          <w:szCs w:val="18"/>
          <w:lang w:val="es-ES"/>
        </w:rPr>
        <w:t>00 millones, con más de la mitad de ese monto generado afuera de los Estados Unidos.</w:t>
      </w:r>
    </w:p>
    <w:p w14:paraId="2B4C42D3" w14:textId="77777777" w:rsidR="00650FAC" w:rsidRPr="00D31E0E" w:rsidRDefault="00650FAC" w:rsidP="00CD5850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CD5850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CD5850">
      <w:pPr>
        <w:spacing w:line="276" w:lineRule="auto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CD5850">
      <w:pPr>
        <w:spacing w:line="276" w:lineRule="auto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45526A" w:rsidP="00CD5850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2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p w14:paraId="2508FCBB" w14:textId="78B35372" w:rsidR="00B631D6" w:rsidRPr="00D31E0E" w:rsidRDefault="00B631D6" w:rsidP="00CD5850">
      <w:pPr>
        <w:spacing w:line="276" w:lineRule="auto"/>
        <w:rPr>
          <w:sz w:val="18"/>
          <w:szCs w:val="18"/>
          <w:lang w:val="es-ES"/>
        </w:rPr>
      </w:pPr>
    </w:p>
    <w:sectPr w:rsidR="00B631D6" w:rsidRPr="00D31E0E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FC6B5" w14:textId="77777777" w:rsidR="0084542E" w:rsidRDefault="0084542E">
      <w:r>
        <w:separator/>
      </w:r>
    </w:p>
  </w:endnote>
  <w:endnote w:type="continuationSeparator" w:id="0">
    <w:p w14:paraId="12EF6D30" w14:textId="77777777" w:rsidR="0084542E" w:rsidRDefault="008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8ACC" w14:textId="77777777" w:rsidR="0084542E" w:rsidRDefault="0084542E">
      <w:r>
        <w:separator/>
      </w:r>
    </w:p>
  </w:footnote>
  <w:footnote w:type="continuationSeparator" w:id="0">
    <w:p w14:paraId="5DB616A1" w14:textId="77777777" w:rsidR="0084542E" w:rsidRDefault="008454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CC56E" w14:textId="77777777" w:rsidR="007512DE" w:rsidRDefault="007512DE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7512DE">
      <w:rPr>
        <w:rFonts w:ascii="Verdana" w:hAnsi="Verdana"/>
        <w:b/>
        <w:color w:val="41525C"/>
        <w:sz w:val="18"/>
        <w:szCs w:val="18"/>
        <w:lang w:val="es-ES"/>
      </w:rPr>
      <w:t>Línea rápida de Potain ayuda a construir el edificio más alto de Argentina</w:t>
    </w:r>
  </w:p>
  <w:p w14:paraId="7868D566" w14:textId="507F2B42" w:rsidR="00B631D6" w:rsidRPr="007512DE" w:rsidRDefault="007512DE" w:rsidP="00163032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</w:t>
    </w:r>
    <w:r w:rsidR="003C79DD" w:rsidRPr="007512DE">
      <w:rPr>
        <w:rFonts w:ascii="Verdana" w:hAnsi="Verdana"/>
        <w:color w:val="41525C"/>
        <w:sz w:val="18"/>
        <w:szCs w:val="18"/>
        <w:lang w:val="es-ES"/>
      </w:rPr>
      <w:t xml:space="preserve"> de </w:t>
    </w:r>
    <w:r>
      <w:rPr>
        <w:rFonts w:ascii="Verdana" w:hAnsi="Verdana"/>
        <w:color w:val="41525C"/>
        <w:sz w:val="18"/>
        <w:szCs w:val="18"/>
        <w:lang w:val="es-ES"/>
      </w:rPr>
      <w:t>julio</w:t>
    </w:r>
    <w:r w:rsidR="00995BF0" w:rsidRPr="007512DE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3C79DD" w:rsidRPr="007512DE">
      <w:rPr>
        <w:rFonts w:ascii="Verdana" w:hAnsi="Verdana"/>
        <w:color w:val="41525C"/>
        <w:sz w:val="18"/>
        <w:szCs w:val="18"/>
        <w:lang w:val="es-ES"/>
      </w:rPr>
      <w:t>de 201</w:t>
    </w:r>
    <w:r w:rsidR="00995BF0" w:rsidRPr="007512DE">
      <w:rPr>
        <w:rFonts w:ascii="Verdana" w:hAnsi="Verdana"/>
        <w:color w:val="41525C"/>
        <w:sz w:val="18"/>
        <w:szCs w:val="18"/>
        <w:lang w:val="es-ES"/>
      </w:rPr>
      <w:t>5</w:t>
    </w:r>
  </w:p>
  <w:p w14:paraId="68CFA037" w14:textId="77777777" w:rsidR="00B631D6" w:rsidRPr="007512DE" w:rsidRDefault="00B631D6" w:rsidP="00163032">
    <w:pPr>
      <w:spacing w:line="276" w:lineRule="auto"/>
      <w:rPr>
        <w:rFonts w:ascii="Verdana" w:hAnsi="Verdana"/>
        <w:sz w:val="16"/>
        <w:szCs w:val="16"/>
        <w:lang w:val="es-ES"/>
      </w:rPr>
    </w:pPr>
  </w:p>
  <w:p w14:paraId="10132C18" w14:textId="77777777" w:rsidR="00B631D6" w:rsidRPr="007512DE" w:rsidRDefault="00B631D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96964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117A5"/>
    <w:rsid w:val="001222FA"/>
    <w:rsid w:val="00127FF4"/>
    <w:rsid w:val="00133817"/>
    <w:rsid w:val="00137100"/>
    <w:rsid w:val="00141124"/>
    <w:rsid w:val="00141C80"/>
    <w:rsid w:val="001476F3"/>
    <w:rsid w:val="00150CEC"/>
    <w:rsid w:val="00151D19"/>
    <w:rsid w:val="00151EA8"/>
    <w:rsid w:val="00155AE5"/>
    <w:rsid w:val="00157F4F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0BA4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1F98"/>
    <w:rsid w:val="00234593"/>
    <w:rsid w:val="00242043"/>
    <w:rsid w:val="002436CE"/>
    <w:rsid w:val="002468DF"/>
    <w:rsid w:val="00246C58"/>
    <w:rsid w:val="002507C8"/>
    <w:rsid w:val="0025349B"/>
    <w:rsid w:val="00254A5B"/>
    <w:rsid w:val="002559DC"/>
    <w:rsid w:val="00256053"/>
    <w:rsid w:val="00261AAD"/>
    <w:rsid w:val="00262FC7"/>
    <w:rsid w:val="002753ED"/>
    <w:rsid w:val="0027658A"/>
    <w:rsid w:val="002821D4"/>
    <w:rsid w:val="00285F5F"/>
    <w:rsid w:val="00286843"/>
    <w:rsid w:val="00286FEF"/>
    <w:rsid w:val="00287E07"/>
    <w:rsid w:val="00291531"/>
    <w:rsid w:val="00291708"/>
    <w:rsid w:val="002931CC"/>
    <w:rsid w:val="002942F9"/>
    <w:rsid w:val="00294477"/>
    <w:rsid w:val="0029600C"/>
    <w:rsid w:val="0029799F"/>
    <w:rsid w:val="002A57B3"/>
    <w:rsid w:val="002A6CBE"/>
    <w:rsid w:val="002A730A"/>
    <w:rsid w:val="002B36D3"/>
    <w:rsid w:val="002B5E0B"/>
    <w:rsid w:val="002B661D"/>
    <w:rsid w:val="002B7BAC"/>
    <w:rsid w:val="002C13C5"/>
    <w:rsid w:val="002C1B6C"/>
    <w:rsid w:val="002C3754"/>
    <w:rsid w:val="002D1C44"/>
    <w:rsid w:val="002D640C"/>
    <w:rsid w:val="002E2756"/>
    <w:rsid w:val="002E41F1"/>
    <w:rsid w:val="002E61D0"/>
    <w:rsid w:val="002E793B"/>
    <w:rsid w:val="002F031B"/>
    <w:rsid w:val="002F1329"/>
    <w:rsid w:val="0030349B"/>
    <w:rsid w:val="00303BD6"/>
    <w:rsid w:val="0030501A"/>
    <w:rsid w:val="003077F1"/>
    <w:rsid w:val="00330B3B"/>
    <w:rsid w:val="00331468"/>
    <w:rsid w:val="00331D32"/>
    <w:rsid w:val="00340800"/>
    <w:rsid w:val="003409BB"/>
    <w:rsid w:val="00340EAA"/>
    <w:rsid w:val="00341A80"/>
    <w:rsid w:val="003421C9"/>
    <w:rsid w:val="00343FEA"/>
    <w:rsid w:val="00344C12"/>
    <w:rsid w:val="00351AF9"/>
    <w:rsid w:val="00352A80"/>
    <w:rsid w:val="003541F0"/>
    <w:rsid w:val="00356804"/>
    <w:rsid w:val="003573ED"/>
    <w:rsid w:val="00363EDD"/>
    <w:rsid w:val="0036530E"/>
    <w:rsid w:val="003657A3"/>
    <w:rsid w:val="00371511"/>
    <w:rsid w:val="00373DC1"/>
    <w:rsid w:val="0038058D"/>
    <w:rsid w:val="00382D56"/>
    <w:rsid w:val="00386623"/>
    <w:rsid w:val="0038729D"/>
    <w:rsid w:val="00387943"/>
    <w:rsid w:val="00391744"/>
    <w:rsid w:val="00395375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C79DD"/>
    <w:rsid w:val="003D0A5C"/>
    <w:rsid w:val="003D7129"/>
    <w:rsid w:val="003E31C0"/>
    <w:rsid w:val="003E6A90"/>
    <w:rsid w:val="003F46E7"/>
    <w:rsid w:val="0040002D"/>
    <w:rsid w:val="00401096"/>
    <w:rsid w:val="0040560B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2C94"/>
    <w:rsid w:val="004337D9"/>
    <w:rsid w:val="00435CF7"/>
    <w:rsid w:val="00441B7D"/>
    <w:rsid w:val="0044404F"/>
    <w:rsid w:val="004442D3"/>
    <w:rsid w:val="00454463"/>
    <w:rsid w:val="0045526A"/>
    <w:rsid w:val="004578B3"/>
    <w:rsid w:val="004606EF"/>
    <w:rsid w:val="00461F06"/>
    <w:rsid w:val="004625E6"/>
    <w:rsid w:val="00474F44"/>
    <w:rsid w:val="00484BAD"/>
    <w:rsid w:val="00485E2A"/>
    <w:rsid w:val="00495734"/>
    <w:rsid w:val="004A02FE"/>
    <w:rsid w:val="004A1E08"/>
    <w:rsid w:val="004A33F8"/>
    <w:rsid w:val="004A3BA1"/>
    <w:rsid w:val="004A4AE2"/>
    <w:rsid w:val="004A6360"/>
    <w:rsid w:val="004B056C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0B2"/>
    <w:rsid w:val="00517806"/>
    <w:rsid w:val="00523E0B"/>
    <w:rsid w:val="00525E57"/>
    <w:rsid w:val="00531765"/>
    <w:rsid w:val="00533011"/>
    <w:rsid w:val="005367FF"/>
    <w:rsid w:val="005404E5"/>
    <w:rsid w:val="00544E83"/>
    <w:rsid w:val="00545ED3"/>
    <w:rsid w:val="00553749"/>
    <w:rsid w:val="005567E5"/>
    <w:rsid w:val="00557E33"/>
    <w:rsid w:val="005655CC"/>
    <w:rsid w:val="0056789C"/>
    <w:rsid w:val="0057048E"/>
    <w:rsid w:val="005769BD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17ECF"/>
    <w:rsid w:val="00621648"/>
    <w:rsid w:val="006249C6"/>
    <w:rsid w:val="00624C5F"/>
    <w:rsid w:val="0063480E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B6F"/>
    <w:rsid w:val="00662EB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37EC2"/>
    <w:rsid w:val="00742F26"/>
    <w:rsid w:val="00746268"/>
    <w:rsid w:val="00746561"/>
    <w:rsid w:val="00746956"/>
    <w:rsid w:val="00750E31"/>
    <w:rsid w:val="007512DE"/>
    <w:rsid w:val="007523FB"/>
    <w:rsid w:val="00757120"/>
    <w:rsid w:val="007615C1"/>
    <w:rsid w:val="0076520B"/>
    <w:rsid w:val="00765EB1"/>
    <w:rsid w:val="00774504"/>
    <w:rsid w:val="007762BF"/>
    <w:rsid w:val="00776536"/>
    <w:rsid w:val="00777ABC"/>
    <w:rsid w:val="00783B42"/>
    <w:rsid w:val="00785AB3"/>
    <w:rsid w:val="00787627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B7C1A"/>
    <w:rsid w:val="007C2964"/>
    <w:rsid w:val="007D29F4"/>
    <w:rsid w:val="007D376C"/>
    <w:rsid w:val="007D42F2"/>
    <w:rsid w:val="007D6854"/>
    <w:rsid w:val="007E03EE"/>
    <w:rsid w:val="007E3D38"/>
    <w:rsid w:val="007F6301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6899"/>
    <w:rsid w:val="00821058"/>
    <w:rsid w:val="0082404B"/>
    <w:rsid w:val="00831A87"/>
    <w:rsid w:val="00842E4F"/>
    <w:rsid w:val="00843B90"/>
    <w:rsid w:val="00843BF2"/>
    <w:rsid w:val="0084542E"/>
    <w:rsid w:val="00845647"/>
    <w:rsid w:val="00845F19"/>
    <w:rsid w:val="00853112"/>
    <w:rsid w:val="0085558D"/>
    <w:rsid w:val="00861267"/>
    <w:rsid w:val="00862E37"/>
    <w:rsid w:val="008775DC"/>
    <w:rsid w:val="00877E0E"/>
    <w:rsid w:val="00882D97"/>
    <w:rsid w:val="00886E84"/>
    <w:rsid w:val="008951E1"/>
    <w:rsid w:val="008A2386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6CA"/>
    <w:rsid w:val="0092578F"/>
    <w:rsid w:val="00926715"/>
    <w:rsid w:val="00931475"/>
    <w:rsid w:val="009344AF"/>
    <w:rsid w:val="00945F37"/>
    <w:rsid w:val="009466E7"/>
    <w:rsid w:val="00952341"/>
    <w:rsid w:val="0095692B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904AF"/>
    <w:rsid w:val="00994934"/>
    <w:rsid w:val="0099585C"/>
    <w:rsid w:val="00995BF0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A02582"/>
    <w:rsid w:val="00A06DE5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2FFD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5757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D0201"/>
    <w:rsid w:val="00AD1308"/>
    <w:rsid w:val="00AD24CA"/>
    <w:rsid w:val="00AD2739"/>
    <w:rsid w:val="00AD6896"/>
    <w:rsid w:val="00AE10DA"/>
    <w:rsid w:val="00AE2A86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5065"/>
    <w:rsid w:val="00B1786B"/>
    <w:rsid w:val="00B20864"/>
    <w:rsid w:val="00B21738"/>
    <w:rsid w:val="00B30C5B"/>
    <w:rsid w:val="00B41A2D"/>
    <w:rsid w:val="00B41C25"/>
    <w:rsid w:val="00B4482E"/>
    <w:rsid w:val="00B470EE"/>
    <w:rsid w:val="00B4744E"/>
    <w:rsid w:val="00B56825"/>
    <w:rsid w:val="00B62726"/>
    <w:rsid w:val="00B631D6"/>
    <w:rsid w:val="00B701ED"/>
    <w:rsid w:val="00B747DC"/>
    <w:rsid w:val="00B83938"/>
    <w:rsid w:val="00B84E34"/>
    <w:rsid w:val="00B85808"/>
    <w:rsid w:val="00B8754B"/>
    <w:rsid w:val="00B915CA"/>
    <w:rsid w:val="00B92DA8"/>
    <w:rsid w:val="00B945AA"/>
    <w:rsid w:val="00B9539B"/>
    <w:rsid w:val="00BA60A7"/>
    <w:rsid w:val="00BB324D"/>
    <w:rsid w:val="00BB3943"/>
    <w:rsid w:val="00BB5669"/>
    <w:rsid w:val="00BC011A"/>
    <w:rsid w:val="00BC2353"/>
    <w:rsid w:val="00BC3AE3"/>
    <w:rsid w:val="00BC5654"/>
    <w:rsid w:val="00BC7428"/>
    <w:rsid w:val="00BD7311"/>
    <w:rsid w:val="00BE095D"/>
    <w:rsid w:val="00BE0CA2"/>
    <w:rsid w:val="00BE2C4C"/>
    <w:rsid w:val="00BE5624"/>
    <w:rsid w:val="00BF0E58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0113"/>
    <w:rsid w:val="00C41E90"/>
    <w:rsid w:val="00C44AAB"/>
    <w:rsid w:val="00C45983"/>
    <w:rsid w:val="00C45BFA"/>
    <w:rsid w:val="00C507E5"/>
    <w:rsid w:val="00C533D6"/>
    <w:rsid w:val="00C6321C"/>
    <w:rsid w:val="00C66EC9"/>
    <w:rsid w:val="00C71F3D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6581"/>
    <w:rsid w:val="00CA0621"/>
    <w:rsid w:val="00CA3F5E"/>
    <w:rsid w:val="00CA72F1"/>
    <w:rsid w:val="00CB51FE"/>
    <w:rsid w:val="00CC06CB"/>
    <w:rsid w:val="00CC1C20"/>
    <w:rsid w:val="00CC2CBB"/>
    <w:rsid w:val="00CC2FF5"/>
    <w:rsid w:val="00CC3FEF"/>
    <w:rsid w:val="00CC789C"/>
    <w:rsid w:val="00CD1858"/>
    <w:rsid w:val="00CD5850"/>
    <w:rsid w:val="00CE01A8"/>
    <w:rsid w:val="00CE1D87"/>
    <w:rsid w:val="00CE3868"/>
    <w:rsid w:val="00CF00D2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AB0"/>
    <w:rsid w:val="00D376BF"/>
    <w:rsid w:val="00D4675D"/>
    <w:rsid w:val="00D60BB2"/>
    <w:rsid w:val="00D6323E"/>
    <w:rsid w:val="00D66D26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C71B5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167ED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539A"/>
    <w:rsid w:val="00E77F3D"/>
    <w:rsid w:val="00E81989"/>
    <w:rsid w:val="00E82CB6"/>
    <w:rsid w:val="00E8336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EF0619"/>
    <w:rsid w:val="00F1425A"/>
    <w:rsid w:val="00F1702B"/>
    <w:rsid w:val="00F179B3"/>
    <w:rsid w:val="00F17E27"/>
    <w:rsid w:val="00F21D82"/>
    <w:rsid w:val="00F24CBA"/>
    <w:rsid w:val="00F3708C"/>
    <w:rsid w:val="00F41C55"/>
    <w:rsid w:val="00F4472C"/>
    <w:rsid w:val="00F527A5"/>
    <w:rsid w:val="00F54EA6"/>
    <w:rsid w:val="00F56577"/>
    <w:rsid w:val="00F56C2B"/>
    <w:rsid w:val="00F63FE1"/>
    <w:rsid w:val="00F653E0"/>
    <w:rsid w:val="00F74D7C"/>
    <w:rsid w:val="00F7647D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0001"/>
    <w:rsid w:val="00FD1A2F"/>
    <w:rsid w:val="00FE0938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ris.bratthauar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81944-BFAF-1B4C-8FAA-0875B3E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1046</Words>
  <Characters>5968</Characters>
  <Application>Microsoft Macintosh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7</cp:revision>
  <cp:lastPrinted>2014-03-31T14:21:00Z</cp:lastPrinted>
  <dcterms:created xsi:type="dcterms:W3CDTF">2015-06-29T15:18:00Z</dcterms:created>
  <dcterms:modified xsi:type="dcterms:W3CDTF">2015-07-01T07:39:00Z</dcterms:modified>
</cp:coreProperties>
</file>