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B4B95" w14:textId="77777777" w:rsidR="007E416B"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w:t>
      </w:r>
    </w:p>
    <w:p w14:paraId="6DC72892" w14:textId="63CF50B8" w:rsidR="0092578F" w:rsidRDefault="00F22EA4" w:rsidP="007E416B">
      <w:pPr>
        <w:tabs>
          <w:tab w:val="left" w:pos="6096"/>
        </w:tabs>
        <w:jc w:val="right"/>
        <w:rPr>
          <w:rFonts w:ascii="Verdana" w:hAnsi="Verdana"/>
          <w:color w:val="ED1C2A"/>
          <w:sz w:val="30"/>
          <w:szCs w:val="30"/>
        </w:rPr>
      </w:pPr>
      <w:r>
        <w:rPr>
          <w:rFonts w:ascii="Verdana" w:hAnsi="Verdana"/>
          <w:color w:val="ED1C2A"/>
          <w:sz w:val="30"/>
          <w:szCs w:val="30"/>
        </w:rPr>
        <w:t>N</w:t>
      </w:r>
      <w:r w:rsidR="0092578F" w:rsidRPr="003E31C0">
        <w:rPr>
          <w:rFonts w:ascii="Verdana" w:hAnsi="Verdana"/>
          <w:color w:val="ED1C2A"/>
          <w:sz w:val="30"/>
          <w:szCs w:val="30"/>
        </w:rPr>
        <w:t>EWS RELEASE</w:t>
      </w:r>
    </w:p>
    <w:p w14:paraId="1E16B9B2" w14:textId="1CBF1A11" w:rsidR="0092578F" w:rsidRPr="00164A29" w:rsidRDefault="00DC343B" w:rsidP="007E416B">
      <w:pPr>
        <w:jc w:val="right"/>
        <w:rPr>
          <w:rFonts w:ascii="Verdana" w:hAnsi="Verdana"/>
          <w:color w:val="ED1C2A"/>
          <w:sz w:val="18"/>
          <w:szCs w:val="18"/>
        </w:rPr>
      </w:pPr>
      <w:r>
        <w:rPr>
          <w:rFonts w:ascii="Verdana" w:hAnsi="Verdana"/>
          <w:color w:val="41525C"/>
          <w:sz w:val="18"/>
          <w:szCs w:val="18"/>
        </w:rPr>
        <w:t>October 07</w:t>
      </w:r>
      <w:r w:rsidR="0092578F" w:rsidRPr="00164A29">
        <w:rPr>
          <w:rFonts w:ascii="Verdana" w:hAnsi="Verdana"/>
          <w:color w:val="41525C"/>
          <w:sz w:val="18"/>
          <w:szCs w:val="18"/>
        </w:rPr>
        <w:t>, 201</w:t>
      </w:r>
      <w:r w:rsidR="00B71480">
        <w:rPr>
          <w:rFonts w:ascii="Verdana" w:hAnsi="Verdana"/>
          <w:color w:val="41525C"/>
          <w:sz w:val="18"/>
          <w:szCs w:val="18"/>
        </w:rPr>
        <w:t>5</w:t>
      </w:r>
    </w:p>
    <w:p w14:paraId="3E7C42C2" w14:textId="436FF110"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35C79332" w14:textId="30142B32" w:rsidR="002A672F" w:rsidRDefault="00B96981" w:rsidP="003D4333">
      <w:pPr>
        <w:rPr>
          <w:rFonts w:ascii="Georgia" w:hAnsi="Georgia"/>
          <w:b/>
          <w:sz w:val="28"/>
          <w:szCs w:val="28"/>
        </w:rPr>
      </w:pPr>
      <w:r>
        <w:rPr>
          <w:rFonts w:ascii="Georgia" w:hAnsi="Georgia"/>
          <w:b/>
          <w:sz w:val="28"/>
          <w:szCs w:val="28"/>
        </w:rPr>
        <w:t>Manitowoc unveil</w:t>
      </w:r>
      <w:r w:rsidR="002A672F">
        <w:rPr>
          <w:rFonts w:ascii="Georgia" w:hAnsi="Georgia"/>
          <w:b/>
          <w:sz w:val="28"/>
          <w:szCs w:val="28"/>
        </w:rPr>
        <w:t xml:space="preserve">s new </w:t>
      </w:r>
      <w:r w:rsidR="00B330A9">
        <w:rPr>
          <w:rFonts w:ascii="Georgia" w:hAnsi="Georgia"/>
          <w:b/>
          <w:sz w:val="28"/>
          <w:szCs w:val="28"/>
        </w:rPr>
        <w:t xml:space="preserve">Grove </w:t>
      </w:r>
      <w:r w:rsidR="002A672F">
        <w:rPr>
          <w:rFonts w:ascii="Georgia" w:hAnsi="Georgia"/>
          <w:b/>
          <w:sz w:val="28"/>
          <w:szCs w:val="28"/>
        </w:rPr>
        <w:t>GMK5250L at GIS 2015</w:t>
      </w:r>
    </w:p>
    <w:p w14:paraId="666FA85B" w14:textId="77777777" w:rsidR="005F0B86" w:rsidRPr="00C92C94" w:rsidRDefault="005F0B86" w:rsidP="005F0B86">
      <w:pPr>
        <w:jc w:val="center"/>
        <w:rPr>
          <w:rFonts w:ascii="Georgia" w:hAnsi="Georgia"/>
          <w:b/>
          <w:sz w:val="28"/>
          <w:szCs w:val="28"/>
        </w:rPr>
      </w:pPr>
    </w:p>
    <w:p w14:paraId="6B5521F1" w14:textId="3E1C37B2" w:rsidR="002A672F" w:rsidRPr="005060F4" w:rsidRDefault="002A672F" w:rsidP="002A672F">
      <w:pPr>
        <w:rPr>
          <w:rFonts w:ascii="Georgia" w:hAnsi="Georgia"/>
          <w:sz w:val="21"/>
          <w:szCs w:val="21"/>
        </w:rPr>
      </w:pPr>
      <w:r w:rsidRPr="005060F4">
        <w:rPr>
          <w:rFonts w:ascii="Georgia" w:hAnsi="Georgia"/>
          <w:sz w:val="21"/>
          <w:szCs w:val="21"/>
        </w:rPr>
        <w:t>At this year’s GIS</w:t>
      </w:r>
      <w:r w:rsidR="00907B79" w:rsidRPr="005060F4">
        <w:rPr>
          <w:rFonts w:ascii="Georgia" w:hAnsi="Georgia"/>
          <w:sz w:val="21"/>
          <w:szCs w:val="21"/>
        </w:rPr>
        <w:t xml:space="preserve"> EXPO</w:t>
      </w:r>
      <w:r w:rsidRPr="005060F4">
        <w:rPr>
          <w:rFonts w:ascii="Georgia" w:hAnsi="Georgia"/>
          <w:sz w:val="21"/>
          <w:szCs w:val="21"/>
        </w:rPr>
        <w:t xml:space="preserve">, the only Italian trade event for the </w:t>
      </w:r>
      <w:r w:rsidR="00B330A9">
        <w:rPr>
          <w:rFonts w:ascii="Georgia" w:hAnsi="Georgia"/>
          <w:sz w:val="21"/>
          <w:szCs w:val="21"/>
        </w:rPr>
        <w:t>l</w:t>
      </w:r>
      <w:r w:rsidRPr="005060F4">
        <w:rPr>
          <w:rFonts w:ascii="Georgia" w:hAnsi="Georgia"/>
          <w:sz w:val="21"/>
          <w:szCs w:val="21"/>
        </w:rPr>
        <w:t xml:space="preserve">ifting and </w:t>
      </w:r>
      <w:r w:rsidR="00B330A9">
        <w:rPr>
          <w:rFonts w:ascii="Georgia" w:hAnsi="Georgia"/>
          <w:sz w:val="21"/>
          <w:szCs w:val="21"/>
        </w:rPr>
        <w:t>h</w:t>
      </w:r>
      <w:r w:rsidRPr="005060F4">
        <w:rPr>
          <w:rFonts w:ascii="Georgia" w:hAnsi="Georgia"/>
          <w:sz w:val="21"/>
          <w:szCs w:val="21"/>
        </w:rPr>
        <w:t xml:space="preserve">eavy </w:t>
      </w:r>
      <w:r w:rsidR="00B330A9">
        <w:rPr>
          <w:rFonts w:ascii="Georgia" w:hAnsi="Georgia"/>
          <w:sz w:val="21"/>
          <w:szCs w:val="21"/>
        </w:rPr>
        <w:t>t</w:t>
      </w:r>
      <w:r w:rsidRPr="005060F4">
        <w:rPr>
          <w:rFonts w:ascii="Georgia" w:hAnsi="Georgia"/>
          <w:sz w:val="21"/>
          <w:szCs w:val="21"/>
        </w:rPr>
        <w:t>ransport</w:t>
      </w:r>
      <w:r w:rsidR="00B330A9">
        <w:rPr>
          <w:rFonts w:ascii="Georgia" w:hAnsi="Georgia"/>
          <w:sz w:val="21"/>
          <w:szCs w:val="21"/>
        </w:rPr>
        <w:t xml:space="preserve"> industries</w:t>
      </w:r>
      <w:r w:rsidRPr="005060F4">
        <w:rPr>
          <w:rFonts w:ascii="Georgia" w:hAnsi="Georgia"/>
          <w:sz w:val="21"/>
          <w:szCs w:val="21"/>
        </w:rPr>
        <w:t xml:space="preserve">, Manitowoc </w:t>
      </w:r>
      <w:r w:rsidR="006F01D0">
        <w:rPr>
          <w:rFonts w:ascii="Georgia" w:hAnsi="Georgia"/>
          <w:sz w:val="21"/>
          <w:szCs w:val="21"/>
        </w:rPr>
        <w:t xml:space="preserve">introduced </w:t>
      </w:r>
      <w:r w:rsidRPr="005060F4">
        <w:rPr>
          <w:rFonts w:ascii="Georgia" w:hAnsi="Georgia"/>
          <w:sz w:val="21"/>
          <w:szCs w:val="21"/>
        </w:rPr>
        <w:t>the new Grove GMK5250L</w:t>
      </w:r>
      <w:r w:rsidR="00FC4A0D">
        <w:rPr>
          <w:rFonts w:ascii="Georgia" w:hAnsi="Georgia"/>
          <w:sz w:val="21"/>
          <w:szCs w:val="21"/>
        </w:rPr>
        <w:t xml:space="preserve"> to the nation’s public for the first time</w:t>
      </w:r>
      <w:r w:rsidRPr="005060F4">
        <w:rPr>
          <w:rFonts w:ascii="Georgia" w:hAnsi="Georgia"/>
          <w:sz w:val="21"/>
          <w:szCs w:val="21"/>
        </w:rPr>
        <w:t>.</w:t>
      </w:r>
      <w:r w:rsidR="00B96981" w:rsidRPr="005060F4">
        <w:rPr>
          <w:rFonts w:ascii="Georgia" w:hAnsi="Georgia"/>
          <w:sz w:val="21"/>
          <w:szCs w:val="21"/>
        </w:rPr>
        <w:t xml:space="preserve"> The GMK5250L</w:t>
      </w:r>
      <w:r w:rsidR="006F01D0">
        <w:rPr>
          <w:rFonts w:ascii="Georgia" w:hAnsi="Georgia"/>
          <w:sz w:val="21"/>
          <w:szCs w:val="21"/>
        </w:rPr>
        <w:t>,</w:t>
      </w:r>
      <w:r w:rsidR="00B96981" w:rsidRPr="005060F4">
        <w:rPr>
          <w:rFonts w:ascii="Georgia" w:hAnsi="Georgia"/>
          <w:sz w:val="21"/>
          <w:szCs w:val="21"/>
        </w:rPr>
        <w:t xml:space="preserve"> launched earlier this year</w:t>
      </w:r>
      <w:r w:rsidR="006F01D0">
        <w:rPr>
          <w:rFonts w:ascii="Georgia" w:hAnsi="Georgia"/>
          <w:sz w:val="21"/>
          <w:szCs w:val="21"/>
        </w:rPr>
        <w:t>,</w:t>
      </w:r>
      <w:r w:rsidR="00B96981" w:rsidRPr="005060F4">
        <w:rPr>
          <w:rFonts w:ascii="Georgia" w:hAnsi="Georgia"/>
          <w:sz w:val="21"/>
          <w:szCs w:val="21"/>
        </w:rPr>
        <w:t xml:space="preserve"> is the first ever mobile crane to feature a VIAB turbo retarder clutch.</w:t>
      </w:r>
      <w:r w:rsidRPr="005060F4">
        <w:rPr>
          <w:rFonts w:ascii="Georgia" w:hAnsi="Georgia"/>
          <w:sz w:val="21"/>
          <w:szCs w:val="21"/>
        </w:rPr>
        <w:t xml:space="preserve"> </w:t>
      </w:r>
      <w:r w:rsidR="00FC4A0D">
        <w:rPr>
          <w:rFonts w:ascii="Georgia" w:hAnsi="Georgia"/>
          <w:sz w:val="21"/>
          <w:szCs w:val="21"/>
        </w:rPr>
        <w:t>GIS EXPO</w:t>
      </w:r>
      <w:r w:rsidRPr="005060F4">
        <w:rPr>
          <w:rFonts w:ascii="Georgia" w:hAnsi="Georgia"/>
          <w:sz w:val="21"/>
          <w:szCs w:val="21"/>
        </w:rPr>
        <w:t xml:space="preserve"> took place</w:t>
      </w:r>
      <w:r w:rsidR="00B96981" w:rsidRPr="005060F4">
        <w:rPr>
          <w:rFonts w:ascii="Georgia" w:hAnsi="Georgia"/>
          <w:sz w:val="21"/>
          <w:szCs w:val="21"/>
        </w:rPr>
        <w:t xml:space="preserve"> </w:t>
      </w:r>
      <w:r w:rsidR="00FC4A0D">
        <w:rPr>
          <w:rFonts w:ascii="Georgia" w:hAnsi="Georgia"/>
          <w:sz w:val="21"/>
          <w:szCs w:val="21"/>
        </w:rPr>
        <w:t xml:space="preserve">from </w:t>
      </w:r>
      <w:r w:rsidR="00B96981" w:rsidRPr="005060F4">
        <w:rPr>
          <w:rFonts w:ascii="Georgia" w:hAnsi="Georgia"/>
          <w:sz w:val="21"/>
          <w:szCs w:val="21"/>
        </w:rPr>
        <w:t>October</w:t>
      </w:r>
      <w:r w:rsidRPr="005060F4">
        <w:rPr>
          <w:rFonts w:ascii="Georgia" w:hAnsi="Georgia"/>
          <w:sz w:val="21"/>
          <w:szCs w:val="21"/>
        </w:rPr>
        <w:t xml:space="preserve"> </w:t>
      </w:r>
      <w:r w:rsidR="00FC4A0D">
        <w:rPr>
          <w:rFonts w:ascii="Georgia" w:hAnsi="Georgia"/>
          <w:sz w:val="21"/>
          <w:szCs w:val="21"/>
        </w:rPr>
        <w:t xml:space="preserve">1 through 3 </w:t>
      </w:r>
      <w:r w:rsidRPr="005060F4">
        <w:rPr>
          <w:rFonts w:ascii="Georgia" w:hAnsi="Georgia"/>
          <w:sz w:val="21"/>
          <w:szCs w:val="21"/>
        </w:rPr>
        <w:t xml:space="preserve">at the </w:t>
      </w:r>
      <w:r w:rsidR="00FC4A0D">
        <w:rPr>
          <w:rFonts w:ascii="Georgia" w:hAnsi="Georgia"/>
          <w:sz w:val="21"/>
          <w:szCs w:val="21"/>
        </w:rPr>
        <w:t>P</w:t>
      </w:r>
      <w:r w:rsidRPr="005060F4">
        <w:rPr>
          <w:rFonts w:ascii="Georgia" w:hAnsi="Georgia"/>
          <w:sz w:val="21"/>
          <w:szCs w:val="21"/>
        </w:rPr>
        <w:t>iac</w:t>
      </w:r>
      <w:r w:rsidR="000A58E0" w:rsidRPr="005060F4">
        <w:rPr>
          <w:rFonts w:ascii="Georgia" w:hAnsi="Georgia"/>
          <w:sz w:val="21"/>
          <w:szCs w:val="21"/>
        </w:rPr>
        <w:t>enza Expo</w:t>
      </w:r>
      <w:r w:rsidR="00FC4A0D">
        <w:rPr>
          <w:rFonts w:ascii="Georgia" w:hAnsi="Georgia"/>
          <w:sz w:val="21"/>
          <w:szCs w:val="21"/>
        </w:rPr>
        <w:t xml:space="preserve"> center in Piacenza</w:t>
      </w:r>
      <w:r w:rsidR="000A58E0" w:rsidRPr="005060F4">
        <w:rPr>
          <w:rFonts w:ascii="Georgia" w:hAnsi="Georgia"/>
          <w:sz w:val="21"/>
          <w:szCs w:val="21"/>
        </w:rPr>
        <w:t>, Italy</w:t>
      </w:r>
      <w:r w:rsidRPr="005060F4">
        <w:rPr>
          <w:rFonts w:ascii="Georgia" w:hAnsi="Georgia"/>
          <w:sz w:val="21"/>
          <w:szCs w:val="21"/>
        </w:rPr>
        <w:t xml:space="preserve">.  </w:t>
      </w:r>
    </w:p>
    <w:p w14:paraId="6BE1D95A" w14:textId="77777777" w:rsidR="002A672F" w:rsidRPr="005060F4" w:rsidRDefault="002A672F" w:rsidP="002A672F">
      <w:pPr>
        <w:rPr>
          <w:rFonts w:ascii="Georgia" w:hAnsi="Georgia"/>
          <w:sz w:val="21"/>
          <w:szCs w:val="21"/>
        </w:rPr>
      </w:pPr>
    </w:p>
    <w:p w14:paraId="53BF1A42" w14:textId="57A44DF6" w:rsidR="003F2730" w:rsidRPr="005060F4" w:rsidRDefault="003F2730" w:rsidP="002A672F">
      <w:pPr>
        <w:pStyle w:val="NormalWeb"/>
        <w:spacing w:before="0" w:beforeAutospacing="0" w:after="0" w:afterAutospacing="0"/>
        <w:rPr>
          <w:rFonts w:ascii="Georgia" w:hAnsi="Georgia"/>
          <w:sz w:val="21"/>
          <w:szCs w:val="21"/>
        </w:rPr>
      </w:pPr>
      <w:r w:rsidRPr="005060F4">
        <w:rPr>
          <w:rFonts w:ascii="Georgia" w:hAnsi="Georgia"/>
          <w:sz w:val="21"/>
          <w:szCs w:val="21"/>
        </w:rPr>
        <w:t>Enrico Angiolini, s</w:t>
      </w:r>
      <w:r w:rsidR="00B96981" w:rsidRPr="005060F4">
        <w:rPr>
          <w:rFonts w:ascii="Georgia" w:hAnsi="Georgia"/>
          <w:sz w:val="21"/>
          <w:szCs w:val="21"/>
        </w:rPr>
        <w:t>ales director</w:t>
      </w:r>
      <w:r w:rsidRPr="005060F4">
        <w:rPr>
          <w:rFonts w:ascii="Georgia" w:hAnsi="Georgia"/>
          <w:sz w:val="21"/>
          <w:szCs w:val="21"/>
        </w:rPr>
        <w:t xml:space="preserve"> for Manitowoc in South Europe</w:t>
      </w:r>
      <w:r w:rsidR="00FC4A0D">
        <w:rPr>
          <w:rFonts w:ascii="Georgia" w:hAnsi="Georgia"/>
          <w:sz w:val="21"/>
          <w:szCs w:val="21"/>
        </w:rPr>
        <w:t>,</w:t>
      </w:r>
      <w:r w:rsidRPr="005060F4">
        <w:rPr>
          <w:rFonts w:ascii="Georgia" w:hAnsi="Georgia"/>
          <w:sz w:val="21"/>
          <w:szCs w:val="21"/>
        </w:rPr>
        <w:t xml:space="preserve"> </w:t>
      </w:r>
      <w:r w:rsidR="002A672F" w:rsidRPr="005060F4">
        <w:rPr>
          <w:rFonts w:ascii="Georgia" w:hAnsi="Georgia"/>
          <w:sz w:val="21"/>
          <w:szCs w:val="21"/>
        </w:rPr>
        <w:t xml:space="preserve">said </w:t>
      </w:r>
      <w:r w:rsidRPr="005060F4">
        <w:rPr>
          <w:rFonts w:ascii="Georgia" w:hAnsi="Georgia"/>
          <w:sz w:val="21"/>
          <w:szCs w:val="21"/>
        </w:rPr>
        <w:t xml:space="preserve">that the company has a strong history in Italy and </w:t>
      </w:r>
      <w:r w:rsidR="00FC4A0D">
        <w:rPr>
          <w:rFonts w:ascii="Georgia" w:hAnsi="Georgia"/>
          <w:sz w:val="21"/>
          <w:szCs w:val="21"/>
        </w:rPr>
        <w:t>wanted to demonstrate its commitment to the Italian market and its customers</w:t>
      </w:r>
      <w:r w:rsidRPr="005060F4">
        <w:rPr>
          <w:rFonts w:ascii="Georgia" w:hAnsi="Georgia"/>
          <w:sz w:val="21"/>
          <w:szCs w:val="21"/>
        </w:rPr>
        <w:t xml:space="preserve">. </w:t>
      </w:r>
    </w:p>
    <w:p w14:paraId="0F611A9C" w14:textId="77777777" w:rsidR="003F2730" w:rsidRPr="005060F4" w:rsidRDefault="003F2730" w:rsidP="002A672F">
      <w:pPr>
        <w:pStyle w:val="NormalWeb"/>
        <w:spacing w:before="0" w:beforeAutospacing="0" w:after="0" w:afterAutospacing="0"/>
        <w:rPr>
          <w:rFonts w:ascii="Georgia" w:hAnsi="Georgia"/>
          <w:sz w:val="21"/>
          <w:szCs w:val="21"/>
        </w:rPr>
      </w:pPr>
    </w:p>
    <w:p w14:paraId="0E121878" w14:textId="50CDC3F6" w:rsidR="002A672F" w:rsidRPr="005060F4" w:rsidRDefault="002A672F" w:rsidP="002A672F">
      <w:pPr>
        <w:pStyle w:val="NormalWeb"/>
        <w:spacing w:before="0" w:beforeAutospacing="0" w:after="0" w:afterAutospacing="0"/>
        <w:rPr>
          <w:rFonts w:ascii="Georgia" w:eastAsia="Times New Roman" w:hAnsi="Georgia" w:cs="Georgia"/>
          <w:sz w:val="21"/>
          <w:szCs w:val="21"/>
          <w:lang w:val="en-US" w:eastAsia="en-US"/>
        </w:rPr>
      </w:pPr>
      <w:r w:rsidRPr="005060F4">
        <w:rPr>
          <w:rFonts w:ascii="Georgia" w:hAnsi="Georgia"/>
          <w:sz w:val="21"/>
          <w:szCs w:val="21"/>
        </w:rPr>
        <w:t>“</w:t>
      </w:r>
      <w:r w:rsidR="00907B79" w:rsidRPr="005060F4">
        <w:rPr>
          <w:rFonts w:ascii="Georgia" w:hAnsi="Georgia"/>
          <w:sz w:val="21"/>
          <w:szCs w:val="21"/>
        </w:rPr>
        <w:t xml:space="preserve">Exhibiting </w:t>
      </w:r>
      <w:r w:rsidR="003F2730" w:rsidRPr="005060F4">
        <w:rPr>
          <w:rFonts w:ascii="Georgia" w:hAnsi="Georgia"/>
          <w:sz w:val="21"/>
          <w:szCs w:val="21"/>
        </w:rPr>
        <w:t>at this year’</w:t>
      </w:r>
      <w:r w:rsidR="00907B79" w:rsidRPr="005060F4">
        <w:rPr>
          <w:rFonts w:ascii="Georgia" w:hAnsi="Georgia"/>
          <w:sz w:val="21"/>
          <w:szCs w:val="21"/>
        </w:rPr>
        <w:t>s GIS trade event enabled us to demonstrate</w:t>
      </w:r>
      <w:r w:rsidR="003F2730" w:rsidRPr="005060F4">
        <w:rPr>
          <w:rFonts w:ascii="Georgia" w:hAnsi="Georgia"/>
          <w:sz w:val="21"/>
          <w:szCs w:val="21"/>
        </w:rPr>
        <w:t xml:space="preserve"> our strong commitment to the Italian market and to continue building solid relationships with our customers,” he said</w:t>
      </w:r>
      <w:r w:rsidR="00FC4A0D" w:rsidRPr="005060F4">
        <w:rPr>
          <w:rFonts w:ascii="Georgia" w:hAnsi="Georgia"/>
          <w:sz w:val="21"/>
          <w:szCs w:val="21"/>
        </w:rPr>
        <w:t xml:space="preserve">. </w:t>
      </w:r>
      <w:r w:rsidR="00FC4A0D">
        <w:rPr>
          <w:rFonts w:ascii="Georgia" w:hAnsi="Georgia"/>
          <w:sz w:val="21"/>
          <w:szCs w:val="21"/>
        </w:rPr>
        <w:t>“</w:t>
      </w:r>
      <w:r w:rsidRPr="005060F4">
        <w:rPr>
          <w:rFonts w:ascii="Georgia" w:hAnsi="Georgia"/>
          <w:sz w:val="21"/>
          <w:szCs w:val="21"/>
        </w:rPr>
        <w:t>The event</w:t>
      </w:r>
      <w:r w:rsidR="003F2730" w:rsidRPr="005060F4">
        <w:rPr>
          <w:rFonts w:ascii="Georgia" w:hAnsi="Georgia"/>
          <w:sz w:val="21"/>
          <w:szCs w:val="21"/>
        </w:rPr>
        <w:t xml:space="preserve"> </w:t>
      </w:r>
      <w:r w:rsidR="00FC4A0D">
        <w:rPr>
          <w:rFonts w:ascii="Georgia" w:hAnsi="Georgia"/>
          <w:sz w:val="21"/>
          <w:szCs w:val="21"/>
        </w:rPr>
        <w:t>gave us</w:t>
      </w:r>
      <w:r w:rsidR="003F2730" w:rsidRPr="005060F4">
        <w:rPr>
          <w:rFonts w:ascii="Georgia" w:hAnsi="Georgia"/>
          <w:sz w:val="21"/>
          <w:szCs w:val="21"/>
        </w:rPr>
        <w:t xml:space="preserve"> the perfect</w:t>
      </w:r>
      <w:r w:rsidRPr="005060F4">
        <w:rPr>
          <w:rFonts w:ascii="Georgia" w:hAnsi="Georgia"/>
          <w:sz w:val="21"/>
          <w:szCs w:val="21"/>
        </w:rPr>
        <w:t xml:space="preserve"> opportunity to showcase a selection of Manitowoc cranes</w:t>
      </w:r>
      <w:r w:rsidR="006F01D0">
        <w:rPr>
          <w:rFonts w:ascii="Georgia" w:hAnsi="Georgia"/>
          <w:sz w:val="21"/>
          <w:szCs w:val="21"/>
        </w:rPr>
        <w:t>,</w:t>
      </w:r>
      <w:r w:rsidRPr="005060F4">
        <w:rPr>
          <w:rFonts w:ascii="Georgia" w:hAnsi="Georgia"/>
          <w:sz w:val="21"/>
          <w:szCs w:val="21"/>
        </w:rPr>
        <w:t xml:space="preserve"> </w:t>
      </w:r>
      <w:r w:rsidR="00FC4A0D">
        <w:rPr>
          <w:rFonts w:ascii="Georgia" w:hAnsi="Georgia"/>
          <w:sz w:val="21"/>
          <w:szCs w:val="21"/>
        </w:rPr>
        <w:t>including</w:t>
      </w:r>
      <w:r w:rsidRPr="005060F4">
        <w:rPr>
          <w:rFonts w:ascii="Georgia" w:hAnsi="Georgia"/>
          <w:sz w:val="21"/>
          <w:szCs w:val="21"/>
        </w:rPr>
        <w:t xml:space="preserve"> the class-leading GMK5250L.</w:t>
      </w:r>
      <w:r w:rsidR="00FC4A0D">
        <w:rPr>
          <w:rFonts w:ascii="Georgia" w:hAnsi="Georgia"/>
          <w:sz w:val="21"/>
          <w:szCs w:val="21"/>
        </w:rPr>
        <w:t>”</w:t>
      </w:r>
      <w:r w:rsidRPr="005060F4">
        <w:rPr>
          <w:rFonts w:ascii="Georgia" w:hAnsi="Georgia"/>
          <w:sz w:val="21"/>
          <w:szCs w:val="21"/>
        </w:rPr>
        <w:t xml:space="preserve"> </w:t>
      </w:r>
    </w:p>
    <w:p w14:paraId="010DD7B2" w14:textId="78692BC7" w:rsidR="002A672F" w:rsidRPr="005060F4" w:rsidRDefault="002A672F" w:rsidP="002A672F">
      <w:pPr>
        <w:rPr>
          <w:rFonts w:ascii="Georgia" w:hAnsi="Georgia"/>
          <w:sz w:val="21"/>
          <w:szCs w:val="21"/>
        </w:rPr>
      </w:pPr>
    </w:p>
    <w:p w14:paraId="50FC06A2" w14:textId="5B9188C5" w:rsidR="001B4251" w:rsidRPr="005060F4" w:rsidRDefault="005060F4" w:rsidP="001B4251">
      <w:pPr>
        <w:rPr>
          <w:rFonts w:ascii="Georgia" w:hAnsi="Georgia"/>
          <w:sz w:val="21"/>
          <w:szCs w:val="21"/>
        </w:rPr>
      </w:pPr>
      <w:r w:rsidRPr="005060F4">
        <w:rPr>
          <w:rFonts w:ascii="Georgia" w:hAnsi="Georgia"/>
          <w:sz w:val="21"/>
          <w:szCs w:val="21"/>
        </w:rPr>
        <w:t>T</w:t>
      </w:r>
      <w:r w:rsidR="001B4251" w:rsidRPr="005060F4">
        <w:rPr>
          <w:rFonts w:ascii="Georgia" w:hAnsi="Georgia"/>
          <w:sz w:val="21"/>
          <w:szCs w:val="21"/>
        </w:rPr>
        <w:t xml:space="preserve">he market-leading </w:t>
      </w:r>
      <w:r w:rsidR="00FC4A0D">
        <w:rPr>
          <w:rFonts w:ascii="Georgia" w:hAnsi="Georgia"/>
          <w:sz w:val="21"/>
          <w:szCs w:val="21"/>
        </w:rPr>
        <w:t xml:space="preserve">250 t capacity </w:t>
      </w:r>
      <w:r w:rsidR="001B4251" w:rsidRPr="005060F4">
        <w:rPr>
          <w:rFonts w:ascii="Georgia" w:hAnsi="Georgia"/>
          <w:sz w:val="21"/>
          <w:szCs w:val="21"/>
        </w:rPr>
        <w:t>GMK5250</w:t>
      </w:r>
      <w:r w:rsidR="001570D2">
        <w:rPr>
          <w:rFonts w:ascii="Georgia" w:hAnsi="Georgia"/>
          <w:sz w:val="21"/>
          <w:szCs w:val="21"/>
        </w:rPr>
        <w:t>L</w:t>
      </w:r>
      <w:r w:rsidR="001B4251" w:rsidRPr="005060F4">
        <w:rPr>
          <w:rFonts w:ascii="Georgia" w:hAnsi="Georgia"/>
          <w:sz w:val="21"/>
          <w:szCs w:val="21"/>
        </w:rPr>
        <w:t xml:space="preserve"> has</w:t>
      </w:r>
      <w:r w:rsidR="002A672F" w:rsidRPr="005060F4">
        <w:rPr>
          <w:rFonts w:ascii="Georgia" w:hAnsi="Georgia"/>
          <w:sz w:val="21"/>
          <w:szCs w:val="21"/>
        </w:rPr>
        <w:t xml:space="preserve"> the strongest reach and load chart of any five-axle crane.</w:t>
      </w:r>
      <w:r w:rsidR="001B4251" w:rsidRPr="005060F4">
        <w:rPr>
          <w:rFonts w:ascii="Georgia" w:hAnsi="Georgia"/>
          <w:sz w:val="21"/>
          <w:szCs w:val="21"/>
        </w:rPr>
        <w:t xml:space="preserve"> It also offers the best maneuverability and class-leading driver comfort, which it delivers thanks to its inclusion of the VIAB turbo clutch and integrated retarder. During the event</w:t>
      </w:r>
      <w:r w:rsidR="006F01D0">
        <w:rPr>
          <w:rFonts w:ascii="Georgia" w:hAnsi="Georgia"/>
          <w:sz w:val="21"/>
          <w:szCs w:val="21"/>
        </w:rPr>
        <w:t>,</w:t>
      </w:r>
      <w:r w:rsidR="001B4251" w:rsidRPr="005060F4">
        <w:rPr>
          <w:rFonts w:ascii="Georgia" w:hAnsi="Georgia"/>
          <w:sz w:val="21"/>
          <w:szCs w:val="21"/>
        </w:rPr>
        <w:t xml:space="preserve"> customers were given a presentation of the new VIAB system. </w:t>
      </w:r>
    </w:p>
    <w:p w14:paraId="525C47DB" w14:textId="77777777" w:rsidR="002A672F" w:rsidRPr="005060F4" w:rsidRDefault="002A672F" w:rsidP="002A672F">
      <w:pPr>
        <w:rPr>
          <w:rFonts w:ascii="Georgia" w:hAnsi="Georgia"/>
          <w:sz w:val="21"/>
          <w:szCs w:val="21"/>
        </w:rPr>
      </w:pPr>
    </w:p>
    <w:p w14:paraId="46B174CF" w14:textId="7938D6FD" w:rsidR="002A672F" w:rsidRPr="005060F4" w:rsidRDefault="00FC4A0D" w:rsidP="002A672F">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In addition to presenting the GMK5250L </w:t>
      </w:r>
      <w:r w:rsidR="002A672F" w:rsidRPr="005060F4">
        <w:rPr>
          <w:rFonts w:ascii="Georgia" w:eastAsia="Times New Roman" w:hAnsi="Georgia" w:cs="Georgia"/>
          <w:sz w:val="21"/>
          <w:szCs w:val="21"/>
          <w:lang w:val="en-US" w:eastAsia="en-US"/>
        </w:rPr>
        <w:t xml:space="preserve">Manitowoc </w:t>
      </w:r>
      <w:r>
        <w:rPr>
          <w:rFonts w:ascii="Georgia" w:eastAsia="Times New Roman" w:hAnsi="Georgia" w:cs="Georgia"/>
          <w:sz w:val="21"/>
          <w:szCs w:val="21"/>
          <w:lang w:val="en-US" w:eastAsia="en-US"/>
        </w:rPr>
        <w:t xml:space="preserve">also gave visitors full details on </w:t>
      </w:r>
      <w:r w:rsidR="002A672F" w:rsidRPr="005060F4">
        <w:rPr>
          <w:rFonts w:ascii="Georgia" w:eastAsia="Times New Roman" w:hAnsi="Georgia" w:cs="Georgia"/>
          <w:sz w:val="21"/>
          <w:szCs w:val="21"/>
          <w:lang w:val="en-US" w:eastAsia="en-US"/>
        </w:rPr>
        <w:t xml:space="preserve">two </w:t>
      </w:r>
      <w:r>
        <w:rPr>
          <w:rFonts w:ascii="Georgia" w:eastAsia="Times New Roman" w:hAnsi="Georgia" w:cs="Georgia"/>
          <w:sz w:val="21"/>
          <w:szCs w:val="21"/>
          <w:lang w:val="en-US" w:eastAsia="en-US"/>
        </w:rPr>
        <w:t xml:space="preserve">more </w:t>
      </w:r>
      <w:r w:rsidR="002A672F" w:rsidRPr="005060F4">
        <w:rPr>
          <w:rFonts w:ascii="Georgia" w:eastAsia="Times New Roman" w:hAnsi="Georgia" w:cs="Georgia"/>
          <w:sz w:val="21"/>
          <w:szCs w:val="21"/>
          <w:lang w:val="en-US" w:eastAsia="en-US"/>
        </w:rPr>
        <w:t>new</w:t>
      </w:r>
      <w:r w:rsidR="006F01D0">
        <w:rPr>
          <w:rFonts w:ascii="Georgia" w:eastAsia="Times New Roman" w:hAnsi="Georgia" w:cs="Georgia"/>
          <w:sz w:val="21"/>
          <w:szCs w:val="21"/>
          <w:lang w:val="en-US" w:eastAsia="en-US"/>
        </w:rPr>
        <w:t xml:space="preserve"> Grove</w:t>
      </w:r>
      <w:r w:rsidR="002A672F" w:rsidRPr="005060F4">
        <w:rPr>
          <w:rFonts w:ascii="Georgia" w:eastAsia="Times New Roman" w:hAnsi="Georgia" w:cs="Georgia"/>
          <w:sz w:val="21"/>
          <w:szCs w:val="21"/>
          <w:lang w:val="en-US" w:eastAsia="en-US"/>
        </w:rPr>
        <w:t xml:space="preserve"> five-axle all-terrain cranes </w:t>
      </w:r>
      <w:r>
        <w:rPr>
          <w:rFonts w:ascii="Georgia" w:eastAsia="Times New Roman" w:hAnsi="Georgia" w:cs="Georgia"/>
          <w:sz w:val="21"/>
          <w:szCs w:val="21"/>
          <w:lang w:val="en-US" w:eastAsia="en-US"/>
        </w:rPr>
        <w:t>that launched this year</w:t>
      </w:r>
      <w:r w:rsidR="002A672F" w:rsidRPr="005060F4">
        <w:rPr>
          <w:rFonts w:ascii="Georgia" w:eastAsia="Times New Roman" w:hAnsi="Georgia" w:cs="Georgia"/>
          <w:sz w:val="21"/>
          <w:szCs w:val="21"/>
          <w:lang w:val="en-US" w:eastAsia="en-US"/>
        </w:rPr>
        <w:t>. The new GMK5180-1 and GMK5200-1 cranes share several outstanding features and advantages found on the GMK5250L, as well as an optimized counterweight package for maximum flexibility. The 180 t capacity GMK5180-1 has a maximum counterweight of 50 t, and the 200 t capacity GMK5200-1 has a maximum counterweigh</w:t>
      </w:r>
      <w:r>
        <w:rPr>
          <w:rFonts w:ascii="Georgia" w:eastAsia="Times New Roman" w:hAnsi="Georgia" w:cs="Georgia"/>
          <w:sz w:val="21"/>
          <w:szCs w:val="21"/>
          <w:lang w:val="en-US" w:eastAsia="en-US"/>
        </w:rPr>
        <w:t>t</w:t>
      </w:r>
      <w:r w:rsidR="002A672F" w:rsidRPr="005060F4">
        <w:rPr>
          <w:rFonts w:ascii="Georgia" w:eastAsia="Times New Roman" w:hAnsi="Georgia" w:cs="Georgia"/>
          <w:sz w:val="21"/>
          <w:szCs w:val="21"/>
          <w:lang w:val="en-US" w:eastAsia="en-US"/>
        </w:rPr>
        <w:t xml:space="preserve"> of 70 t. </w:t>
      </w:r>
    </w:p>
    <w:p w14:paraId="20DB0B52" w14:textId="77777777" w:rsidR="002A672F" w:rsidRPr="005060F4" w:rsidRDefault="002A672F" w:rsidP="002A672F">
      <w:pPr>
        <w:pStyle w:val="NormalWeb"/>
        <w:spacing w:before="0" w:beforeAutospacing="0" w:after="0" w:afterAutospacing="0"/>
        <w:rPr>
          <w:rFonts w:ascii="Georgia" w:eastAsia="Times New Roman" w:hAnsi="Georgia" w:cs="Georgia"/>
          <w:b/>
          <w:sz w:val="21"/>
          <w:szCs w:val="21"/>
          <w:lang w:val="en-US" w:eastAsia="en-US"/>
        </w:rPr>
      </w:pPr>
    </w:p>
    <w:p w14:paraId="520B15CA" w14:textId="149C978E" w:rsidR="0044617F" w:rsidRPr="005060F4" w:rsidRDefault="001B4251" w:rsidP="002A672F">
      <w:pPr>
        <w:rPr>
          <w:rFonts w:ascii="Georgia" w:hAnsi="Georgia"/>
          <w:sz w:val="21"/>
          <w:szCs w:val="21"/>
        </w:rPr>
      </w:pPr>
      <w:r w:rsidRPr="005060F4">
        <w:rPr>
          <w:rFonts w:ascii="Georgia" w:hAnsi="Georgia"/>
          <w:sz w:val="21"/>
          <w:szCs w:val="21"/>
        </w:rPr>
        <w:t xml:space="preserve">Joining the GMK5250L </w:t>
      </w:r>
      <w:r w:rsidR="0044617F" w:rsidRPr="005060F4">
        <w:rPr>
          <w:rFonts w:ascii="Georgia" w:hAnsi="Georgia"/>
          <w:sz w:val="21"/>
          <w:szCs w:val="21"/>
        </w:rPr>
        <w:t xml:space="preserve">at the company’s booth </w:t>
      </w:r>
      <w:r w:rsidR="00FC4A0D">
        <w:rPr>
          <w:rFonts w:ascii="Georgia" w:hAnsi="Georgia"/>
          <w:sz w:val="21"/>
          <w:szCs w:val="21"/>
        </w:rPr>
        <w:t xml:space="preserve">at GIS EXPO </w:t>
      </w:r>
      <w:r w:rsidRPr="005060F4">
        <w:rPr>
          <w:rFonts w:ascii="Georgia" w:hAnsi="Georgia"/>
          <w:sz w:val="21"/>
          <w:szCs w:val="21"/>
        </w:rPr>
        <w:t xml:space="preserve">was </w:t>
      </w:r>
      <w:r w:rsidR="002A672F" w:rsidRPr="005060F4">
        <w:rPr>
          <w:rFonts w:ascii="Georgia" w:hAnsi="Georgia"/>
          <w:sz w:val="21"/>
          <w:szCs w:val="21"/>
        </w:rPr>
        <w:t xml:space="preserve">the RT550E </w:t>
      </w:r>
      <w:r w:rsidR="001570D2">
        <w:rPr>
          <w:rFonts w:ascii="Georgia" w:hAnsi="Georgia"/>
          <w:sz w:val="21"/>
          <w:szCs w:val="21"/>
        </w:rPr>
        <w:t>rough</w:t>
      </w:r>
      <w:r w:rsidR="006F01D0">
        <w:rPr>
          <w:rFonts w:ascii="Georgia" w:hAnsi="Georgia"/>
          <w:sz w:val="21"/>
          <w:szCs w:val="21"/>
        </w:rPr>
        <w:t>-</w:t>
      </w:r>
      <w:r w:rsidR="001570D2">
        <w:rPr>
          <w:rFonts w:ascii="Georgia" w:hAnsi="Georgia"/>
          <w:sz w:val="21"/>
          <w:szCs w:val="21"/>
        </w:rPr>
        <w:t xml:space="preserve">terrain </w:t>
      </w:r>
      <w:r w:rsidR="002A672F" w:rsidRPr="005060F4">
        <w:rPr>
          <w:rFonts w:ascii="Georgia" w:hAnsi="Georgia"/>
          <w:sz w:val="21"/>
          <w:szCs w:val="21"/>
        </w:rPr>
        <w:t>crane.</w:t>
      </w:r>
      <w:r w:rsidR="0044617F" w:rsidRPr="005060F4">
        <w:rPr>
          <w:rFonts w:ascii="Georgia" w:hAnsi="Georgia"/>
          <w:sz w:val="21"/>
          <w:szCs w:val="21"/>
        </w:rPr>
        <w:t xml:space="preserve"> The RT550E, manufactured at the Manitowoc factory in Niella Tanaro, Italy has</w:t>
      </w:r>
      <w:r w:rsidR="002A672F" w:rsidRPr="005060F4">
        <w:rPr>
          <w:rFonts w:ascii="Georgia" w:hAnsi="Georgia"/>
          <w:sz w:val="21"/>
          <w:szCs w:val="21"/>
        </w:rPr>
        <w:t xml:space="preserve"> 45 t capacity and</w:t>
      </w:r>
      <w:r w:rsidR="0044617F" w:rsidRPr="005060F4">
        <w:rPr>
          <w:rFonts w:ascii="Georgia" w:hAnsi="Georgia"/>
          <w:sz w:val="21"/>
          <w:szCs w:val="21"/>
        </w:rPr>
        <w:t xml:space="preserve"> a class-leading 39 m boom and also the new CCS (Crane Control System) operating technology. </w:t>
      </w:r>
    </w:p>
    <w:p w14:paraId="62E47694" w14:textId="451B8570" w:rsidR="002A672F" w:rsidRPr="005060F4" w:rsidRDefault="002A672F" w:rsidP="002A672F">
      <w:pPr>
        <w:rPr>
          <w:rFonts w:ascii="Georgia" w:hAnsi="Georgia"/>
          <w:sz w:val="21"/>
          <w:szCs w:val="21"/>
        </w:rPr>
      </w:pPr>
    </w:p>
    <w:p w14:paraId="05ADEE3E" w14:textId="23588886" w:rsidR="002A672F" w:rsidRPr="005060F4" w:rsidRDefault="002A672F" w:rsidP="002A672F">
      <w:pPr>
        <w:rPr>
          <w:rFonts w:ascii="Georgia" w:hAnsi="Georgia"/>
          <w:sz w:val="21"/>
          <w:szCs w:val="21"/>
        </w:rPr>
      </w:pPr>
      <w:r w:rsidRPr="005060F4">
        <w:rPr>
          <w:rFonts w:ascii="Georgia" w:hAnsi="Georgia"/>
          <w:sz w:val="21"/>
          <w:szCs w:val="21"/>
        </w:rPr>
        <w:t>“</w:t>
      </w:r>
      <w:r w:rsidR="00FC4A0D">
        <w:rPr>
          <w:rFonts w:ascii="Georgia" w:hAnsi="Georgia"/>
          <w:sz w:val="21"/>
          <w:szCs w:val="21"/>
        </w:rPr>
        <w:t xml:space="preserve">It’s no secret that recent years have been difficult for the Italian market, but there is still </w:t>
      </w:r>
      <w:r w:rsidR="002325DE" w:rsidRPr="005060F4">
        <w:rPr>
          <w:rFonts w:ascii="Georgia" w:hAnsi="Georgia"/>
          <w:sz w:val="21"/>
          <w:szCs w:val="21"/>
        </w:rPr>
        <w:t xml:space="preserve">huge potential </w:t>
      </w:r>
      <w:r w:rsidR="00FC4A0D">
        <w:rPr>
          <w:rFonts w:ascii="Georgia" w:hAnsi="Georgia"/>
          <w:sz w:val="21"/>
          <w:szCs w:val="21"/>
        </w:rPr>
        <w:t>here and we are seeing some stability returning to the market,”</w:t>
      </w:r>
      <w:r w:rsidR="0044617F" w:rsidRPr="005060F4">
        <w:rPr>
          <w:rFonts w:ascii="Georgia" w:hAnsi="Georgia"/>
          <w:sz w:val="21"/>
          <w:szCs w:val="21"/>
        </w:rPr>
        <w:t xml:space="preserve"> Angiolini said. </w:t>
      </w:r>
      <w:r w:rsidR="00FC4A0D">
        <w:rPr>
          <w:rFonts w:ascii="Georgia" w:hAnsi="Georgia"/>
          <w:sz w:val="21"/>
          <w:szCs w:val="21"/>
        </w:rPr>
        <w:t>“</w:t>
      </w:r>
      <w:r w:rsidR="002325DE" w:rsidRPr="005060F4">
        <w:rPr>
          <w:rFonts w:ascii="Georgia" w:hAnsi="Georgia"/>
          <w:sz w:val="21"/>
          <w:szCs w:val="21"/>
        </w:rPr>
        <w:t xml:space="preserve">We </w:t>
      </w:r>
      <w:r w:rsidR="00457CD9">
        <w:rPr>
          <w:rFonts w:ascii="Georgia" w:hAnsi="Georgia"/>
          <w:sz w:val="21"/>
          <w:szCs w:val="21"/>
        </w:rPr>
        <w:t xml:space="preserve">have a strong and loyal customer base in </w:t>
      </w:r>
      <w:r w:rsidR="002325DE" w:rsidRPr="005060F4">
        <w:rPr>
          <w:rFonts w:ascii="Georgia" w:hAnsi="Georgia"/>
          <w:sz w:val="21"/>
          <w:szCs w:val="21"/>
        </w:rPr>
        <w:t>Italy</w:t>
      </w:r>
      <w:r w:rsidR="00457CD9">
        <w:rPr>
          <w:rFonts w:ascii="Georgia" w:hAnsi="Georgia"/>
          <w:sz w:val="21"/>
          <w:szCs w:val="21"/>
        </w:rPr>
        <w:t xml:space="preserve">, and we want to help our customers grow their business in preparation for activity levels rising.” </w:t>
      </w:r>
    </w:p>
    <w:p w14:paraId="4BE4E48B" w14:textId="77777777" w:rsidR="00727B58" w:rsidRPr="00F87622" w:rsidRDefault="00727B58" w:rsidP="007F560A">
      <w:pPr>
        <w:rPr>
          <w:rFonts w:ascii="Georgia" w:hAnsi="Georgia" w:cs="Georgia"/>
          <w:sz w:val="21"/>
          <w:szCs w:val="21"/>
          <w:lang w:val="en-GB"/>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F5CAAEC" w14:textId="77777777" w:rsidR="00BC06BB" w:rsidRDefault="00BC06BB" w:rsidP="007E416B">
      <w:pPr>
        <w:tabs>
          <w:tab w:val="left" w:pos="1055"/>
          <w:tab w:val="left" w:pos="4111"/>
          <w:tab w:val="left" w:pos="5812"/>
          <w:tab w:val="left" w:pos="7371"/>
        </w:tabs>
        <w:spacing w:line="276" w:lineRule="auto"/>
        <w:jc w:val="center"/>
        <w:rPr>
          <w:rFonts w:ascii="Georgia" w:hAnsi="Georgia" w:cs="Georgia"/>
          <w:sz w:val="21"/>
          <w:szCs w:val="21"/>
          <w:lang w:val="fr-FR"/>
        </w:rPr>
      </w:pPr>
    </w:p>
    <w:p w14:paraId="401F4BAE" w14:textId="77777777" w:rsidR="00E26E55" w:rsidRPr="00727B58" w:rsidRDefault="00E26E55" w:rsidP="007E416B">
      <w:pPr>
        <w:spacing w:line="276" w:lineRule="auto"/>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0BA73AE4" w14:textId="1348C69B" w:rsidR="00E26E55" w:rsidRPr="00727B58" w:rsidRDefault="00E26E55" w:rsidP="007E416B">
      <w:pPr>
        <w:tabs>
          <w:tab w:val="left" w:pos="3969"/>
        </w:tabs>
        <w:spacing w:line="276" w:lineRule="auto"/>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B36C9C">
        <w:rPr>
          <w:rFonts w:ascii="Georgia" w:hAnsi="Georgia"/>
          <w:b/>
          <w:color w:val="41525C"/>
          <w:sz w:val="19"/>
          <w:szCs w:val="19"/>
          <w:lang w:val="fr-FR"/>
        </w:rPr>
        <w:t>Charlie Ebers</w:t>
      </w:r>
    </w:p>
    <w:p w14:paraId="298AE6CA" w14:textId="77777777" w:rsidR="00E26E55" w:rsidRPr="00727B58" w:rsidRDefault="00E26E55" w:rsidP="007E416B">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50C4A26E" w14:textId="271336EF" w:rsidR="00E26E55" w:rsidRPr="00727B58" w:rsidRDefault="00E26E55" w:rsidP="007E416B">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T +3</w:t>
      </w:r>
      <w:r w:rsidR="005F0B86">
        <w:rPr>
          <w:rFonts w:ascii="Georgia" w:hAnsi="Georgia"/>
          <w:color w:val="41525C"/>
          <w:sz w:val="19"/>
          <w:szCs w:val="19"/>
          <w:lang w:val="fr-FR"/>
        </w:rPr>
        <w:t>3 472 182 018</w:t>
      </w:r>
      <w:r w:rsidR="005F0B86">
        <w:rPr>
          <w:rFonts w:ascii="Georgia" w:hAnsi="Georgia"/>
          <w:color w:val="41525C"/>
          <w:sz w:val="19"/>
          <w:szCs w:val="19"/>
          <w:lang w:val="fr-FR"/>
        </w:rPr>
        <w:tab/>
        <w:t>T +</w:t>
      </w:r>
      <w:r w:rsidR="00B36C9C">
        <w:rPr>
          <w:rFonts w:ascii="Georgia" w:hAnsi="Georgia"/>
          <w:color w:val="41525C"/>
          <w:sz w:val="19"/>
          <w:szCs w:val="19"/>
          <w:lang w:val="fr-FR"/>
        </w:rPr>
        <w:t>44 207 923 5864</w:t>
      </w:r>
    </w:p>
    <w:p w14:paraId="130BD187" w14:textId="77777777" w:rsidR="007E416B" w:rsidRDefault="007E416B" w:rsidP="007E416B">
      <w:pPr>
        <w:tabs>
          <w:tab w:val="left" w:pos="1055"/>
          <w:tab w:val="left" w:pos="3969"/>
          <w:tab w:val="left" w:pos="6379"/>
          <w:tab w:val="left" w:pos="7371"/>
        </w:tabs>
        <w:spacing w:line="276" w:lineRule="auto"/>
        <w:rPr>
          <w:rFonts w:ascii="Georgia" w:hAnsi="Georgia"/>
          <w:sz w:val="19"/>
          <w:szCs w:val="19"/>
          <w:lang w:val="fr-FR"/>
        </w:rPr>
      </w:pPr>
      <w:hyperlink r:id="rId10"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B36C9C" w:rsidRPr="008E424E">
          <w:rPr>
            <w:rStyle w:val="Hyperlink"/>
            <w:rFonts w:ascii="Georgia" w:hAnsi="Georgia"/>
            <w:sz w:val="19"/>
            <w:szCs w:val="19"/>
            <w:lang w:val="fr-FR"/>
          </w:rPr>
          <w:t>charlie.ebers@se10.com</w:t>
        </w:r>
      </w:hyperlink>
    </w:p>
    <w:p w14:paraId="75C5D192" w14:textId="77777777" w:rsidR="007E416B" w:rsidRDefault="007E416B" w:rsidP="007E416B">
      <w:pPr>
        <w:tabs>
          <w:tab w:val="left" w:pos="1055"/>
          <w:tab w:val="left" w:pos="3969"/>
          <w:tab w:val="left" w:pos="6379"/>
          <w:tab w:val="left" w:pos="7371"/>
        </w:tabs>
        <w:spacing w:line="276" w:lineRule="auto"/>
        <w:rPr>
          <w:rFonts w:ascii="Georgia" w:hAnsi="Georgia"/>
          <w:sz w:val="19"/>
          <w:szCs w:val="19"/>
          <w:lang w:val="fr-FR"/>
        </w:rPr>
      </w:pPr>
    </w:p>
    <w:p w14:paraId="75154533" w14:textId="4771DA05" w:rsidR="00B71480" w:rsidRPr="007E416B" w:rsidRDefault="00B71480" w:rsidP="007E416B">
      <w:pPr>
        <w:tabs>
          <w:tab w:val="left" w:pos="1055"/>
          <w:tab w:val="left" w:pos="3969"/>
          <w:tab w:val="left" w:pos="6379"/>
          <w:tab w:val="left" w:pos="7371"/>
        </w:tabs>
        <w:spacing w:line="276" w:lineRule="auto"/>
        <w:rPr>
          <w:rFonts w:ascii="Georgia" w:hAnsi="Georgia"/>
          <w:sz w:val="19"/>
          <w:szCs w:val="19"/>
          <w:lang w:val="fr-FR"/>
        </w:rPr>
      </w:pPr>
      <w:bookmarkStart w:id="0" w:name="_GoBack"/>
      <w:bookmarkEnd w:id="0"/>
      <w:r w:rsidRPr="007E416B">
        <w:rPr>
          <w:rFonts w:ascii="Georgia" w:hAnsi="Georgia"/>
          <w:color w:val="ED1C2A"/>
          <w:sz w:val="19"/>
          <w:szCs w:val="19"/>
          <w:lang w:val="fr-FR"/>
        </w:rPr>
        <w:t>ABOUT THE MANITOWOC COMPANY, INC.</w:t>
      </w:r>
      <w:r w:rsidRPr="00A678F4">
        <w:rPr>
          <w:rFonts w:ascii="Verdana" w:hAnsi="Verdana"/>
          <w:sz w:val="18"/>
          <w:szCs w:val="18"/>
        </w:rPr>
        <w:t xml:space="preserve"> </w:t>
      </w:r>
      <w:r w:rsidRPr="00A678F4">
        <w:rPr>
          <w:rFonts w:ascii="Verdana" w:hAnsi="Verdana"/>
          <w:sz w:val="18"/>
          <w:szCs w:val="18"/>
        </w:rPr>
        <w:br/>
      </w:r>
      <w:r w:rsidRPr="007E416B">
        <w:rPr>
          <w:rFonts w:ascii="Georgia" w:hAnsi="Georgia"/>
          <w:color w:val="41525C"/>
          <w:sz w:val="19"/>
          <w:szCs w:val="19"/>
          <w:lang w:val="fr-FR"/>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727B58" w:rsidRDefault="00A678F4" w:rsidP="007E416B">
      <w:pPr>
        <w:spacing w:line="276" w:lineRule="auto"/>
        <w:rPr>
          <w:rFonts w:ascii="Georgia" w:hAnsi="Georgia"/>
          <w:color w:val="41525C"/>
          <w:sz w:val="19"/>
          <w:szCs w:val="19"/>
        </w:rPr>
      </w:pPr>
    </w:p>
    <w:p w14:paraId="6EC98D3C" w14:textId="77777777" w:rsidR="00A678F4" w:rsidRPr="00727B58" w:rsidRDefault="00A678F4" w:rsidP="007E416B">
      <w:pPr>
        <w:spacing w:line="276" w:lineRule="auto"/>
        <w:rPr>
          <w:rFonts w:ascii="Georgia" w:hAnsi="Georgia"/>
          <w:sz w:val="19"/>
          <w:szCs w:val="19"/>
        </w:rPr>
      </w:pPr>
      <w:r w:rsidRPr="00727B58">
        <w:rPr>
          <w:rFonts w:ascii="Georgia" w:hAnsi="Georgia"/>
          <w:color w:val="ED1C2A"/>
          <w:sz w:val="19"/>
          <w:szCs w:val="19"/>
        </w:rPr>
        <w:t>MANITOWOC CRANES</w:t>
      </w:r>
    </w:p>
    <w:p w14:paraId="31283768" w14:textId="175A0EB8" w:rsidR="00A678F4" w:rsidRPr="00727B58" w:rsidRDefault="00A678F4" w:rsidP="007E416B">
      <w:pPr>
        <w:spacing w:line="276" w:lineRule="auto"/>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6EE266F2" w14:textId="77777777" w:rsidR="00A678F4" w:rsidRPr="00727B58" w:rsidRDefault="00A678F4" w:rsidP="007E416B">
      <w:pPr>
        <w:spacing w:line="276" w:lineRule="auto"/>
        <w:rPr>
          <w:rFonts w:ascii="Georgia" w:hAnsi="Georgia"/>
          <w:sz w:val="19"/>
          <w:szCs w:val="19"/>
        </w:rPr>
      </w:pPr>
      <w:r w:rsidRPr="00727B58">
        <w:rPr>
          <w:rFonts w:ascii="Georgia" w:hAnsi="Georgia"/>
          <w:color w:val="41525C"/>
          <w:sz w:val="19"/>
          <w:szCs w:val="19"/>
        </w:rPr>
        <w:t>T +1 920 684 6621</w:t>
      </w:r>
    </w:p>
    <w:p w14:paraId="005C678C" w14:textId="27A2ED2D" w:rsidR="00587442" w:rsidRPr="00727B58" w:rsidRDefault="007E416B" w:rsidP="007E416B">
      <w:pPr>
        <w:spacing w:line="276" w:lineRule="auto"/>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886BF" w15:done="0"/>
  <w15:commentEx w15:paraId="2AD5C7C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00A19" w14:textId="77777777" w:rsidR="00926E28" w:rsidRDefault="00926E28">
      <w:r>
        <w:separator/>
      </w:r>
    </w:p>
  </w:endnote>
  <w:endnote w:type="continuationSeparator" w:id="0">
    <w:p w14:paraId="3E5018E3" w14:textId="77777777" w:rsidR="00926E28" w:rsidRDefault="0092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1570D2" w:rsidRDefault="001570D2"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1570D2" w:rsidRDefault="001570D2">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26EF2" w14:textId="77777777" w:rsidR="00926E28" w:rsidRDefault="00926E28">
      <w:r>
        <w:separator/>
      </w:r>
    </w:p>
  </w:footnote>
  <w:footnote w:type="continuationSeparator" w:id="0">
    <w:p w14:paraId="6B016274" w14:textId="77777777" w:rsidR="00926E28" w:rsidRDefault="00926E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570D2" w:rsidRPr="00164A29" w:rsidRDefault="001570D2" w:rsidP="00B631D6">
    <w:pPr>
      <w:tabs>
        <w:tab w:val="left" w:pos="6096"/>
      </w:tabs>
      <w:spacing w:line="276" w:lineRule="auto"/>
      <w:jc w:val="right"/>
      <w:rPr>
        <w:rFonts w:ascii="Verdana" w:hAnsi="Verdana"/>
        <w:b/>
        <w:color w:val="41525C"/>
        <w:sz w:val="16"/>
        <w:szCs w:val="16"/>
      </w:rPr>
    </w:pPr>
  </w:p>
  <w:p w14:paraId="3BE1B70B" w14:textId="611308C1" w:rsidR="001570D2" w:rsidRPr="00164A29" w:rsidRDefault="001570D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unveils new GMK 5250L at GIS 2015</w:t>
    </w:r>
  </w:p>
  <w:p w14:paraId="7868D566" w14:textId="4F796AB0" w:rsidR="001570D2" w:rsidRPr="00164A29" w:rsidRDefault="00DC343B" w:rsidP="00163032">
    <w:pPr>
      <w:spacing w:line="276" w:lineRule="auto"/>
      <w:rPr>
        <w:rFonts w:ascii="Verdana" w:hAnsi="Verdana"/>
        <w:color w:val="ED1C2A"/>
        <w:sz w:val="18"/>
        <w:szCs w:val="18"/>
      </w:rPr>
    </w:pPr>
    <w:r>
      <w:rPr>
        <w:rFonts w:ascii="Verdana" w:hAnsi="Verdana"/>
        <w:color w:val="41525C"/>
        <w:sz w:val="18"/>
        <w:szCs w:val="18"/>
      </w:rPr>
      <w:t>October 07</w:t>
    </w:r>
    <w:r w:rsidR="001570D2">
      <w:rPr>
        <w:rFonts w:ascii="Verdana" w:hAnsi="Verdana"/>
        <w:color w:val="41525C"/>
        <w:sz w:val="18"/>
        <w:szCs w:val="18"/>
      </w:rPr>
      <w:t xml:space="preserve"> 15</w:t>
    </w:r>
    <w:r w:rsidR="001570D2" w:rsidRPr="00164A29">
      <w:rPr>
        <w:rFonts w:ascii="Verdana" w:hAnsi="Verdana"/>
        <w:color w:val="41525C"/>
        <w:sz w:val="18"/>
        <w:szCs w:val="18"/>
      </w:rPr>
      <w:t>, 201</w:t>
    </w:r>
    <w:r w:rsidR="001570D2">
      <w:rPr>
        <w:rFonts w:ascii="Verdana" w:hAnsi="Verdana"/>
        <w:color w:val="41525C"/>
        <w:sz w:val="18"/>
        <w:szCs w:val="18"/>
      </w:rPr>
      <w:t>5</w:t>
    </w:r>
  </w:p>
  <w:p w14:paraId="68CFA037" w14:textId="77777777" w:rsidR="001570D2" w:rsidRPr="003E31C0" w:rsidRDefault="001570D2" w:rsidP="00163032">
    <w:pPr>
      <w:spacing w:line="276" w:lineRule="auto"/>
      <w:rPr>
        <w:rFonts w:ascii="Verdana" w:hAnsi="Verdana"/>
        <w:sz w:val="16"/>
        <w:szCs w:val="16"/>
      </w:rPr>
    </w:pPr>
  </w:p>
  <w:p w14:paraId="10132C18" w14:textId="77777777" w:rsidR="001570D2" w:rsidRDefault="001570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58E0"/>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817"/>
    <w:rsid w:val="001351A0"/>
    <w:rsid w:val="00137100"/>
    <w:rsid w:val="00137543"/>
    <w:rsid w:val="00141124"/>
    <w:rsid w:val="00141C80"/>
    <w:rsid w:val="00141CDA"/>
    <w:rsid w:val="001421DA"/>
    <w:rsid w:val="001422EA"/>
    <w:rsid w:val="00150CEC"/>
    <w:rsid w:val="00151D19"/>
    <w:rsid w:val="00151EA8"/>
    <w:rsid w:val="00155AE5"/>
    <w:rsid w:val="001570D2"/>
    <w:rsid w:val="00163032"/>
    <w:rsid w:val="00164180"/>
    <w:rsid w:val="00164A29"/>
    <w:rsid w:val="00167918"/>
    <w:rsid w:val="00171709"/>
    <w:rsid w:val="00172238"/>
    <w:rsid w:val="001722C3"/>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97480"/>
    <w:rsid w:val="001A0203"/>
    <w:rsid w:val="001A6571"/>
    <w:rsid w:val="001A6921"/>
    <w:rsid w:val="001B2EC3"/>
    <w:rsid w:val="001B4251"/>
    <w:rsid w:val="001B44E5"/>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325DE"/>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159F"/>
    <w:rsid w:val="002821D4"/>
    <w:rsid w:val="00285F5F"/>
    <w:rsid w:val="00286843"/>
    <w:rsid w:val="00287E07"/>
    <w:rsid w:val="00291708"/>
    <w:rsid w:val="00291DB8"/>
    <w:rsid w:val="002942F9"/>
    <w:rsid w:val="00294477"/>
    <w:rsid w:val="0029600C"/>
    <w:rsid w:val="002967F6"/>
    <w:rsid w:val="0029799F"/>
    <w:rsid w:val="002A57B3"/>
    <w:rsid w:val="002A672F"/>
    <w:rsid w:val="002A6CBE"/>
    <w:rsid w:val="002A730A"/>
    <w:rsid w:val="002B36D3"/>
    <w:rsid w:val="002B661D"/>
    <w:rsid w:val="002B7BAC"/>
    <w:rsid w:val="002C13C5"/>
    <w:rsid w:val="002C1B6C"/>
    <w:rsid w:val="002C3754"/>
    <w:rsid w:val="002C4FEF"/>
    <w:rsid w:val="002C5E44"/>
    <w:rsid w:val="002C7C3C"/>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3BA9"/>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B796F"/>
    <w:rsid w:val="003C1DDA"/>
    <w:rsid w:val="003C2EB4"/>
    <w:rsid w:val="003C4A2A"/>
    <w:rsid w:val="003C6629"/>
    <w:rsid w:val="003C72D0"/>
    <w:rsid w:val="003D4333"/>
    <w:rsid w:val="003D7129"/>
    <w:rsid w:val="003E2D38"/>
    <w:rsid w:val="003E31C0"/>
    <w:rsid w:val="003F08C2"/>
    <w:rsid w:val="003F2730"/>
    <w:rsid w:val="003F2FE7"/>
    <w:rsid w:val="003F3CAB"/>
    <w:rsid w:val="003F46E7"/>
    <w:rsid w:val="003F7545"/>
    <w:rsid w:val="0040002D"/>
    <w:rsid w:val="00401096"/>
    <w:rsid w:val="0040560B"/>
    <w:rsid w:val="0040566A"/>
    <w:rsid w:val="0040727E"/>
    <w:rsid w:val="00413132"/>
    <w:rsid w:val="004138BE"/>
    <w:rsid w:val="00413F36"/>
    <w:rsid w:val="00414689"/>
    <w:rsid w:val="00414CF6"/>
    <w:rsid w:val="004200E9"/>
    <w:rsid w:val="00421B87"/>
    <w:rsid w:val="00422497"/>
    <w:rsid w:val="00422FCF"/>
    <w:rsid w:val="00426B72"/>
    <w:rsid w:val="004337D9"/>
    <w:rsid w:val="00435CF7"/>
    <w:rsid w:val="00441B7D"/>
    <w:rsid w:val="0044404F"/>
    <w:rsid w:val="004442D3"/>
    <w:rsid w:val="0044617F"/>
    <w:rsid w:val="00454463"/>
    <w:rsid w:val="0045463F"/>
    <w:rsid w:val="004578B3"/>
    <w:rsid w:val="00457CD9"/>
    <w:rsid w:val="00461F06"/>
    <w:rsid w:val="004625E6"/>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2909"/>
    <w:rsid w:val="004C409D"/>
    <w:rsid w:val="004C5AAF"/>
    <w:rsid w:val="004D25F6"/>
    <w:rsid w:val="004D4274"/>
    <w:rsid w:val="004D43B9"/>
    <w:rsid w:val="004D486D"/>
    <w:rsid w:val="004D6751"/>
    <w:rsid w:val="004E3245"/>
    <w:rsid w:val="004F304C"/>
    <w:rsid w:val="004F4D30"/>
    <w:rsid w:val="00502609"/>
    <w:rsid w:val="00503278"/>
    <w:rsid w:val="005056A7"/>
    <w:rsid w:val="005060F4"/>
    <w:rsid w:val="005063AE"/>
    <w:rsid w:val="00506C1D"/>
    <w:rsid w:val="00511EAA"/>
    <w:rsid w:val="005127AF"/>
    <w:rsid w:val="00512975"/>
    <w:rsid w:val="005158D6"/>
    <w:rsid w:val="00515DDC"/>
    <w:rsid w:val="00517806"/>
    <w:rsid w:val="00523E0B"/>
    <w:rsid w:val="00525E57"/>
    <w:rsid w:val="00531765"/>
    <w:rsid w:val="00533011"/>
    <w:rsid w:val="005404E5"/>
    <w:rsid w:val="005438D0"/>
    <w:rsid w:val="00544E83"/>
    <w:rsid w:val="00545ED3"/>
    <w:rsid w:val="00553749"/>
    <w:rsid w:val="005567E5"/>
    <w:rsid w:val="00557ABD"/>
    <w:rsid w:val="00557E33"/>
    <w:rsid w:val="005655CC"/>
    <w:rsid w:val="0056789C"/>
    <w:rsid w:val="005735A5"/>
    <w:rsid w:val="00575F3B"/>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42C1"/>
    <w:rsid w:val="005E4733"/>
    <w:rsid w:val="005E72A7"/>
    <w:rsid w:val="005F0B86"/>
    <w:rsid w:val="005F541E"/>
    <w:rsid w:val="005F69D2"/>
    <w:rsid w:val="005F777B"/>
    <w:rsid w:val="005F7F83"/>
    <w:rsid w:val="00600BEF"/>
    <w:rsid w:val="00601D6E"/>
    <w:rsid w:val="00605A83"/>
    <w:rsid w:val="00613C4F"/>
    <w:rsid w:val="006145DA"/>
    <w:rsid w:val="00621648"/>
    <w:rsid w:val="006249C6"/>
    <w:rsid w:val="00624C5F"/>
    <w:rsid w:val="00625825"/>
    <w:rsid w:val="0063318C"/>
    <w:rsid w:val="0063480E"/>
    <w:rsid w:val="006425C0"/>
    <w:rsid w:val="0064562A"/>
    <w:rsid w:val="0064682A"/>
    <w:rsid w:val="0064796C"/>
    <w:rsid w:val="00650834"/>
    <w:rsid w:val="00651411"/>
    <w:rsid w:val="00651B01"/>
    <w:rsid w:val="0065569C"/>
    <w:rsid w:val="00655A52"/>
    <w:rsid w:val="006560C5"/>
    <w:rsid w:val="00656339"/>
    <w:rsid w:val="006577DE"/>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01D0"/>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E416B"/>
    <w:rsid w:val="007F0C80"/>
    <w:rsid w:val="007F34A9"/>
    <w:rsid w:val="007F433C"/>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97A42"/>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999"/>
    <w:rsid w:val="0090328C"/>
    <w:rsid w:val="00903D24"/>
    <w:rsid w:val="00904DC1"/>
    <w:rsid w:val="00907B79"/>
    <w:rsid w:val="009102EE"/>
    <w:rsid w:val="0091125F"/>
    <w:rsid w:val="00911DF3"/>
    <w:rsid w:val="00912223"/>
    <w:rsid w:val="00914662"/>
    <w:rsid w:val="00917AFF"/>
    <w:rsid w:val="00922303"/>
    <w:rsid w:val="0092285E"/>
    <w:rsid w:val="009246BB"/>
    <w:rsid w:val="0092578F"/>
    <w:rsid w:val="00926715"/>
    <w:rsid w:val="00926E28"/>
    <w:rsid w:val="009302D3"/>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2738"/>
    <w:rsid w:val="00AD79E1"/>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30A9"/>
    <w:rsid w:val="00B34127"/>
    <w:rsid w:val="00B36C9C"/>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96981"/>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7E08"/>
    <w:rsid w:val="00C0136A"/>
    <w:rsid w:val="00C025BD"/>
    <w:rsid w:val="00C04233"/>
    <w:rsid w:val="00C06AD9"/>
    <w:rsid w:val="00C06F98"/>
    <w:rsid w:val="00C07A6C"/>
    <w:rsid w:val="00C118B0"/>
    <w:rsid w:val="00C16962"/>
    <w:rsid w:val="00C16977"/>
    <w:rsid w:val="00C211D8"/>
    <w:rsid w:val="00C24216"/>
    <w:rsid w:val="00C24C49"/>
    <w:rsid w:val="00C24E82"/>
    <w:rsid w:val="00C273B0"/>
    <w:rsid w:val="00C3007B"/>
    <w:rsid w:val="00C30D34"/>
    <w:rsid w:val="00C3271A"/>
    <w:rsid w:val="00C36C44"/>
    <w:rsid w:val="00C41E90"/>
    <w:rsid w:val="00C44AAB"/>
    <w:rsid w:val="00C45983"/>
    <w:rsid w:val="00C45BFA"/>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4AF6"/>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43B"/>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3427"/>
    <w:rsid w:val="00F3708C"/>
    <w:rsid w:val="00F403CA"/>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A6809"/>
    <w:rsid w:val="00FB0462"/>
    <w:rsid w:val="00FB6302"/>
    <w:rsid w:val="00FB7791"/>
    <w:rsid w:val="00FC19BC"/>
    <w:rsid w:val="00FC2F91"/>
    <w:rsid w:val="00FC31B1"/>
    <w:rsid w:val="00FC4A0D"/>
    <w:rsid w:val="00FC64B5"/>
    <w:rsid w:val="00FD1A2F"/>
    <w:rsid w:val="00FD3526"/>
    <w:rsid w:val="00FD3DD2"/>
    <w:rsid w:val="00FD71C6"/>
    <w:rsid w:val="00FE200B"/>
    <w:rsid w:val="00FE4B51"/>
    <w:rsid w:val="00FE4B5A"/>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arlie.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011EE-4DAA-F248-AD83-B33F4026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3161</Characters>
  <Application>Microsoft Macintosh Word</Application>
  <DocSecurity>0</DocSecurity>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4</cp:revision>
  <cp:lastPrinted>2015-09-09T15:36:00Z</cp:lastPrinted>
  <dcterms:created xsi:type="dcterms:W3CDTF">2015-09-17T15:52:00Z</dcterms:created>
  <dcterms:modified xsi:type="dcterms:W3CDTF">2015-10-07T08:16:00Z</dcterms:modified>
</cp:coreProperties>
</file>